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44C2" w14:textId="77777777" w:rsidR="00485DF6" w:rsidRPr="003F74C8" w:rsidRDefault="00485DF6" w:rsidP="00485DF6">
      <w:pPr>
        <w:tabs>
          <w:tab w:val="left" w:pos="510"/>
          <w:tab w:val="center" w:pos="5233"/>
        </w:tabs>
        <w:rPr>
          <w:color w:val="0070C0"/>
          <w:sz w:val="36"/>
          <w:szCs w:val="36"/>
        </w:rPr>
      </w:pPr>
      <w:bookmarkStart w:id="0" w:name="_GoBack"/>
      <w:bookmarkEnd w:id="0"/>
      <w:r>
        <w:rPr>
          <w:color w:val="0070C0"/>
          <w:sz w:val="44"/>
          <w:szCs w:val="44"/>
        </w:rPr>
        <w:tab/>
      </w:r>
      <w:bookmarkStart w:id="1" w:name="_Hlk4668569"/>
      <w:r w:rsidR="00F83AAE" w:rsidRPr="003F74C8">
        <w:rPr>
          <w:color w:val="0070C0"/>
          <w:sz w:val="36"/>
          <w:szCs w:val="36"/>
        </w:rPr>
        <w:t>Sharnbrook</w:t>
      </w:r>
      <w:r w:rsidRPr="003F74C8">
        <w:rPr>
          <w:color w:val="0070C0"/>
          <w:sz w:val="36"/>
          <w:szCs w:val="36"/>
        </w:rPr>
        <w:t xml:space="preserve"> Academy</w:t>
      </w:r>
    </w:p>
    <w:p w14:paraId="302C9CCC" w14:textId="77777777" w:rsidR="00485DF6" w:rsidRPr="003F74C8" w:rsidRDefault="00485DF6" w:rsidP="0080332B">
      <w:pPr>
        <w:spacing w:line="240" w:lineRule="auto"/>
        <w:jc w:val="center"/>
        <w:rPr>
          <w:color w:val="0070C0"/>
          <w:sz w:val="36"/>
          <w:szCs w:val="36"/>
        </w:rPr>
      </w:pPr>
      <w:r w:rsidRPr="003F74C8">
        <w:rPr>
          <w:color w:val="0070C0"/>
          <w:sz w:val="36"/>
          <w:szCs w:val="36"/>
        </w:rPr>
        <w:t>Job Description</w:t>
      </w:r>
    </w:p>
    <w:p w14:paraId="3A87FB2D" w14:textId="77777777" w:rsidR="003F74C8" w:rsidRPr="003F74C8" w:rsidRDefault="003F74C8" w:rsidP="0080332B">
      <w:pPr>
        <w:spacing w:line="240" w:lineRule="auto"/>
        <w:jc w:val="center"/>
        <w:rPr>
          <w:color w:val="0070C0"/>
          <w:sz w:val="36"/>
          <w:szCs w:val="36"/>
        </w:rPr>
      </w:pPr>
      <w:r w:rsidRPr="003F74C8">
        <w:rPr>
          <w:color w:val="0070C0"/>
          <w:sz w:val="36"/>
          <w:szCs w:val="36"/>
        </w:rPr>
        <w:t xml:space="preserve">Teacher of English </w:t>
      </w:r>
    </w:p>
    <w:bookmarkEnd w:id="1"/>
    <w:p w14:paraId="0DBBC89D" w14:textId="77777777" w:rsidR="00485DF6" w:rsidRPr="0080332B" w:rsidRDefault="00485DF6" w:rsidP="0080332B">
      <w:pPr>
        <w:spacing w:line="240" w:lineRule="auto"/>
        <w:jc w:val="center"/>
        <w:rPr>
          <w:sz w:val="20"/>
          <w:szCs w:val="2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8294"/>
      </w:tblGrid>
      <w:tr w:rsidR="00485DF6" w:rsidRPr="00485DF6" w14:paraId="5FB638F8" w14:textId="77777777" w:rsidTr="006779E2">
        <w:trPr>
          <w:trHeight w:val="123"/>
        </w:trPr>
        <w:tc>
          <w:tcPr>
            <w:tcW w:w="2366" w:type="dxa"/>
            <w:shd w:val="clear" w:color="auto" w:fill="BDD6EE" w:themeFill="accent1" w:themeFillTint="66"/>
          </w:tcPr>
          <w:p w14:paraId="780BEBA6" w14:textId="77777777" w:rsidR="00485DF6" w:rsidRPr="00485DF6" w:rsidRDefault="00485DF6" w:rsidP="00485DF6">
            <w:pPr>
              <w:spacing w:after="0" w:line="240" w:lineRule="auto"/>
              <w:rPr>
                <w:rFonts w:ascii="Calibri" w:eastAsia="Times New Roman" w:hAnsi="Calibri" w:cs="Calibri"/>
                <w:b/>
                <w:sz w:val="24"/>
                <w:szCs w:val="24"/>
                <w:lang w:val="en-US"/>
              </w:rPr>
            </w:pPr>
            <w:r w:rsidRPr="00485DF6">
              <w:rPr>
                <w:rFonts w:ascii="Calibri" w:eastAsia="Times New Roman" w:hAnsi="Calibri" w:cs="Calibri"/>
                <w:b/>
                <w:sz w:val="24"/>
                <w:szCs w:val="24"/>
                <w:lang w:val="en-US"/>
              </w:rPr>
              <w:t xml:space="preserve">Job Title               </w:t>
            </w:r>
          </w:p>
          <w:p w14:paraId="7C5C3D7B" w14:textId="77777777" w:rsidR="00485DF6" w:rsidRPr="00485DF6" w:rsidRDefault="00485DF6" w:rsidP="00485DF6">
            <w:pPr>
              <w:spacing w:after="0" w:line="240" w:lineRule="auto"/>
              <w:rPr>
                <w:rFonts w:ascii="Calibri" w:eastAsia="Times New Roman" w:hAnsi="Calibri" w:cs="Calibri"/>
                <w:sz w:val="24"/>
                <w:szCs w:val="24"/>
                <w:u w:val="single"/>
                <w:lang w:val="en-US"/>
              </w:rPr>
            </w:pPr>
          </w:p>
        </w:tc>
        <w:tc>
          <w:tcPr>
            <w:tcW w:w="8294" w:type="dxa"/>
            <w:shd w:val="clear" w:color="auto" w:fill="FFFFFF" w:themeFill="background1"/>
          </w:tcPr>
          <w:p w14:paraId="79AF9363" w14:textId="77777777" w:rsidR="00485DF6" w:rsidRPr="00A623B1" w:rsidRDefault="0059417D" w:rsidP="00485DF6">
            <w:pPr>
              <w:spacing w:after="0" w:line="240" w:lineRule="auto"/>
              <w:rPr>
                <w:rFonts w:cstheme="minorHAnsi"/>
                <w:sz w:val="24"/>
                <w:szCs w:val="24"/>
              </w:rPr>
            </w:pPr>
            <w:r w:rsidRPr="00A623B1">
              <w:rPr>
                <w:rFonts w:cstheme="minorHAnsi"/>
                <w:sz w:val="24"/>
                <w:szCs w:val="24"/>
              </w:rPr>
              <w:t>Teacher of English</w:t>
            </w:r>
          </w:p>
        </w:tc>
      </w:tr>
      <w:tr w:rsidR="00446EAF" w:rsidRPr="00485DF6" w14:paraId="69BB7F15" w14:textId="77777777" w:rsidTr="006779E2">
        <w:trPr>
          <w:trHeight w:val="123"/>
        </w:trPr>
        <w:tc>
          <w:tcPr>
            <w:tcW w:w="2366" w:type="dxa"/>
            <w:shd w:val="clear" w:color="auto" w:fill="BDD6EE" w:themeFill="accent1" w:themeFillTint="66"/>
          </w:tcPr>
          <w:p w14:paraId="6CB4739C" w14:textId="77777777" w:rsidR="00446EAF" w:rsidRDefault="00446EAF" w:rsidP="00485DF6">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Responsible to</w:t>
            </w:r>
          </w:p>
          <w:p w14:paraId="61C408A1" w14:textId="77777777" w:rsidR="00446EAF" w:rsidRPr="00485DF6" w:rsidRDefault="00446EAF" w:rsidP="00485DF6">
            <w:pPr>
              <w:spacing w:after="0" w:line="240" w:lineRule="auto"/>
              <w:rPr>
                <w:rFonts w:ascii="Calibri" w:eastAsia="Times New Roman" w:hAnsi="Calibri" w:cs="Calibri"/>
                <w:b/>
                <w:sz w:val="24"/>
                <w:szCs w:val="24"/>
                <w:lang w:val="en-US"/>
              </w:rPr>
            </w:pPr>
          </w:p>
        </w:tc>
        <w:tc>
          <w:tcPr>
            <w:tcW w:w="8294" w:type="dxa"/>
            <w:shd w:val="clear" w:color="auto" w:fill="FFFFFF" w:themeFill="background1"/>
          </w:tcPr>
          <w:p w14:paraId="388BE420" w14:textId="77777777" w:rsidR="00446EAF" w:rsidRPr="00A623B1" w:rsidRDefault="0059417D" w:rsidP="00485DF6">
            <w:pPr>
              <w:spacing w:after="0" w:line="240" w:lineRule="auto"/>
              <w:rPr>
                <w:rFonts w:cstheme="minorHAnsi"/>
                <w:sz w:val="24"/>
                <w:szCs w:val="24"/>
              </w:rPr>
            </w:pPr>
            <w:r w:rsidRPr="00A623B1">
              <w:rPr>
                <w:rFonts w:cstheme="minorHAnsi"/>
                <w:sz w:val="24"/>
                <w:szCs w:val="24"/>
              </w:rPr>
              <w:t>Head of Department</w:t>
            </w:r>
          </w:p>
        </w:tc>
      </w:tr>
      <w:tr w:rsidR="00446EAF" w:rsidRPr="00485DF6" w14:paraId="63C07286" w14:textId="77777777" w:rsidTr="006779E2">
        <w:trPr>
          <w:trHeight w:val="123"/>
        </w:trPr>
        <w:tc>
          <w:tcPr>
            <w:tcW w:w="2366" w:type="dxa"/>
            <w:tcBorders>
              <w:bottom w:val="single" w:sz="4" w:space="0" w:color="auto"/>
            </w:tcBorders>
            <w:shd w:val="clear" w:color="auto" w:fill="BDD6EE" w:themeFill="accent1" w:themeFillTint="66"/>
          </w:tcPr>
          <w:p w14:paraId="59073234" w14:textId="77777777" w:rsidR="00446EAF" w:rsidRDefault="00446EAF" w:rsidP="00485DF6">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Pay Grade</w:t>
            </w:r>
          </w:p>
          <w:p w14:paraId="041DCC1C" w14:textId="77777777" w:rsidR="00446EAF" w:rsidRDefault="00446EAF" w:rsidP="00485DF6">
            <w:pPr>
              <w:spacing w:after="0" w:line="240" w:lineRule="auto"/>
              <w:rPr>
                <w:rFonts w:ascii="Calibri" w:eastAsia="Times New Roman" w:hAnsi="Calibri" w:cs="Calibri"/>
                <w:b/>
                <w:sz w:val="24"/>
                <w:szCs w:val="24"/>
                <w:lang w:val="en-US"/>
              </w:rPr>
            </w:pPr>
          </w:p>
        </w:tc>
        <w:tc>
          <w:tcPr>
            <w:tcW w:w="8294" w:type="dxa"/>
            <w:tcBorders>
              <w:bottom w:val="single" w:sz="4" w:space="0" w:color="auto"/>
            </w:tcBorders>
            <w:shd w:val="clear" w:color="auto" w:fill="FFFFFF" w:themeFill="background1"/>
          </w:tcPr>
          <w:p w14:paraId="062C1223" w14:textId="77777777" w:rsidR="00446EAF" w:rsidRPr="00A623B1" w:rsidRDefault="0059417D" w:rsidP="00485DF6">
            <w:pPr>
              <w:spacing w:after="0" w:line="240" w:lineRule="auto"/>
              <w:rPr>
                <w:rFonts w:cstheme="minorHAnsi"/>
                <w:sz w:val="24"/>
                <w:szCs w:val="24"/>
              </w:rPr>
            </w:pPr>
            <w:r w:rsidRPr="00A623B1">
              <w:rPr>
                <w:rFonts w:cstheme="minorHAnsi"/>
                <w:sz w:val="24"/>
                <w:szCs w:val="24"/>
              </w:rPr>
              <w:t>MPS/UPS</w:t>
            </w:r>
          </w:p>
        </w:tc>
      </w:tr>
      <w:tr w:rsidR="00446EAF" w:rsidRPr="00485DF6" w14:paraId="6204E319" w14:textId="77777777" w:rsidTr="006779E2">
        <w:trPr>
          <w:trHeight w:val="123"/>
        </w:trPr>
        <w:tc>
          <w:tcPr>
            <w:tcW w:w="2366" w:type="dxa"/>
            <w:tcBorders>
              <w:bottom w:val="single" w:sz="4" w:space="0" w:color="auto"/>
            </w:tcBorders>
            <w:shd w:val="clear" w:color="auto" w:fill="BDD6EE" w:themeFill="accent1" w:themeFillTint="66"/>
          </w:tcPr>
          <w:p w14:paraId="68F66627" w14:textId="77777777" w:rsidR="00446EAF" w:rsidRDefault="00446EAF" w:rsidP="00485DF6">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Hours</w:t>
            </w:r>
          </w:p>
          <w:p w14:paraId="4FB9E073" w14:textId="77777777" w:rsidR="00446EAF" w:rsidRDefault="00446EAF" w:rsidP="00485DF6">
            <w:pPr>
              <w:spacing w:after="0" w:line="240" w:lineRule="auto"/>
              <w:rPr>
                <w:rFonts w:ascii="Calibri" w:eastAsia="Times New Roman" w:hAnsi="Calibri" w:cs="Calibri"/>
                <w:b/>
                <w:sz w:val="24"/>
                <w:szCs w:val="24"/>
                <w:lang w:val="en-US"/>
              </w:rPr>
            </w:pPr>
          </w:p>
        </w:tc>
        <w:tc>
          <w:tcPr>
            <w:tcW w:w="8294" w:type="dxa"/>
            <w:tcBorders>
              <w:bottom w:val="single" w:sz="4" w:space="0" w:color="auto"/>
            </w:tcBorders>
            <w:shd w:val="clear" w:color="auto" w:fill="FFFFFF" w:themeFill="background1"/>
          </w:tcPr>
          <w:p w14:paraId="28E48667" w14:textId="77777777" w:rsidR="00446EAF" w:rsidRPr="00A623B1" w:rsidRDefault="005128E8" w:rsidP="00485DF6">
            <w:pPr>
              <w:spacing w:after="0" w:line="240" w:lineRule="auto"/>
              <w:rPr>
                <w:rFonts w:cstheme="minorHAnsi"/>
                <w:sz w:val="24"/>
                <w:szCs w:val="24"/>
              </w:rPr>
            </w:pPr>
            <w:r w:rsidRPr="00A623B1">
              <w:rPr>
                <w:rFonts w:cstheme="minorHAnsi"/>
                <w:sz w:val="24"/>
                <w:szCs w:val="24"/>
              </w:rPr>
              <w:t>Full-time</w:t>
            </w:r>
          </w:p>
        </w:tc>
      </w:tr>
      <w:tr w:rsidR="00F73F36" w:rsidRPr="00485DF6" w14:paraId="0DA75959" w14:textId="77777777" w:rsidTr="00F73F36">
        <w:trPr>
          <w:trHeight w:val="123"/>
        </w:trPr>
        <w:tc>
          <w:tcPr>
            <w:tcW w:w="2366" w:type="dxa"/>
            <w:tcBorders>
              <w:top w:val="single" w:sz="4" w:space="0" w:color="auto"/>
              <w:left w:val="nil"/>
              <w:bottom w:val="single" w:sz="4" w:space="0" w:color="auto"/>
              <w:right w:val="nil"/>
            </w:tcBorders>
            <w:shd w:val="clear" w:color="auto" w:fill="auto"/>
          </w:tcPr>
          <w:p w14:paraId="7089336F" w14:textId="77777777" w:rsidR="00F73F36" w:rsidRDefault="00F73F36" w:rsidP="00485DF6">
            <w:pPr>
              <w:spacing w:after="0" w:line="240" w:lineRule="auto"/>
              <w:rPr>
                <w:rFonts w:ascii="Calibri" w:eastAsia="Times New Roman" w:hAnsi="Calibri" w:cs="Calibri"/>
                <w:b/>
                <w:sz w:val="24"/>
                <w:szCs w:val="24"/>
                <w:lang w:val="en-US"/>
              </w:rPr>
            </w:pPr>
          </w:p>
        </w:tc>
        <w:tc>
          <w:tcPr>
            <w:tcW w:w="8294" w:type="dxa"/>
            <w:tcBorders>
              <w:top w:val="single" w:sz="4" w:space="0" w:color="auto"/>
              <w:left w:val="nil"/>
              <w:bottom w:val="single" w:sz="4" w:space="0" w:color="auto"/>
              <w:right w:val="nil"/>
            </w:tcBorders>
            <w:shd w:val="clear" w:color="auto" w:fill="auto"/>
          </w:tcPr>
          <w:p w14:paraId="5A87251B" w14:textId="77777777" w:rsidR="00F73F36" w:rsidRPr="00A623B1" w:rsidRDefault="00F73F36" w:rsidP="00485DF6">
            <w:pPr>
              <w:spacing w:after="0" w:line="240" w:lineRule="auto"/>
              <w:rPr>
                <w:rFonts w:cstheme="minorHAnsi"/>
                <w:sz w:val="24"/>
                <w:szCs w:val="24"/>
              </w:rPr>
            </w:pPr>
          </w:p>
        </w:tc>
      </w:tr>
      <w:tr w:rsidR="00485DF6" w:rsidRPr="00485DF6" w14:paraId="7EF10745" w14:textId="77777777" w:rsidTr="00F73F36">
        <w:tblPrEx>
          <w:tblLook w:val="01E0" w:firstRow="1" w:lastRow="1" w:firstColumn="1" w:lastColumn="1" w:noHBand="0" w:noVBand="0"/>
        </w:tblPrEx>
        <w:tc>
          <w:tcPr>
            <w:tcW w:w="10660" w:type="dxa"/>
            <w:gridSpan w:val="2"/>
            <w:tcBorders>
              <w:top w:val="single" w:sz="4" w:space="0" w:color="auto"/>
            </w:tcBorders>
            <w:shd w:val="clear" w:color="auto" w:fill="BDD6EE" w:themeFill="accent1" w:themeFillTint="66"/>
          </w:tcPr>
          <w:p w14:paraId="681B6B52" w14:textId="77777777" w:rsidR="00485DF6" w:rsidRPr="00A623B1" w:rsidRDefault="00485DF6" w:rsidP="00485DF6">
            <w:pPr>
              <w:spacing w:after="0" w:line="240" w:lineRule="auto"/>
              <w:rPr>
                <w:rFonts w:cstheme="minorHAnsi"/>
                <w:sz w:val="24"/>
                <w:szCs w:val="24"/>
              </w:rPr>
            </w:pPr>
            <w:r w:rsidRPr="00A623B1">
              <w:rPr>
                <w:rFonts w:cstheme="minorHAnsi"/>
                <w:sz w:val="24"/>
                <w:szCs w:val="24"/>
              </w:rPr>
              <w:t>Job Purpose</w:t>
            </w:r>
          </w:p>
        </w:tc>
      </w:tr>
      <w:tr w:rsidR="00485DF6" w:rsidRPr="00485DF6" w14:paraId="5F76F3BF" w14:textId="77777777" w:rsidTr="005E4565">
        <w:tblPrEx>
          <w:tblLook w:val="01E0" w:firstRow="1" w:lastRow="1" w:firstColumn="1" w:lastColumn="1" w:noHBand="0" w:noVBand="0"/>
        </w:tblPrEx>
        <w:trPr>
          <w:trHeight w:val="875"/>
        </w:trPr>
        <w:tc>
          <w:tcPr>
            <w:tcW w:w="10660" w:type="dxa"/>
            <w:gridSpan w:val="2"/>
          </w:tcPr>
          <w:tbl>
            <w:tblPr>
              <w:tblW w:w="11136" w:type="dxa"/>
              <w:tblLayout w:type="fixed"/>
              <w:tblLook w:val="0000" w:firstRow="0" w:lastRow="0" w:firstColumn="0" w:lastColumn="0" w:noHBand="0" w:noVBand="0"/>
            </w:tblPr>
            <w:tblGrid>
              <w:gridCol w:w="11136"/>
            </w:tblGrid>
            <w:tr w:rsidR="00485DF6" w:rsidRPr="00A623B1" w14:paraId="12BD43E4" w14:textId="77777777" w:rsidTr="0059417D">
              <w:trPr>
                <w:trHeight w:val="80"/>
              </w:trPr>
              <w:tc>
                <w:tcPr>
                  <w:tcW w:w="11136" w:type="dxa"/>
                </w:tcPr>
                <w:p w14:paraId="7FB0E423" w14:textId="77777777" w:rsidR="0059417D" w:rsidRPr="00A623B1" w:rsidRDefault="0059417D" w:rsidP="0059417D">
                  <w:pPr>
                    <w:spacing w:after="0"/>
                    <w:ind w:left="2880" w:right="-188" w:hanging="2880"/>
                    <w:jc w:val="center"/>
                    <w:rPr>
                      <w:rFonts w:cstheme="minorHAnsi"/>
                      <w:sz w:val="24"/>
                      <w:szCs w:val="24"/>
                    </w:rPr>
                  </w:pPr>
                  <w:r w:rsidRPr="00A623B1">
                    <w:rPr>
                      <w:rFonts w:cstheme="minorHAnsi"/>
                      <w:sz w:val="24"/>
                      <w:szCs w:val="24"/>
                    </w:rPr>
                    <w:t>To maintain and build upon the standards achieved in the award for QTS (Secondary)</w:t>
                  </w:r>
                </w:p>
                <w:p w14:paraId="402D1F81" w14:textId="77777777" w:rsidR="0059417D" w:rsidRPr="00A623B1" w:rsidRDefault="0059417D" w:rsidP="0059417D">
                  <w:pPr>
                    <w:spacing w:after="0"/>
                    <w:ind w:left="2880" w:right="-188" w:hanging="2880"/>
                    <w:jc w:val="center"/>
                    <w:rPr>
                      <w:rFonts w:cstheme="minorHAnsi"/>
                      <w:sz w:val="24"/>
                      <w:szCs w:val="24"/>
                    </w:rPr>
                  </w:pPr>
                  <w:r w:rsidRPr="00A623B1">
                    <w:rPr>
                      <w:rFonts w:cstheme="minorHAnsi"/>
                      <w:sz w:val="24"/>
                      <w:szCs w:val="24"/>
                    </w:rPr>
                    <w:t>as set out by the Secretary of State.</w:t>
                  </w:r>
                </w:p>
                <w:p w14:paraId="1E1E7D65" w14:textId="77777777" w:rsidR="00485DF6" w:rsidRPr="00A623B1" w:rsidRDefault="00485DF6" w:rsidP="000963AF">
                  <w:pPr>
                    <w:spacing w:after="0" w:line="240" w:lineRule="auto"/>
                    <w:jc w:val="both"/>
                    <w:rPr>
                      <w:rFonts w:cstheme="minorHAnsi"/>
                      <w:sz w:val="24"/>
                      <w:szCs w:val="24"/>
                    </w:rPr>
                  </w:pPr>
                </w:p>
              </w:tc>
            </w:tr>
          </w:tbl>
          <w:p w14:paraId="01E23E26" w14:textId="77777777" w:rsidR="00485DF6" w:rsidRPr="00A623B1" w:rsidRDefault="00485DF6" w:rsidP="000963AF">
            <w:pPr>
              <w:spacing w:after="0" w:line="240" w:lineRule="auto"/>
              <w:ind w:left="720"/>
              <w:jc w:val="both"/>
              <w:rPr>
                <w:rFonts w:cstheme="minorHAnsi"/>
                <w:sz w:val="24"/>
                <w:szCs w:val="24"/>
              </w:rPr>
            </w:pPr>
          </w:p>
        </w:tc>
      </w:tr>
      <w:tr w:rsidR="00485DF6" w:rsidRPr="00485DF6" w14:paraId="35B4450E" w14:textId="77777777" w:rsidTr="005E4565">
        <w:tblPrEx>
          <w:tblLook w:val="01E0" w:firstRow="1" w:lastRow="1" w:firstColumn="1" w:lastColumn="1" w:noHBand="0" w:noVBand="0"/>
        </w:tblPrEx>
        <w:tc>
          <w:tcPr>
            <w:tcW w:w="10660" w:type="dxa"/>
            <w:gridSpan w:val="2"/>
            <w:shd w:val="clear" w:color="auto" w:fill="BDD6EE" w:themeFill="accent1" w:themeFillTint="66"/>
          </w:tcPr>
          <w:p w14:paraId="7171CC37" w14:textId="77777777" w:rsidR="00485DF6" w:rsidRPr="00A623B1" w:rsidRDefault="00485DF6" w:rsidP="00485DF6">
            <w:pPr>
              <w:spacing w:after="0" w:line="240" w:lineRule="auto"/>
              <w:rPr>
                <w:rFonts w:cstheme="minorHAnsi"/>
                <w:sz w:val="24"/>
                <w:szCs w:val="24"/>
              </w:rPr>
            </w:pPr>
            <w:r w:rsidRPr="00A623B1">
              <w:rPr>
                <w:rFonts w:cstheme="minorHAnsi"/>
                <w:sz w:val="24"/>
                <w:szCs w:val="24"/>
              </w:rPr>
              <w:t>Main duties and responsibilities</w:t>
            </w:r>
          </w:p>
        </w:tc>
      </w:tr>
      <w:tr w:rsidR="00485DF6" w:rsidRPr="00485DF6" w14:paraId="2F93785B" w14:textId="77777777" w:rsidTr="005E4565">
        <w:tblPrEx>
          <w:tblLook w:val="01E0" w:firstRow="1" w:lastRow="1" w:firstColumn="1" w:lastColumn="1" w:noHBand="0" w:noVBand="0"/>
        </w:tblPrEx>
        <w:tc>
          <w:tcPr>
            <w:tcW w:w="10660" w:type="dxa"/>
            <w:gridSpan w:val="2"/>
          </w:tcPr>
          <w:p w14:paraId="5FC9F34A" w14:textId="77777777" w:rsidR="0059417D" w:rsidRPr="00A623B1" w:rsidRDefault="0059417D" w:rsidP="0059417D">
            <w:pPr>
              <w:ind w:right="-188"/>
              <w:rPr>
                <w:rFonts w:cstheme="minorHAnsi"/>
                <w:sz w:val="24"/>
                <w:szCs w:val="24"/>
              </w:rPr>
            </w:pPr>
            <w:bookmarkStart w:id="2" w:name="_Hlk4668394"/>
            <w:r w:rsidRPr="00A623B1">
              <w:rPr>
                <w:rFonts w:cstheme="minorHAnsi"/>
                <w:sz w:val="24"/>
                <w:szCs w:val="24"/>
              </w:rPr>
              <w:t>Teaching &amp; Learning</w:t>
            </w:r>
          </w:p>
          <w:p w14:paraId="6187497A"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manage student learning through effective teaching in accordance with the department’s schemes of work and policies;</w:t>
            </w:r>
          </w:p>
          <w:p w14:paraId="1E1AC73B"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ensure continuity, progression and cohesiveness in all teaching;</w:t>
            </w:r>
          </w:p>
          <w:p w14:paraId="0459EA38"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use a variety of methods and approaches (including differentiation) to match curricular objectives and the range of student needs and ensure equal opportunity for all students;</w:t>
            </w:r>
          </w:p>
          <w:p w14:paraId="087B1A46"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set homework regularly (in accordance with the School Homework Policy), to consolidate and extend learning (use of ICT and web) and to encourage students to take responsibility for their own learning;</w:t>
            </w:r>
          </w:p>
          <w:p w14:paraId="75AB9E2F"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work with SEND staff and support staff (including prior discussion and joint planning) in order to benefit from their specialist knowledge and to maximise their effectiveness within lessons;</w:t>
            </w:r>
          </w:p>
          <w:p w14:paraId="53E0581A"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work effectively as a member of the department team to improve the quality of teaching and learning;</w:t>
            </w:r>
          </w:p>
          <w:p w14:paraId="60A0ADFE"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set high expectations for all students, to deepen their knowledge and understanding and to maximise their achievement;</w:t>
            </w:r>
          </w:p>
          <w:p w14:paraId="0F3FCD3B"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use positive management of behaviour in an environment of mutual respect that allows students to feel safe and secure and promotes their self-esteem;</w:t>
            </w:r>
          </w:p>
          <w:p w14:paraId="1DB10FC0" w14:textId="77777777" w:rsidR="0059417D" w:rsidRPr="00A623B1" w:rsidRDefault="0059417D" w:rsidP="0059417D">
            <w:pPr>
              <w:pStyle w:val="ListParagraph"/>
              <w:numPr>
                <w:ilvl w:val="0"/>
                <w:numId w:val="21"/>
              </w:numPr>
              <w:spacing w:after="0" w:line="240" w:lineRule="auto"/>
              <w:ind w:right="-188"/>
              <w:rPr>
                <w:rFonts w:cstheme="minorHAnsi"/>
                <w:sz w:val="24"/>
                <w:szCs w:val="24"/>
              </w:rPr>
            </w:pPr>
            <w:r w:rsidRPr="00A623B1">
              <w:rPr>
                <w:rFonts w:cstheme="minorHAnsi"/>
                <w:sz w:val="24"/>
                <w:szCs w:val="24"/>
              </w:rPr>
              <w:t>to ensure standards of behaviour and appearance of students.</w:t>
            </w:r>
          </w:p>
          <w:p w14:paraId="2CB5FEE2" w14:textId="77777777" w:rsidR="0059417D" w:rsidRPr="00A623B1" w:rsidRDefault="0059417D" w:rsidP="0059417D">
            <w:pPr>
              <w:ind w:right="-188"/>
              <w:rPr>
                <w:rFonts w:cstheme="minorHAnsi"/>
                <w:sz w:val="24"/>
                <w:szCs w:val="24"/>
              </w:rPr>
            </w:pPr>
          </w:p>
          <w:p w14:paraId="5CFFFE8A" w14:textId="77777777" w:rsidR="0059417D" w:rsidRPr="00A623B1" w:rsidRDefault="0059417D" w:rsidP="0059417D">
            <w:pPr>
              <w:ind w:right="-188"/>
              <w:rPr>
                <w:rFonts w:cstheme="minorHAnsi"/>
                <w:sz w:val="24"/>
                <w:szCs w:val="24"/>
              </w:rPr>
            </w:pPr>
            <w:r w:rsidRPr="00A623B1">
              <w:rPr>
                <w:rFonts w:cstheme="minorHAnsi"/>
                <w:sz w:val="24"/>
                <w:szCs w:val="24"/>
              </w:rPr>
              <w:t>Monitoring, Assessment, Recording, Reporting, and Accountability</w:t>
            </w:r>
          </w:p>
          <w:p w14:paraId="63D4D730" w14:textId="77777777" w:rsidR="0059417D" w:rsidRPr="00A623B1" w:rsidRDefault="0059417D" w:rsidP="0059417D">
            <w:pPr>
              <w:pStyle w:val="ListParagraph"/>
              <w:numPr>
                <w:ilvl w:val="0"/>
                <w:numId w:val="20"/>
              </w:numPr>
              <w:spacing w:after="0" w:line="240" w:lineRule="auto"/>
              <w:ind w:right="-188"/>
              <w:rPr>
                <w:rFonts w:cstheme="minorHAnsi"/>
                <w:sz w:val="24"/>
                <w:szCs w:val="24"/>
              </w:rPr>
            </w:pPr>
            <w:r w:rsidRPr="00A623B1">
              <w:rPr>
                <w:rFonts w:cstheme="minorHAnsi"/>
                <w:sz w:val="24"/>
                <w:szCs w:val="24"/>
              </w:rPr>
              <w:t>To be immediately responsible for the processes of identification, assessment, recording and reporting for the students in their charge;</w:t>
            </w:r>
          </w:p>
          <w:p w14:paraId="77502B38" w14:textId="77777777" w:rsidR="0059417D" w:rsidRPr="00A623B1" w:rsidRDefault="0059417D" w:rsidP="0059417D">
            <w:pPr>
              <w:pStyle w:val="ListParagraph"/>
              <w:numPr>
                <w:ilvl w:val="0"/>
                <w:numId w:val="20"/>
              </w:numPr>
              <w:spacing w:after="0" w:line="240" w:lineRule="auto"/>
              <w:ind w:right="-188"/>
              <w:rPr>
                <w:rFonts w:cstheme="minorHAnsi"/>
                <w:sz w:val="24"/>
                <w:szCs w:val="24"/>
              </w:rPr>
            </w:pPr>
            <w:r w:rsidRPr="00A623B1">
              <w:rPr>
                <w:rFonts w:cstheme="minorHAnsi"/>
                <w:sz w:val="24"/>
                <w:szCs w:val="24"/>
              </w:rPr>
              <w:t>to contribute towards the implementation of IEPs as detailed in the current code of practice particularly the planning and recording of appropriate actions and outcomes related to set targets;</w:t>
            </w:r>
          </w:p>
          <w:p w14:paraId="5996FAEE" w14:textId="77777777" w:rsidR="0059417D" w:rsidRPr="00A623B1" w:rsidRDefault="0059417D" w:rsidP="0059417D">
            <w:pPr>
              <w:pStyle w:val="ListParagraph"/>
              <w:numPr>
                <w:ilvl w:val="0"/>
                <w:numId w:val="20"/>
              </w:numPr>
              <w:spacing w:after="0" w:line="240" w:lineRule="auto"/>
              <w:ind w:right="-188"/>
              <w:rPr>
                <w:rFonts w:cstheme="minorHAnsi"/>
                <w:sz w:val="24"/>
                <w:szCs w:val="24"/>
              </w:rPr>
            </w:pPr>
            <w:r w:rsidRPr="00A623B1">
              <w:rPr>
                <w:rFonts w:cstheme="minorHAnsi"/>
                <w:sz w:val="24"/>
                <w:szCs w:val="24"/>
              </w:rPr>
              <w:t>to assess students’ work systematically and use the results to inform future planning, teaching and curricular development;</w:t>
            </w:r>
          </w:p>
          <w:p w14:paraId="10255268" w14:textId="77777777" w:rsidR="0059417D" w:rsidRPr="00A623B1" w:rsidRDefault="0059417D" w:rsidP="0059417D">
            <w:pPr>
              <w:pStyle w:val="ListParagraph"/>
              <w:numPr>
                <w:ilvl w:val="0"/>
                <w:numId w:val="20"/>
              </w:numPr>
              <w:spacing w:after="0" w:line="240" w:lineRule="auto"/>
              <w:ind w:right="-188"/>
              <w:rPr>
                <w:rFonts w:cstheme="minorHAnsi"/>
                <w:sz w:val="24"/>
                <w:szCs w:val="24"/>
              </w:rPr>
            </w:pPr>
            <w:r w:rsidRPr="00A623B1">
              <w:rPr>
                <w:rFonts w:cstheme="minorHAnsi"/>
                <w:sz w:val="24"/>
                <w:szCs w:val="24"/>
              </w:rPr>
              <w:t>to be familiar with statutory assessment and reporting procedures and to prepare and present informative, helpful and accurate reports to parents;</w:t>
            </w:r>
          </w:p>
          <w:p w14:paraId="02D72060" w14:textId="77777777" w:rsidR="0059417D" w:rsidRPr="00A623B1" w:rsidRDefault="0059417D" w:rsidP="0059417D">
            <w:pPr>
              <w:pStyle w:val="ListParagraph"/>
              <w:numPr>
                <w:ilvl w:val="0"/>
                <w:numId w:val="20"/>
              </w:numPr>
              <w:spacing w:after="0" w:line="240" w:lineRule="auto"/>
              <w:ind w:right="-188"/>
              <w:rPr>
                <w:rFonts w:cstheme="minorHAnsi"/>
                <w:sz w:val="24"/>
                <w:szCs w:val="24"/>
              </w:rPr>
            </w:pPr>
            <w:r w:rsidRPr="00A623B1">
              <w:rPr>
                <w:rFonts w:cstheme="minorHAnsi"/>
                <w:sz w:val="24"/>
                <w:szCs w:val="24"/>
              </w:rPr>
              <w:lastRenderedPageBreak/>
              <w:t>to keep an accurate register of students for each lesson; unexplained absences or patterns of absence should be reported immediately in accordance with the school policy.</w:t>
            </w:r>
          </w:p>
          <w:p w14:paraId="1201A605" w14:textId="77777777" w:rsidR="0059417D" w:rsidRPr="00A623B1" w:rsidRDefault="0059417D" w:rsidP="0059417D">
            <w:pPr>
              <w:ind w:left="720" w:right="-188" w:hanging="720"/>
              <w:rPr>
                <w:rFonts w:cstheme="minorHAnsi"/>
                <w:sz w:val="24"/>
                <w:szCs w:val="24"/>
              </w:rPr>
            </w:pPr>
          </w:p>
          <w:p w14:paraId="644AC890" w14:textId="77777777" w:rsidR="0059417D" w:rsidRPr="00A623B1" w:rsidRDefault="0059417D" w:rsidP="0059417D">
            <w:pPr>
              <w:ind w:left="720" w:right="-188" w:hanging="720"/>
              <w:rPr>
                <w:rFonts w:cstheme="minorHAnsi"/>
                <w:sz w:val="24"/>
                <w:szCs w:val="24"/>
              </w:rPr>
            </w:pPr>
          </w:p>
          <w:p w14:paraId="23FD1661" w14:textId="77777777" w:rsidR="0059417D" w:rsidRPr="00A623B1" w:rsidRDefault="0059417D" w:rsidP="0059417D">
            <w:pPr>
              <w:ind w:left="720" w:right="-188" w:hanging="720"/>
              <w:rPr>
                <w:rFonts w:cstheme="minorHAnsi"/>
                <w:sz w:val="24"/>
                <w:szCs w:val="24"/>
              </w:rPr>
            </w:pPr>
            <w:r w:rsidRPr="00A623B1">
              <w:rPr>
                <w:rFonts w:cstheme="minorHAnsi"/>
                <w:sz w:val="24"/>
                <w:szCs w:val="24"/>
              </w:rPr>
              <w:t>Subject Knowledge &amp; Understanding</w:t>
            </w:r>
          </w:p>
          <w:p w14:paraId="3F504774" w14:textId="77777777" w:rsidR="0059417D" w:rsidRPr="00A623B1" w:rsidRDefault="0059417D" w:rsidP="0059417D">
            <w:pPr>
              <w:pStyle w:val="ListParagraph"/>
              <w:numPr>
                <w:ilvl w:val="0"/>
                <w:numId w:val="19"/>
              </w:numPr>
              <w:spacing w:after="0" w:line="240" w:lineRule="auto"/>
              <w:ind w:right="-188"/>
              <w:rPr>
                <w:rFonts w:cstheme="minorHAnsi"/>
                <w:sz w:val="24"/>
                <w:szCs w:val="24"/>
              </w:rPr>
            </w:pPr>
            <w:r w:rsidRPr="00A623B1">
              <w:rPr>
                <w:rFonts w:cstheme="minorHAnsi"/>
                <w:sz w:val="24"/>
                <w:szCs w:val="24"/>
              </w:rPr>
              <w:t>To have a thorough and up-to-date knowledge and understanding of specifications for examination courses;</w:t>
            </w:r>
          </w:p>
          <w:p w14:paraId="05D1FA2C" w14:textId="77777777" w:rsidR="0059417D" w:rsidRPr="00A623B1" w:rsidRDefault="0059417D" w:rsidP="0059417D">
            <w:pPr>
              <w:pStyle w:val="ListParagraph"/>
              <w:numPr>
                <w:ilvl w:val="0"/>
                <w:numId w:val="19"/>
              </w:numPr>
              <w:spacing w:after="0" w:line="240" w:lineRule="auto"/>
              <w:ind w:right="-188"/>
              <w:rPr>
                <w:rFonts w:cstheme="minorHAnsi"/>
                <w:sz w:val="24"/>
                <w:szCs w:val="24"/>
              </w:rPr>
            </w:pPr>
            <w:r w:rsidRPr="00A623B1">
              <w:rPr>
                <w:rFonts w:cstheme="minorHAnsi"/>
                <w:sz w:val="24"/>
                <w:szCs w:val="24"/>
              </w:rPr>
              <w:t>to keep up to date with research and developments in pedagogy and the subject area.</w:t>
            </w:r>
          </w:p>
          <w:p w14:paraId="637712F8" w14:textId="77777777" w:rsidR="0059417D" w:rsidRPr="00A623B1" w:rsidRDefault="0059417D" w:rsidP="0059417D">
            <w:pPr>
              <w:ind w:right="-188"/>
              <w:rPr>
                <w:rFonts w:cstheme="minorHAnsi"/>
                <w:sz w:val="24"/>
                <w:szCs w:val="24"/>
              </w:rPr>
            </w:pPr>
          </w:p>
          <w:p w14:paraId="6A1F9BA4" w14:textId="77777777" w:rsidR="0059417D" w:rsidRPr="00A623B1" w:rsidRDefault="0059417D" w:rsidP="0059417D">
            <w:pPr>
              <w:ind w:right="-188"/>
              <w:rPr>
                <w:rFonts w:cstheme="minorHAnsi"/>
                <w:sz w:val="24"/>
                <w:szCs w:val="24"/>
              </w:rPr>
            </w:pPr>
            <w:r w:rsidRPr="00A623B1">
              <w:rPr>
                <w:rFonts w:cstheme="minorHAnsi"/>
                <w:sz w:val="24"/>
                <w:szCs w:val="24"/>
              </w:rPr>
              <w:t>Professional Standards &amp; Development</w:t>
            </w:r>
          </w:p>
          <w:p w14:paraId="59A2E3D4"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be a role model to students through personal presentation and professional conduct;</w:t>
            </w:r>
          </w:p>
          <w:p w14:paraId="590B2284"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arrive in class, on or before the start of the lesson, and to begin and end lessons on time;</w:t>
            </w:r>
          </w:p>
          <w:p w14:paraId="1B380E60"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cover for absent colleagues as is reasonable, fair and equitable;</w:t>
            </w:r>
          </w:p>
          <w:p w14:paraId="508C4C58"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co-operate with the school in all matters concerning health and safety and specifically to take reasonable care of their own health &amp; safety, and that of any other persons who may be affected by their acts or omissions at work;</w:t>
            </w:r>
          </w:p>
          <w:p w14:paraId="3159B325"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be familiar with the school and department handbooks and support all the school’s policies, e.g. those on health and safety, citizenship, literacy, numeracy and ICT;</w:t>
            </w:r>
          </w:p>
          <w:p w14:paraId="593A70DA"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establish effective working relationships with professional colleagues and associate staff;</w:t>
            </w:r>
          </w:p>
          <w:p w14:paraId="32082FF1"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strive for personal and professional development through active involvement in the school’s appraisal system and performance management procedures;</w:t>
            </w:r>
          </w:p>
          <w:p w14:paraId="7F23F4BB"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be involved in extracurricular activities such as making a contribution to after-school clubs and visits;</w:t>
            </w:r>
          </w:p>
          <w:p w14:paraId="2170B561"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14:paraId="7BEAFF0F"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liaise effectively with parent/carers and with other agencies with responsibility for students’ education and welfare;</w:t>
            </w:r>
          </w:p>
          <w:p w14:paraId="0147E4D4"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undertake any reasonable task as directed by the head of department;</w:t>
            </w:r>
          </w:p>
          <w:p w14:paraId="3E224E97"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be aware of the role of the governing body of the school and to support it in performing its duties;</w:t>
            </w:r>
          </w:p>
          <w:p w14:paraId="452DCBD3" w14:textId="77777777" w:rsidR="0059417D" w:rsidRPr="00A623B1" w:rsidRDefault="0059417D" w:rsidP="0059417D">
            <w:pPr>
              <w:pStyle w:val="ListParagraph"/>
              <w:numPr>
                <w:ilvl w:val="0"/>
                <w:numId w:val="18"/>
              </w:numPr>
              <w:spacing w:after="0" w:line="240" w:lineRule="auto"/>
              <w:ind w:left="426" w:right="-188" w:hanging="426"/>
              <w:rPr>
                <w:rFonts w:cstheme="minorHAnsi"/>
                <w:sz w:val="24"/>
                <w:szCs w:val="24"/>
              </w:rPr>
            </w:pPr>
            <w:r w:rsidRPr="00A623B1">
              <w:rPr>
                <w:rFonts w:cstheme="minorHAnsi"/>
                <w:sz w:val="24"/>
                <w:szCs w:val="24"/>
              </w:rPr>
              <w:t>to be familiar with and implement the relevant requirements of the current SEND Code of Practice;</w:t>
            </w:r>
          </w:p>
          <w:p w14:paraId="08F14236" w14:textId="77777777" w:rsidR="0059417D" w:rsidRPr="00A623B1" w:rsidRDefault="0059417D" w:rsidP="0059417D">
            <w:pPr>
              <w:pStyle w:val="ListParagraph"/>
              <w:numPr>
                <w:ilvl w:val="0"/>
                <w:numId w:val="22"/>
              </w:numPr>
              <w:spacing w:after="0" w:line="240" w:lineRule="auto"/>
              <w:ind w:left="426" w:right="-188" w:hanging="426"/>
              <w:rPr>
                <w:rFonts w:cstheme="minorHAnsi"/>
                <w:sz w:val="24"/>
                <w:szCs w:val="24"/>
              </w:rPr>
            </w:pPr>
            <w:r w:rsidRPr="00A623B1">
              <w:rPr>
                <w:rFonts w:cstheme="minorHAnsi"/>
                <w:sz w:val="24"/>
                <w:szCs w:val="24"/>
              </w:rPr>
              <w:t>to consider the needs of all students within lessons (and to implement specialist advice), especially for the following students:</w:t>
            </w:r>
          </w:p>
          <w:p w14:paraId="2A85BBF4" w14:textId="77777777" w:rsidR="0059417D" w:rsidRPr="00A623B1" w:rsidRDefault="0059417D" w:rsidP="0059417D">
            <w:pPr>
              <w:pStyle w:val="ListParagraph"/>
              <w:numPr>
                <w:ilvl w:val="0"/>
                <w:numId w:val="23"/>
              </w:numPr>
              <w:spacing w:after="0" w:line="240" w:lineRule="auto"/>
              <w:rPr>
                <w:rFonts w:cstheme="minorHAnsi"/>
                <w:sz w:val="24"/>
                <w:szCs w:val="24"/>
              </w:rPr>
            </w:pPr>
            <w:r w:rsidRPr="00A623B1">
              <w:rPr>
                <w:rFonts w:cstheme="minorHAnsi"/>
                <w:sz w:val="24"/>
                <w:szCs w:val="24"/>
              </w:rPr>
              <w:t>SEND;</w:t>
            </w:r>
          </w:p>
          <w:p w14:paraId="67884B2B" w14:textId="77777777" w:rsidR="0059417D" w:rsidRPr="00A623B1" w:rsidRDefault="0059417D" w:rsidP="0059417D">
            <w:pPr>
              <w:pStyle w:val="ListParagraph"/>
              <w:numPr>
                <w:ilvl w:val="0"/>
                <w:numId w:val="23"/>
              </w:numPr>
              <w:spacing w:after="0" w:line="240" w:lineRule="auto"/>
              <w:rPr>
                <w:rFonts w:cstheme="minorHAnsi"/>
                <w:sz w:val="24"/>
                <w:szCs w:val="24"/>
              </w:rPr>
            </w:pPr>
            <w:r w:rsidRPr="00A623B1">
              <w:rPr>
                <w:rFonts w:cstheme="minorHAnsi"/>
                <w:sz w:val="24"/>
                <w:szCs w:val="24"/>
              </w:rPr>
              <w:t>gifted and talented;</w:t>
            </w:r>
          </w:p>
          <w:p w14:paraId="72B88E0E" w14:textId="77777777" w:rsidR="0059417D" w:rsidRPr="00A623B1" w:rsidRDefault="0059417D" w:rsidP="0059417D">
            <w:pPr>
              <w:pStyle w:val="ListParagraph"/>
              <w:numPr>
                <w:ilvl w:val="0"/>
                <w:numId w:val="23"/>
              </w:numPr>
              <w:spacing w:after="0" w:line="240" w:lineRule="auto"/>
              <w:rPr>
                <w:rFonts w:cstheme="minorHAnsi"/>
                <w:sz w:val="24"/>
                <w:szCs w:val="24"/>
              </w:rPr>
            </w:pPr>
            <w:r w:rsidRPr="00A623B1">
              <w:rPr>
                <w:rFonts w:cstheme="minorHAnsi"/>
                <w:sz w:val="24"/>
                <w:szCs w:val="24"/>
              </w:rPr>
              <w:t>PP;</w:t>
            </w:r>
          </w:p>
          <w:p w14:paraId="2D2E9C55" w14:textId="77777777" w:rsidR="0059417D" w:rsidRPr="00A623B1" w:rsidRDefault="0059417D" w:rsidP="0059417D">
            <w:pPr>
              <w:pStyle w:val="ListParagraph"/>
              <w:numPr>
                <w:ilvl w:val="0"/>
                <w:numId w:val="23"/>
              </w:numPr>
              <w:spacing w:after="0" w:line="240" w:lineRule="auto"/>
              <w:rPr>
                <w:rFonts w:cstheme="minorHAnsi"/>
                <w:sz w:val="24"/>
                <w:szCs w:val="24"/>
              </w:rPr>
            </w:pPr>
            <w:r w:rsidRPr="00A623B1">
              <w:rPr>
                <w:rFonts w:cstheme="minorHAnsi"/>
                <w:sz w:val="24"/>
                <w:szCs w:val="24"/>
              </w:rPr>
              <w:t>EAL.</w:t>
            </w:r>
          </w:p>
          <w:p w14:paraId="70303C6C" w14:textId="77777777" w:rsidR="0059417D" w:rsidRPr="00A623B1" w:rsidRDefault="0059417D" w:rsidP="0059417D">
            <w:pPr>
              <w:ind w:right="-188"/>
              <w:rPr>
                <w:rFonts w:cstheme="minorHAnsi"/>
                <w:sz w:val="24"/>
                <w:szCs w:val="24"/>
              </w:rPr>
            </w:pPr>
          </w:p>
          <w:p w14:paraId="058AE962" w14:textId="77777777" w:rsidR="0059417D" w:rsidRPr="00A623B1" w:rsidRDefault="0059417D" w:rsidP="00A623B1">
            <w:pPr>
              <w:ind w:left="142" w:right="118"/>
              <w:jc w:val="both"/>
              <w:rPr>
                <w:rFonts w:cstheme="minorHAnsi"/>
                <w:sz w:val="24"/>
                <w:szCs w:val="24"/>
              </w:rPr>
            </w:pPr>
            <w:r w:rsidRPr="00A623B1">
              <w:rPr>
                <w:rFonts w:cstheme="minorHAnsi"/>
                <w:sz w:val="24"/>
                <w:szCs w:val="24"/>
              </w:rPr>
              <w:t xml:space="preserve">Whilst every effort has been made to explain the main duties and responsibilities of the post, each individual task undertaken may not be identified and the post holder will be expected to comply with any </w:t>
            </w:r>
            <w:r w:rsidR="00A623B1">
              <w:rPr>
                <w:rFonts w:cstheme="minorHAnsi"/>
                <w:sz w:val="24"/>
                <w:szCs w:val="24"/>
              </w:rPr>
              <w:t>reason</w:t>
            </w:r>
            <w:r w:rsidR="00A623B1" w:rsidRPr="00A623B1">
              <w:rPr>
                <w:rFonts w:cstheme="minorHAnsi"/>
                <w:sz w:val="24"/>
                <w:szCs w:val="24"/>
              </w:rPr>
              <w:t>able</w:t>
            </w:r>
            <w:r w:rsidRPr="00A623B1">
              <w:rPr>
                <w:rFonts w:cstheme="minorHAnsi"/>
                <w:sz w:val="24"/>
                <w:szCs w:val="24"/>
              </w:rPr>
              <w:t xml:space="preserve"> request to undertake work of a similar level that is not specified in this job description.</w:t>
            </w:r>
          </w:p>
          <w:p w14:paraId="3D2808AD" w14:textId="77777777" w:rsidR="00A623B1" w:rsidRDefault="00A623B1" w:rsidP="0059417D">
            <w:pPr>
              <w:ind w:left="142" w:right="118"/>
              <w:jc w:val="both"/>
              <w:rPr>
                <w:rFonts w:cstheme="minorHAnsi"/>
                <w:sz w:val="24"/>
                <w:szCs w:val="24"/>
              </w:rPr>
            </w:pPr>
          </w:p>
          <w:p w14:paraId="43E1B7E7" w14:textId="77777777" w:rsidR="00A623B1" w:rsidRDefault="00A623B1" w:rsidP="0059417D">
            <w:pPr>
              <w:ind w:left="142" w:right="118"/>
              <w:jc w:val="both"/>
              <w:rPr>
                <w:rFonts w:cstheme="minorHAnsi"/>
                <w:sz w:val="24"/>
                <w:szCs w:val="24"/>
              </w:rPr>
            </w:pPr>
          </w:p>
          <w:p w14:paraId="4558F7B4" w14:textId="77777777" w:rsidR="00A623B1" w:rsidRDefault="00A623B1" w:rsidP="0059417D">
            <w:pPr>
              <w:ind w:left="142" w:right="118"/>
              <w:jc w:val="both"/>
              <w:rPr>
                <w:rFonts w:cstheme="minorHAnsi"/>
                <w:sz w:val="24"/>
                <w:szCs w:val="24"/>
              </w:rPr>
            </w:pPr>
          </w:p>
          <w:p w14:paraId="0123859E" w14:textId="77777777" w:rsidR="00A623B1" w:rsidRDefault="00A623B1" w:rsidP="0059417D">
            <w:pPr>
              <w:ind w:left="142" w:right="118"/>
              <w:jc w:val="both"/>
              <w:rPr>
                <w:rFonts w:cstheme="minorHAnsi"/>
                <w:sz w:val="24"/>
                <w:szCs w:val="24"/>
              </w:rPr>
            </w:pPr>
          </w:p>
          <w:p w14:paraId="4AC9ADFA" w14:textId="77777777" w:rsidR="0059417D" w:rsidRDefault="005128E8" w:rsidP="0059417D">
            <w:pPr>
              <w:ind w:left="142" w:right="118"/>
              <w:jc w:val="both"/>
              <w:rPr>
                <w:rFonts w:cstheme="minorHAnsi"/>
                <w:sz w:val="24"/>
                <w:szCs w:val="24"/>
              </w:rPr>
            </w:pPr>
            <w:r w:rsidRPr="00A623B1">
              <w:rPr>
                <w:rFonts w:cstheme="minorHAnsi"/>
                <w:sz w:val="24"/>
                <w:szCs w:val="24"/>
              </w:rPr>
              <w:t>September</w:t>
            </w:r>
            <w:r w:rsidR="0059417D" w:rsidRPr="00A623B1">
              <w:rPr>
                <w:rFonts w:cstheme="minorHAnsi"/>
                <w:sz w:val="24"/>
                <w:szCs w:val="24"/>
              </w:rPr>
              <w:t xml:space="preserve"> 2019</w:t>
            </w:r>
          </w:p>
          <w:p w14:paraId="362436C6" w14:textId="77777777" w:rsidR="00A623B1" w:rsidRDefault="00A623B1" w:rsidP="0059417D">
            <w:pPr>
              <w:ind w:left="142" w:right="118"/>
              <w:jc w:val="both"/>
              <w:rPr>
                <w:rFonts w:cstheme="minorHAnsi"/>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6691"/>
            </w:tblGrid>
            <w:tr w:rsidR="0059417D" w:rsidRPr="00A623B1" w14:paraId="10F930A9" w14:textId="77777777" w:rsidTr="00397438">
              <w:trPr>
                <w:trHeight w:hRule="exact" w:val="482"/>
              </w:trPr>
              <w:tc>
                <w:tcPr>
                  <w:tcW w:w="3940" w:type="dxa"/>
                  <w:shd w:val="clear" w:color="auto" w:fill="BDD6EE" w:themeFill="accent1" w:themeFillTint="66"/>
                  <w:vAlign w:val="center"/>
                </w:tcPr>
                <w:p w14:paraId="26561EE6" w14:textId="77777777" w:rsidR="0059417D" w:rsidRPr="00A623B1" w:rsidRDefault="0059417D" w:rsidP="0059417D">
                  <w:pPr>
                    <w:ind w:left="142" w:right="118"/>
                    <w:jc w:val="both"/>
                    <w:rPr>
                      <w:rFonts w:cstheme="minorHAnsi"/>
                      <w:sz w:val="24"/>
                      <w:szCs w:val="24"/>
                    </w:rPr>
                  </w:pPr>
                  <w:r w:rsidRPr="00A623B1">
                    <w:rPr>
                      <w:rFonts w:cstheme="minorHAnsi"/>
                      <w:sz w:val="24"/>
                      <w:szCs w:val="24"/>
                    </w:rPr>
                    <w:t>Job Holder</w:t>
                  </w:r>
                </w:p>
              </w:tc>
              <w:tc>
                <w:tcPr>
                  <w:tcW w:w="6691" w:type="dxa"/>
                  <w:vAlign w:val="center"/>
                </w:tcPr>
                <w:p w14:paraId="50EC36A5" w14:textId="77777777" w:rsidR="0059417D" w:rsidRPr="00A623B1" w:rsidRDefault="0059417D" w:rsidP="0059417D">
                  <w:pPr>
                    <w:ind w:left="142" w:right="118"/>
                    <w:jc w:val="both"/>
                    <w:rPr>
                      <w:rFonts w:cstheme="minorHAnsi"/>
                      <w:sz w:val="24"/>
                      <w:szCs w:val="24"/>
                    </w:rPr>
                  </w:pPr>
                </w:p>
              </w:tc>
            </w:tr>
            <w:tr w:rsidR="0059417D" w:rsidRPr="00A623B1" w14:paraId="104EC178" w14:textId="77777777" w:rsidTr="00397438">
              <w:trPr>
                <w:trHeight w:hRule="exact" w:val="432"/>
              </w:trPr>
              <w:tc>
                <w:tcPr>
                  <w:tcW w:w="3940" w:type="dxa"/>
                  <w:shd w:val="clear" w:color="auto" w:fill="BDD6EE" w:themeFill="accent1" w:themeFillTint="66"/>
                  <w:vAlign w:val="center"/>
                </w:tcPr>
                <w:p w14:paraId="42CC7945" w14:textId="77777777" w:rsidR="0059417D" w:rsidRPr="00A623B1" w:rsidRDefault="0059417D" w:rsidP="0059417D">
                  <w:pPr>
                    <w:ind w:left="142" w:right="118"/>
                    <w:jc w:val="both"/>
                    <w:rPr>
                      <w:rFonts w:cstheme="minorHAnsi"/>
                      <w:sz w:val="24"/>
                      <w:szCs w:val="24"/>
                    </w:rPr>
                  </w:pPr>
                  <w:r w:rsidRPr="00A623B1">
                    <w:rPr>
                      <w:rFonts w:cstheme="minorHAnsi"/>
                      <w:sz w:val="24"/>
                      <w:szCs w:val="24"/>
                    </w:rPr>
                    <w:t>Date</w:t>
                  </w:r>
                </w:p>
              </w:tc>
              <w:tc>
                <w:tcPr>
                  <w:tcW w:w="6691" w:type="dxa"/>
                  <w:vAlign w:val="center"/>
                </w:tcPr>
                <w:p w14:paraId="3955168C" w14:textId="77777777" w:rsidR="0059417D" w:rsidRPr="00A623B1" w:rsidRDefault="0059417D" w:rsidP="0059417D">
                  <w:pPr>
                    <w:ind w:left="142" w:right="118"/>
                    <w:jc w:val="both"/>
                    <w:rPr>
                      <w:rFonts w:cstheme="minorHAnsi"/>
                      <w:sz w:val="24"/>
                      <w:szCs w:val="24"/>
                    </w:rPr>
                  </w:pPr>
                </w:p>
              </w:tc>
            </w:tr>
            <w:tr w:rsidR="0059417D" w:rsidRPr="00A623B1" w14:paraId="534C2276" w14:textId="77777777" w:rsidTr="00397438">
              <w:trPr>
                <w:trHeight w:hRule="exact" w:val="410"/>
              </w:trPr>
              <w:tc>
                <w:tcPr>
                  <w:tcW w:w="3940" w:type="dxa"/>
                  <w:shd w:val="clear" w:color="auto" w:fill="BDD6EE" w:themeFill="accent1" w:themeFillTint="66"/>
                  <w:vAlign w:val="center"/>
                </w:tcPr>
                <w:p w14:paraId="3860CC72" w14:textId="77777777" w:rsidR="0059417D" w:rsidRPr="00A623B1" w:rsidRDefault="0059417D" w:rsidP="0059417D">
                  <w:pPr>
                    <w:ind w:left="142" w:right="118"/>
                    <w:jc w:val="both"/>
                    <w:rPr>
                      <w:rFonts w:cstheme="minorHAnsi"/>
                      <w:sz w:val="24"/>
                      <w:szCs w:val="24"/>
                    </w:rPr>
                  </w:pPr>
                  <w:r w:rsidRPr="00A623B1">
                    <w:rPr>
                      <w:rFonts w:cstheme="minorHAnsi"/>
                      <w:sz w:val="24"/>
                      <w:szCs w:val="24"/>
                    </w:rPr>
                    <w:t>Line Manager</w:t>
                  </w:r>
                </w:p>
              </w:tc>
              <w:tc>
                <w:tcPr>
                  <w:tcW w:w="6691" w:type="dxa"/>
                  <w:vAlign w:val="center"/>
                </w:tcPr>
                <w:p w14:paraId="748FFF90" w14:textId="77777777" w:rsidR="0059417D" w:rsidRPr="00A623B1" w:rsidRDefault="0059417D" w:rsidP="0059417D">
                  <w:pPr>
                    <w:ind w:left="142" w:right="118"/>
                    <w:jc w:val="both"/>
                    <w:rPr>
                      <w:rFonts w:cstheme="minorHAnsi"/>
                      <w:sz w:val="24"/>
                      <w:szCs w:val="24"/>
                    </w:rPr>
                  </w:pPr>
                </w:p>
              </w:tc>
            </w:tr>
            <w:tr w:rsidR="0059417D" w:rsidRPr="00A623B1" w14:paraId="319E3BFC" w14:textId="77777777" w:rsidTr="00397438">
              <w:trPr>
                <w:trHeight w:hRule="exact" w:val="431"/>
              </w:trPr>
              <w:tc>
                <w:tcPr>
                  <w:tcW w:w="3940" w:type="dxa"/>
                  <w:shd w:val="clear" w:color="auto" w:fill="BDD6EE" w:themeFill="accent1" w:themeFillTint="66"/>
                  <w:vAlign w:val="center"/>
                </w:tcPr>
                <w:p w14:paraId="2AD2D91E" w14:textId="77777777" w:rsidR="0059417D" w:rsidRPr="00A623B1" w:rsidRDefault="0059417D" w:rsidP="0059417D">
                  <w:pPr>
                    <w:ind w:left="142" w:right="118"/>
                    <w:jc w:val="both"/>
                    <w:rPr>
                      <w:rFonts w:cstheme="minorHAnsi"/>
                      <w:sz w:val="24"/>
                      <w:szCs w:val="24"/>
                    </w:rPr>
                  </w:pPr>
                  <w:r w:rsidRPr="00A623B1">
                    <w:rPr>
                      <w:rFonts w:cstheme="minorHAnsi"/>
                      <w:sz w:val="24"/>
                      <w:szCs w:val="24"/>
                    </w:rPr>
                    <w:t>Date</w:t>
                  </w:r>
                </w:p>
              </w:tc>
              <w:tc>
                <w:tcPr>
                  <w:tcW w:w="6691" w:type="dxa"/>
                  <w:vAlign w:val="center"/>
                </w:tcPr>
                <w:p w14:paraId="75E01BFA" w14:textId="77777777" w:rsidR="0059417D" w:rsidRPr="00A623B1" w:rsidRDefault="0059417D" w:rsidP="0059417D">
                  <w:pPr>
                    <w:ind w:left="142" w:right="118"/>
                    <w:jc w:val="both"/>
                    <w:rPr>
                      <w:rFonts w:cstheme="minorHAnsi"/>
                      <w:sz w:val="24"/>
                      <w:szCs w:val="24"/>
                    </w:rPr>
                  </w:pPr>
                </w:p>
              </w:tc>
            </w:tr>
          </w:tbl>
          <w:p w14:paraId="1E6FF742" w14:textId="77777777" w:rsidR="00A623B1" w:rsidRDefault="00A623B1" w:rsidP="0059417D">
            <w:pPr>
              <w:ind w:left="142" w:right="118"/>
              <w:jc w:val="both"/>
              <w:rPr>
                <w:rFonts w:cstheme="minorHAnsi"/>
                <w:sz w:val="24"/>
                <w:szCs w:val="24"/>
              </w:rPr>
            </w:pPr>
          </w:p>
          <w:p w14:paraId="486D681B" w14:textId="77777777" w:rsidR="0059417D" w:rsidRPr="00A623B1" w:rsidRDefault="0059417D" w:rsidP="0059417D">
            <w:pPr>
              <w:ind w:left="142" w:right="118"/>
              <w:jc w:val="both"/>
              <w:rPr>
                <w:rFonts w:cstheme="minorHAnsi"/>
                <w:sz w:val="24"/>
                <w:szCs w:val="24"/>
              </w:rPr>
            </w:pPr>
            <w:r w:rsidRPr="00A623B1">
              <w:rPr>
                <w:rFonts w:cstheme="minorHAnsi"/>
                <w:sz w:val="24"/>
                <w:szCs w:val="24"/>
              </w:rPr>
              <w:t>Sharnbrook Academy Federation is committed to safeguarding and promoting the welfare of children and expects all staff and volunteers to share this commitment.</w:t>
            </w:r>
          </w:p>
          <w:p w14:paraId="283FB870" w14:textId="77777777" w:rsidR="00446EAF" w:rsidRPr="00A623B1" w:rsidRDefault="00446EAF" w:rsidP="0059417D">
            <w:pPr>
              <w:spacing w:after="0" w:line="240" w:lineRule="auto"/>
              <w:jc w:val="both"/>
              <w:rPr>
                <w:rFonts w:cstheme="minorHAnsi"/>
                <w:sz w:val="24"/>
                <w:szCs w:val="24"/>
              </w:rPr>
            </w:pPr>
          </w:p>
        </w:tc>
      </w:tr>
      <w:bookmarkEnd w:id="2"/>
    </w:tbl>
    <w:p w14:paraId="477D0277" w14:textId="77777777" w:rsidR="000F6B18" w:rsidRDefault="000F6B18" w:rsidP="0059417D">
      <w:pPr>
        <w:ind w:right="118"/>
        <w:jc w:val="both"/>
        <w:rPr>
          <w:sz w:val="40"/>
          <w:szCs w:val="40"/>
        </w:rPr>
      </w:pPr>
    </w:p>
    <w:p w14:paraId="21D46D0B" w14:textId="77777777" w:rsidR="000F6B18" w:rsidRPr="00407212" w:rsidRDefault="000F6B18" w:rsidP="000F6B18">
      <w:pPr>
        <w:tabs>
          <w:tab w:val="left" w:pos="510"/>
          <w:tab w:val="center" w:pos="5233"/>
        </w:tabs>
        <w:jc w:val="center"/>
        <w:rPr>
          <w:rFonts w:cstheme="minorHAnsi"/>
          <w:color w:val="0070C0"/>
          <w:sz w:val="44"/>
          <w:szCs w:val="44"/>
        </w:rPr>
      </w:pPr>
      <w:r>
        <w:rPr>
          <w:sz w:val="40"/>
          <w:szCs w:val="40"/>
        </w:rPr>
        <w:br w:type="page"/>
      </w:r>
      <w:r w:rsidRPr="00407212">
        <w:rPr>
          <w:rFonts w:cstheme="minorHAnsi"/>
          <w:color w:val="0070C0"/>
          <w:sz w:val="44"/>
          <w:szCs w:val="44"/>
        </w:rPr>
        <w:lastRenderedPageBreak/>
        <w:t>Sharnbrook Academy</w:t>
      </w:r>
    </w:p>
    <w:p w14:paraId="6D68025B" w14:textId="77777777" w:rsidR="000F6B18" w:rsidRPr="00407212" w:rsidRDefault="000F6B18" w:rsidP="000F6B18">
      <w:pPr>
        <w:jc w:val="center"/>
        <w:rPr>
          <w:rFonts w:cstheme="minorHAnsi"/>
          <w:color w:val="0070C0"/>
          <w:sz w:val="44"/>
          <w:szCs w:val="44"/>
        </w:rPr>
      </w:pPr>
      <w:r w:rsidRPr="00407212">
        <w:rPr>
          <w:rFonts w:cstheme="minorHAnsi"/>
          <w:color w:val="0070C0"/>
          <w:sz w:val="44"/>
          <w:szCs w:val="44"/>
        </w:rPr>
        <w:t>Person Specification</w:t>
      </w:r>
    </w:p>
    <w:p w14:paraId="4A2F4236" w14:textId="77777777" w:rsidR="000F6B18" w:rsidRPr="00407212" w:rsidRDefault="000F6B18" w:rsidP="000F6B18">
      <w:pPr>
        <w:jc w:val="center"/>
        <w:rPr>
          <w:rFonts w:cstheme="minorHAnsi"/>
          <w:color w:val="0070C0"/>
          <w:sz w:val="44"/>
          <w:szCs w:val="44"/>
        </w:rPr>
      </w:pPr>
      <w:r w:rsidRPr="00407212">
        <w:rPr>
          <w:rFonts w:cstheme="minorHAnsi"/>
          <w:color w:val="0070C0"/>
          <w:sz w:val="44"/>
          <w:szCs w:val="44"/>
        </w:rPr>
        <w:t>Teacher of English</w:t>
      </w:r>
    </w:p>
    <w:p w14:paraId="120BF3DA" w14:textId="77777777" w:rsidR="000F6B18" w:rsidRDefault="000F6B18" w:rsidP="000F6B18">
      <w:pPr>
        <w:pStyle w:val="NoSpacing"/>
        <w:rPr>
          <w:rFonts w:cstheme="minorHAnsi"/>
          <w:i/>
        </w:rPr>
      </w:pPr>
    </w:p>
    <w:p w14:paraId="6F96AAB0" w14:textId="77777777" w:rsidR="000F6B18" w:rsidRPr="00407212" w:rsidRDefault="000F6B18" w:rsidP="000F6B18">
      <w:pPr>
        <w:pStyle w:val="NoSpacing"/>
        <w:rPr>
          <w:rFonts w:cstheme="minorHAnsi"/>
          <w:i/>
          <w:sz w:val="20"/>
        </w:rPr>
      </w:pPr>
      <w:r w:rsidRPr="00407212">
        <w:rPr>
          <w:rFonts w:cstheme="minorHAnsi"/>
          <w:i/>
          <w:sz w:val="20"/>
        </w:rPr>
        <w:t>Person Specification: The following areas of assessment should be addressed when considering your application.  They will be assessed as follows: Interview, Letter of Application and References.  Please consider this carefully when completing your application form and the accompanying letter of application.</w:t>
      </w:r>
    </w:p>
    <w:p w14:paraId="021F207F" w14:textId="77777777" w:rsidR="000F6B18" w:rsidRPr="0080332B" w:rsidRDefault="000F6B18" w:rsidP="000F6B18">
      <w:pPr>
        <w:pStyle w:val="NoSpacing"/>
        <w:rPr>
          <w:i/>
        </w:rPr>
      </w:pPr>
    </w:p>
    <w:tbl>
      <w:tblPr>
        <w:tblStyle w:val="TableGrid"/>
        <w:tblW w:w="0" w:type="auto"/>
        <w:tblLook w:val="04A0" w:firstRow="1" w:lastRow="0" w:firstColumn="1" w:lastColumn="0" w:noHBand="0" w:noVBand="1"/>
      </w:tblPr>
      <w:tblGrid>
        <w:gridCol w:w="2121"/>
        <w:gridCol w:w="3911"/>
        <w:gridCol w:w="2984"/>
      </w:tblGrid>
      <w:tr w:rsidR="000F6B18" w:rsidRPr="00407212" w14:paraId="0DEAD058" w14:textId="77777777" w:rsidTr="00397438">
        <w:tc>
          <w:tcPr>
            <w:tcW w:w="2121" w:type="dxa"/>
            <w:shd w:val="clear" w:color="auto" w:fill="BDD6EE" w:themeFill="accent1" w:themeFillTint="66"/>
          </w:tcPr>
          <w:p w14:paraId="7F2E53AB" w14:textId="77777777" w:rsidR="000F6B18" w:rsidRPr="00407212" w:rsidRDefault="000F6B18" w:rsidP="00397438">
            <w:pPr>
              <w:rPr>
                <w:rFonts w:cstheme="minorHAnsi"/>
                <w:sz w:val="24"/>
                <w:szCs w:val="24"/>
              </w:rPr>
            </w:pPr>
            <w:r w:rsidRPr="00407212">
              <w:rPr>
                <w:rFonts w:cstheme="minorHAnsi"/>
                <w:sz w:val="24"/>
                <w:szCs w:val="24"/>
              </w:rPr>
              <w:t>Qualifications</w:t>
            </w:r>
          </w:p>
        </w:tc>
        <w:tc>
          <w:tcPr>
            <w:tcW w:w="3911" w:type="dxa"/>
            <w:shd w:val="clear" w:color="auto" w:fill="BDD6EE" w:themeFill="accent1" w:themeFillTint="66"/>
          </w:tcPr>
          <w:p w14:paraId="2F4CB56B" w14:textId="77777777" w:rsidR="000F6B18" w:rsidRPr="00407212" w:rsidRDefault="000F6B18" w:rsidP="00397438">
            <w:pPr>
              <w:ind w:left="318" w:hanging="318"/>
              <w:rPr>
                <w:rFonts w:cstheme="minorHAnsi"/>
                <w:sz w:val="24"/>
                <w:szCs w:val="24"/>
              </w:rPr>
            </w:pPr>
            <w:r w:rsidRPr="00407212">
              <w:rPr>
                <w:rFonts w:cstheme="minorHAnsi"/>
                <w:sz w:val="24"/>
                <w:szCs w:val="24"/>
              </w:rPr>
              <w:t>Essential</w:t>
            </w:r>
          </w:p>
        </w:tc>
        <w:tc>
          <w:tcPr>
            <w:tcW w:w="2984" w:type="dxa"/>
            <w:shd w:val="clear" w:color="auto" w:fill="BDD6EE" w:themeFill="accent1" w:themeFillTint="66"/>
          </w:tcPr>
          <w:p w14:paraId="2CD8A2D0" w14:textId="77777777" w:rsidR="000F6B18" w:rsidRPr="00407212" w:rsidRDefault="000F6B18" w:rsidP="00397438">
            <w:pPr>
              <w:ind w:left="314" w:hanging="314"/>
              <w:rPr>
                <w:rFonts w:cstheme="minorHAnsi"/>
                <w:sz w:val="24"/>
                <w:szCs w:val="24"/>
              </w:rPr>
            </w:pPr>
            <w:r w:rsidRPr="00407212">
              <w:rPr>
                <w:rFonts w:cstheme="minorHAnsi"/>
                <w:sz w:val="24"/>
                <w:szCs w:val="24"/>
              </w:rPr>
              <w:t>Desirable</w:t>
            </w:r>
          </w:p>
        </w:tc>
      </w:tr>
      <w:tr w:rsidR="000F6B18" w:rsidRPr="00407212" w14:paraId="3E72CDBA" w14:textId="77777777" w:rsidTr="00397438">
        <w:trPr>
          <w:trHeight w:val="310"/>
        </w:trPr>
        <w:tc>
          <w:tcPr>
            <w:tcW w:w="2121" w:type="dxa"/>
          </w:tcPr>
          <w:p w14:paraId="04477E17" w14:textId="77777777" w:rsidR="000F6B18" w:rsidRPr="00407212" w:rsidRDefault="000F6B18" w:rsidP="00397438">
            <w:pPr>
              <w:rPr>
                <w:rFonts w:cstheme="minorHAnsi"/>
                <w:sz w:val="24"/>
                <w:szCs w:val="24"/>
              </w:rPr>
            </w:pPr>
          </w:p>
          <w:p w14:paraId="45BCDBB9" w14:textId="77777777" w:rsidR="000F6B18" w:rsidRPr="00407212" w:rsidRDefault="000F6B18" w:rsidP="00397438">
            <w:pPr>
              <w:rPr>
                <w:rFonts w:cstheme="minorHAnsi"/>
                <w:sz w:val="24"/>
                <w:szCs w:val="24"/>
              </w:rPr>
            </w:pPr>
          </w:p>
          <w:p w14:paraId="794617DA" w14:textId="77777777" w:rsidR="000F6B18" w:rsidRPr="00407212" w:rsidRDefault="000F6B18" w:rsidP="00397438">
            <w:pPr>
              <w:rPr>
                <w:rFonts w:cstheme="minorHAnsi"/>
                <w:sz w:val="24"/>
                <w:szCs w:val="24"/>
              </w:rPr>
            </w:pPr>
          </w:p>
          <w:p w14:paraId="110E099F" w14:textId="77777777" w:rsidR="000F6B18" w:rsidRPr="00407212" w:rsidRDefault="000F6B18" w:rsidP="00397438">
            <w:pPr>
              <w:rPr>
                <w:rFonts w:cstheme="minorHAnsi"/>
                <w:sz w:val="24"/>
                <w:szCs w:val="24"/>
              </w:rPr>
            </w:pPr>
          </w:p>
        </w:tc>
        <w:tc>
          <w:tcPr>
            <w:tcW w:w="3911" w:type="dxa"/>
          </w:tcPr>
          <w:p w14:paraId="6293E350" w14:textId="77777777" w:rsidR="000F6B18" w:rsidRPr="00407212" w:rsidRDefault="000F6B18" w:rsidP="00397438">
            <w:pPr>
              <w:pStyle w:val="NoSpacing"/>
              <w:rPr>
                <w:rFonts w:cstheme="minorHAnsi"/>
                <w:sz w:val="24"/>
                <w:szCs w:val="24"/>
              </w:rPr>
            </w:pPr>
            <w:r w:rsidRPr="00407212">
              <w:rPr>
                <w:rFonts w:cstheme="minorHAnsi"/>
                <w:sz w:val="24"/>
                <w:szCs w:val="24"/>
              </w:rPr>
              <w:t>5 GCSEs or equivalent including English, maths and science</w:t>
            </w:r>
          </w:p>
          <w:p w14:paraId="5E846A00" w14:textId="77777777" w:rsidR="000F6B18" w:rsidRPr="00407212" w:rsidRDefault="000F6B18" w:rsidP="00397438">
            <w:pPr>
              <w:pStyle w:val="NoSpacing"/>
              <w:rPr>
                <w:rFonts w:cstheme="minorHAnsi"/>
                <w:sz w:val="24"/>
                <w:szCs w:val="24"/>
              </w:rPr>
            </w:pPr>
          </w:p>
          <w:p w14:paraId="18E35818" w14:textId="77777777" w:rsidR="000F6B18" w:rsidRPr="00407212" w:rsidRDefault="000F6B18" w:rsidP="00397438">
            <w:pPr>
              <w:pStyle w:val="NoSpacing"/>
              <w:rPr>
                <w:rFonts w:cstheme="minorHAnsi"/>
                <w:sz w:val="24"/>
                <w:szCs w:val="24"/>
              </w:rPr>
            </w:pPr>
            <w:r w:rsidRPr="00407212">
              <w:rPr>
                <w:rFonts w:cstheme="minorHAnsi"/>
                <w:sz w:val="24"/>
                <w:szCs w:val="24"/>
              </w:rPr>
              <w:t>Degree level qualification in relevant subject area</w:t>
            </w:r>
          </w:p>
          <w:p w14:paraId="64B75F3E" w14:textId="77777777" w:rsidR="000F6B18" w:rsidRPr="00407212" w:rsidRDefault="000F6B18" w:rsidP="00397438">
            <w:pPr>
              <w:pStyle w:val="NoSpacing"/>
              <w:rPr>
                <w:rFonts w:cstheme="minorHAnsi"/>
                <w:sz w:val="24"/>
                <w:szCs w:val="24"/>
              </w:rPr>
            </w:pPr>
          </w:p>
          <w:p w14:paraId="69CDB526" w14:textId="77777777" w:rsidR="000F6B18" w:rsidRPr="00407212" w:rsidRDefault="000F6B18" w:rsidP="00397438">
            <w:pPr>
              <w:rPr>
                <w:rFonts w:cstheme="minorHAnsi"/>
                <w:sz w:val="24"/>
                <w:szCs w:val="24"/>
              </w:rPr>
            </w:pPr>
            <w:r w:rsidRPr="00407212">
              <w:rPr>
                <w:rFonts w:cstheme="minorHAnsi"/>
                <w:sz w:val="24"/>
                <w:szCs w:val="24"/>
              </w:rPr>
              <w:t>QTS status</w:t>
            </w:r>
          </w:p>
        </w:tc>
        <w:tc>
          <w:tcPr>
            <w:tcW w:w="2984" w:type="dxa"/>
          </w:tcPr>
          <w:p w14:paraId="13AB54AA" w14:textId="77777777" w:rsidR="000F6B18" w:rsidRPr="00407212" w:rsidRDefault="000F6B18" w:rsidP="00397438">
            <w:pPr>
              <w:pStyle w:val="NoSpacing"/>
              <w:rPr>
                <w:rFonts w:cstheme="minorHAnsi"/>
                <w:sz w:val="24"/>
                <w:szCs w:val="24"/>
              </w:rPr>
            </w:pPr>
            <w:r w:rsidRPr="00407212">
              <w:rPr>
                <w:rFonts w:cstheme="minorHAnsi"/>
                <w:sz w:val="24"/>
                <w:szCs w:val="24"/>
              </w:rPr>
              <w:t>ICT competency qualifications or proof thereof</w:t>
            </w:r>
          </w:p>
          <w:p w14:paraId="2EDBB9C7" w14:textId="77777777" w:rsidR="000F6B18" w:rsidRPr="00407212" w:rsidRDefault="000F6B18" w:rsidP="00397438">
            <w:pPr>
              <w:pStyle w:val="NoSpacing"/>
              <w:rPr>
                <w:rFonts w:cstheme="minorHAnsi"/>
                <w:sz w:val="24"/>
                <w:szCs w:val="24"/>
              </w:rPr>
            </w:pPr>
          </w:p>
        </w:tc>
      </w:tr>
      <w:tr w:rsidR="000F6B18" w:rsidRPr="00407212" w14:paraId="0538E4E4" w14:textId="77777777" w:rsidTr="00397438">
        <w:trPr>
          <w:trHeight w:val="300"/>
        </w:trPr>
        <w:tc>
          <w:tcPr>
            <w:tcW w:w="2121" w:type="dxa"/>
            <w:shd w:val="clear" w:color="auto" w:fill="BDD6EE" w:themeFill="accent1" w:themeFillTint="66"/>
          </w:tcPr>
          <w:p w14:paraId="554B2885" w14:textId="77777777" w:rsidR="000F6B18" w:rsidRPr="00407212" w:rsidRDefault="000F6B18" w:rsidP="00397438">
            <w:pPr>
              <w:rPr>
                <w:rFonts w:cstheme="minorHAnsi"/>
                <w:color w:val="9CC2E5" w:themeColor="accent1" w:themeTint="99"/>
                <w:sz w:val="24"/>
                <w:szCs w:val="24"/>
              </w:rPr>
            </w:pPr>
            <w:r w:rsidRPr="00407212">
              <w:rPr>
                <w:rFonts w:cstheme="minorHAnsi"/>
                <w:sz w:val="24"/>
                <w:szCs w:val="24"/>
              </w:rPr>
              <w:t>Experience</w:t>
            </w:r>
          </w:p>
        </w:tc>
        <w:tc>
          <w:tcPr>
            <w:tcW w:w="3911" w:type="dxa"/>
            <w:shd w:val="clear" w:color="auto" w:fill="BDD6EE" w:themeFill="accent1" w:themeFillTint="66"/>
          </w:tcPr>
          <w:p w14:paraId="3F5E48E3" w14:textId="77777777" w:rsidR="000F6B18" w:rsidRPr="00407212" w:rsidRDefault="000F6B18" w:rsidP="00397438">
            <w:pPr>
              <w:pStyle w:val="ListParagraph"/>
              <w:ind w:left="318"/>
              <w:rPr>
                <w:rFonts w:cstheme="minorHAnsi"/>
                <w:color w:val="9CC2E5" w:themeColor="accent1" w:themeTint="99"/>
                <w:sz w:val="24"/>
                <w:szCs w:val="24"/>
              </w:rPr>
            </w:pPr>
          </w:p>
        </w:tc>
        <w:tc>
          <w:tcPr>
            <w:tcW w:w="2984" w:type="dxa"/>
            <w:shd w:val="clear" w:color="auto" w:fill="BDD6EE" w:themeFill="accent1" w:themeFillTint="66"/>
          </w:tcPr>
          <w:p w14:paraId="1F1F0CC0" w14:textId="77777777" w:rsidR="000F6B18" w:rsidRPr="00407212" w:rsidRDefault="000F6B18" w:rsidP="00397438">
            <w:pPr>
              <w:pStyle w:val="ListParagraph"/>
              <w:ind w:left="314"/>
              <w:rPr>
                <w:rFonts w:cstheme="minorHAnsi"/>
                <w:color w:val="9CC2E5" w:themeColor="accent1" w:themeTint="99"/>
                <w:sz w:val="24"/>
                <w:szCs w:val="24"/>
              </w:rPr>
            </w:pPr>
          </w:p>
        </w:tc>
      </w:tr>
      <w:tr w:rsidR="000F6B18" w:rsidRPr="00407212" w14:paraId="58E0109E" w14:textId="77777777" w:rsidTr="00397438">
        <w:tc>
          <w:tcPr>
            <w:tcW w:w="2121" w:type="dxa"/>
          </w:tcPr>
          <w:p w14:paraId="72B1A8B6" w14:textId="77777777" w:rsidR="000F6B18" w:rsidRPr="00407212" w:rsidRDefault="000F6B18" w:rsidP="00397438">
            <w:pPr>
              <w:rPr>
                <w:rFonts w:cstheme="minorHAnsi"/>
                <w:sz w:val="24"/>
                <w:szCs w:val="24"/>
              </w:rPr>
            </w:pPr>
          </w:p>
          <w:p w14:paraId="24A23C90" w14:textId="77777777" w:rsidR="000F6B18" w:rsidRPr="00407212" w:rsidRDefault="000F6B18" w:rsidP="00397438">
            <w:pPr>
              <w:rPr>
                <w:rFonts w:cstheme="minorHAnsi"/>
                <w:sz w:val="24"/>
                <w:szCs w:val="24"/>
              </w:rPr>
            </w:pPr>
          </w:p>
          <w:p w14:paraId="7EFA3042" w14:textId="77777777" w:rsidR="000F6B18" w:rsidRPr="00407212" w:rsidRDefault="000F6B18" w:rsidP="00397438">
            <w:pPr>
              <w:rPr>
                <w:rFonts w:cstheme="minorHAnsi"/>
                <w:sz w:val="24"/>
                <w:szCs w:val="24"/>
              </w:rPr>
            </w:pPr>
          </w:p>
          <w:p w14:paraId="5F1A4CE9" w14:textId="77777777" w:rsidR="000F6B18" w:rsidRPr="00407212" w:rsidRDefault="000F6B18" w:rsidP="00397438">
            <w:pPr>
              <w:rPr>
                <w:rFonts w:cstheme="minorHAnsi"/>
                <w:sz w:val="24"/>
                <w:szCs w:val="24"/>
              </w:rPr>
            </w:pPr>
          </w:p>
        </w:tc>
        <w:tc>
          <w:tcPr>
            <w:tcW w:w="3911" w:type="dxa"/>
          </w:tcPr>
          <w:p w14:paraId="0F056715" w14:textId="77777777" w:rsidR="000F6B18" w:rsidRPr="00407212" w:rsidRDefault="000F6B18" w:rsidP="00397438">
            <w:pPr>
              <w:pStyle w:val="NoSpacing"/>
              <w:rPr>
                <w:rFonts w:cstheme="minorHAnsi"/>
                <w:sz w:val="24"/>
                <w:szCs w:val="24"/>
              </w:rPr>
            </w:pPr>
            <w:r w:rsidRPr="00407212">
              <w:rPr>
                <w:rFonts w:cstheme="minorHAnsi"/>
                <w:sz w:val="24"/>
                <w:szCs w:val="24"/>
              </w:rPr>
              <w:t xml:space="preserve">Evidence of planning sequences of lessons in line with specification requirements </w:t>
            </w:r>
          </w:p>
          <w:p w14:paraId="5D503B56" w14:textId="77777777" w:rsidR="000F6B18" w:rsidRPr="00407212" w:rsidRDefault="000F6B18" w:rsidP="00397438">
            <w:pPr>
              <w:pStyle w:val="NoSpacing"/>
              <w:rPr>
                <w:rFonts w:cstheme="minorHAnsi"/>
                <w:sz w:val="24"/>
                <w:szCs w:val="24"/>
              </w:rPr>
            </w:pPr>
          </w:p>
          <w:p w14:paraId="6A01409C" w14:textId="77777777" w:rsidR="000F6B18" w:rsidRPr="00407212" w:rsidRDefault="000F6B18" w:rsidP="00397438">
            <w:pPr>
              <w:rPr>
                <w:rFonts w:cstheme="minorHAnsi"/>
                <w:sz w:val="24"/>
                <w:szCs w:val="24"/>
              </w:rPr>
            </w:pPr>
            <w:r w:rsidRPr="00407212">
              <w:rPr>
                <w:rFonts w:cstheme="minorHAnsi"/>
                <w:sz w:val="24"/>
                <w:szCs w:val="24"/>
              </w:rPr>
              <w:t>Understanding of the exam board and subject assessment objectives and accurate assessment of this in students’ work</w:t>
            </w:r>
          </w:p>
        </w:tc>
        <w:tc>
          <w:tcPr>
            <w:tcW w:w="2984" w:type="dxa"/>
          </w:tcPr>
          <w:p w14:paraId="4D188FDD" w14:textId="77777777" w:rsidR="000F6B18" w:rsidRPr="00407212" w:rsidRDefault="000F6B18" w:rsidP="00397438">
            <w:pPr>
              <w:pStyle w:val="NoSpacing"/>
              <w:rPr>
                <w:rFonts w:cstheme="minorHAnsi"/>
                <w:sz w:val="24"/>
                <w:szCs w:val="24"/>
              </w:rPr>
            </w:pPr>
            <w:r w:rsidRPr="00407212">
              <w:rPr>
                <w:rFonts w:cstheme="minorHAnsi"/>
                <w:sz w:val="24"/>
                <w:szCs w:val="24"/>
              </w:rPr>
              <w:t>Experience/evidence of previously working with sixth form students</w:t>
            </w:r>
          </w:p>
          <w:p w14:paraId="42540067" w14:textId="77777777" w:rsidR="000F6B18" w:rsidRPr="00407212" w:rsidRDefault="000F6B18" w:rsidP="00397438">
            <w:pPr>
              <w:pStyle w:val="NoSpacing"/>
              <w:rPr>
                <w:rFonts w:cstheme="minorHAnsi"/>
                <w:sz w:val="24"/>
                <w:szCs w:val="24"/>
              </w:rPr>
            </w:pPr>
          </w:p>
          <w:p w14:paraId="2BA05792" w14:textId="77777777" w:rsidR="000F6B18" w:rsidRPr="00407212" w:rsidRDefault="000F6B18" w:rsidP="00397438">
            <w:pPr>
              <w:pStyle w:val="NoSpacing"/>
              <w:rPr>
                <w:rFonts w:cstheme="minorHAnsi"/>
                <w:sz w:val="24"/>
                <w:szCs w:val="24"/>
              </w:rPr>
            </w:pPr>
            <w:r w:rsidRPr="00407212">
              <w:rPr>
                <w:rFonts w:cstheme="minorHAnsi"/>
                <w:sz w:val="24"/>
                <w:szCs w:val="24"/>
              </w:rPr>
              <w:t>Experience of being a form tutor</w:t>
            </w:r>
          </w:p>
          <w:p w14:paraId="414C41F3" w14:textId="77777777" w:rsidR="000F6B18" w:rsidRPr="00407212" w:rsidRDefault="000F6B18" w:rsidP="00397438">
            <w:pPr>
              <w:pStyle w:val="NoSpacing"/>
              <w:rPr>
                <w:rFonts w:cstheme="minorHAnsi"/>
                <w:sz w:val="24"/>
                <w:szCs w:val="24"/>
              </w:rPr>
            </w:pPr>
          </w:p>
          <w:p w14:paraId="258ACCD0" w14:textId="77777777" w:rsidR="000F6B18" w:rsidRPr="00407212" w:rsidRDefault="000F6B18" w:rsidP="00397438">
            <w:pPr>
              <w:rPr>
                <w:rFonts w:cstheme="minorHAnsi"/>
                <w:sz w:val="24"/>
                <w:szCs w:val="24"/>
              </w:rPr>
            </w:pPr>
            <w:r w:rsidRPr="00407212">
              <w:rPr>
                <w:rFonts w:cstheme="minorHAnsi"/>
                <w:sz w:val="24"/>
                <w:szCs w:val="24"/>
              </w:rPr>
              <w:t>Evidence of responding to a challenging environment</w:t>
            </w:r>
          </w:p>
        </w:tc>
      </w:tr>
      <w:tr w:rsidR="000F6B18" w:rsidRPr="00407212" w14:paraId="18639223" w14:textId="77777777" w:rsidTr="00397438">
        <w:trPr>
          <w:trHeight w:val="233"/>
        </w:trPr>
        <w:tc>
          <w:tcPr>
            <w:tcW w:w="2121" w:type="dxa"/>
            <w:shd w:val="clear" w:color="auto" w:fill="BDD6EE" w:themeFill="accent1" w:themeFillTint="66"/>
          </w:tcPr>
          <w:p w14:paraId="26EA5B10" w14:textId="77777777" w:rsidR="000F6B18" w:rsidRPr="00407212" w:rsidRDefault="000F6B18" w:rsidP="00397438">
            <w:pPr>
              <w:rPr>
                <w:rFonts w:cstheme="minorHAnsi"/>
                <w:sz w:val="24"/>
                <w:szCs w:val="24"/>
              </w:rPr>
            </w:pPr>
            <w:r w:rsidRPr="00407212">
              <w:rPr>
                <w:rFonts w:cstheme="minorHAnsi"/>
                <w:sz w:val="24"/>
                <w:szCs w:val="24"/>
              </w:rPr>
              <w:t>Skills/knowledge</w:t>
            </w:r>
          </w:p>
        </w:tc>
        <w:tc>
          <w:tcPr>
            <w:tcW w:w="3911" w:type="dxa"/>
            <w:shd w:val="clear" w:color="auto" w:fill="BDD6EE" w:themeFill="accent1" w:themeFillTint="66"/>
          </w:tcPr>
          <w:p w14:paraId="07B42A3D" w14:textId="77777777" w:rsidR="000F6B18" w:rsidRPr="00407212" w:rsidRDefault="000F6B18" w:rsidP="00397438">
            <w:pPr>
              <w:ind w:left="318" w:hanging="318"/>
              <w:rPr>
                <w:rFonts w:cstheme="minorHAnsi"/>
                <w:sz w:val="24"/>
                <w:szCs w:val="24"/>
              </w:rPr>
            </w:pPr>
          </w:p>
        </w:tc>
        <w:tc>
          <w:tcPr>
            <w:tcW w:w="2984" w:type="dxa"/>
            <w:shd w:val="clear" w:color="auto" w:fill="BDD6EE" w:themeFill="accent1" w:themeFillTint="66"/>
          </w:tcPr>
          <w:p w14:paraId="25C52D32" w14:textId="77777777" w:rsidR="000F6B18" w:rsidRPr="00407212" w:rsidRDefault="000F6B18" w:rsidP="00397438">
            <w:pPr>
              <w:pStyle w:val="ListParagraph"/>
              <w:ind w:left="314" w:hanging="314"/>
              <w:rPr>
                <w:rFonts w:cstheme="minorHAnsi"/>
                <w:sz w:val="24"/>
                <w:szCs w:val="24"/>
              </w:rPr>
            </w:pPr>
          </w:p>
        </w:tc>
      </w:tr>
      <w:tr w:rsidR="000F6B18" w:rsidRPr="00407212" w14:paraId="39936763" w14:textId="77777777" w:rsidTr="00397438">
        <w:tc>
          <w:tcPr>
            <w:tcW w:w="2121" w:type="dxa"/>
          </w:tcPr>
          <w:p w14:paraId="3EE9FA51" w14:textId="77777777" w:rsidR="000F6B18" w:rsidRPr="00407212" w:rsidRDefault="000F6B18" w:rsidP="00397438">
            <w:pPr>
              <w:rPr>
                <w:rFonts w:cstheme="minorHAnsi"/>
                <w:sz w:val="24"/>
                <w:szCs w:val="24"/>
              </w:rPr>
            </w:pPr>
          </w:p>
          <w:p w14:paraId="3134D8B5" w14:textId="77777777" w:rsidR="000F6B18" w:rsidRPr="00407212" w:rsidRDefault="000F6B18" w:rsidP="00397438">
            <w:pPr>
              <w:rPr>
                <w:rFonts w:cstheme="minorHAnsi"/>
                <w:sz w:val="24"/>
                <w:szCs w:val="24"/>
              </w:rPr>
            </w:pPr>
          </w:p>
          <w:p w14:paraId="536A6514" w14:textId="77777777" w:rsidR="000F6B18" w:rsidRPr="00407212" w:rsidRDefault="000F6B18" w:rsidP="00397438">
            <w:pPr>
              <w:rPr>
                <w:rFonts w:cstheme="minorHAnsi"/>
                <w:sz w:val="24"/>
                <w:szCs w:val="24"/>
              </w:rPr>
            </w:pPr>
          </w:p>
          <w:p w14:paraId="33B49B7D" w14:textId="77777777" w:rsidR="000F6B18" w:rsidRPr="00407212" w:rsidRDefault="000F6B18" w:rsidP="00397438">
            <w:pPr>
              <w:rPr>
                <w:rFonts w:cstheme="minorHAnsi"/>
                <w:sz w:val="24"/>
                <w:szCs w:val="24"/>
              </w:rPr>
            </w:pPr>
          </w:p>
        </w:tc>
        <w:tc>
          <w:tcPr>
            <w:tcW w:w="3911" w:type="dxa"/>
          </w:tcPr>
          <w:p w14:paraId="32BDE17A" w14:textId="77777777" w:rsidR="000F6B18" w:rsidRPr="00407212" w:rsidRDefault="000F6B18" w:rsidP="00397438">
            <w:pPr>
              <w:pStyle w:val="NoSpacing"/>
              <w:rPr>
                <w:rFonts w:cstheme="minorHAnsi"/>
                <w:sz w:val="24"/>
                <w:szCs w:val="24"/>
              </w:rPr>
            </w:pPr>
            <w:r w:rsidRPr="00407212">
              <w:rPr>
                <w:rFonts w:cstheme="minorHAnsi"/>
                <w:sz w:val="24"/>
                <w:szCs w:val="24"/>
              </w:rPr>
              <w:t>Extensive subject knowledge</w:t>
            </w:r>
          </w:p>
          <w:p w14:paraId="397FE1B5" w14:textId="77777777" w:rsidR="000F6B18" w:rsidRPr="00407212" w:rsidRDefault="000F6B18" w:rsidP="00397438">
            <w:pPr>
              <w:pStyle w:val="NoSpacing"/>
              <w:rPr>
                <w:rFonts w:cstheme="minorHAnsi"/>
                <w:sz w:val="24"/>
                <w:szCs w:val="24"/>
              </w:rPr>
            </w:pPr>
          </w:p>
          <w:p w14:paraId="7A02B52B" w14:textId="77777777" w:rsidR="000F6B18" w:rsidRPr="00407212" w:rsidRDefault="000F6B18" w:rsidP="00397438">
            <w:pPr>
              <w:pStyle w:val="NoSpacing"/>
              <w:rPr>
                <w:rFonts w:cstheme="minorHAnsi"/>
                <w:sz w:val="24"/>
                <w:szCs w:val="24"/>
              </w:rPr>
            </w:pPr>
            <w:r w:rsidRPr="00407212">
              <w:rPr>
                <w:rFonts w:cstheme="minorHAnsi"/>
                <w:sz w:val="24"/>
                <w:szCs w:val="24"/>
              </w:rPr>
              <w:t>Evidence of working effectively and flexibly to meet deadlines</w:t>
            </w:r>
          </w:p>
          <w:p w14:paraId="54ED1959" w14:textId="77777777" w:rsidR="000F6B18" w:rsidRPr="00407212" w:rsidRDefault="000F6B18" w:rsidP="00397438">
            <w:pPr>
              <w:pStyle w:val="NoSpacing"/>
              <w:rPr>
                <w:rFonts w:cstheme="minorHAnsi"/>
                <w:sz w:val="24"/>
                <w:szCs w:val="24"/>
              </w:rPr>
            </w:pPr>
          </w:p>
          <w:p w14:paraId="26F2465F" w14:textId="77777777" w:rsidR="000F6B18" w:rsidRPr="00407212" w:rsidRDefault="000F6B18" w:rsidP="00397438">
            <w:pPr>
              <w:pStyle w:val="NoSpacing"/>
              <w:rPr>
                <w:rFonts w:cstheme="minorHAnsi"/>
                <w:sz w:val="24"/>
                <w:szCs w:val="24"/>
              </w:rPr>
            </w:pPr>
            <w:r w:rsidRPr="00407212">
              <w:rPr>
                <w:rFonts w:cstheme="minorHAnsi"/>
                <w:sz w:val="24"/>
                <w:szCs w:val="24"/>
              </w:rPr>
              <w:t>Creative and innovative approach to teaching and learning</w:t>
            </w:r>
          </w:p>
          <w:p w14:paraId="37827896" w14:textId="77777777" w:rsidR="000F6B18" w:rsidRPr="00407212" w:rsidRDefault="000F6B18" w:rsidP="00397438">
            <w:pPr>
              <w:pStyle w:val="NoSpacing"/>
              <w:rPr>
                <w:rFonts w:cstheme="minorHAnsi"/>
                <w:sz w:val="24"/>
                <w:szCs w:val="24"/>
              </w:rPr>
            </w:pPr>
          </w:p>
          <w:p w14:paraId="2358F6AC" w14:textId="77777777" w:rsidR="000F6B18" w:rsidRPr="00407212" w:rsidRDefault="000F6B18" w:rsidP="00397438">
            <w:pPr>
              <w:pStyle w:val="NoSpacing"/>
              <w:rPr>
                <w:rFonts w:cstheme="minorHAnsi"/>
                <w:sz w:val="24"/>
                <w:szCs w:val="24"/>
              </w:rPr>
            </w:pPr>
            <w:r w:rsidRPr="00407212">
              <w:rPr>
                <w:rFonts w:cstheme="minorHAnsi"/>
                <w:sz w:val="24"/>
                <w:szCs w:val="24"/>
              </w:rPr>
              <w:t>The ability to integrate ICT effectively into their teaching</w:t>
            </w:r>
          </w:p>
          <w:p w14:paraId="26FBF8B5" w14:textId="77777777" w:rsidR="000F6B18" w:rsidRPr="00407212" w:rsidRDefault="000F6B18" w:rsidP="00397438">
            <w:pPr>
              <w:pStyle w:val="NoSpacing"/>
              <w:rPr>
                <w:rFonts w:cstheme="minorHAnsi"/>
                <w:sz w:val="24"/>
                <w:szCs w:val="24"/>
              </w:rPr>
            </w:pPr>
          </w:p>
          <w:p w14:paraId="2B80F186" w14:textId="77777777" w:rsidR="000F6B18" w:rsidRPr="00407212" w:rsidRDefault="000F6B18" w:rsidP="00397438">
            <w:pPr>
              <w:pStyle w:val="NoSpacing"/>
              <w:rPr>
                <w:rFonts w:cstheme="minorHAnsi"/>
                <w:sz w:val="24"/>
                <w:szCs w:val="24"/>
              </w:rPr>
            </w:pPr>
            <w:r w:rsidRPr="00407212">
              <w:rPr>
                <w:rFonts w:cstheme="minorHAnsi"/>
                <w:sz w:val="24"/>
                <w:szCs w:val="24"/>
              </w:rPr>
              <w:t>Manage workplace activities safely</w:t>
            </w:r>
          </w:p>
          <w:p w14:paraId="0CBE7D3F" w14:textId="77777777" w:rsidR="000F6B18" w:rsidRPr="00407212" w:rsidRDefault="000F6B18" w:rsidP="00397438">
            <w:pPr>
              <w:pStyle w:val="NoSpacing"/>
              <w:rPr>
                <w:rFonts w:cstheme="minorHAnsi"/>
                <w:sz w:val="24"/>
                <w:szCs w:val="24"/>
              </w:rPr>
            </w:pPr>
          </w:p>
          <w:p w14:paraId="02D78C05" w14:textId="77777777" w:rsidR="000F6B18" w:rsidRPr="00407212" w:rsidRDefault="000F6B18" w:rsidP="00397438">
            <w:pPr>
              <w:pStyle w:val="NoSpacing"/>
              <w:rPr>
                <w:rFonts w:cstheme="minorHAnsi"/>
                <w:sz w:val="24"/>
                <w:szCs w:val="24"/>
              </w:rPr>
            </w:pPr>
            <w:r w:rsidRPr="00407212">
              <w:rPr>
                <w:rFonts w:cstheme="minorHAnsi"/>
                <w:sz w:val="24"/>
                <w:szCs w:val="24"/>
              </w:rPr>
              <w:t>Manage resources effectively</w:t>
            </w:r>
          </w:p>
          <w:p w14:paraId="22233CC9" w14:textId="77777777" w:rsidR="000F6B18" w:rsidRPr="00407212" w:rsidRDefault="000F6B18" w:rsidP="00397438">
            <w:pPr>
              <w:pStyle w:val="NoSpacing"/>
              <w:rPr>
                <w:rFonts w:cstheme="minorHAnsi"/>
                <w:sz w:val="24"/>
                <w:szCs w:val="24"/>
              </w:rPr>
            </w:pPr>
          </w:p>
          <w:p w14:paraId="3CDFC1DD" w14:textId="77777777" w:rsidR="000F6B18" w:rsidRPr="00407212" w:rsidRDefault="000F6B18" w:rsidP="00397438">
            <w:pPr>
              <w:pStyle w:val="NoSpacing"/>
              <w:rPr>
                <w:rFonts w:cstheme="minorHAnsi"/>
                <w:sz w:val="24"/>
                <w:szCs w:val="24"/>
              </w:rPr>
            </w:pPr>
            <w:r w:rsidRPr="00407212">
              <w:rPr>
                <w:rFonts w:cstheme="minorHAnsi"/>
                <w:sz w:val="24"/>
                <w:szCs w:val="24"/>
              </w:rPr>
              <w:t xml:space="preserve">High levels of written and oral communication </w:t>
            </w:r>
          </w:p>
          <w:p w14:paraId="6F1D19C4" w14:textId="77777777" w:rsidR="000F6B18" w:rsidRPr="00407212" w:rsidRDefault="000F6B18" w:rsidP="00397438">
            <w:pPr>
              <w:pStyle w:val="NoSpacing"/>
              <w:rPr>
                <w:rFonts w:cstheme="minorHAnsi"/>
                <w:sz w:val="24"/>
                <w:szCs w:val="24"/>
              </w:rPr>
            </w:pPr>
          </w:p>
          <w:p w14:paraId="4A727647" w14:textId="77777777" w:rsidR="000F6B18" w:rsidRPr="00407212" w:rsidRDefault="000F6B18" w:rsidP="00397438">
            <w:pPr>
              <w:pStyle w:val="NoSpacing"/>
              <w:rPr>
                <w:rFonts w:cstheme="minorHAnsi"/>
                <w:sz w:val="24"/>
                <w:szCs w:val="24"/>
              </w:rPr>
            </w:pPr>
            <w:r w:rsidRPr="00407212">
              <w:rPr>
                <w:rFonts w:cstheme="minorHAnsi"/>
                <w:sz w:val="24"/>
                <w:szCs w:val="24"/>
              </w:rPr>
              <w:lastRenderedPageBreak/>
              <w:t>High levels of numeracy/analytical skills</w:t>
            </w:r>
          </w:p>
          <w:p w14:paraId="24306839" w14:textId="77777777" w:rsidR="000F6B18" w:rsidRPr="00407212" w:rsidRDefault="000F6B18" w:rsidP="00397438">
            <w:pPr>
              <w:pStyle w:val="NoSpacing"/>
              <w:rPr>
                <w:rFonts w:cstheme="minorHAnsi"/>
                <w:sz w:val="24"/>
                <w:szCs w:val="24"/>
              </w:rPr>
            </w:pPr>
          </w:p>
          <w:p w14:paraId="701B11CB" w14:textId="77777777" w:rsidR="000F6B18" w:rsidRPr="00407212" w:rsidRDefault="000F6B18" w:rsidP="00397438">
            <w:pPr>
              <w:pStyle w:val="NoSpacing"/>
              <w:rPr>
                <w:rFonts w:cstheme="minorHAnsi"/>
                <w:sz w:val="24"/>
                <w:szCs w:val="24"/>
              </w:rPr>
            </w:pPr>
            <w:r w:rsidRPr="00407212">
              <w:rPr>
                <w:rFonts w:cstheme="minorHAnsi"/>
                <w:sz w:val="24"/>
                <w:szCs w:val="24"/>
              </w:rPr>
              <w:t>Evidence of appropriate and effective communication with parents</w:t>
            </w:r>
          </w:p>
          <w:p w14:paraId="598696B3" w14:textId="77777777" w:rsidR="000F6B18" w:rsidRPr="00407212" w:rsidRDefault="000F6B18" w:rsidP="00397438">
            <w:pPr>
              <w:pStyle w:val="NoSpacing"/>
              <w:rPr>
                <w:rFonts w:cstheme="minorHAnsi"/>
                <w:sz w:val="24"/>
                <w:szCs w:val="24"/>
              </w:rPr>
            </w:pPr>
          </w:p>
          <w:p w14:paraId="1B5037E8" w14:textId="77777777" w:rsidR="000F6B18" w:rsidRPr="00407212" w:rsidRDefault="000F6B18" w:rsidP="00397438">
            <w:pPr>
              <w:pStyle w:val="NoSpacing"/>
              <w:rPr>
                <w:rFonts w:cstheme="minorHAnsi"/>
                <w:sz w:val="24"/>
                <w:szCs w:val="24"/>
              </w:rPr>
            </w:pPr>
            <w:r w:rsidRPr="00407212">
              <w:rPr>
                <w:rFonts w:cstheme="minorHAnsi"/>
                <w:sz w:val="24"/>
                <w:szCs w:val="24"/>
              </w:rPr>
              <w:t>Ability to act on own initiative</w:t>
            </w:r>
          </w:p>
          <w:p w14:paraId="6F7D81D1" w14:textId="77777777" w:rsidR="000F6B18" w:rsidRPr="00407212" w:rsidRDefault="000F6B18" w:rsidP="00397438">
            <w:pPr>
              <w:pStyle w:val="NoSpacing"/>
              <w:rPr>
                <w:rFonts w:cstheme="minorHAnsi"/>
                <w:sz w:val="24"/>
                <w:szCs w:val="24"/>
              </w:rPr>
            </w:pPr>
          </w:p>
          <w:p w14:paraId="3CEA1428" w14:textId="77777777" w:rsidR="000F6B18" w:rsidRPr="00407212" w:rsidRDefault="000F6B18" w:rsidP="00397438">
            <w:pPr>
              <w:pStyle w:val="NoSpacing"/>
              <w:rPr>
                <w:rFonts w:cstheme="minorHAnsi"/>
                <w:sz w:val="24"/>
                <w:szCs w:val="24"/>
              </w:rPr>
            </w:pPr>
            <w:r w:rsidRPr="00407212">
              <w:rPr>
                <w:rFonts w:cstheme="minorHAnsi"/>
                <w:sz w:val="24"/>
                <w:szCs w:val="24"/>
              </w:rPr>
              <w:t>Relate well to both adults and young people</w:t>
            </w:r>
          </w:p>
          <w:p w14:paraId="7B14054A" w14:textId="77777777" w:rsidR="000F6B18" w:rsidRPr="00407212" w:rsidRDefault="000F6B18" w:rsidP="00397438">
            <w:pPr>
              <w:pStyle w:val="NoSpacing"/>
              <w:rPr>
                <w:rFonts w:cstheme="minorHAnsi"/>
                <w:sz w:val="24"/>
                <w:szCs w:val="24"/>
              </w:rPr>
            </w:pPr>
          </w:p>
          <w:p w14:paraId="4A1BE204" w14:textId="77777777" w:rsidR="000F6B18" w:rsidRPr="00407212" w:rsidRDefault="000F6B18" w:rsidP="00397438">
            <w:pPr>
              <w:pStyle w:val="NoSpacing"/>
              <w:rPr>
                <w:rFonts w:cstheme="minorHAnsi"/>
                <w:sz w:val="24"/>
                <w:szCs w:val="24"/>
              </w:rPr>
            </w:pPr>
            <w:r w:rsidRPr="00407212">
              <w:rPr>
                <w:rFonts w:cstheme="minorHAnsi"/>
                <w:sz w:val="24"/>
                <w:szCs w:val="24"/>
              </w:rPr>
              <w:t>Be an organised team player with a willingness to engage with our strong, mutually supportive culture and contribute your own ideas</w:t>
            </w:r>
          </w:p>
          <w:p w14:paraId="2ABA904A" w14:textId="77777777" w:rsidR="000F6B18" w:rsidRPr="00407212" w:rsidRDefault="000F6B18" w:rsidP="00397438">
            <w:pPr>
              <w:rPr>
                <w:rFonts w:cstheme="minorHAnsi"/>
                <w:sz w:val="24"/>
                <w:szCs w:val="24"/>
              </w:rPr>
            </w:pPr>
          </w:p>
        </w:tc>
        <w:tc>
          <w:tcPr>
            <w:tcW w:w="2984" w:type="dxa"/>
          </w:tcPr>
          <w:p w14:paraId="523E42BE" w14:textId="77777777" w:rsidR="000F6B18" w:rsidRPr="00407212" w:rsidRDefault="000F6B18" w:rsidP="00397438">
            <w:pPr>
              <w:rPr>
                <w:rFonts w:cstheme="minorHAnsi"/>
                <w:sz w:val="24"/>
                <w:szCs w:val="24"/>
              </w:rPr>
            </w:pPr>
          </w:p>
        </w:tc>
      </w:tr>
      <w:tr w:rsidR="000F6B18" w:rsidRPr="00407212" w14:paraId="520CCAE6" w14:textId="77777777" w:rsidTr="00397438">
        <w:tc>
          <w:tcPr>
            <w:tcW w:w="2121" w:type="dxa"/>
            <w:shd w:val="clear" w:color="auto" w:fill="BDD6EE" w:themeFill="accent1" w:themeFillTint="66"/>
          </w:tcPr>
          <w:p w14:paraId="66F21E2C" w14:textId="77777777" w:rsidR="000F6B18" w:rsidRPr="00407212" w:rsidRDefault="000F6B18" w:rsidP="00397438">
            <w:pPr>
              <w:rPr>
                <w:rFonts w:cstheme="minorHAnsi"/>
                <w:sz w:val="24"/>
                <w:szCs w:val="24"/>
              </w:rPr>
            </w:pPr>
            <w:r w:rsidRPr="00407212">
              <w:rPr>
                <w:rFonts w:cstheme="minorHAnsi"/>
                <w:sz w:val="24"/>
                <w:szCs w:val="24"/>
              </w:rPr>
              <w:t>Philosophy</w:t>
            </w:r>
          </w:p>
        </w:tc>
        <w:tc>
          <w:tcPr>
            <w:tcW w:w="3911" w:type="dxa"/>
            <w:shd w:val="clear" w:color="auto" w:fill="BDD6EE" w:themeFill="accent1" w:themeFillTint="66"/>
          </w:tcPr>
          <w:p w14:paraId="717C7CAF" w14:textId="77777777" w:rsidR="000F6B18" w:rsidRPr="00407212" w:rsidRDefault="000F6B18" w:rsidP="00397438">
            <w:pPr>
              <w:pStyle w:val="ListParagraph"/>
              <w:ind w:left="318" w:hanging="318"/>
              <w:jc w:val="both"/>
              <w:rPr>
                <w:rFonts w:cstheme="minorHAnsi"/>
                <w:color w:val="FF0000"/>
                <w:sz w:val="24"/>
                <w:szCs w:val="24"/>
              </w:rPr>
            </w:pPr>
          </w:p>
        </w:tc>
        <w:tc>
          <w:tcPr>
            <w:tcW w:w="2984" w:type="dxa"/>
            <w:shd w:val="clear" w:color="auto" w:fill="BDD6EE" w:themeFill="accent1" w:themeFillTint="66"/>
          </w:tcPr>
          <w:p w14:paraId="4FC84BB2" w14:textId="77777777" w:rsidR="000F6B18" w:rsidRPr="00407212" w:rsidRDefault="000F6B18" w:rsidP="00397438">
            <w:pPr>
              <w:pStyle w:val="ListParagraph"/>
              <w:ind w:left="314" w:hanging="314"/>
              <w:rPr>
                <w:rFonts w:cstheme="minorHAnsi"/>
                <w:sz w:val="24"/>
                <w:szCs w:val="24"/>
              </w:rPr>
            </w:pPr>
          </w:p>
        </w:tc>
      </w:tr>
      <w:tr w:rsidR="000F6B18" w:rsidRPr="00407212" w14:paraId="58730856" w14:textId="77777777" w:rsidTr="00397438">
        <w:tc>
          <w:tcPr>
            <w:tcW w:w="2121" w:type="dxa"/>
          </w:tcPr>
          <w:p w14:paraId="4FD0AE39" w14:textId="77777777" w:rsidR="000F6B18" w:rsidRPr="00407212" w:rsidRDefault="000F6B18" w:rsidP="00397438">
            <w:pPr>
              <w:rPr>
                <w:rFonts w:cstheme="minorHAnsi"/>
                <w:sz w:val="24"/>
                <w:szCs w:val="24"/>
              </w:rPr>
            </w:pPr>
          </w:p>
          <w:p w14:paraId="13B8A44A" w14:textId="77777777" w:rsidR="000F6B18" w:rsidRPr="00407212" w:rsidRDefault="000F6B18" w:rsidP="00397438">
            <w:pPr>
              <w:rPr>
                <w:rFonts w:cstheme="minorHAnsi"/>
                <w:sz w:val="24"/>
                <w:szCs w:val="24"/>
              </w:rPr>
            </w:pPr>
          </w:p>
          <w:p w14:paraId="2D836DB8" w14:textId="77777777" w:rsidR="000F6B18" w:rsidRPr="00407212" w:rsidRDefault="000F6B18" w:rsidP="00397438">
            <w:pPr>
              <w:rPr>
                <w:rFonts w:cstheme="minorHAnsi"/>
                <w:sz w:val="24"/>
                <w:szCs w:val="24"/>
              </w:rPr>
            </w:pPr>
          </w:p>
          <w:p w14:paraId="26150695" w14:textId="77777777" w:rsidR="000F6B18" w:rsidRPr="00407212" w:rsidRDefault="000F6B18" w:rsidP="00397438">
            <w:pPr>
              <w:rPr>
                <w:rFonts w:cstheme="minorHAnsi"/>
                <w:sz w:val="24"/>
                <w:szCs w:val="24"/>
              </w:rPr>
            </w:pPr>
          </w:p>
        </w:tc>
        <w:tc>
          <w:tcPr>
            <w:tcW w:w="3911" w:type="dxa"/>
          </w:tcPr>
          <w:p w14:paraId="0FAA5AB3" w14:textId="77777777" w:rsidR="000F6B18" w:rsidRDefault="000F6B18" w:rsidP="00397438">
            <w:pPr>
              <w:rPr>
                <w:rFonts w:cstheme="minorHAnsi"/>
                <w:sz w:val="24"/>
                <w:szCs w:val="24"/>
              </w:rPr>
            </w:pPr>
            <w:r>
              <w:rPr>
                <w:rFonts w:cstheme="minorHAnsi"/>
                <w:sz w:val="24"/>
                <w:szCs w:val="24"/>
              </w:rPr>
              <w:t>Demonstrate an understanding of the role of the Classroom Teacher (pastoral) as it applies to the school.</w:t>
            </w:r>
          </w:p>
          <w:p w14:paraId="15662CF8" w14:textId="77777777" w:rsidR="000F6B18" w:rsidRDefault="000F6B18" w:rsidP="00397438">
            <w:pPr>
              <w:rPr>
                <w:rFonts w:cstheme="minorHAnsi"/>
                <w:sz w:val="24"/>
                <w:szCs w:val="24"/>
              </w:rPr>
            </w:pPr>
          </w:p>
          <w:p w14:paraId="0BD7D274" w14:textId="77777777" w:rsidR="000F6B18" w:rsidRDefault="000F6B18" w:rsidP="00397438">
            <w:pPr>
              <w:rPr>
                <w:rFonts w:cstheme="minorHAnsi"/>
                <w:sz w:val="24"/>
                <w:szCs w:val="24"/>
              </w:rPr>
            </w:pPr>
            <w:r>
              <w:rPr>
                <w:rFonts w:cstheme="minorHAnsi"/>
                <w:sz w:val="24"/>
                <w:szCs w:val="24"/>
              </w:rPr>
              <w:t>Self-motivated and self-reliant with a readiness to seek and accept support.</w:t>
            </w:r>
          </w:p>
          <w:p w14:paraId="71B173FF" w14:textId="77777777" w:rsidR="000F6B18" w:rsidRDefault="000F6B18" w:rsidP="00397438">
            <w:pPr>
              <w:rPr>
                <w:rFonts w:cstheme="minorHAnsi"/>
                <w:sz w:val="24"/>
                <w:szCs w:val="24"/>
              </w:rPr>
            </w:pPr>
          </w:p>
          <w:p w14:paraId="3FBBDEE5" w14:textId="77777777" w:rsidR="000F6B18" w:rsidRDefault="000F6B18" w:rsidP="00397438">
            <w:pPr>
              <w:rPr>
                <w:rFonts w:cstheme="minorHAnsi"/>
                <w:sz w:val="24"/>
                <w:szCs w:val="24"/>
              </w:rPr>
            </w:pPr>
            <w:r>
              <w:rPr>
                <w:rFonts w:cstheme="minorHAnsi"/>
                <w:sz w:val="24"/>
                <w:szCs w:val="24"/>
              </w:rPr>
              <w:t>Commitment to and genuine interest in the post.</w:t>
            </w:r>
          </w:p>
          <w:p w14:paraId="2562C857" w14:textId="77777777" w:rsidR="000F6B18" w:rsidRDefault="000F6B18" w:rsidP="00397438">
            <w:pPr>
              <w:rPr>
                <w:rFonts w:cstheme="minorHAnsi"/>
                <w:sz w:val="24"/>
                <w:szCs w:val="24"/>
              </w:rPr>
            </w:pPr>
          </w:p>
          <w:p w14:paraId="59AC8094" w14:textId="77777777" w:rsidR="000F6B18" w:rsidRPr="00407212" w:rsidRDefault="000F6B18" w:rsidP="00397438">
            <w:pPr>
              <w:rPr>
                <w:rFonts w:cstheme="minorHAnsi"/>
                <w:sz w:val="24"/>
                <w:szCs w:val="24"/>
              </w:rPr>
            </w:pPr>
            <w:r>
              <w:rPr>
                <w:rFonts w:cstheme="minorHAnsi"/>
                <w:sz w:val="24"/>
                <w:szCs w:val="24"/>
              </w:rPr>
              <w:t>Desire to continue to improve professional competency and qualifications.</w:t>
            </w:r>
          </w:p>
        </w:tc>
        <w:tc>
          <w:tcPr>
            <w:tcW w:w="2984" w:type="dxa"/>
          </w:tcPr>
          <w:p w14:paraId="49CD98D6" w14:textId="77777777" w:rsidR="000F6B18" w:rsidRDefault="000F6B18" w:rsidP="00397438">
            <w:pPr>
              <w:rPr>
                <w:rFonts w:cstheme="minorHAnsi"/>
                <w:sz w:val="24"/>
                <w:szCs w:val="24"/>
              </w:rPr>
            </w:pPr>
            <w:r>
              <w:rPr>
                <w:rFonts w:cstheme="minorHAnsi"/>
                <w:sz w:val="24"/>
                <w:szCs w:val="24"/>
              </w:rPr>
              <w:t>Evidence of the need to consider inclusion, equal opportunities, multi-cultural education and individual needs in the classroom.</w:t>
            </w:r>
          </w:p>
          <w:p w14:paraId="6F6D393C" w14:textId="77777777" w:rsidR="000F6B18" w:rsidRDefault="000F6B18" w:rsidP="00397438">
            <w:pPr>
              <w:rPr>
                <w:rFonts w:cstheme="minorHAnsi"/>
                <w:sz w:val="24"/>
                <w:szCs w:val="24"/>
              </w:rPr>
            </w:pPr>
          </w:p>
          <w:p w14:paraId="4C39976D" w14:textId="77777777" w:rsidR="000F6B18" w:rsidRPr="00407212" w:rsidRDefault="000F6B18" w:rsidP="00397438">
            <w:pPr>
              <w:rPr>
                <w:rFonts w:cstheme="minorHAnsi"/>
                <w:sz w:val="24"/>
                <w:szCs w:val="24"/>
              </w:rPr>
            </w:pPr>
            <w:r>
              <w:rPr>
                <w:rFonts w:cstheme="minorHAnsi"/>
                <w:sz w:val="24"/>
                <w:szCs w:val="24"/>
              </w:rPr>
              <w:t xml:space="preserve">Clear expression of views on how children learn and how we can meet their needs. </w:t>
            </w:r>
          </w:p>
        </w:tc>
      </w:tr>
      <w:tr w:rsidR="000F6B18" w:rsidRPr="00407212" w14:paraId="6BDB55CD" w14:textId="77777777" w:rsidTr="00397438">
        <w:tc>
          <w:tcPr>
            <w:tcW w:w="2121" w:type="dxa"/>
            <w:shd w:val="clear" w:color="auto" w:fill="BDD6EE" w:themeFill="accent1" w:themeFillTint="66"/>
          </w:tcPr>
          <w:p w14:paraId="5013BFFB" w14:textId="77777777" w:rsidR="000F6B18" w:rsidRPr="00407212" w:rsidRDefault="000F6B18" w:rsidP="00397438">
            <w:pPr>
              <w:rPr>
                <w:rFonts w:cstheme="minorHAnsi"/>
                <w:sz w:val="24"/>
                <w:szCs w:val="24"/>
              </w:rPr>
            </w:pPr>
            <w:r w:rsidRPr="00407212">
              <w:rPr>
                <w:rFonts w:cstheme="minorHAnsi"/>
                <w:sz w:val="24"/>
                <w:szCs w:val="24"/>
              </w:rPr>
              <w:t>Other Factors</w:t>
            </w:r>
          </w:p>
        </w:tc>
        <w:tc>
          <w:tcPr>
            <w:tcW w:w="3911" w:type="dxa"/>
            <w:shd w:val="clear" w:color="auto" w:fill="BDD6EE" w:themeFill="accent1" w:themeFillTint="66"/>
          </w:tcPr>
          <w:p w14:paraId="20B8D9E0" w14:textId="77777777" w:rsidR="000F6B18" w:rsidRPr="00407212" w:rsidRDefault="000F6B18" w:rsidP="00397438">
            <w:pPr>
              <w:pStyle w:val="ListParagraph"/>
              <w:ind w:left="318" w:hanging="318"/>
              <w:rPr>
                <w:rFonts w:cstheme="minorHAnsi"/>
                <w:sz w:val="24"/>
                <w:szCs w:val="24"/>
              </w:rPr>
            </w:pPr>
          </w:p>
        </w:tc>
        <w:tc>
          <w:tcPr>
            <w:tcW w:w="2984" w:type="dxa"/>
            <w:shd w:val="clear" w:color="auto" w:fill="BDD6EE" w:themeFill="accent1" w:themeFillTint="66"/>
          </w:tcPr>
          <w:p w14:paraId="6E8B2A1C" w14:textId="77777777" w:rsidR="000F6B18" w:rsidRPr="00407212" w:rsidRDefault="000F6B18" w:rsidP="00397438">
            <w:pPr>
              <w:pStyle w:val="ListParagraph"/>
              <w:ind w:left="314" w:hanging="314"/>
              <w:rPr>
                <w:rFonts w:cstheme="minorHAnsi"/>
                <w:sz w:val="24"/>
                <w:szCs w:val="24"/>
              </w:rPr>
            </w:pPr>
          </w:p>
        </w:tc>
      </w:tr>
      <w:tr w:rsidR="000F6B18" w:rsidRPr="00407212" w14:paraId="23C8C171" w14:textId="77777777" w:rsidTr="00397438">
        <w:trPr>
          <w:trHeight w:val="787"/>
        </w:trPr>
        <w:tc>
          <w:tcPr>
            <w:tcW w:w="2121" w:type="dxa"/>
          </w:tcPr>
          <w:p w14:paraId="58778D63" w14:textId="77777777" w:rsidR="000F6B18" w:rsidRPr="00407212" w:rsidRDefault="000F6B18" w:rsidP="00397438">
            <w:pPr>
              <w:rPr>
                <w:rFonts w:cstheme="minorHAnsi"/>
                <w:sz w:val="24"/>
                <w:szCs w:val="24"/>
              </w:rPr>
            </w:pPr>
          </w:p>
          <w:p w14:paraId="7D77E8CD" w14:textId="77777777" w:rsidR="000F6B18" w:rsidRPr="00407212" w:rsidRDefault="000F6B18" w:rsidP="00397438">
            <w:pPr>
              <w:rPr>
                <w:rFonts w:cstheme="minorHAnsi"/>
                <w:sz w:val="24"/>
                <w:szCs w:val="24"/>
              </w:rPr>
            </w:pPr>
          </w:p>
          <w:p w14:paraId="7C2AF881" w14:textId="77777777" w:rsidR="000F6B18" w:rsidRPr="00407212" w:rsidRDefault="000F6B18" w:rsidP="00397438">
            <w:pPr>
              <w:rPr>
                <w:rFonts w:cstheme="minorHAnsi"/>
                <w:sz w:val="24"/>
                <w:szCs w:val="24"/>
              </w:rPr>
            </w:pPr>
          </w:p>
          <w:p w14:paraId="178C6CC5" w14:textId="77777777" w:rsidR="000F6B18" w:rsidRPr="00407212" w:rsidRDefault="000F6B18" w:rsidP="00397438">
            <w:pPr>
              <w:rPr>
                <w:rFonts w:cstheme="minorHAnsi"/>
                <w:sz w:val="24"/>
                <w:szCs w:val="24"/>
              </w:rPr>
            </w:pPr>
          </w:p>
        </w:tc>
        <w:tc>
          <w:tcPr>
            <w:tcW w:w="3911" w:type="dxa"/>
          </w:tcPr>
          <w:p w14:paraId="01357772" w14:textId="77777777" w:rsidR="000F6B18" w:rsidRDefault="000F6B18" w:rsidP="00397438">
            <w:pPr>
              <w:pStyle w:val="NoSpacing"/>
              <w:rPr>
                <w:rFonts w:cstheme="minorHAnsi"/>
                <w:sz w:val="24"/>
                <w:szCs w:val="24"/>
              </w:rPr>
            </w:pPr>
            <w:r>
              <w:rPr>
                <w:rFonts w:cstheme="minorHAnsi"/>
                <w:sz w:val="24"/>
                <w:szCs w:val="24"/>
              </w:rPr>
              <w:t>A well-presented and articulate application addressing the job description.</w:t>
            </w:r>
          </w:p>
          <w:p w14:paraId="7B33F487" w14:textId="77777777" w:rsidR="000F6B18" w:rsidRDefault="000F6B18" w:rsidP="00397438">
            <w:pPr>
              <w:pStyle w:val="NoSpacing"/>
              <w:rPr>
                <w:rFonts w:cstheme="minorHAnsi"/>
                <w:sz w:val="24"/>
                <w:szCs w:val="24"/>
              </w:rPr>
            </w:pPr>
          </w:p>
          <w:p w14:paraId="1338CE04" w14:textId="77777777" w:rsidR="000F6B18" w:rsidRPr="00407212" w:rsidRDefault="000F6B18" w:rsidP="00397438">
            <w:pPr>
              <w:pStyle w:val="NoSpacing"/>
              <w:rPr>
                <w:rFonts w:cstheme="minorHAnsi"/>
                <w:sz w:val="24"/>
                <w:szCs w:val="24"/>
              </w:rPr>
            </w:pPr>
            <w:r>
              <w:rPr>
                <w:rFonts w:cstheme="minorHAnsi"/>
                <w:sz w:val="24"/>
                <w:szCs w:val="24"/>
              </w:rPr>
              <w:t>Recognition of the need for career progression professional development and the maintenance of a careers profile in this regard.</w:t>
            </w:r>
          </w:p>
        </w:tc>
        <w:tc>
          <w:tcPr>
            <w:tcW w:w="2984" w:type="dxa"/>
          </w:tcPr>
          <w:p w14:paraId="05442EEC" w14:textId="77777777" w:rsidR="000F6B18" w:rsidRPr="00407212" w:rsidRDefault="000F6B18" w:rsidP="00397438">
            <w:pPr>
              <w:rPr>
                <w:rFonts w:cstheme="minorHAnsi"/>
                <w:sz w:val="24"/>
                <w:szCs w:val="24"/>
              </w:rPr>
            </w:pPr>
            <w:r>
              <w:rPr>
                <w:rFonts w:cstheme="minorHAnsi"/>
                <w:sz w:val="24"/>
                <w:szCs w:val="24"/>
              </w:rPr>
              <w:t>Evidence of previous full involvement in community, school or university life, including extra-curricular activities.</w:t>
            </w:r>
          </w:p>
        </w:tc>
      </w:tr>
    </w:tbl>
    <w:p w14:paraId="67B1DE3F" w14:textId="77777777" w:rsidR="000F6B18" w:rsidRPr="00407212" w:rsidRDefault="000F6B18" w:rsidP="000F6B18">
      <w:pPr>
        <w:ind w:left="142" w:right="118"/>
        <w:rPr>
          <w:rFonts w:cstheme="minorHAnsi"/>
          <w:i/>
          <w:sz w:val="24"/>
          <w:szCs w:val="24"/>
        </w:rPr>
      </w:pPr>
    </w:p>
    <w:p w14:paraId="2DA7FAB1" w14:textId="77777777" w:rsidR="000F6B18" w:rsidRDefault="000F6B18" w:rsidP="000F6B18">
      <w:pPr>
        <w:ind w:left="142" w:right="118"/>
        <w:rPr>
          <w:sz w:val="40"/>
          <w:szCs w:val="40"/>
        </w:rPr>
      </w:pPr>
      <w:r w:rsidRPr="00407212">
        <w:rPr>
          <w:rFonts w:cstheme="minorHAnsi"/>
          <w:i/>
          <w:sz w:val="24"/>
          <w:szCs w:val="24"/>
        </w:rPr>
        <w:t>Sharnbrook Academy Federation is committed to safeguarding and prom</w:t>
      </w:r>
      <w:r w:rsidRPr="0080332B">
        <w:rPr>
          <w:i/>
          <w:sz w:val="24"/>
          <w:szCs w:val="24"/>
        </w:rPr>
        <w:t>oting the welfare of children and expects all staff and volunteers to share this commitment</w:t>
      </w:r>
      <w:r>
        <w:rPr>
          <w:i/>
          <w:sz w:val="24"/>
          <w:szCs w:val="24"/>
        </w:rPr>
        <w:t>.</w:t>
      </w:r>
    </w:p>
    <w:p w14:paraId="2049300B" w14:textId="77777777" w:rsidR="000F6B18" w:rsidRPr="00F760BF" w:rsidRDefault="000F6B18" w:rsidP="000F6B18">
      <w:pPr>
        <w:pStyle w:val="Title"/>
        <w:rPr>
          <w:rFonts w:ascii="HelveticaNeueLT Pro 45 Lt" w:hAnsi="HelveticaNeueLT Pro 45 Lt"/>
          <w:sz w:val="20"/>
        </w:rPr>
      </w:pPr>
    </w:p>
    <w:p w14:paraId="32C4E45F" w14:textId="77777777" w:rsidR="000F6B18" w:rsidRDefault="000F6B18">
      <w:pPr>
        <w:rPr>
          <w:sz w:val="40"/>
          <w:szCs w:val="40"/>
        </w:rPr>
      </w:pPr>
    </w:p>
    <w:p w14:paraId="4679EA33" w14:textId="77777777" w:rsidR="00950930" w:rsidRDefault="00950930" w:rsidP="0059417D">
      <w:pPr>
        <w:ind w:right="118"/>
        <w:jc w:val="both"/>
        <w:rPr>
          <w:sz w:val="40"/>
          <w:szCs w:val="40"/>
        </w:rPr>
      </w:pPr>
    </w:p>
    <w:sectPr w:rsidR="00950930" w:rsidSect="00F73F36">
      <w:headerReference w:type="default" r:id="rId7"/>
      <w:headerReference w:type="first" r:id="rId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3C41" w14:textId="77777777" w:rsidR="00E31292" w:rsidRDefault="00E31292" w:rsidP="00217B06">
      <w:pPr>
        <w:spacing w:after="0" w:line="240" w:lineRule="auto"/>
      </w:pPr>
      <w:r>
        <w:separator/>
      </w:r>
    </w:p>
  </w:endnote>
  <w:endnote w:type="continuationSeparator" w:id="0">
    <w:p w14:paraId="48BB7359" w14:textId="77777777" w:rsidR="00E31292" w:rsidRDefault="00E31292" w:rsidP="0021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90A0" w14:textId="77777777" w:rsidR="00E31292" w:rsidRDefault="00E31292" w:rsidP="00217B06">
      <w:pPr>
        <w:spacing w:after="0" w:line="240" w:lineRule="auto"/>
      </w:pPr>
      <w:r>
        <w:separator/>
      </w:r>
    </w:p>
  </w:footnote>
  <w:footnote w:type="continuationSeparator" w:id="0">
    <w:p w14:paraId="4F3A7EF4" w14:textId="77777777" w:rsidR="00E31292" w:rsidRDefault="00E31292" w:rsidP="0021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1F7C" w14:textId="77777777" w:rsidR="000F6B18" w:rsidRDefault="000F6B18">
    <w:pPr>
      <w:pStyle w:val="Header"/>
    </w:pPr>
    <w:r>
      <w:rPr>
        <w:rFonts w:ascii="Times New Roman" w:hAnsi="Times New Roman"/>
        <w:noProof/>
        <w:sz w:val="24"/>
        <w:szCs w:val="24"/>
        <w:lang w:eastAsia="en-GB"/>
      </w:rPr>
      <w:drawing>
        <wp:anchor distT="36576" distB="36576" distL="36576" distR="36576" simplePos="0" relativeHeight="251671552" behindDoc="0" locked="0" layoutInCell="1" allowOverlap="1" wp14:anchorId="66520CF0" wp14:editId="74C73F02">
          <wp:simplePos x="0" y="0"/>
          <wp:positionH relativeFrom="margin">
            <wp:posOffset>6276340</wp:posOffset>
          </wp:positionH>
          <wp:positionV relativeFrom="paragraph">
            <wp:posOffset>-325755</wp:posOffset>
          </wp:positionV>
          <wp:extent cx="619760" cy="5429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9760"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color w:val="0070C0"/>
        <w:sz w:val="44"/>
        <w:szCs w:val="44"/>
        <w:lang w:eastAsia="en-GB"/>
      </w:rPr>
      <w:drawing>
        <wp:anchor distT="0" distB="0" distL="114300" distR="114300" simplePos="0" relativeHeight="251669504" behindDoc="1" locked="0" layoutInCell="1" allowOverlap="1" wp14:anchorId="1AC9182E" wp14:editId="2FB15848">
          <wp:simplePos x="0" y="0"/>
          <wp:positionH relativeFrom="margin">
            <wp:posOffset>-38100</wp:posOffset>
          </wp:positionH>
          <wp:positionV relativeFrom="paragraph">
            <wp:posOffset>-305435</wp:posOffset>
          </wp:positionV>
          <wp:extent cx="781050" cy="600075"/>
          <wp:effectExtent l="0" t="0" r="0" b="9525"/>
          <wp:wrapTight wrapText="bothSides">
            <wp:wrapPolygon edited="0">
              <wp:start x="0" y="0"/>
              <wp:lineTo x="0" y="21257"/>
              <wp:lineTo x="21073" y="21257"/>
              <wp:lineTo x="21073" y="0"/>
              <wp:lineTo x="0" y="0"/>
            </wp:wrapPolygon>
          </wp:wrapTight>
          <wp:docPr id="2" name="Picture 2" descr="SAF PRIMARY grey blue &amp;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 PRIMARY grey blue &amp; white 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pic:spPr>
              </pic:pic>
            </a:graphicData>
          </a:graphic>
          <wp14:sizeRelH relativeFrom="page">
            <wp14:pctWidth>0</wp14:pctWidth>
          </wp14:sizeRelH>
          <wp14:sizeRelV relativeFrom="page">
            <wp14:pctHeight>0</wp14:pctHeight>
          </wp14:sizeRelV>
        </wp:anchor>
      </w:drawing>
    </w:r>
  </w:p>
  <w:p w14:paraId="214AA60D" w14:textId="77777777" w:rsidR="000F6B18" w:rsidRDefault="000F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7461" w14:textId="77777777" w:rsidR="00F73F36" w:rsidRDefault="00F83AAE" w:rsidP="00205018">
    <w:pPr>
      <w:pStyle w:val="Header"/>
      <w:tabs>
        <w:tab w:val="clear" w:pos="4513"/>
        <w:tab w:val="clear" w:pos="9026"/>
        <w:tab w:val="left" w:pos="7260"/>
      </w:tabs>
    </w:pPr>
    <w:r>
      <w:rPr>
        <w:rFonts w:ascii="Times New Roman" w:hAnsi="Times New Roman"/>
        <w:noProof/>
        <w:sz w:val="24"/>
        <w:szCs w:val="24"/>
        <w:lang w:eastAsia="en-GB"/>
      </w:rPr>
      <w:drawing>
        <wp:anchor distT="36576" distB="36576" distL="36576" distR="36576" simplePos="0" relativeHeight="251667456" behindDoc="0" locked="0" layoutInCell="1" allowOverlap="1" wp14:anchorId="41948524" wp14:editId="79C49EC0">
          <wp:simplePos x="0" y="0"/>
          <wp:positionH relativeFrom="margin">
            <wp:posOffset>6076950</wp:posOffset>
          </wp:positionH>
          <wp:positionV relativeFrom="paragraph">
            <wp:posOffset>-235585</wp:posOffset>
          </wp:positionV>
          <wp:extent cx="733425" cy="641985"/>
          <wp:effectExtent l="0" t="0" r="9525" b="571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3425" cy="641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73F36">
      <w:rPr>
        <w:rFonts w:ascii="Calibri" w:hAnsi="Calibri" w:cs="Calibri"/>
        <w:b/>
        <w:noProof/>
        <w:color w:val="0070C0"/>
        <w:sz w:val="44"/>
        <w:szCs w:val="44"/>
        <w:lang w:eastAsia="en-GB"/>
      </w:rPr>
      <w:drawing>
        <wp:anchor distT="0" distB="0" distL="114300" distR="114300" simplePos="0" relativeHeight="251665408" behindDoc="1" locked="0" layoutInCell="1" allowOverlap="1" wp14:anchorId="070B2271" wp14:editId="5134F1BC">
          <wp:simplePos x="0" y="0"/>
          <wp:positionH relativeFrom="margin">
            <wp:align>left</wp:align>
          </wp:positionH>
          <wp:positionV relativeFrom="paragraph">
            <wp:posOffset>-133985</wp:posOffset>
          </wp:positionV>
          <wp:extent cx="781050" cy="600075"/>
          <wp:effectExtent l="0" t="0" r="0" b="9525"/>
          <wp:wrapTight wrapText="bothSides">
            <wp:wrapPolygon edited="0">
              <wp:start x="0" y="0"/>
              <wp:lineTo x="0" y="21257"/>
              <wp:lineTo x="21073" y="21257"/>
              <wp:lineTo x="21073" y="0"/>
              <wp:lineTo x="0" y="0"/>
            </wp:wrapPolygon>
          </wp:wrapTight>
          <wp:docPr id="3" name="Picture 3" descr="SAF PRIMARY grey blue &amp;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 PRIMARY grey blue &amp; white 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pic:spPr>
              </pic:pic>
            </a:graphicData>
          </a:graphic>
          <wp14:sizeRelH relativeFrom="page">
            <wp14:pctWidth>0</wp14:pctWidth>
          </wp14:sizeRelH>
          <wp14:sizeRelV relativeFrom="page">
            <wp14:pctHeight>0</wp14:pctHeight>
          </wp14:sizeRelV>
        </wp:anchor>
      </w:drawing>
    </w:r>
    <w:r w:rsidR="002050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8CF"/>
    <w:multiLevelType w:val="hybridMultilevel"/>
    <w:tmpl w:val="DDE8B690"/>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38DF"/>
    <w:multiLevelType w:val="hybridMultilevel"/>
    <w:tmpl w:val="EEB2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692"/>
    <w:multiLevelType w:val="hybridMultilevel"/>
    <w:tmpl w:val="D498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6308A"/>
    <w:multiLevelType w:val="hybridMultilevel"/>
    <w:tmpl w:val="F5D45E74"/>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707C99"/>
    <w:multiLevelType w:val="hybridMultilevel"/>
    <w:tmpl w:val="B66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D5ABC"/>
    <w:multiLevelType w:val="hybridMultilevel"/>
    <w:tmpl w:val="653C2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71348"/>
    <w:multiLevelType w:val="hybridMultilevel"/>
    <w:tmpl w:val="322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35C90"/>
    <w:multiLevelType w:val="hybridMultilevel"/>
    <w:tmpl w:val="ADAC29D8"/>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E3AC3"/>
    <w:multiLevelType w:val="hybridMultilevel"/>
    <w:tmpl w:val="132E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D47E0"/>
    <w:multiLevelType w:val="hybridMultilevel"/>
    <w:tmpl w:val="322AE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FF1D31"/>
    <w:multiLevelType w:val="hybridMultilevel"/>
    <w:tmpl w:val="3CB0B3DA"/>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97E6B"/>
    <w:multiLevelType w:val="hybridMultilevel"/>
    <w:tmpl w:val="24BEF3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94677"/>
    <w:multiLevelType w:val="hybridMultilevel"/>
    <w:tmpl w:val="6778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53FA4"/>
    <w:multiLevelType w:val="hybridMultilevel"/>
    <w:tmpl w:val="49B6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A6CE1"/>
    <w:multiLevelType w:val="hybridMultilevel"/>
    <w:tmpl w:val="6D667724"/>
    <w:lvl w:ilvl="0" w:tplc="08090003">
      <w:start w:val="1"/>
      <w:numFmt w:val="bullet"/>
      <w:lvlText w:val="o"/>
      <w:lvlJc w:val="left"/>
      <w:pPr>
        <w:ind w:left="2895" w:hanging="735"/>
      </w:pPr>
      <w:rPr>
        <w:rFonts w:ascii="Courier New" w:hAnsi="Courier New" w:cs="Courier New" w:hint="default"/>
      </w:rPr>
    </w:lvl>
    <w:lvl w:ilvl="1" w:tplc="08090019">
      <w:start w:val="1"/>
      <w:numFmt w:val="lowerLetter"/>
      <w:lvlText w:val="%2."/>
      <w:lvlJc w:val="left"/>
      <w:pPr>
        <w:ind w:left="3240" w:hanging="360"/>
      </w:pPr>
    </w:lvl>
    <w:lvl w:ilvl="2" w:tplc="08090003">
      <w:start w:val="1"/>
      <w:numFmt w:val="bullet"/>
      <w:lvlText w:val="o"/>
      <w:lvlJc w:val="left"/>
      <w:pPr>
        <w:ind w:left="3960" w:hanging="180"/>
      </w:pPr>
      <w:rPr>
        <w:rFonts w:ascii="Courier New" w:hAnsi="Courier New" w:cs="Courier New" w:hint="default"/>
      </w:r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5" w15:restartNumberingAfterBreak="0">
    <w:nsid w:val="64B83EC1"/>
    <w:multiLevelType w:val="hybridMultilevel"/>
    <w:tmpl w:val="7CD8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73674C"/>
    <w:multiLevelType w:val="hybridMultilevel"/>
    <w:tmpl w:val="51C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50F18"/>
    <w:multiLevelType w:val="hybridMultilevel"/>
    <w:tmpl w:val="84F4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32A0A"/>
    <w:multiLevelType w:val="hybridMultilevel"/>
    <w:tmpl w:val="1382B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E22E86"/>
    <w:multiLevelType w:val="hybridMultilevel"/>
    <w:tmpl w:val="F0D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90E89"/>
    <w:multiLevelType w:val="hybridMultilevel"/>
    <w:tmpl w:val="ACD2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44F47"/>
    <w:multiLevelType w:val="hybridMultilevel"/>
    <w:tmpl w:val="142A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2"/>
  </w:num>
  <w:num w:numId="5">
    <w:abstractNumId w:val="17"/>
  </w:num>
  <w:num w:numId="6">
    <w:abstractNumId w:val="4"/>
  </w:num>
  <w:num w:numId="7">
    <w:abstractNumId w:val="13"/>
  </w:num>
  <w:num w:numId="8">
    <w:abstractNumId w:val="6"/>
  </w:num>
  <w:num w:numId="9">
    <w:abstractNumId w:val="21"/>
  </w:num>
  <w:num w:numId="10">
    <w:abstractNumId w:val="12"/>
  </w:num>
  <w:num w:numId="11">
    <w:abstractNumId w:val="1"/>
  </w:num>
  <w:num w:numId="12">
    <w:abstractNumId w:val="5"/>
  </w:num>
  <w:num w:numId="13">
    <w:abstractNumId w:val="20"/>
  </w:num>
  <w:num w:numId="14">
    <w:abstractNumId w:val="7"/>
  </w:num>
  <w:num w:numId="15">
    <w:abstractNumId w:val="10"/>
  </w:num>
  <w:num w:numId="16">
    <w:abstractNumId w:val="0"/>
  </w:num>
  <w:num w:numId="17">
    <w:abstractNumId w:val="18"/>
  </w:num>
  <w:num w:numId="18">
    <w:abstractNumId w:val="3"/>
  </w:num>
  <w:num w:numId="19">
    <w:abstractNumId w:val="15"/>
  </w:num>
  <w:num w:numId="20">
    <w:abstractNumId w:val="8"/>
  </w:num>
  <w:num w:numId="21">
    <w:abstractNumId w:val="9"/>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30"/>
    <w:rsid w:val="00004CF7"/>
    <w:rsid w:val="000748A2"/>
    <w:rsid w:val="00092A08"/>
    <w:rsid w:val="000963AF"/>
    <w:rsid w:val="000A093D"/>
    <w:rsid w:val="000B227D"/>
    <w:rsid w:val="000F6B18"/>
    <w:rsid w:val="00112482"/>
    <w:rsid w:val="00123130"/>
    <w:rsid w:val="001B38D7"/>
    <w:rsid w:val="00205018"/>
    <w:rsid w:val="00217B06"/>
    <w:rsid w:val="002323F3"/>
    <w:rsid w:val="002F0B39"/>
    <w:rsid w:val="002F223B"/>
    <w:rsid w:val="00384452"/>
    <w:rsid w:val="003F74C8"/>
    <w:rsid w:val="00446EAF"/>
    <w:rsid w:val="00471DEA"/>
    <w:rsid w:val="00485DF6"/>
    <w:rsid w:val="004E47E1"/>
    <w:rsid w:val="005128E8"/>
    <w:rsid w:val="00520926"/>
    <w:rsid w:val="0052367C"/>
    <w:rsid w:val="00551526"/>
    <w:rsid w:val="00562D39"/>
    <w:rsid w:val="0059417D"/>
    <w:rsid w:val="005D0863"/>
    <w:rsid w:val="006143CE"/>
    <w:rsid w:val="006779E2"/>
    <w:rsid w:val="006B19D7"/>
    <w:rsid w:val="007740CB"/>
    <w:rsid w:val="007D416C"/>
    <w:rsid w:val="0080332B"/>
    <w:rsid w:val="00846178"/>
    <w:rsid w:val="008C20B5"/>
    <w:rsid w:val="00950930"/>
    <w:rsid w:val="009E50CF"/>
    <w:rsid w:val="00A113F3"/>
    <w:rsid w:val="00A33648"/>
    <w:rsid w:val="00A47411"/>
    <w:rsid w:val="00A61168"/>
    <w:rsid w:val="00A623B1"/>
    <w:rsid w:val="00A836A6"/>
    <w:rsid w:val="00AA7080"/>
    <w:rsid w:val="00BF7F5D"/>
    <w:rsid w:val="00C7572D"/>
    <w:rsid w:val="00D13F7D"/>
    <w:rsid w:val="00D4746B"/>
    <w:rsid w:val="00DB3C03"/>
    <w:rsid w:val="00DC2AEF"/>
    <w:rsid w:val="00E10037"/>
    <w:rsid w:val="00E16AF4"/>
    <w:rsid w:val="00E21C5C"/>
    <w:rsid w:val="00E31292"/>
    <w:rsid w:val="00E6008F"/>
    <w:rsid w:val="00E75591"/>
    <w:rsid w:val="00ED3907"/>
    <w:rsid w:val="00F617B8"/>
    <w:rsid w:val="00F678E4"/>
    <w:rsid w:val="00F73F36"/>
    <w:rsid w:val="00F8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FBED9D"/>
  <w15:chartTrackingRefBased/>
  <w15:docId w15:val="{C32101E1-F88A-4BC2-B8C5-4CFEC84F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926"/>
    <w:pPr>
      <w:ind w:left="720"/>
      <w:contextualSpacing/>
    </w:pPr>
  </w:style>
  <w:style w:type="paragraph" w:styleId="Header">
    <w:name w:val="header"/>
    <w:basedOn w:val="Normal"/>
    <w:link w:val="HeaderChar"/>
    <w:uiPriority w:val="99"/>
    <w:unhideWhenUsed/>
    <w:rsid w:val="00217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06"/>
  </w:style>
  <w:style w:type="paragraph" w:styleId="Footer">
    <w:name w:val="footer"/>
    <w:basedOn w:val="Normal"/>
    <w:link w:val="FooterChar"/>
    <w:uiPriority w:val="99"/>
    <w:unhideWhenUsed/>
    <w:rsid w:val="00217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06"/>
  </w:style>
  <w:style w:type="paragraph" w:styleId="BalloonText">
    <w:name w:val="Balloon Text"/>
    <w:basedOn w:val="Normal"/>
    <w:link w:val="BalloonTextChar"/>
    <w:uiPriority w:val="99"/>
    <w:semiHidden/>
    <w:unhideWhenUsed/>
    <w:rsid w:val="00E21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5C"/>
    <w:rPr>
      <w:rFonts w:ascii="Segoe UI" w:hAnsi="Segoe UI" w:cs="Segoe UI"/>
      <w:sz w:val="18"/>
      <w:szCs w:val="18"/>
    </w:rPr>
  </w:style>
  <w:style w:type="paragraph" w:styleId="NoSpacing">
    <w:name w:val="No Spacing"/>
    <w:uiPriority w:val="1"/>
    <w:qFormat/>
    <w:rsid w:val="0080332B"/>
    <w:pPr>
      <w:spacing w:after="0" w:line="240" w:lineRule="auto"/>
    </w:pPr>
  </w:style>
  <w:style w:type="paragraph" w:styleId="Title">
    <w:name w:val="Title"/>
    <w:basedOn w:val="Normal"/>
    <w:link w:val="TitleChar"/>
    <w:qFormat/>
    <w:rsid w:val="000F6B18"/>
    <w:pPr>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0F6B18"/>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Lovett</dc:creator>
  <cp:keywords/>
  <dc:description/>
  <cp:lastModifiedBy>Georgia Spicer</cp:lastModifiedBy>
  <cp:revision>2</cp:revision>
  <cp:lastPrinted>2018-06-13T12:59:00Z</cp:lastPrinted>
  <dcterms:created xsi:type="dcterms:W3CDTF">2019-10-11T09:25:00Z</dcterms:created>
  <dcterms:modified xsi:type="dcterms:W3CDTF">2019-10-11T09:25:00Z</dcterms:modified>
</cp:coreProperties>
</file>