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CA" w:rsidRPr="00651CCC" w:rsidRDefault="00651CCC" w:rsidP="00B841C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51CCC">
        <w:rPr>
          <w:b/>
          <w:sz w:val="22"/>
          <w:szCs w:val="22"/>
        </w:rPr>
        <w:t>PERSON SPECIFICATION</w:t>
      </w:r>
    </w:p>
    <w:p w:rsidR="00B841CA" w:rsidRPr="000E0CD2" w:rsidRDefault="00651CCC" w:rsidP="000E0CD2">
      <w:pPr>
        <w:jc w:val="center"/>
        <w:rPr>
          <w:b/>
          <w:sz w:val="22"/>
          <w:szCs w:val="22"/>
        </w:rPr>
      </w:pPr>
      <w:r w:rsidRPr="00651CCC">
        <w:rPr>
          <w:rFonts w:cs="Arial"/>
          <w:sz w:val="22"/>
          <w:szCs w:val="22"/>
        </w:rPr>
        <w:t>Achievement Assistant</w:t>
      </w:r>
    </w:p>
    <w:p w:rsidR="00B841CA" w:rsidRPr="00B841CA" w:rsidRDefault="00B841CA" w:rsidP="00B841CA">
      <w:pPr>
        <w:rPr>
          <w:rFonts w:cs="Arial"/>
          <w:sz w:val="20"/>
        </w:rPr>
      </w:pPr>
    </w:p>
    <w:tbl>
      <w:tblPr>
        <w:tblW w:w="10207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9"/>
        <w:gridCol w:w="4819"/>
        <w:gridCol w:w="3119"/>
      </w:tblGrid>
      <w:tr w:rsidR="00B841CA" w:rsidRPr="00B841CA" w:rsidTr="0055785C">
        <w:trPr>
          <w:trHeight w:val="229"/>
          <w:tblHeader/>
        </w:trPr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B841CA" w:rsidRPr="00B841CA" w:rsidRDefault="00B841CA" w:rsidP="00B841CA">
            <w:pPr>
              <w:ind w:left="-709"/>
              <w:jc w:val="center"/>
              <w:rPr>
                <w:rFonts w:cs="Arial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15" w:type="dxa"/>
              <w:bottom w:w="115" w:type="dxa"/>
            </w:tcMar>
            <w:vAlign w:val="center"/>
          </w:tcPr>
          <w:p w:rsidR="00B841CA" w:rsidRPr="00B841CA" w:rsidRDefault="00B841CA" w:rsidP="00B841CA">
            <w:pPr>
              <w:jc w:val="center"/>
              <w:rPr>
                <w:rFonts w:cs="Arial"/>
                <w:b/>
                <w:sz w:val="20"/>
              </w:rPr>
            </w:pPr>
            <w:r w:rsidRPr="00B841CA">
              <w:rPr>
                <w:rFonts w:cs="Arial"/>
                <w:b/>
                <w:sz w:val="20"/>
              </w:rPr>
              <w:t>Essential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841CA" w:rsidRPr="00B841CA" w:rsidRDefault="00A505E1" w:rsidP="00B841C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Desirable</w:t>
            </w:r>
          </w:p>
        </w:tc>
      </w:tr>
      <w:tr w:rsidR="00B841CA" w:rsidRPr="00B841CA" w:rsidTr="0055785C">
        <w:trPr>
          <w:trHeight w:val="1407"/>
        </w:trPr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B841CA" w:rsidRPr="00B841CA" w:rsidRDefault="00A505E1" w:rsidP="00B841CA">
            <w:pPr>
              <w:tabs>
                <w:tab w:val="left" w:pos="100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Qualifications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B841CA" w:rsidRDefault="00A505E1" w:rsidP="00B841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 Achievement Assistant should have:</w:t>
            </w:r>
          </w:p>
          <w:p w:rsidR="00A505E1" w:rsidRDefault="00A505E1" w:rsidP="00A505E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GCSE English &amp; Maths (Grade A-C) or equivalent</w:t>
            </w:r>
          </w:p>
          <w:p w:rsidR="00455B5F" w:rsidRPr="00A505E1" w:rsidRDefault="00455B5F" w:rsidP="00A505E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F552BB">
              <w:rPr>
                <w:rFonts w:cs="Arial"/>
                <w:sz w:val="20"/>
              </w:rPr>
              <w:t>Minimum 3 years school based experience and evidence of relevant study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A505E1" w:rsidP="00B841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addition, the  Achievement Assistant might have experience of:</w:t>
            </w:r>
          </w:p>
          <w:p w:rsidR="00A505E1" w:rsidRPr="00A505E1" w:rsidRDefault="00A505E1" w:rsidP="00A505E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relevant qualification in Childcare and/or Education</w:t>
            </w:r>
          </w:p>
        </w:tc>
      </w:tr>
      <w:tr w:rsidR="00B841CA" w:rsidRPr="00B841CA" w:rsidTr="0055785C">
        <w:trPr>
          <w:trHeight w:val="110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B841CA" w:rsidRPr="00B841CA" w:rsidRDefault="00A505E1" w:rsidP="00B841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A505E1" w:rsidRDefault="00A505E1" w:rsidP="00A505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 Achievement Assistant should have:</w:t>
            </w:r>
          </w:p>
          <w:p w:rsidR="00A505E1" w:rsidRPr="00A505E1" w:rsidRDefault="00A505E1" w:rsidP="00A505E1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working with young children (KS2/KS3) in a school setting</w:t>
            </w:r>
          </w:p>
          <w:p w:rsidR="00B841CA" w:rsidRPr="00B841CA" w:rsidRDefault="00B841CA" w:rsidP="00B841CA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15134D" w:rsidP="00B841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 addition, the  Achievement Assistant might have experience: </w:t>
            </w:r>
          </w:p>
          <w:p w:rsidR="0015134D" w:rsidRPr="0015134D" w:rsidRDefault="0015134D" w:rsidP="0015134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Leading intervention(s) for small groups of students outside the classroom</w:t>
            </w:r>
            <w:r w:rsidR="000E0CD2">
              <w:rPr>
                <w:rFonts w:cs="Arial"/>
                <w:sz w:val="20"/>
              </w:rPr>
              <w:t xml:space="preserve"> around literacy (preferably phonics) and numeracy</w:t>
            </w:r>
          </w:p>
        </w:tc>
      </w:tr>
      <w:tr w:rsidR="00031444" w:rsidRPr="00B841CA" w:rsidTr="0055785C">
        <w:trPr>
          <w:trHeight w:val="2874"/>
        </w:trPr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031444" w:rsidRPr="00B841CA" w:rsidRDefault="00031444" w:rsidP="00031444">
            <w:pPr>
              <w:tabs>
                <w:tab w:val="left" w:pos="100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Knowledge &amp; understanding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031444" w:rsidRDefault="00031444" w:rsidP="000314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 Achievement Assistant should have</w:t>
            </w:r>
            <w:r w:rsidR="00C9752E">
              <w:rPr>
                <w:rFonts w:cs="Arial"/>
                <w:sz w:val="20"/>
              </w:rPr>
              <w:t xml:space="preserve"> some</w:t>
            </w:r>
            <w:r>
              <w:rPr>
                <w:rFonts w:cs="Arial"/>
                <w:sz w:val="20"/>
              </w:rPr>
              <w:t xml:space="preserve"> knowledge &amp; understanding of:</w:t>
            </w:r>
          </w:p>
          <w:p w:rsidR="00031444" w:rsidRDefault="00031444" w:rsidP="000314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needs of young children</w:t>
            </w:r>
          </w:p>
          <w:p w:rsidR="00031444" w:rsidRDefault="00031444" w:rsidP="000314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 development and the ways in which children learn</w:t>
            </w:r>
          </w:p>
          <w:p w:rsidR="00031444" w:rsidRDefault="00031444" w:rsidP="000314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ways that special educational needs and disabilities can impact students’ learning </w:t>
            </w:r>
          </w:p>
          <w:p w:rsidR="00031444" w:rsidRDefault="00031444" w:rsidP="000314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roles played by various adults in a child’s education</w:t>
            </w:r>
          </w:p>
          <w:p w:rsidR="00031444" w:rsidRDefault="00031444" w:rsidP="000314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Behaviour management strategies</w:t>
            </w:r>
          </w:p>
          <w:p w:rsidR="00031444" w:rsidRDefault="00031444" w:rsidP="000314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Equal opportunities</w:t>
            </w:r>
          </w:p>
          <w:p w:rsidR="00031444" w:rsidRPr="005E15FB" w:rsidRDefault="00031444" w:rsidP="000314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Safeguarding</w:t>
            </w:r>
          </w:p>
          <w:p w:rsidR="00031444" w:rsidRPr="00B841CA" w:rsidRDefault="00031444" w:rsidP="00031444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4" w:rsidRDefault="00031444" w:rsidP="000314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 addition, the  Achievement Assistant might have experience: </w:t>
            </w:r>
          </w:p>
          <w:p w:rsidR="00031444" w:rsidRPr="0015134D" w:rsidRDefault="00031444" w:rsidP="000314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Phonics</w:t>
            </w:r>
          </w:p>
        </w:tc>
      </w:tr>
      <w:tr w:rsidR="00B841CA" w:rsidRPr="00B841CA" w:rsidTr="0055785C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B841CA" w:rsidRPr="00B841CA" w:rsidRDefault="00A505E1" w:rsidP="00B841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Skills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bottom w:w="115" w:type="dxa"/>
            </w:tcMar>
          </w:tcPr>
          <w:p w:rsidR="00B841CA" w:rsidRDefault="005E15FB" w:rsidP="005E15FB">
            <w:pPr>
              <w:rPr>
                <w:rFonts w:cs="Arial"/>
                <w:sz w:val="20"/>
              </w:rPr>
            </w:pPr>
            <w:r w:rsidRPr="005E15FB">
              <w:rPr>
                <w:rFonts w:cs="Arial"/>
                <w:sz w:val="20"/>
              </w:rPr>
              <w:t xml:space="preserve">The  Achievement Assistant </w:t>
            </w:r>
            <w:r>
              <w:rPr>
                <w:rFonts w:cs="Arial"/>
                <w:sz w:val="20"/>
              </w:rPr>
              <w:t>will:</w:t>
            </w:r>
          </w:p>
          <w:p w:rsidR="005E15FB" w:rsidRDefault="005E15FB" w:rsidP="005E15F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Help professional staff to achieve their objectives</w:t>
            </w:r>
          </w:p>
          <w:p w:rsidR="005E15FB" w:rsidRDefault="005E15FB" w:rsidP="005E15F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Assist children in an individual basis, in a small group and whole class work</w:t>
            </w:r>
          </w:p>
          <w:p w:rsidR="005E15FB" w:rsidRDefault="005E15FB" w:rsidP="005E15F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Explain tasks simply and clearly and foster independence</w:t>
            </w:r>
          </w:p>
          <w:p w:rsidR="005E15FB" w:rsidRDefault="005E15FB" w:rsidP="005E15F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Supervise children and adhere to defined behaviour management policies</w:t>
            </w:r>
          </w:p>
          <w:p w:rsidR="005E15FB" w:rsidRDefault="005E15FB" w:rsidP="005E15F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Accept and respond to authority and supervision</w:t>
            </w:r>
          </w:p>
          <w:p w:rsidR="005E15FB" w:rsidRDefault="005E15FB" w:rsidP="005E15F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Liaise and communicate effectively with others</w:t>
            </w:r>
          </w:p>
          <w:p w:rsidR="005E15FB" w:rsidRDefault="005E15FB" w:rsidP="005E15F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Demonstrate good organisational skills</w:t>
            </w:r>
          </w:p>
          <w:p w:rsidR="005E15FB" w:rsidRDefault="005E15FB" w:rsidP="0015134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Reflect on and develop professional practice</w:t>
            </w:r>
          </w:p>
          <w:p w:rsidR="0015134D" w:rsidRPr="0015134D" w:rsidRDefault="0015134D" w:rsidP="0077170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Monitor, record and make assessments about individual progress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A" w:rsidRDefault="005E15FB" w:rsidP="00B841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addition, the  Achievement Assistant might also be able to:</w:t>
            </w:r>
          </w:p>
          <w:p w:rsidR="0015134D" w:rsidRDefault="0015134D" w:rsidP="005E15F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Demonstrate specialist skills in support students with specific special educational needs</w:t>
            </w:r>
          </w:p>
          <w:p w:rsidR="005E15FB" w:rsidRDefault="005E15FB" w:rsidP="005E15F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Identify gaps in their own experience that they need help in filling</w:t>
            </w:r>
          </w:p>
          <w:p w:rsidR="005E15FB" w:rsidRPr="0015134D" w:rsidRDefault="005E15FB" w:rsidP="0015134D">
            <w:pPr>
              <w:rPr>
                <w:rFonts w:cs="Arial"/>
                <w:sz w:val="20"/>
              </w:rPr>
            </w:pPr>
          </w:p>
        </w:tc>
      </w:tr>
    </w:tbl>
    <w:p w:rsidR="00B841CA" w:rsidRPr="00B841CA" w:rsidRDefault="00B841CA" w:rsidP="000E0CD2"/>
    <w:sectPr w:rsidR="00B841CA" w:rsidRPr="00B841CA" w:rsidSect="00644CA2">
      <w:headerReference w:type="default" r:id="rId7"/>
      <w:footerReference w:type="default" r:id="rId8"/>
      <w:pgSz w:w="11906" w:h="16838"/>
      <w:pgMar w:top="1977" w:right="849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CA" w:rsidRDefault="00B841CA">
      <w:r>
        <w:separator/>
      </w:r>
    </w:p>
  </w:endnote>
  <w:endnote w:type="continuationSeparator" w:id="0">
    <w:p w:rsidR="00B841CA" w:rsidRDefault="00B8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52" w:rsidRDefault="00C82552" w:rsidP="00C8255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CA" w:rsidRDefault="00B841CA">
      <w:r>
        <w:separator/>
      </w:r>
    </w:p>
  </w:footnote>
  <w:footnote w:type="continuationSeparator" w:id="0">
    <w:p w:rsidR="00B841CA" w:rsidRDefault="00B8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A5" w:rsidRPr="00C32CD9" w:rsidRDefault="00010BE5" w:rsidP="00E92C5A">
    <w:pPr>
      <w:pStyle w:val="Footer"/>
      <w:tabs>
        <w:tab w:val="right" w:pos="9923"/>
      </w:tabs>
      <w:ind w:left="-851"/>
      <w:jc w:val="right"/>
      <w:rPr>
        <w:b/>
        <w:color w:val="808080"/>
      </w:rPr>
    </w:pPr>
    <w:r>
      <w:rPr>
        <w:noProof/>
        <w:lang w:eastAsia="en-GB"/>
      </w:rPr>
      <w:drawing>
        <wp:anchor distT="36576" distB="36576" distL="36576" distR="36576" simplePos="0" relativeHeight="251662336" behindDoc="0" locked="1" layoutInCell="1" allowOverlap="1" wp14:anchorId="59AC90D8" wp14:editId="4C3D8ED3">
          <wp:simplePos x="0" y="0"/>
          <wp:positionH relativeFrom="margin">
            <wp:align>right</wp:align>
          </wp:positionH>
          <wp:positionV relativeFrom="page">
            <wp:posOffset>306070</wp:posOffset>
          </wp:positionV>
          <wp:extent cx="1190625" cy="836295"/>
          <wp:effectExtent l="0" t="0" r="9525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04B">
      <w:rPr>
        <w:noProof/>
        <w:lang w:eastAsia="en-GB"/>
      </w:rPr>
      <w:drawing>
        <wp:anchor distT="36576" distB="36576" distL="36576" distR="36576" simplePos="0" relativeHeight="251660288" behindDoc="0" locked="0" layoutInCell="1" allowOverlap="1" wp14:anchorId="5CFC1739" wp14:editId="4E13C949">
          <wp:simplePos x="0" y="0"/>
          <wp:positionH relativeFrom="column">
            <wp:posOffset>-638810</wp:posOffset>
          </wp:positionH>
          <wp:positionV relativeFrom="paragraph">
            <wp:posOffset>-145415</wp:posOffset>
          </wp:positionV>
          <wp:extent cx="1133475" cy="837565"/>
          <wp:effectExtent l="0" t="0" r="9525" b="635"/>
          <wp:wrapNone/>
          <wp:docPr id="14" name="Picture 13" descr="Description: Ipsley CE Logo - Colour for White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Ipsley CE Logo - Colour for White Pape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07A5" w:rsidRPr="00C32CD9" w:rsidRDefault="007E07A5" w:rsidP="00E92C5A">
    <w:pPr>
      <w:pStyle w:val="Footer"/>
      <w:spacing w:line="360" w:lineRule="auto"/>
      <w:ind w:left="-850" w:right="-897"/>
      <w:jc w:val="right"/>
      <w:rPr>
        <w:rFonts w:cs="Arial"/>
        <w:color w:val="808080"/>
        <w:sz w:val="18"/>
        <w:szCs w:val="20"/>
      </w:rPr>
    </w:pPr>
  </w:p>
  <w:p w:rsidR="007E07A5" w:rsidRDefault="007E0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04"/>
    <w:multiLevelType w:val="hybridMultilevel"/>
    <w:tmpl w:val="B1BE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986"/>
    <w:multiLevelType w:val="hybridMultilevel"/>
    <w:tmpl w:val="847C04A8"/>
    <w:lvl w:ilvl="0" w:tplc="C20836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625AA"/>
    <w:multiLevelType w:val="hybridMultilevel"/>
    <w:tmpl w:val="3CB2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C1B53"/>
    <w:multiLevelType w:val="hybridMultilevel"/>
    <w:tmpl w:val="01A80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A64023"/>
    <w:multiLevelType w:val="hybridMultilevel"/>
    <w:tmpl w:val="6B9EE8E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692932"/>
    <w:multiLevelType w:val="hybridMultilevel"/>
    <w:tmpl w:val="AA46CBCA"/>
    <w:lvl w:ilvl="0" w:tplc="17F0B134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A9586A"/>
    <w:multiLevelType w:val="hybridMultilevel"/>
    <w:tmpl w:val="264A6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07488"/>
    <w:multiLevelType w:val="hybridMultilevel"/>
    <w:tmpl w:val="97842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CA"/>
    <w:rsid w:val="00010BE5"/>
    <w:rsid w:val="00031444"/>
    <w:rsid w:val="00083404"/>
    <w:rsid w:val="000E0CD2"/>
    <w:rsid w:val="00124F5F"/>
    <w:rsid w:val="0013706A"/>
    <w:rsid w:val="0015134D"/>
    <w:rsid w:val="00193BE3"/>
    <w:rsid w:val="00203B37"/>
    <w:rsid w:val="00294413"/>
    <w:rsid w:val="00341A8D"/>
    <w:rsid w:val="003439BD"/>
    <w:rsid w:val="003521F9"/>
    <w:rsid w:val="00370779"/>
    <w:rsid w:val="003A5747"/>
    <w:rsid w:val="00455B5F"/>
    <w:rsid w:val="00491B53"/>
    <w:rsid w:val="004E7C77"/>
    <w:rsid w:val="00525E32"/>
    <w:rsid w:val="0055785C"/>
    <w:rsid w:val="00580F3B"/>
    <w:rsid w:val="005E15FB"/>
    <w:rsid w:val="005E5B2F"/>
    <w:rsid w:val="00644CA2"/>
    <w:rsid w:val="00651CCC"/>
    <w:rsid w:val="00652E9C"/>
    <w:rsid w:val="006D1567"/>
    <w:rsid w:val="0077170B"/>
    <w:rsid w:val="007E07A5"/>
    <w:rsid w:val="0083304B"/>
    <w:rsid w:val="008D5526"/>
    <w:rsid w:val="008D7C1F"/>
    <w:rsid w:val="00901E25"/>
    <w:rsid w:val="00A505E1"/>
    <w:rsid w:val="00B50368"/>
    <w:rsid w:val="00B64DB8"/>
    <w:rsid w:val="00B841CA"/>
    <w:rsid w:val="00C82552"/>
    <w:rsid w:val="00C9752E"/>
    <w:rsid w:val="00CA420C"/>
    <w:rsid w:val="00CF144F"/>
    <w:rsid w:val="00D1734B"/>
    <w:rsid w:val="00DF0302"/>
    <w:rsid w:val="00E92C5A"/>
    <w:rsid w:val="00E95759"/>
    <w:rsid w:val="00F13BC1"/>
    <w:rsid w:val="00F5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262494B5-0459-43B7-BC9F-005A6E9B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CA"/>
    <w:rPr>
      <w:rFonts w:ascii="Arial" w:hAnsi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2C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92C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E92C5A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CA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0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Meeting</vt:lpstr>
    </vt:vector>
  </TitlesOfParts>
  <Company>Ipsley CE Middle School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Meeting</dc:title>
  <dc:creator>ywigg</dc:creator>
  <cp:lastModifiedBy>Wigg, Y Mrs</cp:lastModifiedBy>
  <cp:revision>2</cp:revision>
  <cp:lastPrinted>2018-06-15T13:17:00Z</cp:lastPrinted>
  <dcterms:created xsi:type="dcterms:W3CDTF">2018-06-15T13:17:00Z</dcterms:created>
  <dcterms:modified xsi:type="dcterms:W3CDTF">2018-06-15T13:17:00Z</dcterms:modified>
</cp:coreProperties>
</file>