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558D" w14:textId="2CFC6A9D" w:rsidR="00BB61B8" w:rsidRPr="00BB61B8" w:rsidRDefault="00BB61B8" w:rsidP="00BB61B8">
      <w:pPr>
        <w:widowControl/>
        <w:spacing w:line="259" w:lineRule="auto"/>
        <w:ind w:right="-5350"/>
        <w:rPr>
          <w:rFonts w:ascii="Trebuchet MS" w:eastAsia="Trebuchet MS" w:hAnsi="Trebuchet MS" w:cstheme="minorHAnsi"/>
          <w:b/>
          <w:color w:val="7030A0"/>
          <w:sz w:val="72"/>
          <w:szCs w:val="24"/>
          <w:u w:val="single"/>
          <w:lang w:val="en-GB"/>
        </w:rPr>
      </w:pPr>
      <w:bookmarkStart w:id="0" w:name="_Hlk109984307"/>
      <w:r w:rsidRPr="00BB61B8">
        <w:rPr>
          <w:rFonts w:ascii="Trebuchet MS" w:eastAsia="Trebuchet MS" w:hAnsi="Trebuchet MS" w:cstheme="minorHAnsi"/>
          <w:b/>
          <w:color w:val="7030A0"/>
          <w:sz w:val="40"/>
          <w:szCs w:val="24"/>
          <w:u w:val="single"/>
          <w:lang w:val="en-GB"/>
        </w:rPr>
        <w:t xml:space="preserve">Receptionist- Required </w:t>
      </w:r>
    </w:p>
    <w:p w14:paraId="2556CAAE" w14:textId="77777777" w:rsidR="00BB61B8" w:rsidRPr="00BB61B8" w:rsidRDefault="00BB61B8" w:rsidP="00BB61B8">
      <w:pPr>
        <w:widowControl/>
        <w:spacing w:line="259" w:lineRule="auto"/>
        <w:ind w:right="-5350"/>
        <w:rPr>
          <w:rFonts w:ascii="Calibri" w:eastAsia="Calibri" w:hAnsi="Calibri" w:cs="Calibri"/>
          <w:color w:val="000000"/>
          <w:sz w:val="20"/>
          <w:u w:val="single"/>
          <w:lang w:val="en-GB"/>
        </w:rPr>
      </w:pPr>
    </w:p>
    <w:p w14:paraId="0DAA417E" w14:textId="69347B79" w:rsidR="00BB61B8" w:rsidRPr="00BB61B8" w:rsidRDefault="0045520B" w:rsidP="00BB61B8">
      <w:pPr>
        <w:widowControl/>
        <w:autoSpaceDE w:val="0"/>
        <w:autoSpaceDN w:val="0"/>
        <w:adjustRightInd w:val="0"/>
        <w:jc w:val="both"/>
        <w:rPr>
          <w:rFonts w:ascii="Trebuchet MS" w:eastAsia="Times New Roman" w:hAnsi="Trebuchet MS" w:cs="Trebuchet MS"/>
          <w:color w:val="000000"/>
          <w:sz w:val="20"/>
          <w:szCs w:val="20"/>
          <w:lang w:val="en-GB"/>
        </w:rPr>
      </w:pPr>
      <w:r>
        <w:rPr>
          <w:rFonts w:ascii="Trebuchet MS" w:eastAsia="Times New Roman" w:hAnsi="Trebuchet MS" w:cs="Trebuchet MS"/>
          <w:color w:val="000000"/>
          <w:sz w:val="20"/>
          <w:szCs w:val="20"/>
          <w:lang w:val="en-GB"/>
        </w:rPr>
        <w:t>Mulberry Academy Woodside</w:t>
      </w:r>
      <w:r w:rsidR="00BB61B8" w:rsidRPr="00BB61B8">
        <w:rPr>
          <w:rFonts w:ascii="Trebuchet MS" w:eastAsia="Times New Roman" w:hAnsi="Trebuchet MS" w:cs="Trebuchet MS"/>
          <w:color w:val="000000"/>
          <w:sz w:val="20"/>
          <w:szCs w:val="20"/>
          <w:lang w:val="en-GB"/>
        </w:rPr>
        <w:t xml:space="preserve"> is an oversubscribed mixed 11-16 comprehensive school, serving a truly multi-cultural community, where every student is valued and treated as an individual. This is a school where young people’s talents and abilities are nurtured and where they can develop their ambitions. Our aim is that all students should leave the school as highly qualified, confident, and articulate young adults.</w:t>
      </w:r>
    </w:p>
    <w:p w14:paraId="579F2ECD"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10D358E0" w14:textId="7CFFCA8D"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 xml:space="preserve">At </w:t>
      </w:r>
      <w:r w:rsidR="0045520B">
        <w:rPr>
          <w:rFonts w:ascii="Trebuchet MS" w:eastAsia="Times New Roman" w:hAnsi="Trebuchet MS" w:cs="Trebuchet MS"/>
          <w:color w:val="000000"/>
          <w:sz w:val="20"/>
          <w:szCs w:val="20"/>
          <w:lang w:val="en-GB"/>
        </w:rPr>
        <w:t xml:space="preserve">Mulberry Academy Woodside </w:t>
      </w:r>
      <w:r w:rsidRPr="00BB61B8">
        <w:rPr>
          <w:rFonts w:ascii="Trebuchet MS" w:eastAsia="Times New Roman" w:hAnsi="Trebuchet MS" w:cs="Trebuchet MS"/>
          <w:color w:val="000000"/>
          <w:sz w:val="20"/>
          <w:szCs w:val="20"/>
          <w:lang w:val="en-GB"/>
        </w:rPr>
        <w:t xml:space="preserve">we believe that outstanding teaching and learning is underpinned by a key core value and commitment to equality and diversity. Equal access of opportunity is a priority here, as is ensuring that all members of our community have a deeply enriching and supportive experience throughout their time at our school so that they can thrive.  </w:t>
      </w:r>
    </w:p>
    <w:p w14:paraId="17053A28" w14:textId="77777777" w:rsidR="00BB61B8" w:rsidRPr="00BB61B8" w:rsidRDefault="00BB61B8" w:rsidP="00BB61B8">
      <w:pPr>
        <w:widowControl/>
        <w:autoSpaceDE w:val="0"/>
        <w:autoSpaceDN w:val="0"/>
        <w:adjustRightInd w:val="0"/>
        <w:jc w:val="both"/>
        <w:rPr>
          <w:rFonts w:ascii="Trebuchet MS" w:eastAsia="Times New Roman" w:hAnsi="Trebuchet MS" w:cs="Trebuchet MS"/>
          <w:sz w:val="20"/>
          <w:szCs w:val="20"/>
          <w:lang w:val="en-GB"/>
        </w:rPr>
      </w:pPr>
    </w:p>
    <w:p w14:paraId="3E94CD86" w14:textId="4BA9E62F"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We are at an exciting time in our development. We are looking to appoint an exceptional Receptionist to join our team. This is an excellent opportunity for someone committed to high quality pastoral care and wishing to further develop their career.</w:t>
      </w:r>
      <w:r>
        <w:rPr>
          <w:rFonts w:ascii="Trebuchet MS" w:eastAsia="Times New Roman" w:hAnsi="Trebuchet MS" w:cs="Trebuchet MS"/>
          <w:color w:val="000000"/>
          <w:sz w:val="20"/>
          <w:szCs w:val="20"/>
          <w:lang w:val="en-GB"/>
        </w:rPr>
        <w:t xml:space="preserve"> </w:t>
      </w:r>
      <w:r w:rsidR="00B10BDA">
        <w:rPr>
          <w:rFonts w:ascii="Trebuchet MS" w:eastAsia="Times New Roman" w:hAnsi="Trebuchet MS" w:cs="Trebuchet MS"/>
          <w:color w:val="000000"/>
          <w:sz w:val="20"/>
          <w:szCs w:val="20"/>
          <w:lang w:val="en-GB"/>
        </w:rPr>
        <w:t>We can accommodate part time hours.</w:t>
      </w:r>
      <w:r w:rsidR="00991C72">
        <w:rPr>
          <w:rFonts w:ascii="Trebuchet MS" w:eastAsia="Times New Roman" w:hAnsi="Trebuchet MS" w:cs="Trebuchet MS"/>
          <w:color w:val="000000"/>
          <w:sz w:val="20"/>
          <w:szCs w:val="20"/>
          <w:lang w:val="en-GB"/>
        </w:rPr>
        <w:t xml:space="preserve"> </w:t>
      </w:r>
      <w:r>
        <w:rPr>
          <w:rFonts w:ascii="Trebuchet MS" w:eastAsia="Times New Roman" w:hAnsi="Trebuchet MS" w:cs="Trebuchet MS"/>
          <w:color w:val="000000"/>
          <w:sz w:val="20"/>
          <w:szCs w:val="20"/>
          <w:lang w:val="en-GB"/>
        </w:rPr>
        <w:t xml:space="preserve"> </w:t>
      </w:r>
      <w:r w:rsidRPr="00BB61B8">
        <w:rPr>
          <w:rFonts w:ascii="Trebuchet MS" w:eastAsia="Times New Roman" w:hAnsi="Trebuchet MS" w:cs="Trebuchet MS"/>
          <w:color w:val="000000"/>
          <w:sz w:val="20"/>
          <w:szCs w:val="20"/>
          <w:lang w:val="en-GB"/>
        </w:rPr>
        <w:t xml:space="preserve"> </w:t>
      </w:r>
    </w:p>
    <w:p w14:paraId="6D9D61F9"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49C4748F"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We offer:</w:t>
      </w:r>
    </w:p>
    <w:p w14:paraId="10B86965" w14:textId="77777777" w:rsidR="00BB61B8" w:rsidRPr="00BB61B8" w:rsidRDefault="00BB61B8" w:rsidP="00BB61B8">
      <w:pPr>
        <w:widowControl/>
        <w:numPr>
          <w:ilvl w:val="0"/>
          <w:numId w:val="1"/>
        </w:numPr>
        <w:autoSpaceDE w:val="0"/>
        <w:autoSpaceDN w:val="0"/>
        <w:adjustRightInd w:val="0"/>
        <w:ind w:left="426" w:hanging="284"/>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Commitment to professional development within school and through our network of schools</w:t>
      </w:r>
    </w:p>
    <w:p w14:paraId="0DAFFA32" w14:textId="77777777" w:rsidR="00BB61B8" w:rsidRPr="00BB61B8" w:rsidRDefault="00BB61B8" w:rsidP="00BB61B8">
      <w:pPr>
        <w:widowControl/>
        <w:numPr>
          <w:ilvl w:val="0"/>
          <w:numId w:val="1"/>
        </w:numPr>
        <w:autoSpaceDE w:val="0"/>
        <w:autoSpaceDN w:val="0"/>
        <w:adjustRightInd w:val="0"/>
        <w:ind w:left="426" w:hanging="284"/>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Collaborative leadership at both department and senior level</w:t>
      </w:r>
    </w:p>
    <w:p w14:paraId="331E13FA" w14:textId="77777777" w:rsidR="00BB61B8" w:rsidRPr="00BB61B8" w:rsidRDefault="00BB61B8" w:rsidP="00BB61B8">
      <w:pPr>
        <w:widowControl/>
        <w:numPr>
          <w:ilvl w:val="0"/>
          <w:numId w:val="1"/>
        </w:numPr>
        <w:autoSpaceDE w:val="0"/>
        <w:autoSpaceDN w:val="0"/>
        <w:adjustRightInd w:val="0"/>
        <w:ind w:left="426" w:hanging="284"/>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Excellent career development</w:t>
      </w:r>
    </w:p>
    <w:p w14:paraId="23F1200F" w14:textId="777D9DD7" w:rsidR="00BB61B8" w:rsidRPr="00BB61B8" w:rsidRDefault="00BB61B8" w:rsidP="00BB61B8">
      <w:pPr>
        <w:widowControl/>
        <w:numPr>
          <w:ilvl w:val="0"/>
          <w:numId w:val="1"/>
        </w:numPr>
        <w:autoSpaceDE w:val="0"/>
        <w:autoSpaceDN w:val="0"/>
        <w:adjustRightInd w:val="0"/>
        <w:ind w:left="426" w:hanging="284"/>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A commitment to staff wellbeing and reducing unnecessary workload (for example - no formal lesson observations, work scruti</w:t>
      </w:r>
      <w:r w:rsidR="00991C72">
        <w:rPr>
          <w:rFonts w:ascii="Trebuchet MS" w:eastAsia="Times New Roman" w:hAnsi="Trebuchet MS" w:cs="Trebuchet MS"/>
          <w:color w:val="7030A0"/>
          <w:sz w:val="20"/>
          <w:szCs w:val="20"/>
          <w:lang w:val="en-GB"/>
        </w:rPr>
        <w:t>ny</w:t>
      </w:r>
      <w:r w:rsidRPr="00BB61B8">
        <w:rPr>
          <w:rFonts w:ascii="Trebuchet MS" w:eastAsia="Times New Roman" w:hAnsi="Trebuchet MS" w:cs="Trebuchet MS"/>
          <w:color w:val="7030A0"/>
          <w:sz w:val="20"/>
          <w:szCs w:val="20"/>
          <w:lang w:val="en-GB"/>
        </w:rPr>
        <w:t>, written reports or formal red pen book marking).</w:t>
      </w:r>
    </w:p>
    <w:p w14:paraId="7467A8CD" w14:textId="77777777" w:rsidR="00BB61B8" w:rsidRPr="00BB61B8" w:rsidRDefault="00BB61B8" w:rsidP="00BB61B8">
      <w:pPr>
        <w:widowControl/>
        <w:numPr>
          <w:ilvl w:val="0"/>
          <w:numId w:val="1"/>
        </w:numPr>
        <w:autoSpaceDE w:val="0"/>
        <w:autoSpaceDN w:val="0"/>
        <w:adjustRightInd w:val="0"/>
        <w:ind w:left="426" w:hanging="284"/>
        <w:jc w:val="both"/>
        <w:rPr>
          <w:rFonts w:ascii="Trebuchet MS" w:eastAsia="Times New Roman" w:hAnsi="Trebuchet MS" w:cs="Trebuchet MS"/>
          <w:color w:val="7030A0"/>
          <w:sz w:val="20"/>
          <w:szCs w:val="20"/>
          <w:lang w:val="en-GB"/>
        </w:rPr>
      </w:pPr>
      <w:r w:rsidRPr="00BB61B8">
        <w:rPr>
          <w:rFonts w:ascii="Trebuchet MS" w:eastAsia="Times New Roman" w:hAnsi="Trebuchet MS" w:cs="Trebuchet MS"/>
          <w:color w:val="7030A0"/>
          <w:sz w:val="20"/>
          <w:szCs w:val="20"/>
          <w:lang w:val="en-GB"/>
        </w:rPr>
        <w:t>A convenient location in Wood Green, with excellent transport links (Piccadilly Line)</w:t>
      </w:r>
    </w:p>
    <w:p w14:paraId="47C3BA02"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3AC3AA2E"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 xml:space="preserve">We are committed to safeguarding and promoting the welfare of children and young people and expect all staff and volunteers to share this commitment. The successful applicant will be subject to an enhanced DBS check. </w:t>
      </w:r>
    </w:p>
    <w:p w14:paraId="7F647D2D"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5677F793" w14:textId="0B97A092" w:rsidR="00BB61B8" w:rsidRPr="00BB61B8" w:rsidRDefault="00BB61B8" w:rsidP="00BB61B8">
      <w:pPr>
        <w:widowControl/>
        <w:autoSpaceDE w:val="0"/>
        <w:autoSpaceDN w:val="0"/>
        <w:adjustRightInd w:val="0"/>
        <w:jc w:val="both"/>
        <w:rPr>
          <w:rFonts w:ascii="Trebuchet MS" w:eastAsia="Times New Roman" w:hAnsi="Trebuchet MS" w:cs="Trebuchet MS"/>
          <w:b/>
          <w:color w:val="000000"/>
          <w:lang w:val="en-GB"/>
        </w:rPr>
      </w:pPr>
      <w:r w:rsidRPr="00BB61B8">
        <w:rPr>
          <w:rFonts w:ascii="Trebuchet MS" w:eastAsia="Times New Roman" w:hAnsi="Trebuchet MS" w:cs="Trebuchet MS"/>
          <w:b/>
          <w:color w:val="000000"/>
          <w:lang w:val="en-GB"/>
        </w:rPr>
        <w:t xml:space="preserve">Interviews will take place </w:t>
      </w:r>
      <w:r>
        <w:rPr>
          <w:rFonts w:ascii="Trebuchet MS" w:eastAsia="Times New Roman" w:hAnsi="Trebuchet MS" w:cs="Trebuchet MS"/>
          <w:b/>
          <w:color w:val="000000"/>
          <w:lang w:val="en-GB"/>
        </w:rPr>
        <w:t>on a rolling basis as and when we receive appropriate applications.</w:t>
      </w:r>
      <w:r w:rsidRPr="00BB61B8">
        <w:rPr>
          <w:rFonts w:ascii="Trebuchet MS" w:eastAsia="Times New Roman" w:hAnsi="Trebuchet MS" w:cs="Trebuchet MS"/>
          <w:b/>
          <w:color w:val="000000"/>
          <w:lang w:val="en-GB"/>
        </w:rPr>
        <w:t xml:space="preserve"> </w:t>
      </w:r>
    </w:p>
    <w:p w14:paraId="5361AD19" w14:textId="77777777" w:rsidR="00BB61B8" w:rsidRPr="00BB61B8" w:rsidRDefault="00BB61B8" w:rsidP="00BB61B8">
      <w:pPr>
        <w:widowControl/>
        <w:autoSpaceDE w:val="0"/>
        <w:autoSpaceDN w:val="0"/>
        <w:adjustRightInd w:val="0"/>
        <w:jc w:val="both"/>
        <w:rPr>
          <w:rFonts w:ascii="Trebuchet MS" w:eastAsia="Times New Roman" w:hAnsi="Trebuchet MS" w:cs="Trebuchet MS"/>
          <w:b/>
          <w:sz w:val="20"/>
          <w:szCs w:val="20"/>
          <w:lang w:val="en-GB"/>
        </w:rPr>
      </w:pPr>
    </w:p>
    <w:p w14:paraId="42FF1957"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 xml:space="preserve">If you have any queries or questions, please contact our HR team </w:t>
      </w:r>
      <w:hyperlink r:id="rId12" w:history="1">
        <w:r w:rsidRPr="00BB61B8">
          <w:rPr>
            <w:rFonts w:ascii="Trebuchet MS" w:eastAsia="Times New Roman" w:hAnsi="Trebuchet MS" w:cs="Trebuchet MS"/>
            <w:color w:val="7030A0"/>
            <w:sz w:val="20"/>
            <w:szCs w:val="20"/>
            <w:lang w:val="en-GB"/>
          </w:rPr>
          <w:t>hr@woodsidehighschool.co.uk</w:t>
        </w:r>
      </w:hyperlink>
    </w:p>
    <w:p w14:paraId="4F7BF05A"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60C08D0D" w14:textId="2A096EE6"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 xml:space="preserve">Applications must be made using </w:t>
      </w:r>
      <w:r w:rsidR="00D110C5">
        <w:rPr>
          <w:rFonts w:ascii="Trebuchet MS" w:eastAsia="Times New Roman" w:hAnsi="Trebuchet MS" w:cs="Trebuchet MS"/>
          <w:color w:val="000000"/>
          <w:sz w:val="20"/>
          <w:szCs w:val="20"/>
          <w:lang w:val="en-GB"/>
        </w:rPr>
        <w:t>the TES or school</w:t>
      </w:r>
      <w:r w:rsidRPr="00BB61B8">
        <w:rPr>
          <w:rFonts w:ascii="Trebuchet MS" w:eastAsia="Times New Roman" w:hAnsi="Trebuchet MS" w:cs="Trebuchet MS"/>
          <w:color w:val="000000"/>
          <w:sz w:val="20"/>
          <w:szCs w:val="20"/>
          <w:lang w:val="en-GB"/>
        </w:rPr>
        <w:t xml:space="preserve"> application form</w:t>
      </w:r>
      <w:r w:rsidR="00D110C5">
        <w:rPr>
          <w:rFonts w:ascii="Trebuchet MS" w:eastAsia="Times New Roman" w:hAnsi="Trebuchet MS" w:cs="Trebuchet MS"/>
          <w:color w:val="000000"/>
          <w:sz w:val="20"/>
          <w:szCs w:val="20"/>
          <w:lang w:val="en-GB"/>
        </w:rPr>
        <w:t xml:space="preserve"> (email us for the school version)</w:t>
      </w:r>
      <w:r w:rsidRPr="00BB61B8">
        <w:rPr>
          <w:rFonts w:ascii="Trebuchet MS" w:eastAsia="Times New Roman" w:hAnsi="Trebuchet MS" w:cs="Trebuchet MS"/>
          <w:color w:val="000000"/>
          <w:sz w:val="20"/>
          <w:szCs w:val="20"/>
          <w:lang w:val="en-GB"/>
        </w:rPr>
        <w:t>. Please do not send a CV.  It will not be accepted.</w:t>
      </w:r>
    </w:p>
    <w:p w14:paraId="55F01C30"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p>
    <w:p w14:paraId="77764FED" w14:textId="3A891167" w:rsidR="00BB61B8" w:rsidRPr="00BB61B8" w:rsidRDefault="00BB61B8" w:rsidP="00BB61B8">
      <w:pPr>
        <w:widowControl/>
        <w:autoSpaceDE w:val="0"/>
        <w:autoSpaceDN w:val="0"/>
        <w:adjustRightInd w:val="0"/>
        <w:jc w:val="both"/>
        <w:rPr>
          <w:rFonts w:ascii="Trebuchet MS" w:eastAsia="Times New Roman" w:hAnsi="Trebuchet MS" w:cs="Trebuchet MS"/>
          <w:color w:val="000000"/>
          <w:sz w:val="20"/>
          <w:szCs w:val="20"/>
          <w:lang w:val="en-GB"/>
        </w:rPr>
      </w:pPr>
      <w:r w:rsidRPr="00BB61B8">
        <w:rPr>
          <w:rFonts w:ascii="Trebuchet MS" w:eastAsia="Times New Roman" w:hAnsi="Trebuchet MS" w:cs="Trebuchet MS"/>
          <w:color w:val="000000"/>
          <w:sz w:val="20"/>
          <w:szCs w:val="20"/>
          <w:lang w:val="en-GB"/>
        </w:rPr>
        <w:t xml:space="preserve">All applications must be sent to </w:t>
      </w:r>
      <w:hyperlink r:id="rId13" w:history="1">
        <w:r w:rsidRPr="00BB61B8">
          <w:rPr>
            <w:rStyle w:val="Hyperlink"/>
            <w:rFonts w:ascii="Trebuchet MS" w:eastAsia="Times New Roman" w:hAnsi="Trebuchet MS" w:cs="Trebuchet MS"/>
            <w:color w:val="7030A0"/>
            <w:sz w:val="20"/>
            <w:szCs w:val="20"/>
            <w:lang w:val="en-GB"/>
          </w:rPr>
          <w:t>hr@woodsidehighschool.co.uk</w:t>
        </w:r>
      </w:hyperlink>
    </w:p>
    <w:p w14:paraId="10E525EB" w14:textId="77777777" w:rsidR="00BB61B8" w:rsidRPr="00BB61B8" w:rsidRDefault="00BB61B8" w:rsidP="00BB61B8">
      <w:pPr>
        <w:widowControl/>
        <w:autoSpaceDE w:val="0"/>
        <w:autoSpaceDN w:val="0"/>
        <w:adjustRightInd w:val="0"/>
        <w:jc w:val="both"/>
        <w:rPr>
          <w:rFonts w:ascii="Trebuchet MS" w:eastAsia="Times New Roman" w:hAnsi="Trebuchet MS" w:cs="Trebuchet MS"/>
          <w:color w:val="000000"/>
          <w:lang w:val="en-GB"/>
        </w:rPr>
      </w:pPr>
    </w:p>
    <w:p w14:paraId="41EC74B9" w14:textId="77777777" w:rsidR="00BB61B8" w:rsidRPr="00BB61B8" w:rsidRDefault="00BB61B8" w:rsidP="00BB61B8">
      <w:pPr>
        <w:widowControl/>
        <w:tabs>
          <w:tab w:val="left" w:pos="2514"/>
        </w:tabs>
        <w:jc w:val="both"/>
        <w:rPr>
          <w:rFonts w:ascii="Trebuchet MS" w:eastAsia="Times New Roman" w:hAnsi="Trebuchet MS" w:cs="Times New Roman"/>
          <w:b/>
          <w:bCs/>
          <w:lang w:val="en-GB"/>
        </w:rPr>
      </w:pPr>
    </w:p>
    <w:p w14:paraId="2746BA92"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5F7032F4"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E5F9228"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376E85D"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3BD1DE9"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9316396"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26C65992"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2266F4FB"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2D10AD6"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0899A2CA"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0906DA35"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66EDC6EB"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4AF510E5"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3695EDC5"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30CF6A78"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20345783"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130DEEDF"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18918FEB"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234AF8F9"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0E3E30B1" w14:textId="77777777" w:rsidR="00BB61B8" w:rsidRPr="00BB61B8" w:rsidRDefault="00BB61B8" w:rsidP="00BB61B8">
      <w:pPr>
        <w:widowControl/>
        <w:ind w:right="-4216"/>
        <w:rPr>
          <w:rFonts w:ascii="Trebuchet MS" w:eastAsia="Trebuchet MS" w:hAnsi="Trebuchet MS" w:cs="Trebuchet MS"/>
          <w:b/>
          <w:color w:val="00859A"/>
          <w:sz w:val="10"/>
          <w:szCs w:val="24"/>
          <w:lang w:val="en-GB"/>
        </w:rPr>
      </w:pPr>
    </w:p>
    <w:p w14:paraId="02DEADAD" w14:textId="3231796D" w:rsidR="00BB61B8" w:rsidRPr="00BB61B8" w:rsidRDefault="00BB61B8" w:rsidP="00BB61B8">
      <w:pPr>
        <w:widowControl/>
        <w:autoSpaceDE w:val="0"/>
        <w:autoSpaceDN w:val="0"/>
        <w:adjustRightInd w:val="0"/>
        <w:rPr>
          <w:rFonts w:ascii="Trebuchet MS" w:eastAsia="Times New Roman" w:hAnsi="Trebuchet MS" w:cs="Calibri"/>
          <w:b/>
          <w:color w:val="7030A0"/>
          <w:sz w:val="60"/>
          <w:szCs w:val="60"/>
          <w:lang w:val="en-GB"/>
        </w:rPr>
      </w:pPr>
      <w:r w:rsidRPr="00BB61B8">
        <w:rPr>
          <w:rFonts w:ascii="Trebuchet MS" w:eastAsia="Times New Roman" w:hAnsi="Trebuchet MS" w:cs="Calibri"/>
          <w:b/>
          <w:color w:val="7030A0"/>
          <w:sz w:val="60"/>
          <w:szCs w:val="60"/>
          <w:lang w:val="en-GB"/>
        </w:rPr>
        <w:t>Job Description</w:t>
      </w:r>
    </w:p>
    <w:p w14:paraId="33B9823E" w14:textId="77777777" w:rsidR="00BB61B8" w:rsidRPr="00621E4C" w:rsidRDefault="00BB61B8" w:rsidP="00BB61B8">
      <w:pPr>
        <w:widowControl/>
        <w:autoSpaceDE w:val="0"/>
        <w:autoSpaceDN w:val="0"/>
        <w:adjustRightInd w:val="0"/>
        <w:rPr>
          <w:rFonts w:ascii="Trebuchet MS" w:eastAsia="Times New Roman" w:hAnsi="Trebuchet MS" w:cs="Calibri"/>
          <w:b/>
          <w:color w:val="7030A0"/>
          <w:sz w:val="20"/>
          <w:szCs w:val="20"/>
          <w:lang w:val="en-GB"/>
        </w:rPr>
      </w:pPr>
      <w:r w:rsidRPr="00BB61B8">
        <w:rPr>
          <w:rFonts w:ascii="Trebuchet MS" w:eastAsia="Times New Roman" w:hAnsi="Trebuchet MS" w:cs="Calibri"/>
          <w:b/>
          <w:color w:val="7030A0"/>
          <w:sz w:val="32"/>
          <w:szCs w:val="28"/>
          <w:lang w:val="en-GB"/>
        </w:rPr>
        <w:t>Receptionist</w:t>
      </w:r>
    </w:p>
    <w:p w14:paraId="6EC6476F" w14:textId="77777777" w:rsidR="00BB61B8" w:rsidRPr="00621E4C" w:rsidRDefault="00BB61B8" w:rsidP="00BB61B8">
      <w:pPr>
        <w:widowControl/>
        <w:autoSpaceDE w:val="0"/>
        <w:autoSpaceDN w:val="0"/>
        <w:adjustRightInd w:val="0"/>
        <w:rPr>
          <w:rFonts w:ascii="Calibri" w:eastAsia="Times New Roman" w:hAnsi="Calibri" w:cs="Calibri"/>
          <w:color w:val="000000"/>
          <w:sz w:val="20"/>
          <w:szCs w:val="20"/>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8889"/>
      </w:tblGrid>
      <w:tr w:rsidR="00BB61B8" w:rsidRPr="00621E4C" w14:paraId="69A8B9AC" w14:textId="77777777" w:rsidTr="00931ED7">
        <w:tc>
          <w:tcPr>
            <w:tcW w:w="1885" w:type="dxa"/>
            <w:vAlign w:val="center"/>
          </w:tcPr>
          <w:p w14:paraId="47AF6609"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POST TITLE:</w:t>
            </w:r>
          </w:p>
        </w:tc>
        <w:tc>
          <w:tcPr>
            <w:tcW w:w="8889" w:type="dxa"/>
          </w:tcPr>
          <w:p w14:paraId="2EEA32B9" w14:textId="77777777" w:rsidR="00BB61B8" w:rsidRPr="00621E4C" w:rsidRDefault="00BB61B8" w:rsidP="00BB61B8">
            <w:pPr>
              <w:widowControl/>
              <w:rPr>
                <w:rFonts w:ascii="Trebuchet MS" w:eastAsia="Times New Roman" w:hAnsi="Trebuchet MS"/>
                <w:sz w:val="20"/>
                <w:szCs w:val="20"/>
                <w:lang w:val="en-GB"/>
              </w:rPr>
            </w:pPr>
            <w:r w:rsidRPr="00621E4C">
              <w:rPr>
                <w:rFonts w:ascii="Trebuchet MS" w:eastAsia="Times New Roman" w:hAnsi="Trebuchet MS"/>
                <w:sz w:val="20"/>
                <w:szCs w:val="20"/>
                <w:lang w:val="en-GB"/>
              </w:rPr>
              <w:t>Receptionist</w:t>
            </w:r>
          </w:p>
        </w:tc>
      </w:tr>
      <w:tr w:rsidR="00BB61B8" w:rsidRPr="00621E4C" w14:paraId="06A433B7" w14:textId="77777777" w:rsidTr="00931ED7">
        <w:tc>
          <w:tcPr>
            <w:tcW w:w="1885" w:type="dxa"/>
            <w:vAlign w:val="center"/>
          </w:tcPr>
          <w:p w14:paraId="08E7ECDB"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REPORTING TO:</w:t>
            </w:r>
          </w:p>
        </w:tc>
        <w:tc>
          <w:tcPr>
            <w:tcW w:w="8889" w:type="dxa"/>
          </w:tcPr>
          <w:p w14:paraId="44763A37" w14:textId="79B13869" w:rsidR="00BB61B8" w:rsidRPr="00621E4C" w:rsidRDefault="00BB61B8" w:rsidP="00BB61B8">
            <w:pPr>
              <w:widowControl/>
              <w:jc w:val="both"/>
              <w:rPr>
                <w:rFonts w:ascii="Trebuchet MS" w:eastAsia="Times New Roman" w:hAnsi="Trebuchet MS"/>
                <w:sz w:val="20"/>
                <w:szCs w:val="20"/>
                <w:lang w:val="en-GB"/>
              </w:rPr>
            </w:pPr>
            <w:r w:rsidRPr="00621E4C">
              <w:rPr>
                <w:rFonts w:ascii="Trebuchet MS" w:eastAsia="Times New Roman" w:hAnsi="Trebuchet MS"/>
                <w:sz w:val="20"/>
                <w:szCs w:val="20"/>
              </w:rPr>
              <w:t>Office Manager</w:t>
            </w:r>
            <w:r w:rsidR="00621E4C" w:rsidRPr="00621E4C">
              <w:rPr>
                <w:rFonts w:ascii="Trebuchet MS" w:eastAsia="Times New Roman" w:hAnsi="Trebuchet MS"/>
                <w:sz w:val="20"/>
                <w:szCs w:val="20"/>
              </w:rPr>
              <w:t xml:space="preserve"> and HR Lead</w:t>
            </w:r>
          </w:p>
        </w:tc>
      </w:tr>
      <w:tr w:rsidR="00BB61B8" w:rsidRPr="00621E4C" w14:paraId="3B7D7778" w14:textId="77777777" w:rsidTr="00931ED7">
        <w:tc>
          <w:tcPr>
            <w:tcW w:w="1885" w:type="dxa"/>
            <w:vAlign w:val="center"/>
          </w:tcPr>
          <w:p w14:paraId="64609DE3"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SALARY/GRADE:</w:t>
            </w:r>
          </w:p>
        </w:tc>
        <w:tc>
          <w:tcPr>
            <w:tcW w:w="8889" w:type="dxa"/>
          </w:tcPr>
          <w:p w14:paraId="69960652" w14:textId="160274A0" w:rsidR="00BB61B8" w:rsidRPr="00621E4C" w:rsidRDefault="00621E4C" w:rsidP="00BB61B8">
            <w:pPr>
              <w:widowControl/>
              <w:jc w:val="both"/>
              <w:rPr>
                <w:rFonts w:ascii="Trebuchet MS" w:eastAsia="Times New Roman" w:hAnsi="Trebuchet MS"/>
                <w:sz w:val="20"/>
                <w:szCs w:val="20"/>
                <w:lang w:val="en-GB"/>
              </w:rPr>
            </w:pPr>
            <w:r>
              <w:rPr>
                <w:rFonts w:ascii="Trebuchet MS" w:eastAsia="Times New Roman" w:hAnsi="Trebuchet MS"/>
                <w:sz w:val="20"/>
                <w:szCs w:val="20"/>
              </w:rPr>
              <w:t xml:space="preserve">NJC </w:t>
            </w:r>
            <w:r w:rsidRPr="00621E4C">
              <w:rPr>
                <w:rFonts w:ascii="Trebuchet MS" w:eastAsia="Times New Roman" w:hAnsi="Trebuchet MS"/>
                <w:sz w:val="20"/>
                <w:szCs w:val="20"/>
              </w:rPr>
              <w:t>Scale 5</w:t>
            </w:r>
            <w:r>
              <w:rPr>
                <w:rFonts w:ascii="Trebuchet MS" w:eastAsia="Times New Roman" w:hAnsi="Trebuchet MS"/>
                <w:sz w:val="20"/>
                <w:szCs w:val="20"/>
              </w:rPr>
              <w:t xml:space="preserve"> </w:t>
            </w:r>
          </w:p>
        </w:tc>
      </w:tr>
      <w:tr w:rsidR="00BB61B8" w:rsidRPr="00621E4C" w14:paraId="267ABECF" w14:textId="77777777" w:rsidTr="00931ED7">
        <w:tc>
          <w:tcPr>
            <w:tcW w:w="1885" w:type="dxa"/>
            <w:vAlign w:val="center"/>
          </w:tcPr>
          <w:p w14:paraId="575CFDD9"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WORKING HOURS:</w:t>
            </w:r>
          </w:p>
        </w:tc>
        <w:tc>
          <w:tcPr>
            <w:tcW w:w="8889" w:type="dxa"/>
          </w:tcPr>
          <w:p w14:paraId="25836412" w14:textId="77777777" w:rsidR="00BB61B8" w:rsidRPr="00621E4C" w:rsidRDefault="00BB61B8" w:rsidP="00BB61B8">
            <w:pPr>
              <w:widowControl/>
              <w:jc w:val="both"/>
              <w:rPr>
                <w:rFonts w:ascii="Trebuchet MS" w:eastAsia="Times New Roman" w:hAnsi="Trebuchet MS"/>
                <w:sz w:val="20"/>
                <w:szCs w:val="20"/>
              </w:rPr>
            </w:pPr>
            <w:r w:rsidRPr="00621E4C">
              <w:rPr>
                <w:rFonts w:ascii="Trebuchet MS" w:eastAsia="Times New Roman" w:hAnsi="Trebuchet MS"/>
                <w:b/>
                <w:sz w:val="20"/>
                <w:szCs w:val="20"/>
              </w:rPr>
              <w:t>37.5 hours per week, 52 weeks a year</w:t>
            </w:r>
            <w:r w:rsidRPr="00621E4C">
              <w:rPr>
                <w:rFonts w:ascii="Trebuchet MS" w:eastAsia="Times New Roman" w:hAnsi="Trebuchet MS"/>
                <w:sz w:val="20"/>
                <w:szCs w:val="20"/>
              </w:rPr>
              <w:t xml:space="preserve"> (to include School Holidays). </w:t>
            </w:r>
          </w:p>
          <w:p w14:paraId="3CA2D224" w14:textId="77777777" w:rsidR="00BB61B8" w:rsidRPr="00621E4C" w:rsidRDefault="00BB61B8" w:rsidP="00BB61B8">
            <w:pPr>
              <w:widowControl/>
              <w:jc w:val="both"/>
              <w:rPr>
                <w:rFonts w:ascii="Trebuchet MS" w:eastAsia="Times New Roman" w:hAnsi="Trebuchet MS"/>
                <w:sz w:val="20"/>
                <w:szCs w:val="20"/>
              </w:rPr>
            </w:pPr>
          </w:p>
          <w:p w14:paraId="48DB3993" w14:textId="546FE060" w:rsidR="00BB61B8" w:rsidRPr="00621E4C" w:rsidRDefault="00BB61B8" w:rsidP="00BB61B8">
            <w:pPr>
              <w:widowControl/>
              <w:jc w:val="both"/>
              <w:rPr>
                <w:rFonts w:ascii="Trebuchet MS" w:eastAsia="Times New Roman" w:hAnsi="Trebuchet MS"/>
                <w:sz w:val="20"/>
                <w:szCs w:val="20"/>
              </w:rPr>
            </w:pPr>
            <w:r w:rsidRPr="00621E4C">
              <w:rPr>
                <w:rFonts w:ascii="Trebuchet MS" w:eastAsia="Times New Roman" w:hAnsi="Trebuchet MS"/>
                <w:sz w:val="20"/>
                <w:szCs w:val="20"/>
              </w:rPr>
              <w:t xml:space="preserve">Normal Working hours: </w:t>
            </w:r>
            <w:r w:rsidR="00CF7865" w:rsidRPr="00621E4C">
              <w:rPr>
                <w:rFonts w:ascii="Trebuchet MS" w:eastAsia="Times New Roman" w:hAnsi="Trebuchet MS"/>
                <w:bCs/>
                <w:sz w:val="20"/>
                <w:szCs w:val="20"/>
              </w:rPr>
              <w:t>are to be agreed</w:t>
            </w:r>
            <w:r w:rsidRPr="00621E4C">
              <w:rPr>
                <w:rFonts w:ascii="Trebuchet MS" w:eastAsia="Times New Roman" w:hAnsi="Trebuchet MS"/>
                <w:sz w:val="20"/>
                <w:szCs w:val="20"/>
              </w:rPr>
              <w:t xml:space="preserve"> (with an hour for lunch)</w:t>
            </w:r>
            <w:r w:rsidR="00D110C5" w:rsidRPr="00621E4C">
              <w:rPr>
                <w:rFonts w:ascii="Trebuchet MS" w:eastAsia="Times New Roman" w:hAnsi="Trebuchet MS"/>
                <w:sz w:val="20"/>
                <w:szCs w:val="20"/>
              </w:rPr>
              <w:t>.</w:t>
            </w:r>
          </w:p>
          <w:p w14:paraId="4D64937B" w14:textId="6FA5575F" w:rsidR="00B10BDA" w:rsidRPr="00621E4C" w:rsidRDefault="00B10BDA" w:rsidP="00BB61B8">
            <w:pPr>
              <w:widowControl/>
              <w:jc w:val="both"/>
              <w:rPr>
                <w:rFonts w:ascii="Trebuchet MS" w:eastAsia="Times New Roman" w:hAnsi="Trebuchet MS"/>
                <w:sz w:val="20"/>
                <w:szCs w:val="20"/>
              </w:rPr>
            </w:pPr>
          </w:p>
        </w:tc>
      </w:tr>
      <w:tr w:rsidR="00BB61B8" w:rsidRPr="00621E4C" w14:paraId="03F54296" w14:textId="77777777" w:rsidTr="00931ED7">
        <w:tc>
          <w:tcPr>
            <w:tcW w:w="1885" w:type="dxa"/>
            <w:vAlign w:val="center"/>
          </w:tcPr>
          <w:p w14:paraId="4DF6DEF8"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DISCLOSURE:</w:t>
            </w:r>
          </w:p>
        </w:tc>
        <w:tc>
          <w:tcPr>
            <w:tcW w:w="8889" w:type="dxa"/>
          </w:tcPr>
          <w:p w14:paraId="12D4ACC8" w14:textId="77777777" w:rsidR="00BB61B8" w:rsidRPr="00621E4C" w:rsidRDefault="00BB61B8" w:rsidP="00BB61B8">
            <w:pPr>
              <w:widowControl/>
              <w:jc w:val="both"/>
              <w:rPr>
                <w:rFonts w:ascii="Trebuchet MS" w:eastAsia="Times New Roman" w:hAnsi="Trebuchet MS"/>
                <w:sz w:val="20"/>
                <w:szCs w:val="20"/>
                <w:lang w:val="en-GB"/>
              </w:rPr>
            </w:pPr>
            <w:r w:rsidRPr="00621E4C">
              <w:rPr>
                <w:rFonts w:ascii="Trebuchet MS" w:eastAsia="Times New Roman" w:hAnsi="Trebuchet MS"/>
                <w:sz w:val="20"/>
                <w:szCs w:val="20"/>
                <w:lang w:val="en-GB"/>
              </w:rPr>
              <w:t>Enhanced</w:t>
            </w:r>
          </w:p>
        </w:tc>
      </w:tr>
      <w:tr w:rsidR="00BB61B8" w:rsidRPr="00621E4C" w14:paraId="654E16C9" w14:textId="77777777" w:rsidTr="00931ED7">
        <w:tc>
          <w:tcPr>
            <w:tcW w:w="1885" w:type="dxa"/>
            <w:vAlign w:val="center"/>
          </w:tcPr>
          <w:p w14:paraId="7308245E"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PURPOSE:</w:t>
            </w:r>
          </w:p>
        </w:tc>
        <w:tc>
          <w:tcPr>
            <w:tcW w:w="8889" w:type="dxa"/>
          </w:tcPr>
          <w:p w14:paraId="1A682CFA" w14:textId="02640991" w:rsidR="00BB61B8" w:rsidRPr="00621E4C" w:rsidRDefault="00BB61B8" w:rsidP="00BB61B8">
            <w:pPr>
              <w:widowControl/>
              <w:jc w:val="both"/>
              <w:rPr>
                <w:rFonts w:ascii="Trebuchet MS" w:eastAsia="Times New Roman" w:hAnsi="Trebuchet MS"/>
                <w:sz w:val="20"/>
                <w:szCs w:val="20"/>
                <w:lang w:val="en-GB"/>
              </w:rPr>
            </w:pPr>
            <w:r w:rsidRPr="00621E4C">
              <w:rPr>
                <w:rFonts w:ascii="Trebuchet MS" w:eastAsia="Times New Roman" w:hAnsi="Trebuchet MS"/>
                <w:sz w:val="20"/>
                <w:szCs w:val="20"/>
                <w:lang w:val="en-GB"/>
              </w:rPr>
              <w:t xml:space="preserve">To lead on the provision of an efficient and professional Reception/Telephonist service for </w:t>
            </w:r>
            <w:r w:rsidR="00C60B12" w:rsidRPr="00621E4C">
              <w:rPr>
                <w:rFonts w:ascii="Trebuchet MS" w:eastAsia="Times New Roman" w:hAnsi="Trebuchet MS"/>
                <w:sz w:val="20"/>
                <w:szCs w:val="20"/>
                <w:lang w:val="en-GB"/>
              </w:rPr>
              <w:t>Mulberry Academy Woodside</w:t>
            </w:r>
            <w:r w:rsidR="00621E4C" w:rsidRPr="00621E4C">
              <w:rPr>
                <w:rFonts w:ascii="Trebuchet MS" w:eastAsia="Times New Roman" w:hAnsi="Trebuchet MS"/>
                <w:sz w:val="20"/>
                <w:szCs w:val="20"/>
                <w:lang w:val="en-GB"/>
              </w:rPr>
              <w:t xml:space="preserve"> and Riverside School as a team of two.</w:t>
            </w:r>
          </w:p>
          <w:p w14:paraId="29922BFE" w14:textId="36E4A1B5" w:rsidR="00BB61B8" w:rsidRPr="00621E4C" w:rsidRDefault="00BB61B8" w:rsidP="00BB61B8">
            <w:pPr>
              <w:widowControl/>
              <w:jc w:val="both"/>
              <w:rPr>
                <w:rFonts w:ascii="Trebuchet MS" w:eastAsia="Times New Roman" w:hAnsi="Trebuchet MS"/>
                <w:sz w:val="20"/>
                <w:szCs w:val="20"/>
                <w:lang w:val="en-GB"/>
              </w:rPr>
            </w:pPr>
            <w:r w:rsidRPr="00621E4C">
              <w:rPr>
                <w:rFonts w:ascii="Trebuchet MS" w:eastAsia="Times New Roman" w:hAnsi="Trebuchet MS"/>
                <w:i/>
                <w:sz w:val="20"/>
                <w:szCs w:val="20"/>
                <w:lang w:val="en-GB"/>
              </w:rPr>
              <w:t xml:space="preserve">You will be an employee of </w:t>
            </w:r>
            <w:r w:rsidR="00C60B12" w:rsidRPr="00621E4C">
              <w:rPr>
                <w:rFonts w:ascii="Trebuchet MS" w:eastAsia="Times New Roman" w:hAnsi="Trebuchet MS"/>
                <w:i/>
                <w:sz w:val="20"/>
                <w:szCs w:val="20"/>
                <w:lang w:val="en-GB"/>
              </w:rPr>
              <w:t>Mulberry Academy Woodside</w:t>
            </w:r>
            <w:r w:rsidRPr="00621E4C">
              <w:rPr>
                <w:rFonts w:ascii="Trebuchet MS" w:eastAsia="Times New Roman" w:hAnsi="Trebuchet MS"/>
                <w:i/>
                <w:sz w:val="20"/>
                <w:szCs w:val="20"/>
                <w:lang w:val="en-GB"/>
              </w:rPr>
              <w:t>.</w:t>
            </w:r>
          </w:p>
          <w:p w14:paraId="67AE7973" w14:textId="77777777" w:rsidR="00BB61B8" w:rsidRPr="00621E4C" w:rsidRDefault="00BB61B8" w:rsidP="00BB61B8">
            <w:pPr>
              <w:widowControl/>
              <w:jc w:val="both"/>
              <w:rPr>
                <w:rFonts w:ascii="Trebuchet MS" w:eastAsia="Times New Roman" w:hAnsi="Trebuchet MS"/>
                <w:sz w:val="20"/>
                <w:szCs w:val="20"/>
                <w:lang w:val="en-GB"/>
              </w:rPr>
            </w:pPr>
          </w:p>
          <w:p w14:paraId="2B762A3D" w14:textId="77777777" w:rsidR="00BB61B8" w:rsidRPr="00621E4C" w:rsidRDefault="00BB61B8" w:rsidP="00BB61B8">
            <w:pPr>
              <w:widowControl/>
              <w:jc w:val="both"/>
              <w:rPr>
                <w:rFonts w:ascii="Trebuchet MS" w:eastAsia="Times New Roman" w:hAnsi="Trebuchet MS"/>
                <w:sz w:val="20"/>
                <w:szCs w:val="20"/>
                <w:lang w:val="en-GB"/>
              </w:rPr>
            </w:pPr>
            <w:r w:rsidRPr="00621E4C">
              <w:rPr>
                <w:rFonts w:ascii="Trebuchet MS" w:eastAsia="Times New Roman" w:hAnsi="Trebuchet MS"/>
                <w:sz w:val="20"/>
                <w:szCs w:val="20"/>
                <w:lang w:val="en-GB"/>
              </w:rPr>
              <w:t>To ensure the smooth operation of the Schools’ shared Main Reception area – dealing with parents, staff, contractors and other members of the public in a professional and considerate manner both in person and over the telephone when dealing with all enquiries.</w:t>
            </w:r>
          </w:p>
          <w:p w14:paraId="6F3F2A7E" w14:textId="77777777" w:rsidR="00BB61B8" w:rsidRPr="00621E4C" w:rsidRDefault="00BB61B8" w:rsidP="00BB61B8">
            <w:pPr>
              <w:widowControl/>
              <w:jc w:val="both"/>
              <w:rPr>
                <w:rFonts w:ascii="Trebuchet MS" w:eastAsia="Times New Roman" w:hAnsi="Trebuchet MS"/>
                <w:sz w:val="20"/>
                <w:szCs w:val="20"/>
                <w:lang w:val="en-GB"/>
              </w:rPr>
            </w:pPr>
          </w:p>
        </w:tc>
      </w:tr>
      <w:tr w:rsidR="00BB61B8" w:rsidRPr="00621E4C" w14:paraId="6F0F106E" w14:textId="77777777" w:rsidTr="00931ED7">
        <w:tc>
          <w:tcPr>
            <w:tcW w:w="1885" w:type="dxa"/>
            <w:vAlign w:val="center"/>
          </w:tcPr>
          <w:p w14:paraId="7FCD1653" w14:textId="77777777" w:rsidR="00BB61B8" w:rsidRPr="00621E4C" w:rsidRDefault="00BB61B8" w:rsidP="00BB61B8">
            <w:pPr>
              <w:widowControl/>
              <w:rPr>
                <w:rFonts w:ascii="Trebuchet MS" w:eastAsia="Times New Roman" w:hAnsi="Trebuchet MS"/>
                <w:b/>
                <w:sz w:val="20"/>
                <w:szCs w:val="20"/>
                <w:lang w:val="en-GB"/>
              </w:rPr>
            </w:pPr>
            <w:r w:rsidRPr="00621E4C">
              <w:rPr>
                <w:rFonts w:ascii="Trebuchet MS" w:eastAsia="Times New Roman" w:hAnsi="Trebuchet MS"/>
                <w:b/>
                <w:sz w:val="20"/>
                <w:szCs w:val="20"/>
                <w:lang w:val="en-GB"/>
              </w:rPr>
              <w:t>MAIN DUTIES:</w:t>
            </w:r>
          </w:p>
        </w:tc>
        <w:tc>
          <w:tcPr>
            <w:tcW w:w="8889" w:type="dxa"/>
          </w:tcPr>
          <w:p w14:paraId="79DE7146" w14:textId="77777777" w:rsidR="00BB61B8" w:rsidRPr="00621E4C" w:rsidRDefault="00BB61B8" w:rsidP="00BB61B8">
            <w:pPr>
              <w:widowControl/>
              <w:numPr>
                <w:ilvl w:val="0"/>
                <w:numId w:val="2"/>
              </w:numPr>
              <w:tabs>
                <w:tab w:val="num" w:pos="316"/>
              </w:tabs>
              <w:autoSpaceDE w:val="0"/>
              <w:autoSpaceDN w:val="0"/>
              <w:adjustRightInd w:val="0"/>
              <w:ind w:left="316" w:hanging="316"/>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To be a highly professional first point of contact for visitors and callers to the Schools.</w:t>
            </w:r>
          </w:p>
          <w:p w14:paraId="65AC85D6" w14:textId="77777777" w:rsidR="00BB61B8" w:rsidRPr="00621E4C" w:rsidRDefault="00BB61B8" w:rsidP="00BB61B8">
            <w:pPr>
              <w:widowControl/>
              <w:tabs>
                <w:tab w:val="num" w:pos="316"/>
              </w:tabs>
              <w:autoSpaceDE w:val="0"/>
              <w:autoSpaceDN w:val="0"/>
              <w:adjustRightInd w:val="0"/>
              <w:jc w:val="both"/>
              <w:rPr>
                <w:rFonts w:ascii="Trebuchet MS" w:eastAsia="Times New Roman" w:hAnsi="Trebuchet MS" w:cs="Trebuchet MS"/>
                <w:color w:val="000000"/>
                <w:sz w:val="20"/>
                <w:szCs w:val="20"/>
                <w:lang w:val="en-GB"/>
              </w:rPr>
            </w:pPr>
          </w:p>
          <w:p w14:paraId="269742E1" w14:textId="62961762" w:rsidR="00BB61B8" w:rsidRPr="00621E4C" w:rsidRDefault="00621E4C" w:rsidP="00BB61B8">
            <w:pPr>
              <w:widowControl/>
              <w:numPr>
                <w:ilvl w:val="0"/>
                <w:numId w:val="2"/>
              </w:numPr>
              <w:tabs>
                <w:tab w:val="num" w:pos="316"/>
              </w:tabs>
              <w:autoSpaceDE w:val="0"/>
              <w:autoSpaceDN w:val="0"/>
              <w:adjustRightInd w:val="0"/>
              <w:ind w:left="316" w:hanging="316"/>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To provide a high level</w:t>
            </w:r>
            <w:r w:rsidR="00BB61B8" w:rsidRPr="00621E4C">
              <w:rPr>
                <w:rFonts w:ascii="Trebuchet MS" w:eastAsia="Times New Roman" w:hAnsi="Trebuchet MS" w:cs="Trebuchet MS"/>
                <w:color w:val="000000"/>
                <w:sz w:val="20"/>
                <w:szCs w:val="20"/>
                <w:lang w:val="en-GB"/>
              </w:rPr>
              <w:t xml:space="preserve"> of receptionist services, to include, but not limited to:</w:t>
            </w:r>
          </w:p>
          <w:p w14:paraId="13ED66F1" w14:textId="77777777" w:rsidR="00BB61B8" w:rsidRPr="00621E4C" w:rsidRDefault="00BB61B8" w:rsidP="00BB61B8">
            <w:pPr>
              <w:widowControl/>
              <w:tabs>
                <w:tab w:val="num" w:pos="316"/>
              </w:tabs>
              <w:autoSpaceDE w:val="0"/>
              <w:autoSpaceDN w:val="0"/>
              <w:adjustRightInd w:val="0"/>
              <w:ind w:left="316" w:hanging="316"/>
              <w:jc w:val="both"/>
              <w:rPr>
                <w:rFonts w:ascii="Trebuchet MS" w:eastAsia="Times New Roman" w:hAnsi="Trebuchet MS" w:cs="Trebuchet MS"/>
                <w:color w:val="000000"/>
                <w:sz w:val="20"/>
                <w:szCs w:val="20"/>
                <w:lang w:val="en-GB"/>
              </w:rPr>
            </w:pPr>
          </w:p>
          <w:p w14:paraId="1592DDAE" w14:textId="598553FA"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Manage visitors to the premises to include preparing passes, and operating a signing in and signing-out system for visitors;</w:t>
            </w:r>
            <w:r w:rsidR="00621E4C" w:rsidRPr="00621E4C">
              <w:rPr>
                <w:rFonts w:ascii="Trebuchet MS" w:eastAsia="Times New Roman" w:hAnsi="Trebuchet MS" w:cs="Trebuchet MS"/>
                <w:color w:val="000000"/>
                <w:sz w:val="20"/>
                <w:szCs w:val="20"/>
                <w:lang w:val="en-GB"/>
              </w:rPr>
              <w:t xml:space="preserve"> Thoroughly checking identification and DBS documents and forwarding this information to the HR team. </w:t>
            </w:r>
          </w:p>
          <w:p w14:paraId="3E4F238B" w14:textId="77777777"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Accepting and recording deliveries to the School;</w:t>
            </w:r>
          </w:p>
          <w:p w14:paraId="7D136256" w14:textId="77777777"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Operate the switchboard, interrogate callers and ensure they are passed to the appropriate person, or taking a message where required;</w:t>
            </w:r>
          </w:p>
          <w:p w14:paraId="6BB06B16" w14:textId="77777777"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Play a key role in ensuring that only appropriate visitors are admitted through the School’s external entry points, utilising the technology available in the reception area;</w:t>
            </w:r>
          </w:p>
          <w:p w14:paraId="6A090FEB" w14:textId="4A588B57" w:rsidR="00BB61B8" w:rsidRPr="00621E4C" w:rsidRDefault="00621E4C"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E</w:t>
            </w:r>
            <w:r w:rsidR="00BB61B8" w:rsidRPr="00621E4C">
              <w:rPr>
                <w:rFonts w:ascii="Trebuchet MS" w:eastAsia="Times New Roman" w:hAnsi="Trebuchet MS" w:cs="Trebuchet MS"/>
                <w:color w:val="000000"/>
                <w:sz w:val="20"/>
                <w:szCs w:val="20"/>
                <w:lang w:val="en-GB"/>
              </w:rPr>
              <w:t>nsure the smooth operation of the School’s Reception ensu</w:t>
            </w:r>
            <w:r w:rsidRPr="00621E4C">
              <w:rPr>
                <w:rFonts w:ascii="Trebuchet MS" w:eastAsia="Times New Roman" w:hAnsi="Trebuchet MS" w:cs="Trebuchet MS"/>
                <w:color w:val="000000"/>
                <w:sz w:val="20"/>
                <w:szCs w:val="20"/>
                <w:lang w:val="en-GB"/>
              </w:rPr>
              <w:t>ring that the area is kept tidy and professional at all times.</w:t>
            </w:r>
          </w:p>
          <w:p w14:paraId="78B49DFB" w14:textId="6AF37E1A" w:rsidR="00BB61B8" w:rsidRPr="00621E4C" w:rsidRDefault="00621E4C"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Monitoring student attendance and the behaviour of students in the reception area.</w:t>
            </w:r>
          </w:p>
          <w:p w14:paraId="441DB0CD" w14:textId="77777777"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Assisting Office with various administrative tasks.</w:t>
            </w:r>
          </w:p>
          <w:p w14:paraId="421483CF" w14:textId="1E989509"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Communicating effectively with students, staff and parents in a professional an</w:t>
            </w:r>
            <w:r w:rsidR="00621E4C" w:rsidRPr="00621E4C">
              <w:rPr>
                <w:rFonts w:ascii="Trebuchet MS" w:eastAsia="Times New Roman" w:hAnsi="Trebuchet MS" w:cs="Trebuchet MS"/>
                <w:color w:val="000000"/>
                <w:sz w:val="20"/>
                <w:szCs w:val="20"/>
                <w:lang w:val="en-GB"/>
              </w:rPr>
              <w:t>d friendly manner at al times.</w:t>
            </w:r>
          </w:p>
          <w:p w14:paraId="28118626" w14:textId="5E9A3CA8"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Manage room bookings</w:t>
            </w:r>
            <w:r w:rsidR="00621E4C" w:rsidRPr="00621E4C">
              <w:rPr>
                <w:rFonts w:ascii="Trebuchet MS" w:eastAsia="Times New Roman" w:hAnsi="Trebuchet MS" w:cs="Trebuchet MS"/>
                <w:color w:val="000000"/>
                <w:sz w:val="20"/>
                <w:szCs w:val="20"/>
                <w:lang w:val="en-GB"/>
              </w:rPr>
              <w:t xml:space="preserve"> for the whole school</w:t>
            </w:r>
          </w:p>
          <w:p w14:paraId="43543380" w14:textId="73B7240A"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Managing</w:t>
            </w:r>
            <w:r w:rsidR="00621E4C">
              <w:rPr>
                <w:rFonts w:ascii="Trebuchet MS" w:eastAsia="Times New Roman" w:hAnsi="Trebuchet MS" w:cs="Trebuchet MS"/>
                <w:color w:val="000000"/>
                <w:sz w:val="20"/>
                <w:szCs w:val="20"/>
                <w:lang w:val="en-GB"/>
              </w:rPr>
              <w:t xml:space="preserve"> reception for Riverside S</w:t>
            </w:r>
            <w:r w:rsidR="00621E4C" w:rsidRPr="00621E4C">
              <w:rPr>
                <w:rFonts w:ascii="Trebuchet MS" w:eastAsia="Times New Roman" w:hAnsi="Trebuchet MS" w:cs="Trebuchet MS"/>
                <w:color w:val="000000"/>
                <w:sz w:val="20"/>
                <w:szCs w:val="20"/>
                <w:lang w:val="en-GB"/>
              </w:rPr>
              <w:t>chool</w:t>
            </w:r>
          </w:p>
          <w:p w14:paraId="10488B39" w14:textId="05E5CB16" w:rsidR="00BB61B8" w:rsidRPr="00621E4C" w:rsidRDefault="00BB61B8"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S</w:t>
            </w:r>
            <w:r w:rsidR="00621E4C" w:rsidRPr="00621E4C">
              <w:rPr>
                <w:rFonts w:ascii="Trebuchet MS" w:eastAsia="Times New Roman" w:hAnsi="Trebuchet MS" w:cs="Trebuchet MS"/>
                <w:color w:val="000000"/>
                <w:sz w:val="20"/>
                <w:szCs w:val="20"/>
                <w:lang w:val="en-GB"/>
              </w:rPr>
              <w:t>igning and accepting deliveries</w:t>
            </w:r>
          </w:p>
          <w:p w14:paraId="3A40BADE" w14:textId="51FB5DFF" w:rsidR="00621E4C" w:rsidRPr="00621E4C" w:rsidRDefault="00621E4C" w:rsidP="00BB61B8">
            <w:pPr>
              <w:widowControl/>
              <w:numPr>
                <w:ilvl w:val="0"/>
                <w:numId w:val="3"/>
              </w:numPr>
              <w:tabs>
                <w:tab w:val="num" w:pos="317"/>
              </w:tabs>
              <w:autoSpaceDE w:val="0"/>
              <w:autoSpaceDN w:val="0"/>
              <w:adjustRightInd w:val="0"/>
              <w:ind w:left="317" w:hanging="142"/>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To uphold the schools professional standards at all times</w:t>
            </w:r>
          </w:p>
          <w:p w14:paraId="4A11B564" w14:textId="77777777" w:rsidR="00BB61B8" w:rsidRPr="00621E4C" w:rsidRDefault="00BB61B8" w:rsidP="00BB61B8">
            <w:pPr>
              <w:widowControl/>
              <w:tabs>
                <w:tab w:val="num" w:pos="316"/>
              </w:tabs>
              <w:autoSpaceDE w:val="0"/>
              <w:autoSpaceDN w:val="0"/>
              <w:adjustRightInd w:val="0"/>
              <w:ind w:left="316" w:hanging="316"/>
              <w:jc w:val="both"/>
              <w:rPr>
                <w:rFonts w:ascii="Trebuchet MS" w:eastAsia="Times New Roman" w:hAnsi="Trebuchet MS" w:cs="Trebuchet MS"/>
                <w:color w:val="000000"/>
                <w:sz w:val="20"/>
                <w:szCs w:val="20"/>
                <w:lang w:val="en-GB"/>
              </w:rPr>
            </w:pPr>
          </w:p>
          <w:p w14:paraId="24689333" w14:textId="53EE8E5D" w:rsidR="00BB61B8" w:rsidRPr="00621E4C" w:rsidRDefault="00BB61B8" w:rsidP="00BB61B8">
            <w:pPr>
              <w:widowControl/>
              <w:numPr>
                <w:ilvl w:val="0"/>
                <w:numId w:val="2"/>
              </w:numPr>
              <w:tabs>
                <w:tab w:val="num" w:pos="316"/>
              </w:tabs>
              <w:autoSpaceDE w:val="0"/>
              <w:autoSpaceDN w:val="0"/>
              <w:adjustRightInd w:val="0"/>
              <w:ind w:left="316" w:hanging="316"/>
              <w:jc w:val="both"/>
              <w:rPr>
                <w:rFonts w:ascii="Trebuchet MS" w:eastAsia="Times New Roman" w:hAnsi="Trebuchet MS" w:cs="Trebuchet MS"/>
                <w:color w:val="000000"/>
                <w:sz w:val="20"/>
                <w:szCs w:val="20"/>
                <w:lang w:val="en-GB"/>
              </w:rPr>
            </w:pPr>
            <w:r w:rsidRPr="00621E4C">
              <w:rPr>
                <w:rFonts w:ascii="Trebuchet MS" w:eastAsia="Times New Roman" w:hAnsi="Trebuchet MS" w:cs="Trebuchet MS"/>
                <w:color w:val="000000"/>
                <w:sz w:val="20"/>
                <w:szCs w:val="20"/>
                <w:lang w:val="en-GB"/>
              </w:rPr>
              <w:t xml:space="preserve">Other tasks and duties those are commensurate with the grade of the post, as directed by </w:t>
            </w:r>
            <w:r w:rsidR="00621E4C" w:rsidRPr="00621E4C">
              <w:rPr>
                <w:rFonts w:ascii="Trebuchet MS" w:eastAsia="Times New Roman" w:hAnsi="Trebuchet MS" w:cs="Trebuchet MS"/>
                <w:color w:val="000000"/>
                <w:sz w:val="20"/>
                <w:szCs w:val="20"/>
                <w:lang w:val="en-GB"/>
              </w:rPr>
              <w:t>Mulberry Academy Woodside  managers from time to time</w:t>
            </w:r>
            <w:r w:rsidR="00621E4C">
              <w:rPr>
                <w:rFonts w:ascii="Trebuchet MS" w:eastAsia="Times New Roman" w:hAnsi="Trebuchet MS" w:cs="Trebuchet MS"/>
                <w:color w:val="000000"/>
                <w:sz w:val="20"/>
                <w:szCs w:val="20"/>
                <w:lang w:val="en-GB"/>
              </w:rPr>
              <w:t>.</w:t>
            </w:r>
            <w:bookmarkStart w:id="1" w:name="_GoBack"/>
            <w:bookmarkEnd w:id="1"/>
          </w:p>
          <w:p w14:paraId="5AE3C525" w14:textId="77777777" w:rsidR="00BB61B8" w:rsidRPr="00621E4C" w:rsidRDefault="00BB61B8" w:rsidP="00BB61B8">
            <w:pPr>
              <w:widowControl/>
              <w:autoSpaceDE w:val="0"/>
              <w:autoSpaceDN w:val="0"/>
              <w:adjustRightInd w:val="0"/>
              <w:ind w:left="457"/>
              <w:jc w:val="both"/>
              <w:rPr>
                <w:rFonts w:ascii="Trebuchet MS" w:eastAsia="Times New Roman" w:hAnsi="Trebuchet MS" w:cs="Trebuchet MS"/>
                <w:color w:val="000000"/>
                <w:sz w:val="20"/>
                <w:szCs w:val="20"/>
                <w:lang w:val="en-GB"/>
              </w:rPr>
            </w:pPr>
          </w:p>
        </w:tc>
      </w:tr>
    </w:tbl>
    <w:p w14:paraId="2E9E99B6"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44449EE9"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17912FA8"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37DDFFCC"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5AAAFEB0"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6CF98E03"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3CC9EE65"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29CB6259"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7A88B902"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6A2E8945"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16550C89"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57CEAFE5"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2F3ED303"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1831E65F"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4D5F7A8A"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62ECEA87"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35EE3A8C"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0F48F038"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7C344245" w14:textId="77777777" w:rsidR="00621E4C" w:rsidRDefault="00621E4C" w:rsidP="00DC639A">
      <w:pPr>
        <w:widowControl/>
        <w:jc w:val="both"/>
        <w:rPr>
          <w:rFonts w:ascii="Trebuchet MS" w:eastAsia="Times New Roman" w:hAnsi="Trebuchet MS" w:cs="Times New Roman"/>
          <w:b/>
          <w:color w:val="7030A0"/>
          <w:sz w:val="60"/>
          <w:szCs w:val="60"/>
          <w:lang w:val="en-GB"/>
        </w:rPr>
      </w:pPr>
    </w:p>
    <w:p w14:paraId="121D6F53" w14:textId="4728E6EF" w:rsidR="00BB61B8" w:rsidRPr="00DC639A" w:rsidRDefault="00BB61B8" w:rsidP="00DC639A">
      <w:pPr>
        <w:widowControl/>
        <w:jc w:val="both"/>
        <w:rPr>
          <w:rFonts w:ascii="Times New Roman" w:eastAsia="Times New Roman" w:hAnsi="Times New Roman" w:cs="Times New Roman"/>
          <w:sz w:val="24"/>
          <w:szCs w:val="24"/>
          <w:lang w:val="en-GB"/>
        </w:rPr>
      </w:pPr>
      <w:r w:rsidRPr="00BB61B8">
        <w:rPr>
          <w:rFonts w:ascii="Trebuchet MS" w:eastAsia="Times New Roman" w:hAnsi="Trebuchet MS" w:cs="Times New Roman"/>
          <w:b/>
          <w:color w:val="7030A0"/>
          <w:sz w:val="60"/>
          <w:szCs w:val="60"/>
          <w:lang w:val="en-GB"/>
        </w:rPr>
        <w:t>Person Specification</w:t>
      </w:r>
    </w:p>
    <w:p w14:paraId="0E4481A5" w14:textId="77777777" w:rsidR="00BB61B8" w:rsidRDefault="00BB61B8" w:rsidP="00BB61B8">
      <w:pPr>
        <w:widowControl/>
        <w:autoSpaceDE w:val="0"/>
        <w:autoSpaceDN w:val="0"/>
        <w:adjustRightInd w:val="0"/>
        <w:rPr>
          <w:rFonts w:ascii="Trebuchet MS" w:eastAsia="Times New Roman" w:hAnsi="Trebuchet MS" w:cs="Calibri"/>
          <w:b/>
          <w:color w:val="7030A0"/>
          <w:sz w:val="28"/>
          <w:szCs w:val="28"/>
          <w:lang w:val="en-GB"/>
        </w:rPr>
      </w:pPr>
      <w:r w:rsidRPr="00BB61B8">
        <w:rPr>
          <w:rFonts w:ascii="Trebuchet MS" w:eastAsia="Times New Roman" w:hAnsi="Trebuchet MS" w:cs="Calibri"/>
          <w:b/>
          <w:color w:val="7030A0"/>
          <w:sz w:val="28"/>
          <w:szCs w:val="28"/>
          <w:lang w:val="en-GB"/>
        </w:rPr>
        <w:t>Receptionist</w:t>
      </w:r>
    </w:p>
    <w:p w14:paraId="157BAA65" w14:textId="77777777" w:rsidR="00621E4C" w:rsidRPr="00621E4C" w:rsidRDefault="00621E4C" w:rsidP="00BB61B8">
      <w:pPr>
        <w:widowControl/>
        <w:autoSpaceDE w:val="0"/>
        <w:autoSpaceDN w:val="0"/>
        <w:adjustRightInd w:val="0"/>
        <w:rPr>
          <w:rFonts w:ascii="Trebuchet MS" w:eastAsia="Times New Roman" w:hAnsi="Trebuchet MS" w:cs="Calibri"/>
          <w:b/>
          <w:color w:val="7030A0"/>
          <w:sz w:val="20"/>
          <w:szCs w:val="20"/>
          <w:lang w:val="en-G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284"/>
        <w:gridCol w:w="4536"/>
      </w:tblGrid>
      <w:tr w:rsidR="00BB61B8" w:rsidRPr="00621E4C" w14:paraId="0EB85C37" w14:textId="77777777" w:rsidTr="00931ED7">
        <w:trPr>
          <w:trHeight w:val="29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Pr>
          <w:p w14:paraId="752E5D25" w14:textId="77777777" w:rsidR="00BB61B8" w:rsidRPr="00621E4C" w:rsidRDefault="00BB61B8" w:rsidP="00BB61B8">
            <w:pPr>
              <w:widowControl/>
              <w:jc w:val="both"/>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ATTAINMENT/QUALIFICATIONS</w:t>
            </w:r>
          </w:p>
        </w:tc>
      </w:tr>
      <w:tr w:rsidR="00BB61B8" w:rsidRPr="00621E4C" w14:paraId="6F026F4D" w14:textId="77777777" w:rsidTr="00931ED7">
        <w:trPr>
          <w:trHeight w:val="264"/>
        </w:trPr>
        <w:tc>
          <w:tcPr>
            <w:tcW w:w="6238" w:type="dxa"/>
            <w:gridSpan w:val="2"/>
            <w:shd w:val="clear" w:color="auto" w:fill="D9D9D9"/>
          </w:tcPr>
          <w:p w14:paraId="51B6628D"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Essential</w:t>
            </w:r>
          </w:p>
        </w:tc>
        <w:tc>
          <w:tcPr>
            <w:tcW w:w="4536" w:type="dxa"/>
            <w:shd w:val="clear" w:color="auto" w:fill="D9D9D9"/>
          </w:tcPr>
          <w:p w14:paraId="5CEF9A61"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Desirable</w:t>
            </w:r>
          </w:p>
        </w:tc>
      </w:tr>
      <w:tr w:rsidR="00BB61B8" w:rsidRPr="00621E4C" w14:paraId="4DDD432D" w14:textId="77777777" w:rsidTr="00931ED7">
        <w:trPr>
          <w:trHeight w:val="636"/>
        </w:trPr>
        <w:tc>
          <w:tcPr>
            <w:tcW w:w="5954" w:type="dxa"/>
            <w:shd w:val="clear" w:color="auto" w:fill="auto"/>
          </w:tcPr>
          <w:p w14:paraId="4B74C4AC" w14:textId="77777777" w:rsidR="00BB61B8" w:rsidRPr="00621E4C" w:rsidRDefault="00BB61B8" w:rsidP="00BB61B8">
            <w:pPr>
              <w:widowControl/>
              <w:numPr>
                <w:ilvl w:val="0"/>
                <w:numId w:val="6"/>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An excellent standard of Written and Spoken English</w:t>
            </w:r>
          </w:p>
          <w:p w14:paraId="59A9E34F" w14:textId="77777777" w:rsidR="00BB61B8" w:rsidRPr="00621E4C" w:rsidRDefault="00BB61B8" w:rsidP="00BB61B8">
            <w:pPr>
              <w:widowControl/>
              <w:numPr>
                <w:ilvl w:val="0"/>
                <w:numId w:val="6"/>
              </w:numPr>
              <w:ind w:left="284" w:hanging="284"/>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Knowledge of MS Word, Excel and Outlook</w:t>
            </w:r>
          </w:p>
        </w:tc>
        <w:tc>
          <w:tcPr>
            <w:tcW w:w="4820" w:type="dxa"/>
            <w:gridSpan w:val="2"/>
            <w:shd w:val="clear" w:color="auto" w:fill="auto"/>
          </w:tcPr>
          <w:p w14:paraId="4C249AB8" w14:textId="77777777" w:rsidR="00BB61B8" w:rsidRPr="00621E4C" w:rsidRDefault="00BB61B8" w:rsidP="00BB61B8">
            <w:pPr>
              <w:widowControl/>
              <w:numPr>
                <w:ilvl w:val="0"/>
                <w:numId w:val="9"/>
              </w:numPr>
              <w:ind w:left="317" w:hanging="317"/>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Customer care related qualification</w:t>
            </w:r>
          </w:p>
          <w:p w14:paraId="353CB722" w14:textId="77777777" w:rsidR="00B10BDA" w:rsidRPr="00621E4C" w:rsidRDefault="00B10BDA" w:rsidP="00BB61B8">
            <w:pPr>
              <w:widowControl/>
              <w:numPr>
                <w:ilvl w:val="0"/>
                <w:numId w:val="9"/>
              </w:numPr>
              <w:ind w:left="317" w:hanging="317"/>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Ability to speak Turkish and or Bulgarian</w:t>
            </w:r>
          </w:p>
          <w:p w14:paraId="65822BF5" w14:textId="6F05B490" w:rsidR="00B10BDA" w:rsidRPr="00621E4C" w:rsidRDefault="00B10BDA" w:rsidP="00BB61B8">
            <w:pPr>
              <w:widowControl/>
              <w:numPr>
                <w:ilvl w:val="0"/>
                <w:numId w:val="9"/>
              </w:numPr>
              <w:ind w:left="317" w:hanging="317"/>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lastRenderedPageBreak/>
              <w:t>Ability to speak a second language</w:t>
            </w:r>
          </w:p>
        </w:tc>
      </w:tr>
      <w:tr w:rsidR="00BB61B8" w:rsidRPr="00621E4C" w14:paraId="51F04D42" w14:textId="77777777" w:rsidTr="00931ED7">
        <w:tc>
          <w:tcPr>
            <w:tcW w:w="10774" w:type="dxa"/>
            <w:gridSpan w:val="3"/>
            <w:shd w:val="clear" w:color="auto" w:fill="D9D9D9"/>
          </w:tcPr>
          <w:p w14:paraId="3C66E1C6" w14:textId="77777777" w:rsidR="00BB61B8" w:rsidRPr="00621E4C" w:rsidRDefault="00BB61B8" w:rsidP="00BB61B8">
            <w:pPr>
              <w:widowControl/>
              <w:jc w:val="center"/>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lastRenderedPageBreak/>
              <w:t>SKILLS</w:t>
            </w:r>
          </w:p>
        </w:tc>
      </w:tr>
      <w:tr w:rsidR="00BB61B8" w:rsidRPr="00621E4C" w14:paraId="36234DD6" w14:textId="77777777" w:rsidTr="00931ED7">
        <w:trPr>
          <w:trHeight w:val="240"/>
        </w:trPr>
        <w:tc>
          <w:tcPr>
            <w:tcW w:w="5954" w:type="dxa"/>
            <w:shd w:val="clear" w:color="auto" w:fill="D9D9D9"/>
          </w:tcPr>
          <w:p w14:paraId="0AD0BF23"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Essential</w:t>
            </w:r>
          </w:p>
        </w:tc>
        <w:tc>
          <w:tcPr>
            <w:tcW w:w="4820" w:type="dxa"/>
            <w:gridSpan w:val="2"/>
            <w:shd w:val="clear" w:color="auto" w:fill="D9D9D9"/>
          </w:tcPr>
          <w:p w14:paraId="0541533F" w14:textId="77777777" w:rsidR="00BB61B8" w:rsidRPr="00621E4C" w:rsidRDefault="00BB61B8" w:rsidP="00BB61B8">
            <w:pPr>
              <w:widowControl/>
              <w:rPr>
                <w:rFonts w:ascii="Trebuchet MS" w:eastAsia="Times New Roman" w:hAnsi="Trebuchet MS" w:cs="Times New Roman"/>
                <w:b/>
                <w:sz w:val="20"/>
                <w:szCs w:val="20"/>
                <w:lang w:val="en-GB"/>
              </w:rPr>
            </w:pPr>
            <w:r w:rsidRPr="00621E4C">
              <w:rPr>
                <w:rFonts w:ascii="Trebuchet MS" w:eastAsia="Times New Roman" w:hAnsi="Trebuchet MS" w:cs="Times New Roman"/>
                <w:b/>
                <w:sz w:val="20"/>
                <w:szCs w:val="20"/>
                <w:lang w:val="en-GB"/>
              </w:rPr>
              <w:t>Desirable</w:t>
            </w:r>
          </w:p>
        </w:tc>
      </w:tr>
      <w:tr w:rsidR="00BB61B8" w:rsidRPr="00621E4C" w14:paraId="292DB4C7" w14:textId="77777777" w:rsidTr="00931ED7">
        <w:trPr>
          <w:trHeight w:val="1798"/>
        </w:trPr>
        <w:tc>
          <w:tcPr>
            <w:tcW w:w="5954" w:type="dxa"/>
            <w:shd w:val="clear" w:color="auto" w:fill="auto"/>
          </w:tcPr>
          <w:p w14:paraId="036DDC31"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Excellent Telephone Manner</w:t>
            </w:r>
          </w:p>
          <w:p w14:paraId="28A50849"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Good verbal and written communicational skills</w:t>
            </w:r>
          </w:p>
          <w:p w14:paraId="5E3BB31B"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Effective organisational kills</w:t>
            </w:r>
          </w:p>
          <w:p w14:paraId="335303CD"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Ability to work on own initiative or part of a team</w:t>
            </w:r>
          </w:p>
          <w:p w14:paraId="12C5A605"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To be able to work under pressure and to deadlines</w:t>
            </w:r>
          </w:p>
          <w:p w14:paraId="437EB96D" w14:textId="77777777" w:rsidR="00BB61B8" w:rsidRPr="00621E4C" w:rsidRDefault="00BB61B8" w:rsidP="00BB61B8">
            <w:pPr>
              <w:widowControl/>
              <w:numPr>
                <w:ilvl w:val="0"/>
                <w:numId w:val="5"/>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Ability to communicate on all levels</w:t>
            </w:r>
          </w:p>
          <w:p w14:paraId="6F9C597F" w14:textId="77777777" w:rsidR="00BB61B8" w:rsidRPr="00621E4C" w:rsidRDefault="00BB61B8" w:rsidP="00BB61B8">
            <w:pPr>
              <w:widowControl/>
              <w:numPr>
                <w:ilvl w:val="0"/>
                <w:numId w:val="5"/>
              </w:numPr>
              <w:ind w:left="284" w:hanging="284"/>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Excellent interpersonal skills</w:t>
            </w:r>
          </w:p>
        </w:tc>
        <w:tc>
          <w:tcPr>
            <w:tcW w:w="4820" w:type="dxa"/>
            <w:gridSpan w:val="2"/>
            <w:shd w:val="clear" w:color="auto" w:fill="auto"/>
          </w:tcPr>
          <w:p w14:paraId="5C22413D" w14:textId="77777777" w:rsidR="00BB61B8" w:rsidRPr="00621E4C" w:rsidRDefault="00BB61B8" w:rsidP="00BB61B8">
            <w:pPr>
              <w:widowControl/>
              <w:rPr>
                <w:rFonts w:ascii="Trebuchet MS" w:eastAsia="Times New Roman" w:hAnsi="Trebuchet MS" w:cs="Times New Roman"/>
                <w:b/>
                <w:sz w:val="20"/>
                <w:szCs w:val="20"/>
                <w:lang w:val="en-GB"/>
              </w:rPr>
            </w:pPr>
          </w:p>
        </w:tc>
      </w:tr>
      <w:tr w:rsidR="00BB61B8" w:rsidRPr="00621E4C" w14:paraId="29B08A43" w14:textId="77777777" w:rsidTr="00931ED7">
        <w:tc>
          <w:tcPr>
            <w:tcW w:w="10774" w:type="dxa"/>
            <w:gridSpan w:val="3"/>
            <w:shd w:val="clear" w:color="auto" w:fill="D9D9D9"/>
          </w:tcPr>
          <w:p w14:paraId="597CF42F" w14:textId="77777777" w:rsidR="00BB61B8" w:rsidRPr="00621E4C" w:rsidRDefault="00BB61B8" w:rsidP="00BB61B8">
            <w:pPr>
              <w:widowControl/>
              <w:jc w:val="center"/>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KNOWLEDGE &amp; EXPERIENCE</w:t>
            </w:r>
          </w:p>
        </w:tc>
      </w:tr>
      <w:tr w:rsidR="00BB61B8" w:rsidRPr="00621E4C" w14:paraId="1DD25BE6" w14:textId="77777777" w:rsidTr="00931ED7">
        <w:trPr>
          <w:trHeight w:val="336"/>
        </w:trPr>
        <w:tc>
          <w:tcPr>
            <w:tcW w:w="5954" w:type="dxa"/>
            <w:shd w:val="clear" w:color="auto" w:fill="D9D9D9"/>
          </w:tcPr>
          <w:p w14:paraId="74B50859"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Essential</w:t>
            </w:r>
          </w:p>
        </w:tc>
        <w:tc>
          <w:tcPr>
            <w:tcW w:w="4820" w:type="dxa"/>
            <w:gridSpan w:val="2"/>
            <w:shd w:val="clear" w:color="auto" w:fill="D9D9D9"/>
          </w:tcPr>
          <w:p w14:paraId="600E40A1"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Desirable</w:t>
            </w:r>
          </w:p>
        </w:tc>
      </w:tr>
      <w:tr w:rsidR="00BB61B8" w:rsidRPr="00621E4C" w14:paraId="7C669E95" w14:textId="77777777" w:rsidTr="00931ED7">
        <w:trPr>
          <w:trHeight w:val="1014"/>
        </w:trPr>
        <w:tc>
          <w:tcPr>
            <w:tcW w:w="5954" w:type="dxa"/>
            <w:shd w:val="clear" w:color="auto" w:fill="auto"/>
          </w:tcPr>
          <w:p w14:paraId="2A1C4040" w14:textId="77777777" w:rsidR="00BB61B8" w:rsidRPr="00621E4C" w:rsidRDefault="00BB61B8" w:rsidP="00BB61B8">
            <w:pPr>
              <w:widowControl/>
              <w:numPr>
                <w:ilvl w:val="0"/>
                <w:numId w:val="4"/>
              </w:numPr>
              <w:ind w:left="284" w:hanging="284"/>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Team player</w:t>
            </w:r>
          </w:p>
        </w:tc>
        <w:tc>
          <w:tcPr>
            <w:tcW w:w="4820" w:type="dxa"/>
            <w:gridSpan w:val="2"/>
            <w:shd w:val="clear" w:color="auto" w:fill="auto"/>
          </w:tcPr>
          <w:p w14:paraId="18D9ABD9" w14:textId="77777777" w:rsidR="00BB61B8" w:rsidRPr="00621E4C" w:rsidRDefault="00BB61B8" w:rsidP="00BB61B8">
            <w:pPr>
              <w:widowControl/>
              <w:numPr>
                <w:ilvl w:val="0"/>
                <w:numId w:val="8"/>
              </w:numPr>
              <w:ind w:left="175" w:hanging="283"/>
              <w:jc w:val="both"/>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Previous experience working within a school environment.</w:t>
            </w:r>
          </w:p>
          <w:p w14:paraId="71A25A14" w14:textId="77777777" w:rsidR="00BB61B8" w:rsidRPr="00621E4C" w:rsidRDefault="00BB61B8" w:rsidP="00BB61B8">
            <w:pPr>
              <w:widowControl/>
              <w:numPr>
                <w:ilvl w:val="0"/>
                <w:numId w:val="8"/>
              </w:numPr>
              <w:ind w:left="175" w:hanging="283"/>
              <w:jc w:val="both"/>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Experience in Reception and Telephonist duties in a busy customer facing environment.</w:t>
            </w:r>
          </w:p>
        </w:tc>
      </w:tr>
      <w:tr w:rsidR="00BB61B8" w:rsidRPr="00621E4C" w14:paraId="06B61F98" w14:textId="77777777" w:rsidTr="00931ED7">
        <w:tc>
          <w:tcPr>
            <w:tcW w:w="10774" w:type="dxa"/>
            <w:gridSpan w:val="3"/>
            <w:shd w:val="clear" w:color="auto" w:fill="D9D9D9"/>
          </w:tcPr>
          <w:p w14:paraId="07DEBAEF" w14:textId="77777777" w:rsidR="00BB61B8" w:rsidRPr="00621E4C" w:rsidRDefault="00BB61B8" w:rsidP="00BB61B8">
            <w:pPr>
              <w:widowControl/>
              <w:jc w:val="center"/>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DISPOSITION</w:t>
            </w:r>
          </w:p>
        </w:tc>
      </w:tr>
      <w:tr w:rsidR="00BB61B8" w:rsidRPr="00621E4C" w14:paraId="4F95AC3F" w14:textId="77777777" w:rsidTr="00931ED7">
        <w:trPr>
          <w:trHeight w:val="216"/>
        </w:trPr>
        <w:tc>
          <w:tcPr>
            <w:tcW w:w="5954" w:type="dxa"/>
            <w:shd w:val="clear" w:color="auto" w:fill="D9D9D9"/>
          </w:tcPr>
          <w:p w14:paraId="13E6C99C"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Essential</w:t>
            </w:r>
          </w:p>
        </w:tc>
        <w:tc>
          <w:tcPr>
            <w:tcW w:w="4820" w:type="dxa"/>
            <w:gridSpan w:val="2"/>
            <w:shd w:val="clear" w:color="auto" w:fill="D9D9D9"/>
          </w:tcPr>
          <w:p w14:paraId="17D132C7" w14:textId="77777777" w:rsidR="00BB61B8" w:rsidRPr="00621E4C" w:rsidRDefault="00BB61B8" w:rsidP="00BB61B8">
            <w:pPr>
              <w:widowControl/>
              <w:rPr>
                <w:rFonts w:ascii="Trebuchet MS" w:eastAsia="Times New Roman" w:hAnsi="Trebuchet MS" w:cs="Times New Roman"/>
                <w:b/>
                <w:sz w:val="20"/>
                <w:szCs w:val="20"/>
                <w:lang w:val="en-GB"/>
              </w:rPr>
            </w:pPr>
            <w:r w:rsidRPr="00621E4C">
              <w:rPr>
                <w:rFonts w:ascii="Trebuchet MS" w:eastAsia="Times New Roman" w:hAnsi="Trebuchet MS" w:cs="Times New Roman"/>
                <w:b/>
                <w:sz w:val="20"/>
                <w:szCs w:val="20"/>
                <w:lang w:val="en-GB"/>
              </w:rPr>
              <w:t>Desirable</w:t>
            </w:r>
          </w:p>
        </w:tc>
      </w:tr>
      <w:tr w:rsidR="00BB61B8" w:rsidRPr="00621E4C" w14:paraId="3A17840D" w14:textId="77777777" w:rsidTr="00931ED7">
        <w:trPr>
          <w:trHeight w:val="1345"/>
        </w:trPr>
        <w:tc>
          <w:tcPr>
            <w:tcW w:w="5954" w:type="dxa"/>
            <w:shd w:val="clear" w:color="auto" w:fill="auto"/>
          </w:tcPr>
          <w:p w14:paraId="3BFDD051" w14:textId="77777777" w:rsidR="00BB61B8" w:rsidRPr="00621E4C" w:rsidRDefault="00BB61B8" w:rsidP="00BB61B8">
            <w:pPr>
              <w:widowControl/>
              <w:numPr>
                <w:ilvl w:val="0"/>
                <w:numId w:val="7"/>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Confident</w:t>
            </w:r>
          </w:p>
          <w:p w14:paraId="132D8EB1" w14:textId="77777777" w:rsidR="00BB61B8" w:rsidRPr="00621E4C" w:rsidRDefault="00BB61B8" w:rsidP="00BB61B8">
            <w:pPr>
              <w:widowControl/>
              <w:numPr>
                <w:ilvl w:val="0"/>
                <w:numId w:val="7"/>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Polite and helpful manner</w:t>
            </w:r>
          </w:p>
          <w:p w14:paraId="55C7D8EB" w14:textId="77777777" w:rsidR="00BB61B8" w:rsidRPr="00621E4C" w:rsidRDefault="00BB61B8" w:rsidP="00BB61B8">
            <w:pPr>
              <w:widowControl/>
              <w:numPr>
                <w:ilvl w:val="0"/>
                <w:numId w:val="7"/>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Team Player</w:t>
            </w:r>
          </w:p>
          <w:p w14:paraId="6ED9872F" w14:textId="77777777" w:rsidR="00BB61B8" w:rsidRPr="00621E4C" w:rsidRDefault="00BB61B8" w:rsidP="00BB61B8">
            <w:pPr>
              <w:widowControl/>
              <w:numPr>
                <w:ilvl w:val="0"/>
                <w:numId w:val="7"/>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Approachable and friendly</w:t>
            </w:r>
          </w:p>
          <w:p w14:paraId="2A2411C8" w14:textId="77777777" w:rsidR="00BB61B8" w:rsidRPr="00621E4C" w:rsidRDefault="00BB61B8" w:rsidP="00BB61B8">
            <w:pPr>
              <w:widowControl/>
              <w:numPr>
                <w:ilvl w:val="0"/>
                <w:numId w:val="7"/>
              </w:numPr>
              <w:ind w:left="284" w:hanging="284"/>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Professional appearance and manner</w:t>
            </w:r>
          </w:p>
        </w:tc>
        <w:tc>
          <w:tcPr>
            <w:tcW w:w="4820" w:type="dxa"/>
            <w:gridSpan w:val="2"/>
            <w:shd w:val="clear" w:color="auto" w:fill="auto"/>
          </w:tcPr>
          <w:p w14:paraId="44CAFB4D" w14:textId="77777777" w:rsidR="00BB61B8" w:rsidRPr="00621E4C" w:rsidRDefault="00BB61B8" w:rsidP="00BB61B8">
            <w:pPr>
              <w:widowControl/>
              <w:rPr>
                <w:rFonts w:ascii="Trebuchet MS" w:eastAsia="Times New Roman" w:hAnsi="Trebuchet MS" w:cs="Times New Roman"/>
                <w:b/>
                <w:sz w:val="20"/>
                <w:szCs w:val="20"/>
                <w:lang w:val="en-GB"/>
              </w:rPr>
            </w:pPr>
          </w:p>
        </w:tc>
      </w:tr>
      <w:tr w:rsidR="00BB61B8" w:rsidRPr="00621E4C" w14:paraId="16BAE5BB" w14:textId="77777777" w:rsidTr="00931ED7">
        <w:tc>
          <w:tcPr>
            <w:tcW w:w="10774" w:type="dxa"/>
            <w:gridSpan w:val="3"/>
            <w:shd w:val="clear" w:color="auto" w:fill="D9D9D9"/>
          </w:tcPr>
          <w:p w14:paraId="3331C0B6" w14:textId="77777777" w:rsidR="00BB61B8" w:rsidRPr="00621E4C" w:rsidRDefault="00BB61B8" w:rsidP="00BB61B8">
            <w:pPr>
              <w:widowControl/>
              <w:jc w:val="center"/>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CIRCUMSTANCES/SPECIAL DEMANDS OF THE POST</w:t>
            </w:r>
          </w:p>
        </w:tc>
      </w:tr>
      <w:tr w:rsidR="00BB61B8" w:rsidRPr="00621E4C" w14:paraId="57AE22FF" w14:textId="77777777" w:rsidTr="00931ED7">
        <w:trPr>
          <w:trHeight w:val="276"/>
        </w:trPr>
        <w:tc>
          <w:tcPr>
            <w:tcW w:w="5954" w:type="dxa"/>
            <w:shd w:val="clear" w:color="auto" w:fill="D9D9D9"/>
          </w:tcPr>
          <w:p w14:paraId="1B0BE1B8" w14:textId="77777777" w:rsidR="00BB61B8" w:rsidRPr="00621E4C" w:rsidRDefault="00BB61B8" w:rsidP="00BB61B8">
            <w:pPr>
              <w:widowControl/>
              <w:rPr>
                <w:rFonts w:ascii="Trebuchet MS" w:eastAsia="Times New Roman" w:hAnsi="Trebuchet MS" w:cs="Times New Roman"/>
                <w:sz w:val="20"/>
                <w:szCs w:val="20"/>
                <w:lang w:val="en-GB"/>
              </w:rPr>
            </w:pPr>
            <w:r w:rsidRPr="00621E4C">
              <w:rPr>
                <w:rFonts w:ascii="Trebuchet MS" w:eastAsia="Times New Roman" w:hAnsi="Trebuchet MS" w:cs="Times New Roman"/>
                <w:b/>
                <w:sz w:val="20"/>
                <w:szCs w:val="20"/>
                <w:lang w:val="en-GB"/>
              </w:rPr>
              <w:t>Essential</w:t>
            </w:r>
          </w:p>
        </w:tc>
        <w:tc>
          <w:tcPr>
            <w:tcW w:w="4820" w:type="dxa"/>
            <w:gridSpan w:val="2"/>
            <w:shd w:val="clear" w:color="auto" w:fill="D9D9D9"/>
          </w:tcPr>
          <w:p w14:paraId="31DF1ED2" w14:textId="77777777" w:rsidR="00BB61B8" w:rsidRPr="00621E4C" w:rsidRDefault="00BB61B8" w:rsidP="00BB61B8">
            <w:pPr>
              <w:widowControl/>
              <w:rPr>
                <w:rFonts w:ascii="Trebuchet MS" w:eastAsia="Times New Roman" w:hAnsi="Trebuchet MS" w:cs="Times New Roman"/>
                <w:b/>
                <w:sz w:val="20"/>
                <w:szCs w:val="20"/>
                <w:lang w:val="en-GB"/>
              </w:rPr>
            </w:pPr>
            <w:r w:rsidRPr="00621E4C">
              <w:rPr>
                <w:rFonts w:ascii="Trebuchet MS" w:eastAsia="Times New Roman" w:hAnsi="Trebuchet MS" w:cs="Times New Roman"/>
                <w:b/>
                <w:sz w:val="20"/>
                <w:szCs w:val="20"/>
                <w:lang w:val="en-GB"/>
              </w:rPr>
              <w:t>Desirable</w:t>
            </w:r>
          </w:p>
        </w:tc>
      </w:tr>
      <w:tr w:rsidR="00BB61B8" w:rsidRPr="00621E4C" w14:paraId="41A673F0" w14:textId="77777777" w:rsidTr="00931ED7">
        <w:trPr>
          <w:trHeight w:val="948"/>
        </w:trPr>
        <w:tc>
          <w:tcPr>
            <w:tcW w:w="5954" w:type="dxa"/>
            <w:shd w:val="clear" w:color="auto" w:fill="auto"/>
          </w:tcPr>
          <w:p w14:paraId="4E818021" w14:textId="77777777" w:rsidR="00BB61B8" w:rsidRPr="00621E4C" w:rsidRDefault="00BB61B8" w:rsidP="00BB61B8">
            <w:pPr>
              <w:widowControl/>
              <w:numPr>
                <w:ilvl w:val="0"/>
                <w:numId w:val="10"/>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Flexibility in working hours</w:t>
            </w:r>
          </w:p>
          <w:p w14:paraId="591D569E" w14:textId="77777777" w:rsidR="00BB61B8" w:rsidRPr="00621E4C" w:rsidRDefault="00BB61B8" w:rsidP="00BB61B8">
            <w:pPr>
              <w:widowControl/>
              <w:numPr>
                <w:ilvl w:val="0"/>
                <w:numId w:val="10"/>
              </w:numPr>
              <w:ind w:left="284" w:hanging="284"/>
              <w:rPr>
                <w:rFonts w:ascii="Trebuchet MS" w:eastAsia="Times New Roman" w:hAnsi="Trebuchet MS" w:cs="Times New Roman"/>
                <w:sz w:val="20"/>
                <w:szCs w:val="20"/>
                <w:lang w:val="en-GB"/>
              </w:rPr>
            </w:pPr>
            <w:r w:rsidRPr="00621E4C">
              <w:rPr>
                <w:rFonts w:ascii="Trebuchet MS" w:eastAsia="Times New Roman" w:hAnsi="Trebuchet MS" w:cs="Times New Roman"/>
                <w:sz w:val="20"/>
                <w:szCs w:val="20"/>
                <w:lang w:val="en-GB"/>
              </w:rPr>
              <w:t>Awareness of Educational issues</w:t>
            </w:r>
          </w:p>
          <w:p w14:paraId="5590C310" w14:textId="77777777" w:rsidR="00BB61B8" w:rsidRPr="00621E4C" w:rsidRDefault="00BB61B8" w:rsidP="00BB61B8">
            <w:pPr>
              <w:widowControl/>
              <w:numPr>
                <w:ilvl w:val="0"/>
                <w:numId w:val="10"/>
              </w:numPr>
              <w:ind w:left="284" w:hanging="284"/>
              <w:rPr>
                <w:rFonts w:ascii="Trebuchet MS" w:eastAsia="Times New Roman" w:hAnsi="Trebuchet MS" w:cs="Times New Roman"/>
                <w:b/>
                <w:sz w:val="20"/>
                <w:szCs w:val="20"/>
                <w:lang w:val="en-GB"/>
              </w:rPr>
            </w:pPr>
            <w:r w:rsidRPr="00621E4C">
              <w:rPr>
                <w:rFonts w:ascii="Trebuchet MS" w:eastAsia="Times New Roman" w:hAnsi="Trebuchet MS" w:cs="Times New Roman"/>
                <w:sz w:val="20"/>
                <w:szCs w:val="20"/>
                <w:lang w:val="en-GB"/>
              </w:rPr>
              <w:t>Ability to multi-skill</w:t>
            </w:r>
          </w:p>
        </w:tc>
        <w:tc>
          <w:tcPr>
            <w:tcW w:w="4820" w:type="dxa"/>
            <w:gridSpan w:val="2"/>
            <w:shd w:val="clear" w:color="auto" w:fill="auto"/>
          </w:tcPr>
          <w:p w14:paraId="2D982A95" w14:textId="77777777" w:rsidR="00BB61B8" w:rsidRPr="00621E4C" w:rsidRDefault="00BB61B8" w:rsidP="00BB61B8">
            <w:pPr>
              <w:widowControl/>
              <w:rPr>
                <w:rFonts w:ascii="Trebuchet MS" w:eastAsia="Times New Roman" w:hAnsi="Trebuchet MS" w:cs="Times New Roman"/>
                <w:b/>
                <w:sz w:val="20"/>
                <w:szCs w:val="20"/>
                <w:lang w:val="en-GB"/>
              </w:rPr>
            </w:pPr>
          </w:p>
        </w:tc>
      </w:tr>
      <w:tr w:rsidR="00BB61B8" w:rsidRPr="00BB61B8" w14:paraId="1F9AA7D0" w14:textId="77777777" w:rsidTr="00931ED7">
        <w:trPr>
          <w:trHeight w:val="3818"/>
        </w:trPr>
        <w:tc>
          <w:tcPr>
            <w:tcW w:w="10774" w:type="dxa"/>
            <w:gridSpan w:val="3"/>
          </w:tcPr>
          <w:p w14:paraId="61F3BD3B" w14:textId="77777777" w:rsidR="00621E4C" w:rsidRDefault="00621E4C" w:rsidP="00BB61B8">
            <w:pPr>
              <w:widowControl/>
              <w:jc w:val="both"/>
              <w:rPr>
                <w:rFonts w:ascii="Trebuchet MS" w:eastAsia="Times New Roman" w:hAnsi="Trebuchet MS" w:cs="Times New Roman"/>
                <w:sz w:val="18"/>
                <w:szCs w:val="24"/>
                <w:lang w:val="en-GB"/>
              </w:rPr>
            </w:pPr>
          </w:p>
          <w:p w14:paraId="29BAA7EA" w14:textId="77777777"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Whilst every effort has been made to explain the main duties and responsibilities of this post, each individual task undertaken may not be identified.</w:t>
            </w:r>
          </w:p>
          <w:p w14:paraId="78C87ACB" w14:textId="77777777" w:rsidR="00BB61B8" w:rsidRPr="00BB61B8" w:rsidRDefault="00BB61B8" w:rsidP="00BB61B8">
            <w:pPr>
              <w:widowControl/>
              <w:jc w:val="both"/>
              <w:rPr>
                <w:rFonts w:ascii="Trebuchet MS" w:eastAsia="Times New Roman" w:hAnsi="Trebuchet MS" w:cs="Times New Roman"/>
                <w:sz w:val="14"/>
                <w:szCs w:val="24"/>
                <w:lang w:val="en-GB"/>
              </w:rPr>
            </w:pPr>
          </w:p>
          <w:p w14:paraId="3E1BC631" w14:textId="77777777"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Employees will be expected to comply with any reasonable request from a manager to undertake work of a similar level that is not specified in this job description.</w:t>
            </w:r>
          </w:p>
          <w:p w14:paraId="4A8F16CC" w14:textId="77777777" w:rsidR="00BB61B8" w:rsidRPr="00BB61B8" w:rsidRDefault="00BB61B8" w:rsidP="00BB61B8">
            <w:pPr>
              <w:widowControl/>
              <w:jc w:val="both"/>
              <w:rPr>
                <w:rFonts w:ascii="Trebuchet MS" w:eastAsia="Times New Roman" w:hAnsi="Trebuchet MS" w:cs="Times New Roman"/>
                <w:sz w:val="14"/>
                <w:szCs w:val="24"/>
                <w:lang w:val="en-GB"/>
              </w:rPr>
            </w:pPr>
          </w:p>
          <w:p w14:paraId="433A5ED9" w14:textId="77777777" w:rsidR="00621E4C"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 xml:space="preserve">Employees are expected to present themselves and to act in a professional manner at all times, according to Woodside High </w:t>
            </w:r>
          </w:p>
          <w:p w14:paraId="6E6A7782" w14:textId="315583C6"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School Code of Conduct.</w:t>
            </w:r>
          </w:p>
          <w:p w14:paraId="0577A98C" w14:textId="77777777" w:rsidR="00BB61B8" w:rsidRPr="00BB61B8" w:rsidRDefault="00BB61B8" w:rsidP="00BB61B8">
            <w:pPr>
              <w:widowControl/>
              <w:jc w:val="both"/>
              <w:rPr>
                <w:rFonts w:ascii="Trebuchet MS" w:eastAsia="Times New Roman" w:hAnsi="Trebuchet MS" w:cs="Times New Roman"/>
                <w:sz w:val="14"/>
                <w:szCs w:val="24"/>
                <w:lang w:val="en-GB"/>
              </w:rPr>
            </w:pPr>
          </w:p>
          <w:p w14:paraId="5AB001F3" w14:textId="77777777"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The school will endeavour to make any necessary reasonable adjustment to the job and the working environment to enable access to employment opportunities for disabled applicants or continued employment for any employee who develops a disabling condition.</w:t>
            </w:r>
          </w:p>
          <w:p w14:paraId="2D47B9EB" w14:textId="77777777" w:rsidR="00BB61B8" w:rsidRPr="00BB61B8" w:rsidRDefault="00BB61B8" w:rsidP="00BB61B8">
            <w:pPr>
              <w:widowControl/>
              <w:jc w:val="both"/>
              <w:rPr>
                <w:rFonts w:ascii="Trebuchet MS" w:eastAsia="Times New Roman" w:hAnsi="Trebuchet MS" w:cs="Times New Roman"/>
                <w:sz w:val="14"/>
                <w:szCs w:val="24"/>
                <w:lang w:val="en-GB"/>
              </w:rPr>
            </w:pPr>
          </w:p>
          <w:p w14:paraId="33B442C4" w14:textId="77777777"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This job description is not prescriptive in that the needs of the school may change and this could necessitate revision in the future and amendment at any time, after consultation.</w:t>
            </w:r>
          </w:p>
          <w:p w14:paraId="25721D3D" w14:textId="77777777" w:rsidR="00BB61B8" w:rsidRPr="00BB61B8" w:rsidRDefault="00BB61B8" w:rsidP="00BB61B8">
            <w:pPr>
              <w:widowControl/>
              <w:jc w:val="both"/>
              <w:rPr>
                <w:rFonts w:ascii="Trebuchet MS" w:eastAsia="Times New Roman" w:hAnsi="Trebuchet MS" w:cs="Times New Roman"/>
                <w:sz w:val="14"/>
                <w:szCs w:val="24"/>
                <w:lang w:val="en-GB"/>
              </w:rPr>
            </w:pPr>
          </w:p>
          <w:p w14:paraId="25D8844E" w14:textId="77777777" w:rsidR="00BB61B8" w:rsidRPr="00BB61B8" w:rsidRDefault="00BB61B8" w:rsidP="00BB61B8">
            <w:pPr>
              <w:widowControl/>
              <w:jc w:val="both"/>
              <w:rPr>
                <w:rFonts w:ascii="Trebuchet MS" w:eastAsia="Times New Roman" w:hAnsi="Trebuchet MS" w:cs="Times New Roman"/>
                <w:sz w:val="18"/>
                <w:szCs w:val="24"/>
                <w:lang w:val="en-GB"/>
              </w:rPr>
            </w:pPr>
            <w:r w:rsidRPr="00BB61B8">
              <w:rPr>
                <w:rFonts w:ascii="Trebuchet MS" w:eastAsia="Times New Roman" w:hAnsi="Trebuchet MS" w:cs="Times New Roman"/>
                <w:sz w:val="18"/>
                <w:szCs w:val="24"/>
                <w:lang w:val="en-GB"/>
              </w:rPr>
              <w:t>The Job Description should be read alongside the range of professional duties of Teachers as set out in Part XII of the Teachers’ Pay and Conditions Document, sections 48 to 50.  The post holder will be expected to undertake duties in line with the professional standards for qualified teachers and uphold the professional code of the General Teaching Council for England.</w:t>
            </w:r>
          </w:p>
          <w:p w14:paraId="7E586153" w14:textId="77777777" w:rsidR="00BB61B8" w:rsidRPr="00BB61B8" w:rsidRDefault="00BB61B8" w:rsidP="00BB61B8">
            <w:pPr>
              <w:widowControl/>
              <w:rPr>
                <w:rFonts w:ascii="Trebuchet MS" w:eastAsia="Times New Roman" w:hAnsi="Trebuchet MS" w:cs="Times New Roman"/>
                <w:sz w:val="18"/>
                <w:szCs w:val="24"/>
                <w:lang w:val="en-GB"/>
              </w:rPr>
            </w:pPr>
          </w:p>
        </w:tc>
      </w:tr>
    </w:tbl>
    <w:p w14:paraId="0B249761" w14:textId="77777777" w:rsidR="00BB61B8" w:rsidRPr="00BB61B8" w:rsidRDefault="00BB61B8" w:rsidP="00BB61B8">
      <w:pPr>
        <w:widowControl/>
        <w:rPr>
          <w:rFonts w:ascii="Trebuchet MS" w:eastAsia="Times New Roman" w:hAnsi="Trebuchet MS" w:cs="Times New Roman"/>
          <w:sz w:val="24"/>
          <w:szCs w:val="24"/>
          <w:lang w:val="en-GB"/>
        </w:rPr>
      </w:pPr>
    </w:p>
    <w:p w14:paraId="15D01C4A" w14:textId="77777777" w:rsidR="00BB61B8" w:rsidRPr="00BB61B8" w:rsidRDefault="00BB61B8" w:rsidP="00BB61B8">
      <w:pPr>
        <w:widowControl/>
        <w:rPr>
          <w:rFonts w:ascii="Trebuchet MS" w:eastAsia="Times New Roman" w:hAnsi="Trebuchet MS" w:cs="Times New Roman"/>
          <w:sz w:val="24"/>
          <w:szCs w:val="24"/>
          <w:lang w:val="en-GB"/>
        </w:rPr>
      </w:pPr>
    </w:p>
    <w:bookmarkEnd w:id="0"/>
    <w:p w14:paraId="35526D83" w14:textId="77777777" w:rsidR="00AA12FB" w:rsidRDefault="00AA12FB" w:rsidP="00663AF8">
      <w:pPr>
        <w:pBdr>
          <w:top w:val="nil"/>
          <w:left w:val="nil"/>
          <w:bottom w:val="nil"/>
          <w:right w:val="nil"/>
          <w:between w:val="nil"/>
        </w:pBdr>
        <w:spacing w:line="20" w:lineRule="auto"/>
        <w:rPr>
          <w:color w:val="000000"/>
          <w:sz w:val="2"/>
          <w:szCs w:val="2"/>
        </w:rPr>
      </w:pPr>
    </w:p>
    <w:sectPr w:rsidR="00AA12FB" w:rsidSect="00D12C19">
      <w:headerReference w:type="first" r:id="rId14"/>
      <w:footerReference w:type="first" r:id="rId15"/>
      <w:type w:val="continuous"/>
      <w:pgSz w:w="11901" w:h="16817"/>
      <w:pgMar w:top="1135" w:right="794" w:bottom="1276" w:left="794" w:header="3118" w:footer="311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159FD" w14:textId="77777777" w:rsidR="0096601D" w:rsidRDefault="0096601D">
      <w:r>
        <w:separator/>
      </w:r>
    </w:p>
  </w:endnote>
  <w:endnote w:type="continuationSeparator" w:id="0">
    <w:p w14:paraId="2E6F96FB" w14:textId="77777777" w:rsidR="0096601D" w:rsidRDefault="0096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85F" w14:textId="35060673" w:rsidR="00AA12FB" w:rsidRDefault="00250EBE" w:rsidP="00CE73E6">
    <w:pPr>
      <w:pBdr>
        <w:top w:val="nil"/>
        <w:left w:val="nil"/>
        <w:bottom w:val="nil"/>
        <w:right w:val="nil"/>
        <w:between w:val="nil"/>
      </w:pBdr>
      <w:tabs>
        <w:tab w:val="center" w:pos="4513"/>
        <w:tab w:val="right" w:pos="9026"/>
      </w:tabs>
      <w:ind w:right="-792"/>
      <w:rPr>
        <w:color w:val="000000"/>
      </w:rPr>
    </w:pPr>
    <w:r>
      <w:rPr>
        <w:noProof/>
        <w:color w:val="000000"/>
        <w:lang w:val="en-GB"/>
      </w:rPr>
      <w:drawing>
        <wp:anchor distT="0" distB="0" distL="114300" distR="114300" simplePos="0" relativeHeight="251667456" behindDoc="1" locked="1" layoutInCell="1" allowOverlap="1" wp14:anchorId="43323229" wp14:editId="27F814B1">
          <wp:simplePos x="0" y="0"/>
          <wp:positionH relativeFrom="column">
            <wp:posOffset>-492125</wp:posOffset>
          </wp:positionH>
          <wp:positionV relativeFrom="page">
            <wp:posOffset>8670925</wp:posOffset>
          </wp:positionV>
          <wp:extent cx="7523480" cy="199771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34482" name="Picture 1880934482"/>
                  <pic:cNvPicPr/>
                </pic:nvPicPr>
                <pic:blipFill>
                  <a:blip r:embed="rId1">
                    <a:extLst>
                      <a:ext uri="{28A0092B-C50C-407E-A947-70E740481C1C}">
                        <a14:useLocalDpi xmlns:a14="http://schemas.microsoft.com/office/drawing/2010/main" val="0"/>
                      </a:ext>
                    </a:extLst>
                  </a:blip>
                  <a:stretch>
                    <a:fillRect/>
                  </a:stretch>
                </pic:blipFill>
                <pic:spPr>
                  <a:xfrm>
                    <a:off x="0" y="0"/>
                    <a:ext cx="7523480" cy="19977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91D9A" w14:textId="77777777" w:rsidR="0096601D" w:rsidRDefault="0096601D">
      <w:r>
        <w:separator/>
      </w:r>
    </w:p>
  </w:footnote>
  <w:footnote w:type="continuationSeparator" w:id="0">
    <w:p w14:paraId="21FBC597" w14:textId="77777777" w:rsidR="0096601D" w:rsidRDefault="00966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0DB5A" w14:textId="6058BFDF" w:rsidR="00AA12FB" w:rsidRDefault="00250EBE">
    <w:pPr>
      <w:pBdr>
        <w:top w:val="nil"/>
        <w:left w:val="nil"/>
        <w:bottom w:val="nil"/>
        <w:right w:val="nil"/>
        <w:between w:val="nil"/>
      </w:pBdr>
      <w:tabs>
        <w:tab w:val="center" w:pos="4513"/>
        <w:tab w:val="right" w:pos="9026"/>
      </w:tabs>
      <w:ind w:left="-792"/>
      <w:rPr>
        <w:color w:val="000000"/>
      </w:rPr>
    </w:pPr>
    <w:r>
      <w:rPr>
        <w:noProof/>
        <w:color w:val="000000"/>
        <w:lang w:val="en-GB"/>
      </w:rPr>
      <w:drawing>
        <wp:anchor distT="0" distB="0" distL="114300" distR="114300" simplePos="0" relativeHeight="251666432" behindDoc="1" locked="1" layoutInCell="1" allowOverlap="1" wp14:anchorId="47C5A740" wp14:editId="404F9C23">
          <wp:simplePos x="0" y="0"/>
          <wp:positionH relativeFrom="column">
            <wp:posOffset>-504190</wp:posOffset>
          </wp:positionH>
          <wp:positionV relativeFrom="page">
            <wp:posOffset>11430</wp:posOffset>
          </wp:positionV>
          <wp:extent cx="7534275" cy="1648460"/>
          <wp:effectExtent l="0" t="0" r="0" b="254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12515" name="Picture 335512515"/>
                  <pic:cNvPicPr/>
                </pic:nvPicPr>
                <pic:blipFill>
                  <a:blip r:embed="rId1">
                    <a:extLst>
                      <a:ext uri="{28A0092B-C50C-407E-A947-70E740481C1C}">
                        <a14:useLocalDpi xmlns:a14="http://schemas.microsoft.com/office/drawing/2010/main" val="0"/>
                      </a:ext>
                    </a:extLst>
                  </a:blip>
                  <a:stretch>
                    <a:fillRect/>
                  </a:stretch>
                </pic:blipFill>
                <pic:spPr>
                  <a:xfrm>
                    <a:off x="0" y="0"/>
                    <a:ext cx="7534275" cy="1648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634"/>
    <w:multiLevelType w:val="hybridMultilevel"/>
    <w:tmpl w:val="8110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FB414A"/>
    <w:multiLevelType w:val="hybridMultilevel"/>
    <w:tmpl w:val="F8CE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D26363"/>
    <w:multiLevelType w:val="hybridMultilevel"/>
    <w:tmpl w:val="16EE0002"/>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66E7D25"/>
    <w:multiLevelType w:val="hybridMultilevel"/>
    <w:tmpl w:val="7AA45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C9F12B4"/>
    <w:multiLevelType w:val="hybridMultilevel"/>
    <w:tmpl w:val="2AD4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1F0E03"/>
    <w:multiLevelType w:val="hybridMultilevel"/>
    <w:tmpl w:val="64AE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BE52BB"/>
    <w:multiLevelType w:val="hybridMultilevel"/>
    <w:tmpl w:val="218C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1E52C4"/>
    <w:multiLevelType w:val="hybridMultilevel"/>
    <w:tmpl w:val="C7B8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2775C9"/>
    <w:multiLevelType w:val="hybridMultilevel"/>
    <w:tmpl w:val="C44047D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7D03A1E"/>
    <w:multiLevelType w:val="hybridMultilevel"/>
    <w:tmpl w:val="A670959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5"/>
  </w:num>
  <w:num w:numId="5">
    <w:abstractNumId w:val="1"/>
  </w:num>
  <w:num w:numId="6">
    <w:abstractNumId w:val="9"/>
  </w:num>
  <w:num w:numId="7">
    <w:abstractNumId w:val="4"/>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FB"/>
    <w:rsid w:val="0002784A"/>
    <w:rsid w:val="00250EBE"/>
    <w:rsid w:val="002B7A50"/>
    <w:rsid w:val="002C6738"/>
    <w:rsid w:val="003A7E75"/>
    <w:rsid w:val="003B4F95"/>
    <w:rsid w:val="003E2402"/>
    <w:rsid w:val="0045520B"/>
    <w:rsid w:val="00621E4C"/>
    <w:rsid w:val="00663AF8"/>
    <w:rsid w:val="0096601D"/>
    <w:rsid w:val="00991C72"/>
    <w:rsid w:val="00994DFF"/>
    <w:rsid w:val="00A86584"/>
    <w:rsid w:val="00AA12FB"/>
    <w:rsid w:val="00B10BDA"/>
    <w:rsid w:val="00B6613A"/>
    <w:rsid w:val="00BB61B8"/>
    <w:rsid w:val="00C60B12"/>
    <w:rsid w:val="00CE73E6"/>
    <w:rsid w:val="00CF7865"/>
    <w:rsid w:val="00D110C5"/>
    <w:rsid w:val="00D12C19"/>
    <w:rsid w:val="00D545A7"/>
    <w:rsid w:val="00DC639A"/>
    <w:rsid w:val="00FE2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1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spacing w:before="88"/>
      <w:ind w:right="118" w:hanging="179"/>
      <w:jc w:val="right"/>
      <w:outlineLvl w:val="0"/>
    </w:pPr>
    <w:rPr>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30"/>
    </w:pPr>
    <w:rPr>
      <w:sz w:val="20"/>
      <w:szCs w:val="20"/>
    </w:r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1D6F"/>
    <w:pPr>
      <w:tabs>
        <w:tab w:val="center" w:pos="4513"/>
        <w:tab w:val="right" w:pos="9026"/>
      </w:tabs>
    </w:pPr>
  </w:style>
  <w:style w:type="character" w:customStyle="1" w:styleId="HeaderChar">
    <w:name w:val="Header Char"/>
    <w:basedOn w:val="DefaultParagraphFont"/>
    <w:link w:val="Header"/>
    <w:uiPriority w:val="99"/>
    <w:rsid w:val="00D71D6F"/>
    <w:rPr>
      <w:rFonts w:ascii="Arial" w:eastAsia="Arial" w:hAnsi="Arial" w:cs="Arial"/>
    </w:rPr>
  </w:style>
  <w:style w:type="paragraph" w:styleId="Footer">
    <w:name w:val="footer"/>
    <w:basedOn w:val="Normal"/>
    <w:link w:val="FooterChar"/>
    <w:uiPriority w:val="99"/>
    <w:unhideWhenUsed/>
    <w:rsid w:val="00D71D6F"/>
    <w:pPr>
      <w:tabs>
        <w:tab w:val="center" w:pos="4513"/>
        <w:tab w:val="right" w:pos="9026"/>
      </w:tabs>
    </w:pPr>
  </w:style>
  <w:style w:type="character" w:customStyle="1" w:styleId="FooterChar">
    <w:name w:val="Footer Char"/>
    <w:basedOn w:val="DefaultParagraphFont"/>
    <w:link w:val="Footer"/>
    <w:uiPriority w:val="99"/>
    <w:rsid w:val="00D71D6F"/>
    <w:rPr>
      <w:rFonts w:ascii="Arial" w:eastAsia="Arial" w:hAnsi="Arial" w:cs="Arial"/>
    </w:rPr>
  </w:style>
  <w:style w:type="character" w:styleId="Hyperlink">
    <w:name w:val="Hyperlink"/>
    <w:basedOn w:val="DefaultParagraphFont"/>
    <w:uiPriority w:val="99"/>
    <w:unhideWhenUsed/>
    <w:rsid w:val="0056331F"/>
    <w:rPr>
      <w:color w:val="0000FF" w:themeColor="hyperlink"/>
      <w:u w:val="single"/>
    </w:rPr>
  </w:style>
  <w:style w:type="character" w:customStyle="1" w:styleId="UnresolvedMention">
    <w:name w:val="Unresolved Mention"/>
    <w:basedOn w:val="DefaultParagraphFont"/>
    <w:uiPriority w:val="99"/>
    <w:semiHidden/>
    <w:unhideWhenUsed/>
    <w:rsid w:val="0056331F"/>
    <w:rPr>
      <w:color w:val="605E5C"/>
      <w:shd w:val="clear" w:color="auto" w:fill="E1DFDD"/>
    </w:rPr>
  </w:style>
  <w:style w:type="character" w:styleId="FollowedHyperlink">
    <w:name w:val="FollowedHyperlink"/>
    <w:basedOn w:val="DefaultParagraphFont"/>
    <w:uiPriority w:val="99"/>
    <w:semiHidden/>
    <w:unhideWhenUsed/>
    <w:rsid w:val="0056331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uiPriority w:val="9"/>
    <w:qFormat/>
    <w:pPr>
      <w:spacing w:before="88"/>
      <w:ind w:right="118" w:hanging="179"/>
      <w:jc w:val="right"/>
      <w:outlineLvl w:val="0"/>
    </w:pPr>
    <w:rPr>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30"/>
    </w:pPr>
    <w:rPr>
      <w:sz w:val="20"/>
      <w:szCs w:val="20"/>
    </w:rPr>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1D6F"/>
    <w:pPr>
      <w:tabs>
        <w:tab w:val="center" w:pos="4513"/>
        <w:tab w:val="right" w:pos="9026"/>
      </w:tabs>
    </w:pPr>
  </w:style>
  <w:style w:type="character" w:customStyle="1" w:styleId="HeaderChar">
    <w:name w:val="Header Char"/>
    <w:basedOn w:val="DefaultParagraphFont"/>
    <w:link w:val="Header"/>
    <w:uiPriority w:val="99"/>
    <w:rsid w:val="00D71D6F"/>
    <w:rPr>
      <w:rFonts w:ascii="Arial" w:eastAsia="Arial" w:hAnsi="Arial" w:cs="Arial"/>
    </w:rPr>
  </w:style>
  <w:style w:type="paragraph" w:styleId="Footer">
    <w:name w:val="footer"/>
    <w:basedOn w:val="Normal"/>
    <w:link w:val="FooterChar"/>
    <w:uiPriority w:val="99"/>
    <w:unhideWhenUsed/>
    <w:rsid w:val="00D71D6F"/>
    <w:pPr>
      <w:tabs>
        <w:tab w:val="center" w:pos="4513"/>
        <w:tab w:val="right" w:pos="9026"/>
      </w:tabs>
    </w:pPr>
  </w:style>
  <w:style w:type="character" w:customStyle="1" w:styleId="FooterChar">
    <w:name w:val="Footer Char"/>
    <w:basedOn w:val="DefaultParagraphFont"/>
    <w:link w:val="Footer"/>
    <w:uiPriority w:val="99"/>
    <w:rsid w:val="00D71D6F"/>
    <w:rPr>
      <w:rFonts w:ascii="Arial" w:eastAsia="Arial" w:hAnsi="Arial" w:cs="Arial"/>
    </w:rPr>
  </w:style>
  <w:style w:type="character" w:styleId="Hyperlink">
    <w:name w:val="Hyperlink"/>
    <w:basedOn w:val="DefaultParagraphFont"/>
    <w:uiPriority w:val="99"/>
    <w:unhideWhenUsed/>
    <w:rsid w:val="0056331F"/>
    <w:rPr>
      <w:color w:val="0000FF" w:themeColor="hyperlink"/>
      <w:u w:val="single"/>
    </w:rPr>
  </w:style>
  <w:style w:type="character" w:customStyle="1" w:styleId="UnresolvedMention">
    <w:name w:val="Unresolved Mention"/>
    <w:basedOn w:val="DefaultParagraphFont"/>
    <w:uiPriority w:val="99"/>
    <w:semiHidden/>
    <w:unhideWhenUsed/>
    <w:rsid w:val="0056331F"/>
    <w:rPr>
      <w:color w:val="605E5C"/>
      <w:shd w:val="clear" w:color="auto" w:fill="E1DFDD"/>
    </w:rPr>
  </w:style>
  <w:style w:type="character" w:styleId="FollowedHyperlink">
    <w:name w:val="FollowedHyperlink"/>
    <w:basedOn w:val="DefaultParagraphFont"/>
    <w:uiPriority w:val="99"/>
    <w:semiHidden/>
    <w:unhideWhenUsed/>
    <w:rsid w:val="0056331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woodsidehighschool.co.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hr@woodsidehigh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p7wp0rM9REvENSqobxQFMzLmjQ==">AMUW2mXYSdtDcvfCRbsO7tKR9rKmwEW8man2K8ZIrlOPEojIlkYm/RgS2AoW8/jooOVvUrU7ZYGYxAEDJi3/7BhMBP31nwJcusI6sJP/Xl7WR40EJjHztHgfzMQQTD7khUbPyUCD6NZ+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5AE9C9B97784743B33CB04319AB2BAE" ma:contentTypeVersion="15" ma:contentTypeDescription="Create a new document." ma:contentTypeScope="" ma:versionID="4c58562b0222a28fcb0043c42e7f7753">
  <xsd:schema xmlns:xsd="http://www.w3.org/2001/XMLSchema" xmlns:xs="http://www.w3.org/2001/XMLSchema" xmlns:p="http://schemas.microsoft.com/office/2006/metadata/properties" xmlns:ns3="f8972f0f-f443-4a6e-9f1f-c6ecab1c9566" xmlns:ns4="ee7b6512-d406-4ab4-bed7-db1e15e788cb" targetNamespace="http://schemas.microsoft.com/office/2006/metadata/properties" ma:root="true" ma:fieldsID="476c9f171467a889e9c01d618ccf82b6" ns3:_="" ns4:_="">
    <xsd:import namespace="f8972f0f-f443-4a6e-9f1f-c6ecab1c9566"/>
    <xsd:import namespace="ee7b6512-d406-4ab4-bed7-db1e15e78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72f0f-f443-4a6e-9f1f-c6ecab1c9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b6512-d406-4ab4-bed7-db1e15e78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8972f0f-f443-4a6e-9f1f-c6ecab1c9566"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2E9745-ED6B-438C-A6F9-1F0C8A366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72f0f-f443-4a6e-9f1f-c6ecab1c9566"/>
    <ds:schemaRef ds:uri="ee7b6512-d406-4ab4-bed7-db1e15e78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497C0-9F68-4EEC-8E54-0F46DDDC8B1A}">
  <ds:schemaRefs>
    <ds:schemaRef ds:uri="http://schemas.microsoft.com/sharepoint/v3/contenttype/forms"/>
  </ds:schemaRefs>
</ds:datastoreItem>
</file>

<file path=customXml/itemProps4.xml><?xml version="1.0" encoding="utf-8"?>
<ds:datastoreItem xmlns:ds="http://schemas.openxmlformats.org/officeDocument/2006/customXml" ds:itemID="{DE4FB8E8-DF6F-41EF-9F7B-FF50F8E184D8}">
  <ds:schemaRefs>
    <ds:schemaRef ds:uri="http://schemas.microsoft.com/office/infopath/2007/PartnerControls"/>
    <ds:schemaRef ds:uri="http://purl.org/dc/terms/"/>
    <ds:schemaRef ds:uri="http://schemas.microsoft.com/office/2006/documentManagement/types"/>
    <ds:schemaRef ds:uri="f8972f0f-f443-4a6e-9f1f-c6ecab1c9566"/>
    <ds:schemaRef ds:uri="http://schemas.openxmlformats.org/package/2006/metadata/core-properties"/>
    <ds:schemaRef ds:uri="http://purl.org/dc/elements/1.1/"/>
    <ds:schemaRef ds:uri="ee7b6512-d406-4ab4-bed7-db1e15e788c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Cordice</dc:creator>
  <cp:lastModifiedBy>Senen Fikri</cp:lastModifiedBy>
  <cp:revision>2</cp:revision>
  <cp:lastPrinted>2023-09-13T13:27:00Z</cp:lastPrinted>
  <dcterms:created xsi:type="dcterms:W3CDTF">2024-02-20T10:24:00Z</dcterms:created>
  <dcterms:modified xsi:type="dcterms:W3CDTF">2024-02-20T10:24:00Z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Adobe InDesign 17.0 (Macintosh)</vt:lpwstr>
  </property>
  <property fmtid="{D5CDD505-2E9C-101B-9397-08002B2CF9AE}" pid="4" name="LastSaved">
    <vt:filetime>2021-12-07T00:00:00Z</vt:filetime>
  </property>
  <property fmtid="{D5CDD505-2E9C-101B-9397-08002B2CF9AE}" pid="5" name="ContentTypeId">
    <vt:lpwstr>0x010100C5AE9C9B97784743B33CB04319AB2BAE</vt:lpwstr>
  </property>
</Properties>
</file>