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DFF0" w14:textId="3A419698" w:rsidR="002C0B8C" w:rsidRPr="00B5440D" w:rsidRDefault="77F79DF2" w:rsidP="77F79DF2">
      <w:pPr>
        <w:jc w:val="center"/>
        <w:rPr>
          <w:rFonts w:ascii="Poppins" w:eastAsia="Poppins" w:hAnsi="Poppins" w:cs="Poppin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E0FF41" wp14:editId="0CE92066">
            <wp:extent cx="2085975" cy="647700"/>
            <wp:effectExtent l="0" t="0" r="0" b="0"/>
            <wp:docPr id="1594597632" name="Picture 159459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219">
        <w:br/>
      </w:r>
      <w:r w:rsidR="22F897D5" w:rsidRPr="77F79DF2">
        <w:rPr>
          <w:rFonts w:ascii="Poppins" w:eastAsia="Poppins" w:hAnsi="Poppins" w:cs="Poppins"/>
          <w:b/>
          <w:bCs/>
          <w:sz w:val="28"/>
          <w:szCs w:val="28"/>
        </w:rPr>
        <w:t>JOB DESCRIPTION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B5440D" w14:paraId="59A89438" w14:textId="77777777" w:rsidTr="1B54A399">
        <w:tc>
          <w:tcPr>
            <w:tcW w:w="2254" w:type="dxa"/>
            <w:shd w:val="clear" w:color="auto" w:fill="04428C"/>
          </w:tcPr>
          <w:p w14:paraId="736D6A26" w14:textId="675511AA" w:rsidR="00B5440D" w:rsidRPr="00B5440D" w:rsidRDefault="7DE556F4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Job Title:</w:t>
            </w:r>
          </w:p>
        </w:tc>
        <w:tc>
          <w:tcPr>
            <w:tcW w:w="6762" w:type="dxa"/>
          </w:tcPr>
          <w:p w14:paraId="15C5A070" w14:textId="4B924408" w:rsidR="00B5440D" w:rsidRPr="00B5440D" w:rsidRDefault="31F5D0F5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Post 16 </w:t>
            </w:r>
            <w:r w:rsidR="007B068D">
              <w:rPr>
                <w:rFonts w:ascii="Poppins" w:eastAsia="Poppins" w:hAnsi="Poppins" w:cs="Poppins"/>
              </w:rPr>
              <w:t xml:space="preserve">Centre </w:t>
            </w:r>
            <w:r w:rsidR="000548C2">
              <w:rPr>
                <w:rFonts w:ascii="Poppins" w:eastAsia="Poppins" w:hAnsi="Poppins" w:cs="Poppins"/>
              </w:rPr>
              <w:t>Manager</w:t>
            </w:r>
          </w:p>
        </w:tc>
      </w:tr>
      <w:tr w:rsidR="003E7DC3" w:rsidRPr="00B5440D" w14:paraId="4B127795" w14:textId="77777777" w:rsidTr="1B54A399">
        <w:tc>
          <w:tcPr>
            <w:tcW w:w="2254" w:type="dxa"/>
            <w:shd w:val="clear" w:color="auto" w:fill="04428C"/>
          </w:tcPr>
          <w:p w14:paraId="7E2987B2" w14:textId="2A86C5CF" w:rsidR="003E7DC3" w:rsidRPr="00B5440D" w:rsidRDefault="271C647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JD Reference:</w:t>
            </w:r>
          </w:p>
        </w:tc>
        <w:tc>
          <w:tcPr>
            <w:tcW w:w="6762" w:type="dxa"/>
          </w:tcPr>
          <w:p w14:paraId="1A47AF08" w14:textId="63E194B7" w:rsidR="003E7DC3" w:rsidRDefault="2C920034" w:rsidP="1B54A399">
            <w:pPr>
              <w:rPr>
                <w:rFonts w:ascii="Poppins" w:eastAsia="Poppins" w:hAnsi="Poppins" w:cs="Poppins"/>
                <w:color w:val="000000" w:themeColor="text1"/>
              </w:rPr>
            </w:pPr>
            <w:r w:rsidRPr="1B54A399">
              <w:rPr>
                <w:rFonts w:ascii="Poppins" w:eastAsia="Poppins" w:hAnsi="Poppins" w:cs="Poppins"/>
                <w:color w:val="000000" w:themeColor="text1"/>
              </w:rPr>
              <w:t>STD ED 6</w:t>
            </w:r>
          </w:p>
        </w:tc>
      </w:tr>
      <w:tr w:rsidR="00B5440D" w:rsidRPr="00B5440D" w14:paraId="0557ABCF" w14:textId="77777777" w:rsidTr="1B54A399">
        <w:tc>
          <w:tcPr>
            <w:tcW w:w="2254" w:type="dxa"/>
            <w:shd w:val="clear" w:color="auto" w:fill="04428C"/>
          </w:tcPr>
          <w:p w14:paraId="334B16A4" w14:textId="45938FA8" w:rsidR="00B5440D" w:rsidRPr="00B5440D" w:rsidRDefault="7DE556F4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School/Academy:</w:t>
            </w:r>
          </w:p>
        </w:tc>
        <w:tc>
          <w:tcPr>
            <w:tcW w:w="6762" w:type="dxa"/>
          </w:tcPr>
          <w:p w14:paraId="757785DF" w14:textId="7369D463" w:rsidR="00B5440D" w:rsidRPr="00B5440D" w:rsidRDefault="00B5440D" w:rsidP="77F79DF2">
            <w:pPr>
              <w:rPr>
                <w:rFonts w:ascii="Poppins" w:eastAsia="Poppins" w:hAnsi="Poppins" w:cs="Poppins"/>
              </w:rPr>
            </w:pPr>
          </w:p>
        </w:tc>
      </w:tr>
      <w:tr w:rsidR="00B5440D" w:rsidRPr="00B5440D" w14:paraId="1343F6B3" w14:textId="77777777" w:rsidTr="1B54A399">
        <w:tc>
          <w:tcPr>
            <w:tcW w:w="2254" w:type="dxa"/>
            <w:shd w:val="clear" w:color="auto" w:fill="04428C"/>
          </w:tcPr>
          <w:p w14:paraId="33AE0417" w14:textId="678B5552" w:rsidR="00B5440D" w:rsidRPr="00B5440D" w:rsidRDefault="7DE556F4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Weeks:</w:t>
            </w:r>
          </w:p>
        </w:tc>
        <w:tc>
          <w:tcPr>
            <w:tcW w:w="6762" w:type="dxa"/>
          </w:tcPr>
          <w:p w14:paraId="34BB5F4E" w14:textId="7CA283EC" w:rsidR="00B5440D" w:rsidRPr="00B5440D" w:rsidRDefault="007B068D" w:rsidP="77F79DF2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40 Weeks</w:t>
            </w:r>
            <w:r w:rsidR="42006B1B" w:rsidRPr="77F79DF2">
              <w:rPr>
                <w:rFonts w:ascii="Poppins" w:eastAsia="Poppins" w:hAnsi="Poppins" w:cs="Poppins"/>
              </w:rPr>
              <w:t xml:space="preserve"> </w:t>
            </w:r>
          </w:p>
        </w:tc>
      </w:tr>
      <w:tr w:rsidR="00B5440D" w:rsidRPr="00B5440D" w14:paraId="5299280D" w14:textId="77777777" w:rsidTr="1B54A399">
        <w:tc>
          <w:tcPr>
            <w:tcW w:w="2254" w:type="dxa"/>
            <w:shd w:val="clear" w:color="auto" w:fill="04428C"/>
          </w:tcPr>
          <w:p w14:paraId="2DE0AA14" w14:textId="48FB0542" w:rsidR="00B5440D" w:rsidRDefault="7DE556F4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Hours of work:</w:t>
            </w:r>
          </w:p>
        </w:tc>
        <w:tc>
          <w:tcPr>
            <w:tcW w:w="6762" w:type="dxa"/>
          </w:tcPr>
          <w:p w14:paraId="4D51B4FD" w14:textId="16808B6B" w:rsidR="00B5440D" w:rsidRPr="00B5440D" w:rsidRDefault="38951C8C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37 Hours</w:t>
            </w:r>
          </w:p>
        </w:tc>
      </w:tr>
      <w:tr w:rsidR="00B5440D" w:rsidRPr="00B5440D" w14:paraId="4D81EAA4" w14:textId="77777777" w:rsidTr="1B54A399">
        <w:tc>
          <w:tcPr>
            <w:tcW w:w="2254" w:type="dxa"/>
            <w:shd w:val="clear" w:color="auto" w:fill="04428C"/>
          </w:tcPr>
          <w:p w14:paraId="13B1B832" w14:textId="61059E06" w:rsidR="00B5440D" w:rsidRDefault="7DE556F4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Salary:</w:t>
            </w:r>
          </w:p>
        </w:tc>
        <w:tc>
          <w:tcPr>
            <w:tcW w:w="6762" w:type="dxa"/>
          </w:tcPr>
          <w:p w14:paraId="2273BF63" w14:textId="7AFF990B" w:rsidR="00B5440D" w:rsidRPr="00B5440D" w:rsidRDefault="31F5D0F5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Grade </w:t>
            </w:r>
            <w:r w:rsidR="30D25C1F" w:rsidRPr="77F79DF2">
              <w:rPr>
                <w:rFonts w:ascii="Poppins" w:eastAsia="Poppins" w:hAnsi="Poppins" w:cs="Poppins"/>
              </w:rPr>
              <w:t>7</w:t>
            </w:r>
          </w:p>
        </w:tc>
      </w:tr>
      <w:tr w:rsidR="00B5440D" w:rsidRPr="00B5440D" w14:paraId="5087B680" w14:textId="77777777" w:rsidTr="1B54A399">
        <w:tc>
          <w:tcPr>
            <w:tcW w:w="2254" w:type="dxa"/>
            <w:shd w:val="clear" w:color="auto" w:fill="04428C"/>
          </w:tcPr>
          <w:p w14:paraId="32A2E6D8" w14:textId="508C68DD" w:rsidR="00B5440D" w:rsidRDefault="7DE556F4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Responsible to:</w:t>
            </w:r>
          </w:p>
        </w:tc>
        <w:tc>
          <w:tcPr>
            <w:tcW w:w="6762" w:type="dxa"/>
          </w:tcPr>
          <w:p w14:paraId="2E7EC63C" w14:textId="10F54DCC" w:rsidR="00B5440D" w:rsidRPr="00B5440D" w:rsidRDefault="007B068D" w:rsidP="77F79DF2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Head of 6</w:t>
            </w:r>
            <w:r w:rsidRPr="007B068D">
              <w:rPr>
                <w:rFonts w:ascii="Poppins" w:eastAsia="Poppins" w:hAnsi="Poppins" w:cs="Poppins"/>
                <w:vertAlign w:val="superscript"/>
              </w:rPr>
              <w:t>th</w:t>
            </w:r>
            <w:r>
              <w:rPr>
                <w:rFonts w:ascii="Poppins" w:eastAsia="Poppins" w:hAnsi="Poppins" w:cs="Poppins"/>
              </w:rPr>
              <w:t xml:space="preserve"> Form</w:t>
            </w:r>
            <w:r w:rsidR="000548C2">
              <w:rPr>
                <w:rFonts w:ascii="Poppins" w:eastAsia="Poppins" w:hAnsi="Poppins" w:cs="Poppins"/>
              </w:rPr>
              <w:t xml:space="preserve"> &amp; Assistant Head of 6</w:t>
            </w:r>
            <w:r w:rsidR="000548C2" w:rsidRPr="000548C2">
              <w:rPr>
                <w:rFonts w:ascii="Poppins" w:eastAsia="Poppins" w:hAnsi="Poppins" w:cs="Poppins"/>
                <w:vertAlign w:val="superscript"/>
              </w:rPr>
              <w:t>th</w:t>
            </w:r>
            <w:r w:rsidR="000548C2">
              <w:rPr>
                <w:rFonts w:ascii="Poppins" w:eastAsia="Poppins" w:hAnsi="Poppins" w:cs="Poppins"/>
              </w:rPr>
              <w:t xml:space="preserve"> Form</w:t>
            </w:r>
          </w:p>
        </w:tc>
      </w:tr>
    </w:tbl>
    <w:p w14:paraId="6E1DE085" w14:textId="08CE41AA" w:rsidR="00F925F7" w:rsidRDefault="00F925F7" w:rsidP="77F79DF2">
      <w:pPr>
        <w:jc w:val="center"/>
        <w:rPr>
          <w:rFonts w:ascii="Poppins" w:eastAsia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B5440D" w14:paraId="39BD106F" w14:textId="77777777" w:rsidTr="77F79DF2">
        <w:tc>
          <w:tcPr>
            <w:tcW w:w="2254" w:type="dxa"/>
            <w:shd w:val="clear" w:color="auto" w:fill="04428C"/>
          </w:tcPr>
          <w:p w14:paraId="536D5C00" w14:textId="5869FBDC" w:rsidR="00050194" w:rsidRPr="00B5440D" w:rsidRDefault="1EF7D6E7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Role:</w:t>
            </w:r>
          </w:p>
        </w:tc>
        <w:tc>
          <w:tcPr>
            <w:tcW w:w="6762" w:type="dxa"/>
          </w:tcPr>
          <w:p w14:paraId="256F4BD6" w14:textId="65396213" w:rsidR="00050194" w:rsidRPr="00DA3345" w:rsidRDefault="31F5D0F5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Provide effective support to the Post 16 service</w:t>
            </w:r>
          </w:p>
        </w:tc>
      </w:tr>
      <w:tr w:rsidR="00050194" w:rsidRPr="00B5440D" w14:paraId="55E921BE" w14:textId="77777777" w:rsidTr="77F79DF2">
        <w:tc>
          <w:tcPr>
            <w:tcW w:w="2254" w:type="dxa"/>
            <w:shd w:val="clear" w:color="auto" w:fill="04428C"/>
          </w:tcPr>
          <w:p w14:paraId="252C34F0" w14:textId="4CD8A624" w:rsidR="00050194" w:rsidRPr="00B5440D" w:rsidRDefault="1EF7D6E7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Purpose of </w:t>
            </w:r>
            <w:r w:rsidR="00413CDD">
              <w:rPr>
                <w:rFonts w:ascii="Poppins" w:eastAsia="Poppins" w:hAnsi="Poppins" w:cs="Poppins"/>
              </w:rPr>
              <w:t xml:space="preserve">the </w:t>
            </w:r>
            <w:r w:rsidRPr="77F79DF2">
              <w:rPr>
                <w:rFonts w:ascii="Poppins" w:eastAsia="Poppins" w:hAnsi="Poppins" w:cs="Poppins"/>
              </w:rPr>
              <w:t>job:</w:t>
            </w:r>
          </w:p>
        </w:tc>
        <w:tc>
          <w:tcPr>
            <w:tcW w:w="6762" w:type="dxa"/>
          </w:tcPr>
          <w:p w14:paraId="2BF7A106" w14:textId="561C3A18" w:rsidR="00E678C7" w:rsidRPr="00B5440D" w:rsidRDefault="31F5D0F5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lang w:eastAsia="en-GB"/>
              </w:rPr>
              <w:t xml:space="preserve">To provide support to the Post 16 leadership </w:t>
            </w:r>
            <w:r w:rsidRPr="77F79DF2">
              <w:rPr>
                <w:rFonts w:ascii="Poppins" w:eastAsia="Poppins" w:hAnsi="Poppins" w:cs="Poppins"/>
              </w:rPr>
              <w:t xml:space="preserve">team, support, and mentor the progress and welfare of all sixth form </w:t>
            </w:r>
            <w:r w:rsidRPr="77F79DF2">
              <w:rPr>
                <w:rFonts w:ascii="Poppins" w:eastAsia="Poppins" w:hAnsi="Poppins" w:cs="Poppins"/>
                <w:lang w:eastAsia="en-GB"/>
              </w:rPr>
              <w:t>students, liaise with teachers, tutors, and parents to help students meet their potential and oversee cover for absent staff and ensure students are registered and made aware of set work.</w:t>
            </w:r>
          </w:p>
        </w:tc>
      </w:tr>
    </w:tbl>
    <w:p w14:paraId="6BB9D6AB" w14:textId="3752535D" w:rsidR="00050194" w:rsidRDefault="00050194" w:rsidP="77F79DF2">
      <w:pPr>
        <w:jc w:val="center"/>
        <w:rPr>
          <w:rFonts w:ascii="Poppins" w:eastAsia="Poppins" w:hAnsi="Poppins" w:cs="Poppins"/>
        </w:rPr>
      </w:pPr>
    </w:p>
    <w:p w14:paraId="62947938" w14:textId="4BFA1A04" w:rsidR="00050194" w:rsidRDefault="1EF7D6E7" w:rsidP="77F79DF2">
      <w:pPr>
        <w:spacing w:after="0" w:line="240" w:lineRule="auto"/>
        <w:rPr>
          <w:rFonts w:ascii="Poppins" w:eastAsia="Poppins" w:hAnsi="Poppins" w:cs="Poppins"/>
          <w:b/>
          <w:bCs/>
        </w:rPr>
      </w:pPr>
      <w:r w:rsidRPr="77F79DF2">
        <w:rPr>
          <w:rFonts w:ascii="Poppins" w:eastAsia="Poppins" w:hAnsi="Poppins" w:cs="Poppins"/>
          <w:b/>
          <w:bCs/>
        </w:rPr>
        <w:t>Responsibilities and Accountabilities:</w:t>
      </w:r>
    </w:p>
    <w:p w14:paraId="5AA70078" w14:textId="26D3994E" w:rsidR="00650121" w:rsidRPr="00650121" w:rsidRDefault="76D34F19" w:rsidP="77F79DF2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Input data onto computerized systems, records, spreadsheets, and databases in collaboration with the academy achievement team</w:t>
      </w:r>
      <w:r w:rsidR="5DCBAC7D" w:rsidRPr="22690426">
        <w:rPr>
          <w:rFonts w:ascii="Poppins" w:eastAsia="Poppins" w:hAnsi="Poppins" w:cs="Poppins"/>
          <w:sz w:val="22"/>
          <w:szCs w:val="22"/>
        </w:rPr>
        <w:t>.</w:t>
      </w:r>
    </w:p>
    <w:p w14:paraId="53C9EC96" w14:textId="4D1842BA" w:rsidR="00650121" w:rsidRPr="00650121" w:rsidRDefault="76D34F19" w:rsidP="77F79DF2">
      <w:pPr>
        <w:numPr>
          <w:ilvl w:val="0"/>
          <w:numId w:val="4"/>
        </w:numPr>
        <w:spacing w:after="0" w:line="240" w:lineRule="auto"/>
        <w:contextualSpacing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</w:rPr>
        <w:t>Undertake such filing, mail and word processing and reprographic duties as may be authorized to meet the needs of the Sixth Form</w:t>
      </w:r>
      <w:r w:rsidR="7E91E6C2" w:rsidRPr="22690426">
        <w:rPr>
          <w:rFonts w:ascii="Poppins" w:eastAsia="Poppins" w:hAnsi="Poppins" w:cs="Poppins"/>
        </w:rPr>
        <w:t>.</w:t>
      </w:r>
    </w:p>
    <w:p w14:paraId="29215C8A" w14:textId="1270A104" w:rsidR="00650121" w:rsidRPr="00650121" w:rsidRDefault="76D34F19" w:rsidP="77F79DF2">
      <w:pPr>
        <w:numPr>
          <w:ilvl w:val="0"/>
          <w:numId w:val="4"/>
        </w:numPr>
        <w:spacing w:after="0" w:line="240" w:lineRule="auto"/>
        <w:contextualSpacing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</w:rPr>
        <w:t>Receive incoming orders for the Sixth Form, check and distribute, as necessary. To report discrepancies and assist in their resolution</w:t>
      </w:r>
      <w:r w:rsidR="3DF0E782" w:rsidRPr="22690426">
        <w:rPr>
          <w:rFonts w:ascii="Poppins" w:eastAsia="Poppins" w:hAnsi="Poppins" w:cs="Poppins"/>
        </w:rPr>
        <w:t>.</w:t>
      </w:r>
    </w:p>
    <w:p w14:paraId="7FE7E9DA" w14:textId="213B4F45" w:rsidR="00650121" w:rsidRPr="00650121" w:rsidRDefault="76D34F19" w:rsidP="77F79DF2">
      <w:pPr>
        <w:numPr>
          <w:ilvl w:val="0"/>
          <w:numId w:val="4"/>
        </w:numPr>
        <w:spacing w:after="0" w:line="240" w:lineRule="auto"/>
        <w:contextualSpacing/>
        <w:rPr>
          <w:rFonts w:ascii="Poppins" w:eastAsia="Poppins" w:hAnsi="Poppins" w:cs="Poppins"/>
        </w:rPr>
      </w:pPr>
      <w:r w:rsidRPr="77F79DF2">
        <w:rPr>
          <w:rFonts w:ascii="Poppins" w:eastAsia="Poppins" w:hAnsi="Poppins" w:cs="Poppins"/>
        </w:rPr>
        <w:t>Assist with the mounting of displays of students’ work.</w:t>
      </w:r>
    </w:p>
    <w:p w14:paraId="7F035A96" w14:textId="3F6261AE" w:rsidR="00650121" w:rsidRPr="00650121" w:rsidRDefault="76D34F19" w:rsidP="77F79DF2">
      <w:pPr>
        <w:numPr>
          <w:ilvl w:val="0"/>
          <w:numId w:val="4"/>
        </w:numPr>
        <w:spacing w:after="0" w:line="240" w:lineRule="auto"/>
        <w:contextualSpacing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</w:rPr>
        <w:t>Answer the telephone, take, and distribute messages to make calls to parents, staff and external providers as required</w:t>
      </w:r>
      <w:r w:rsidR="46D30DB4" w:rsidRPr="22690426">
        <w:rPr>
          <w:rFonts w:ascii="Poppins" w:eastAsia="Poppins" w:hAnsi="Poppins" w:cs="Poppins"/>
        </w:rPr>
        <w:t>.</w:t>
      </w:r>
    </w:p>
    <w:p w14:paraId="114F1C0A" w14:textId="1440268B" w:rsidR="00650121" w:rsidRPr="00650121" w:rsidRDefault="76D34F19" w:rsidP="77F79DF2">
      <w:pPr>
        <w:numPr>
          <w:ilvl w:val="0"/>
          <w:numId w:val="4"/>
        </w:numPr>
        <w:spacing w:after="0" w:line="240" w:lineRule="auto"/>
        <w:contextualSpacing/>
        <w:rPr>
          <w:rFonts w:ascii="Poppins" w:eastAsia="Poppins" w:hAnsi="Poppins" w:cs="Poppins"/>
        </w:rPr>
      </w:pPr>
      <w:r w:rsidRPr="2CC7DB3A">
        <w:rPr>
          <w:rFonts w:ascii="Poppins" w:eastAsia="Poppins" w:hAnsi="Poppins" w:cs="Poppins"/>
        </w:rPr>
        <w:t xml:space="preserve">Help in the routine administration of </w:t>
      </w:r>
      <w:r w:rsidR="02C22438" w:rsidRPr="2CC7DB3A">
        <w:rPr>
          <w:rFonts w:ascii="Poppins" w:eastAsia="Poppins" w:hAnsi="Poppins" w:cs="Poppins"/>
        </w:rPr>
        <w:t>Sixth Form</w:t>
      </w:r>
      <w:r w:rsidRPr="2CC7DB3A">
        <w:rPr>
          <w:rFonts w:ascii="Poppins" w:eastAsia="Poppins" w:hAnsi="Poppins" w:cs="Poppins"/>
        </w:rPr>
        <w:t xml:space="preserve"> functions e.g., student reports, student records, resources &amp; equipment records, website information, etc</w:t>
      </w:r>
      <w:r w:rsidR="5BF77F4D" w:rsidRPr="2CC7DB3A">
        <w:rPr>
          <w:rFonts w:ascii="Poppins" w:eastAsia="Poppins" w:hAnsi="Poppins" w:cs="Poppins"/>
        </w:rPr>
        <w:t>.</w:t>
      </w:r>
    </w:p>
    <w:p w14:paraId="22F362EF" w14:textId="2A622F27" w:rsidR="00650121" w:rsidRPr="00650121" w:rsidRDefault="76D34F19" w:rsidP="77F79DF2">
      <w:pPr>
        <w:numPr>
          <w:ilvl w:val="0"/>
          <w:numId w:val="4"/>
        </w:numPr>
        <w:spacing w:after="0" w:line="240" w:lineRule="auto"/>
        <w:contextualSpacing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</w:rPr>
        <w:t>Provide administrative support for the 16-19 Bursary Fund and the Sixth Form maintenance payment</w:t>
      </w:r>
      <w:r w:rsidR="4B7ADE8C" w:rsidRPr="22690426">
        <w:rPr>
          <w:rFonts w:ascii="Poppins" w:eastAsia="Poppins" w:hAnsi="Poppins" w:cs="Poppins"/>
        </w:rPr>
        <w:t>.</w:t>
      </w:r>
    </w:p>
    <w:p w14:paraId="6E27203F" w14:textId="0776AADF" w:rsidR="00650121" w:rsidRPr="00650121" w:rsidRDefault="76D34F19" w:rsidP="77F79DF2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Poppins" w:eastAsia="Poppins" w:hAnsi="Poppins" w:cs="Poppins"/>
          <w:color w:val="000000" w:themeColor="text1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Pr</w:t>
      </w:r>
      <w:r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eparation and collation of press releases for the Sixth Form, ensuring positive stories are also recorded on the school website</w:t>
      </w:r>
      <w:r w:rsidR="65CF67F7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.</w:t>
      </w:r>
    </w:p>
    <w:p w14:paraId="6E0CFE48" w14:textId="382B6EEF" w:rsidR="00650121" w:rsidRPr="00650121" w:rsidRDefault="76D34F19" w:rsidP="77F79DF2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Poppins" w:eastAsia="Poppins" w:hAnsi="Poppins" w:cs="Poppins"/>
          <w:color w:val="000000" w:themeColor="text1"/>
          <w:sz w:val="22"/>
          <w:szCs w:val="22"/>
        </w:rPr>
      </w:pPr>
      <w:r w:rsidRPr="22690426">
        <w:rPr>
          <w:rFonts w:ascii="Poppins" w:eastAsia="Poppins" w:hAnsi="Poppins" w:cs="Poppins"/>
          <w:color w:val="000000" w:themeColor="text1"/>
          <w:sz w:val="22"/>
          <w:szCs w:val="22"/>
        </w:rPr>
        <w:lastRenderedPageBreak/>
        <w:t xml:space="preserve">Be a qualified member of the Emergency First Aid Team; carry out emergency first aid for students, staff, and visitors. Record first aid treatment is given in line with </w:t>
      </w:r>
      <w:r w:rsidR="31F5D0F5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Academy</w:t>
      </w:r>
      <w:r w:rsidRPr="22690426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procedures</w:t>
      </w:r>
      <w:r w:rsidR="316CE88D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.</w:t>
      </w:r>
    </w:p>
    <w:p w14:paraId="77D42073" w14:textId="5EC4EF30" w:rsidR="00650121" w:rsidRPr="00650121" w:rsidRDefault="00373D4C" w:rsidP="77F79DF2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Poppins" w:eastAsia="Poppins" w:hAnsi="Poppins" w:cs="Poppins"/>
          <w:color w:val="000000" w:themeColor="text1"/>
          <w:sz w:val="22"/>
          <w:szCs w:val="22"/>
        </w:rPr>
      </w:pPr>
      <w:r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Support careers advisor in </w:t>
      </w:r>
      <w:r w:rsidR="76D34F19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Maintain</w:t>
      </w:r>
      <w:r>
        <w:rPr>
          <w:rFonts w:ascii="Poppins" w:eastAsia="Poppins" w:hAnsi="Poppins" w:cs="Poppins"/>
          <w:color w:val="000000" w:themeColor="text1"/>
          <w:sz w:val="22"/>
          <w:szCs w:val="22"/>
        </w:rPr>
        <w:t>ing</w:t>
      </w:r>
      <w:r w:rsidR="76D34F19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 a record of Sixth Form </w:t>
      </w:r>
      <w:r w:rsidR="31F5D0F5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final </w:t>
      </w:r>
      <w:r w:rsidR="76D34F19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destinations</w:t>
      </w:r>
      <w:r w:rsidR="18F93EE3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.</w:t>
      </w:r>
    </w:p>
    <w:p w14:paraId="1FEDC607" w14:textId="4C73125C" w:rsidR="00650121" w:rsidRDefault="76D34F19" w:rsidP="77F79DF2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Poppins" w:eastAsia="Poppins" w:hAnsi="Poppins" w:cs="Poppins"/>
          <w:color w:val="000000" w:themeColor="text1"/>
          <w:sz w:val="22"/>
          <w:szCs w:val="22"/>
        </w:rPr>
      </w:pPr>
      <w:r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Maintain and administer the process of applications and admissions to the Sixth Form</w:t>
      </w:r>
      <w:r w:rsidR="2484CC45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.</w:t>
      </w:r>
    </w:p>
    <w:p w14:paraId="08D9D6AF" w14:textId="2B75776E" w:rsidR="0097055B" w:rsidRPr="0097055B" w:rsidRDefault="31F5D0F5" w:rsidP="002B1C93">
      <w:pPr>
        <w:pStyle w:val="ListParagraph"/>
        <w:numPr>
          <w:ilvl w:val="0"/>
          <w:numId w:val="4"/>
        </w:numPr>
        <w:contextualSpacing/>
        <w:jc w:val="both"/>
        <w:rPr>
          <w:rFonts w:ascii="Poppins" w:eastAsia="Poppins" w:hAnsi="Poppins" w:cs="Poppins"/>
          <w:color w:val="000000" w:themeColor="text1"/>
        </w:rPr>
      </w:pPr>
      <w:r w:rsidRPr="0097055B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Hold and document one-to-one </w:t>
      </w:r>
      <w:r w:rsidR="00373D4C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mentoring </w:t>
      </w:r>
      <w:r w:rsidRPr="0097055B">
        <w:rPr>
          <w:rFonts w:ascii="Poppins" w:eastAsia="Poppins" w:hAnsi="Poppins" w:cs="Poppins"/>
          <w:color w:val="000000" w:themeColor="text1"/>
          <w:sz w:val="22"/>
          <w:szCs w:val="22"/>
        </w:rPr>
        <w:t>meetings with identified struggling students</w:t>
      </w:r>
      <w:r w:rsidR="00373D4C">
        <w:rPr>
          <w:rFonts w:ascii="Poppins" w:eastAsia="Poppins" w:hAnsi="Poppins" w:cs="Poppins"/>
          <w:color w:val="000000" w:themeColor="text1"/>
          <w:sz w:val="22"/>
          <w:szCs w:val="22"/>
        </w:rPr>
        <w:t>.</w:t>
      </w:r>
    </w:p>
    <w:p w14:paraId="24E4A3D0" w14:textId="77777777" w:rsidR="00373D4C" w:rsidRPr="00373D4C" w:rsidRDefault="31F5D0F5" w:rsidP="002B1C93">
      <w:pPr>
        <w:pStyle w:val="ListParagraph"/>
        <w:numPr>
          <w:ilvl w:val="0"/>
          <w:numId w:val="4"/>
        </w:numPr>
        <w:contextualSpacing/>
        <w:jc w:val="both"/>
        <w:rPr>
          <w:rFonts w:ascii="Poppins" w:eastAsia="Poppins" w:hAnsi="Poppins" w:cs="Poppins"/>
          <w:color w:val="000000" w:themeColor="text1"/>
          <w:sz w:val="22"/>
          <w:szCs w:val="22"/>
        </w:rPr>
      </w:pPr>
      <w:r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Enforce standards to students, in terms of personal presentation, attendance and punctuality</w:t>
      </w:r>
      <w:r w:rsidR="02C65C45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.</w:t>
      </w:r>
      <w:r w:rsidR="00373D4C" w:rsidRPr="00373D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78D652" w14:textId="77777777" w:rsidR="00373D4C" w:rsidRPr="00373D4C" w:rsidRDefault="00373D4C" w:rsidP="00373D4C">
      <w:pPr>
        <w:pStyle w:val="ListParagraph"/>
        <w:numPr>
          <w:ilvl w:val="0"/>
          <w:numId w:val="33"/>
        </w:numPr>
        <w:ind w:right="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3D4C">
        <w:rPr>
          <w:rFonts w:ascii="Poppins" w:hAnsi="Poppins" w:cs="Poppins"/>
          <w:sz w:val="22"/>
          <w:szCs w:val="22"/>
        </w:rPr>
        <w:t xml:space="preserve">Ensure that the Sixth Form’s physical environment promotes and celebrates learning and achievement.  </w:t>
      </w:r>
    </w:p>
    <w:p w14:paraId="20944556" w14:textId="00EF29F0" w:rsidR="00F86D90" w:rsidRPr="00373D4C" w:rsidRDefault="00373D4C" w:rsidP="00373D4C">
      <w:pPr>
        <w:pStyle w:val="ListParagraph"/>
        <w:numPr>
          <w:ilvl w:val="0"/>
          <w:numId w:val="33"/>
        </w:numPr>
        <w:ind w:right="1"/>
        <w:contextualSpacing/>
        <w:jc w:val="both"/>
        <w:rPr>
          <w:rFonts w:ascii="Poppins" w:hAnsi="Poppins" w:cs="Poppins"/>
          <w:sz w:val="22"/>
          <w:szCs w:val="22"/>
        </w:rPr>
      </w:pPr>
      <w:r w:rsidRPr="00373D4C">
        <w:rPr>
          <w:rFonts w:ascii="Poppins" w:hAnsi="Poppins" w:cs="Poppins"/>
          <w:sz w:val="22"/>
          <w:szCs w:val="22"/>
        </w:rPr>
        <w:t xml:space="preserve">To adopt a visible presence around the site, ensuring high standards of the dress code and behaviour are maintained by all students both in and out of lessons. </w:t>
      </w:r>
    </w:p>
    <w:p w14:paraId="7334AA56" w14:textId="411C4EB1" w:rsidR="00F86D90" w:rsidRPr="00521989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  <w:color w:val="000000" w:themeColor="text1"/>
        </w:rPr>
      </w:pPr>
      <w:r w:rsidRPr="22690426">
        <w:rPr>
          <w:rFonts w:ascii="Poppins" w:eastAsia="Poppins" w:hAnsi="Poppins" w:cs="Poppins"/>
          <w:color w:val="000000" w:themeColor="text1"/>
        </w:rPr>
        <w:t xml:space="preserve">Undertake ‘first day calling’ for Sixth Form students who are absent and follow up </w:t>
      </w:r>
      <w:r w:rsidR="00413CDD" w:rsidRPr="22690426">
        <w:rPr>
          <w:rFonts w:ascii="Poppins" w:eastAsia="Poppins" w:hAnsi="Poppins" w:cs="Poppins"/>
          <w:color w:val="000000" w:themeColor="text1"/>
        </w:rPr>
        <w:t xml:space="preserve">on </w:t>
      </w:r>
      <w:r w:rsidRPr="22690426">
        <w:rPr>
          <w:rFonts w:ascii="Poppins" w:eastAsia="Poppins" w:hAnsi="Poppins" w:cs="Poppins"/>
          <w:color w:val="000000" w:themeColor="text1"/>
        </w:rPr>
        <w:t>issues of attendance</w:t>
      </w:r>
      <w:r w:rsidR="70E396D4" w:rsidRPr="22690426">
        <w:rPr>
          <w:rFonts w:ascii="Poppins" w:eastAsia="Poppins" w:hAnsi="Poppins" w:cs="Poppins"/>
          <w:color w:val="000000" w:themeColor="text1"/>
        </w:rPr>
        <w:t>.</w:t>
      </w:r>
    </w:p>
    <w:p w14:paraId="4677AAFD" w14:textId="317B6E6C" w:rsidR="00F86D90" w:rsidRPr="00521989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  <w:color w:val="000000" w:themeColor="text1"/>
        </w:rPr>
      </w:pPr>
      <w:r w:rsidRPr="22690426">
        <w:rPr>
          <w:rFonts w:ascii="Poppins" w:eastAsia="Poppins" w:hAnsi="Poppins" w:cs="Poppins"/>
          <w:color w:val="000000" w:themeColor="text1"/>
        </w:rPr>
        <w:t>Assist in the organi</w:t>
      </w:r>
      <w:r w:rsidR="00DE27CD">
        <w:rPr>
          <w:rFonts w:ascii="Poppins" w:eastAsia="Poppins" w:hAnsi="Poppins" w:cs="Poppins"/>
          <w:color w:val="000000" w:themeColor="text1"/>
        </w:rPr>
        <w:t>s</w:t>
      </w:r>
      <w:r w:rsidRPr="22690426">
        <w:rPr>
          <w:rFonts w:ascii="Poppins" w:eastAsia="Poppins" w:hAnsi="Poppins" w:cs="Poppins"/>
          <w:color w:val="000000" w:themeColor="text1"/>
        </w:rPr>
        <w:t>ation of Sixth Form and charity activities and events</w:t>
      </w:r>
      <w:r w:rsidR="13AF674E" w:rsidRPr="22690426">
        <w:rPr>
          <w:rFonts w:ascii="Poppins" w:eastAsia="Poppins" w:hAnsi="Poppins" w:cs="Poppins"/>
          <w:color w:val="000000" w:themeColor="text1"/>
        </w:rPr>
        <w:t>.</w:t>
      </w:r>
    </w:p>
    <w:p w14:paraId="77E78E96" w14:textId="4092260A" w:rsidR="00F86D90" w:rsidRPr="00521989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  <w:color w:val="000000" w:themeColor="text1"/>
        </w:rPr>
      </w:pPr>
      <w:r w:rsidRPr="22690426">
        <w:rPr>
          <w:rFonts w:ascii="Poppins" w:eastAsia="Poppins" w:hAnsi="Poppins" w:cs="Poppins"/>
          <w:color w:val="000000" w:themeColor="text1"/>
        </w:rPr>
        <w:t xml:space="preserve">Liaise with parents/carers on matters of an administrative nature, including </w:t>
      </w:r>
      <w:r w:rsidR="00413CDD" w:rsidRPr="22690426">
        <w:rPr>
          <w:rFonts w:ascii="Poppins" w:eastAsia="Poppins" w:hAnsi="Poppins" w:cs="Poppins"/>
          <w:color w:val="000000" w:themeColor="text1"/>
        </w:rPr>
        <w:t xml:space="preserve">the </w:t>
      </w:r>
      <w:r w:rsidRPr="22690426">
        <w:rPr>
          <w:rFonts w:ascii="Poppins" w:eastAsia="Poppins" w:hAnsi="Poppins" w:cs="Poppins"/>
          <w:color w:val="000000" w:themeColor="text1"/>
        </w:rPr>
        <w:t>first day calling of Sixth Form students and following up with attendance concerns</w:t>
      </w:r>
      <w:r w:rsidR="2CB351DD" w:rsidRPr="22690426">
        <w:rPr>
          <w:rFonts w:ascii="Poppins" w:eastAsia="Poppins" w:hAnsi="Poppins" w:cs="Poppins"/>
          <w:color w:val="000000" w:themeColor="text1"/>
        </w:rPr>
        <w:t>.</w:t>
      </w:r>
    </w:p>
    <w:p w14:paraId="0956192A" w14:textId="77402AAB" w:rsidR="00F86D90" w:rsidRPr="00521989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  <w:color w:val="000000" w:themeColor="text1"/>
        </w:rPr>
      </w:pPr>
      <w:r w:rsidRPr="22690426">
        <w:rPr>
          <w:rFonts w:ascii="Poppins" w:eastAsia="Poppins" w:hAnsi="Poppins" w:cs="Poppins"/>
          <w:color w:val="000000" w:themeColor="text1"/>
        </w:rPr>
        <w:t>Monitor students signing in and out during the academy day, following up any unexplained absences with phone calls to parents/carers</w:t>
      </w:r>
      <w:r w:rsidR="59F5A50A" w:rsidRPr="22690426">
        <w:rPr>
          <w:rFonts w:ascii="Poppins" w:eastAsia="Poppins" w:hAnsi="Poppins" w:cs="Poppins"/>
          <w:color w:val="000000" w:themeColor="text1"/>
        </w:rPr>
        <w:t>.</w:t>
      </w:r>
    </w:p>
    <w:p w14:paraId="47101FB9" w14:textId="17756FBD" w:rsidR="00F86D90" w:rsidRPr="00521989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  <w:color w:val="000000" w:themeColor="text1"/>
        </w:rPr>
      </w:pPr>
      <w:r w:rsidRPr="22690426">
        <w:rPr>
          <w:rFonts w:ascii="Poppins" w:eastAsia="Poppins" w:hAnsi="Poppins" w:cs="Poppins"/>
          <w:color w:val="000000" w:themeColor="text1"/>
        </w:rPr>
        <w:t>Liaise with IT and Site teams regarding sixth form resources</w:t>
      </w:r>
      <w:r w:rsidR="362DE17D" w:rsidRPr="22690426">
        <w:rPr>
          <w:rFonts w:ascii="Poppins" w:eastAsia="Poppins" w:hAnsi="Poppins" w:cs="Poppins"/>
          <w:color w:val="000000" w:themeColor="text1"/>
        </w:rPr>
        <w:t>.</w:t>
      </w:r>
    </w:p>
    <w:p w14:paraId="509DD047" w14:textId="492A115C" w:rsidR="00F86D90" w:rsidRPr="00521989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  <w:color w:val="000000" w:themeColor="text1"/>
        </w:rPr>
        <w:t>Support tutors and leaders in providing career/Un</w:t>
      </w:r>
      <w:r w:rsidRPr="22690426">
        <w:rPr>
          <w:rFonts w:ascii="Poppins" w:eastAsia="Poppins" w:hAnsi="Poppins" w:cs="Poppins"/>
        </w:rPr>
        <w:t>iversity and UCAS support for identified students (IAG on future education, employment or training, support with UCAS applications)</w:t>
      </w:r>
      <w:r w:rsidR="670F44CE" w:rsidRPr="22690426">
        <w:rPr>
          <w:rFonts w:ascii="Poppins" w:eastAsia="Poppins" w:hAnsi="Poppins" w:cs="Poppins"/>
        </w:rPr>
        <w:t>.</w:t>
      </w:r>
    </w:p>
    <w:p w14:paraId="514C05FD" w14:textId="0438CBAD" w:rsidR="00F86D90" w:rsidRPr="0027563C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</w:rPr>
        <w:t>Provide staff with constructive feedback about struggling students, or student concerns. Contact parents and arrange parental meetings were requested</w:t>
      </w:r>
      <w:r w:rsidR="5C740A7B" w:rsidRPr="22690426">
        <w:rPr>
          <w:rFonts w:ascii="Poppins" w:eastAsia="Poppins" w:hAnsi="Poppins" w:cs="Poppins"/>
        </w:rPr>
        <w:t>.</w:t>
      </w:r>
    </w:p>
    <w:p w14:paraId="6C8E9EB6" w14:textId="27061155" w:rsidR="00F86D90" w:rsidRPr="0027563C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</w:rPr>
        <w:t>Provide staff with general student information, as required</w:t>
      </w:r>
      <w:r w:rsidR="77729A8B" w:rsidRPr="22690426">
        <w:rPr>
          <w:rFonts w:ascii="Poppins" w:eastAsia="Poppins" w:hAnsi="Poppins" w:cs="Poppins"/>
        </w:rPr>
        <w:t>.</w:t>
      </w:r>
    </w:p>
    <w:p w14:paraId="366BAA39" w14:textId="6848DCBF" w:rsidR="00F86D90" w:rsidRPr="0027563C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</w:rPr>
        <w:t>Contribute to the production of the sixth form prospectus</w:t>
      </w:r>
      <w:r w:rsidR="596ABBFB" w:rsidRPr="22690426">
        <w:rPr>
          <w:rFonts w:ascii="Poppins" w:eastAsia="Poppins" w:hAnsi="Poppins" w:cs="Poppins"/>
        </w:rPr>
        <w:t>.</w:t>
      </w:r>
    </w:p>
    <w:p w14:paraId="5B6E1B28" w14:textId="5A6BC23C" w:rsidR="00F86D90" w:rsidRPr="0027563C" w:rsidRDefault="31F5D0F5" w:rsidP="77F79DF2">
      <w:pPr>
        <w:numPr>
          <w:ilvl w:val="0"/>
          <w:numId w:val="4"/>
        </w:numPr>
        <w:spacing w:after="0" w:line="240" w:lineRule="auto"/>
        <w:jc w:val="both"/>
        <w:rPr>
          <w:rFonts w:ascii="Poppins" w:eastAsia="Poppins" w:hAnsi="Poppins" w:cs="Poppins"/>
        </w:rPr>
      </w:pPr>
      <w:r w:rsidRPr="22690426">
        <w:rPr>
          <w:rFonts w:ascii="Poppins" w:eastAsia="Poppins" w:hAnsi="Poppins" w:cs="Poppins"/>
        </w:rPr>
        <w:t>Provide support to the leader responsible for the UCAS process by, for example, liaising with tutors and monitoring references and personal statements</w:t>
      </w:r>
      <w:r w:rsidR="2E5D32F1" w:rsidRPr="22690426">
        <w:rPr>
          <w:rFonts w:ascii="Poppins" w:eastAsia="Poppins" w:hAnsi="Poppins" w:cs="Poppins"/>
        </w:rPr>
        <w:t>.</w:t>
      </w:r>
    </w:p>
    <w:p w14:paraId="7A185126" w14:textId="58C929CC" w:rsidR="00F86D90" w:rsidRPr="001E4DB9" w:rsidRDefault="31F5D0F5" w:rsidP="77F79DF2">
      <w:pPr>
        <w:pStyle w:val="Default"/>
        <w:numPr>
          <w:ilvl w:val="0"/>
          <w:numId w:val="4"/>
        </w:numPr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 xml:space="preserve">The post holder will undertake any other duties commensurate with the grade of the post, in consultation with </w:t>
      </w:r>
      <w:r w:rsidR="00B05772" w:rsidRPr="22690426">
        <w:rPr>
          <w:rFonts w:ascii="Poppins" w:eastAsia="Poppins" w:hAnsi="Poppins" w:cs="Poppins"/>
          <w:sz w:val="22"/>
          <w:szCs w:val="22"/>
        </w:rPr>
        <w:t xml:space="preserve">the </w:t>
      </w:r>
      <w:r w:rsidRPr="22690426">
        <w:rPr>
          <w:rFonts w:ascii="Poppins" w:eastAsia="Poppins" w:hAnsi="Poppins" w:cs="Poppins"/>
          <w:sz w:val="22"/>
          <w:szCs w:val="22"/>
        </w:rPr>
        <w:t>line manager</w:t>
      </w:r>
      <w:r w:rsidR="212831EC" w:rsidRPr="22690426">
        <w:rPr>
          <w:rFonts w:ascii="Poppins" w:eastAsia="Poppins" w:hAnsi="Poppins" w:cs="Poppins"/>
          <w:sz w:val="22"/>
          <w:szCs w:val="22"/>
        </w:rPr>
        <w:t>.</w:t>
      </w:r>
    </w:p>
    <w:p w14:paraId="11EE20CA" w14:textId="752926A2" w:rsidR="00F86D90" w:rsidRDefault="31F5D0F5" w:rsidP="77F79DF2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 xml:space="preserve">This job description is subject to review and may be changed following consultation with the post holder. It is not a comprehensive statement of </w:t>
      </w:r>
      <w:r w:rsidRPr="22690426">
        <w:rPr>
          <w:rFonts w:ascii="Poppins" w:eastAsia="Poppins" w:hAnsi="Poppins" w:cs="Poppins"/>
          <w:sz w:val="22"/>
          <w:szCs w:val="22"/>
        </w:rPr>
        <w:lastRenderedPageBreak/>
        <w:t xml:space="preserve">procedures and tasks but sets out the main expectations of the Trust </w:t>
      </w:r>
      <w:r w:rsidR="00B05772" w:rsidRPr="22690426">
        <w:rPr>
          <w:rFonts w:ascii="Poppins" w:eastAsia="Poppins" w:hAnsi="Poppins" w:cs="Poppins"/>
          <w:sz w:val="22"/>
          <w:szCs w:val="22"/>
        </w:rPr>
        <w:t>concerning</w:t>
      </w:r>
      <w:r w:rsidRPr="22690426">
        <w:rPr>
          <w:rFonts w:ascii="Poppins" w:eastAsia="Poppins" w:hAnsi="Poppins" w:cs="Poppins"/>
          <w:sz w:val="22"/>
          <w:szCs w:val="22"/>
        </w:rPr>
        <w:t xml:space="preserve"> the post holder’s professional responsibilities and duties</w:t>
      </w:r>
      <w:r w:rsidR="7D4374B4" w:rsidRPr="22690426">
        <w:rPr>
          <w:rFonts w:ascii="Poppins" w:eastAsia="Poppins" w:hAnsi="Poppins" w:cs="Poppins"/>
          <w:sz w:val="22"/>
          <w:szCs w:val="22"/>
        </w:rPr>
        <w:t>.</w:t>
      </w:r>
    </w:p>
    <w:p w14:paraId="766B4D69" w14:textId="77777777" w:rsidR="00F86D90" w:rsidRDefault="00F86D90" w:rsidP="77F79DF2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3B159FB6" w14:textId="2A14AE31" w:rsidR="00050194" w:rsidRPr="00050194" w:rsidRDefault="1EF7D6E7" w:rsidP="77F79DF2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77F79DF2">
        <w:rPr>
          <w:rFonts w:ascii="Poppins" w:eastAsia="Poppins" w:hAnsi="Poppins" w:cs="Poppins"/>
          <w:b/>
          <w:bCs/>
          <w:sz w:val="22"/>
          <w:szCs w:val="22"/>
        </w:rPr>
        <w:t>Support for School</w:t>
      </w:r>
      <w:r w:rsidR="4F35E364" w:rsidRPr="77F79DF2">
        <w:rPr>
          <w:rFonts w:ascii="Poppins" w:eastAsia="Poppins" w:hAnsi="Poppins" w:cs="Poppins"/>
          <w:b/>
          <w:bCs/>
          <w:sz w:val="22"/>
          <w:szCs w:val="22"/>
        </w:rPr>
        <w:t>/Academy/Place of work:</w:t>
      </w:r>
    </w:p>
    <w:p w14:paraId="479CEAC0" w14:textId="77A491CA" w:rsidR="00050194" w:rsidRPr="00050194" w:rsidRDefault="1EF7D6E7" w:rsidP="77F79DF2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77F79DF2">
        <w:rPr>
          <w:rFonts w:ascii="Poppins" w:eastAsia="Poppins" w:hAnsi="Poppins" w:cs="Poppins"/>
          <w:sz w:val="22"/>
          <w:szCs w:val="22"/>
        </w:rPr>
        <w:t>Participation in staff events by arrangement</w:t>
      </w:r>
    </w:p>
    <w:p w14:paraId="69E69539" w14:textId="72C0B644" w:rsidR="00050194" w:rsidRPr="00050194" w:rsidRDefault="1EF7D6E7" w:rsidP="77F79DF2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Attend Staff Meetings</w:t>
      </w:r>
      <w:r w:rsidR="4DB43C1C" w:rsidRPr="22690426">
        <w:rPr>
          <w:rFonts w:ascii="Poppins" w:eastAsia="Poppins" w:hAnsi="Poppins" w:cs="Poppins"/>
          <w:sz w:val="22"/>
          <w:szCs w:val="22"/>
        </w:rPr>
        <w:t>.</w:t>
      </w:r>
    </w:p>
    <w:p w14:paraId="307CA779" w14:textId="364FB897" w:rsidR="00050194" w:rsidRPr="00050194" w:rsidRDefault="1EF7D6E7" w:rsidP="77F79DF2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 xml:space="preserve">Contribute and participate in </w:t>
      </w:r>
      <w:r w:rsidR="30D66C69" w:rsidRPr="22690426">
        <w:rPr>
          <w:rFonts w:ascii="Poppins" w:eastAsia="Poppins" w:hAnsi="Poppins" w:cs="Poppins"/>
          <w:sz w:val="22"/>
          <w:szCs w:val="22"/>
        </w:rPr>
        <w:t>Trust</w:t>
      </w:r>
      <w:r w:rsidRPr="22690426">
        <w:rPr>
          <w:rFonts w:ascii="Poppins" w:eastAsia="Poppins" w:hAnsi="Poppins" w:cs="Poppins"/>
          <w:sz w:val="22"/>
          <w:szCs w:val="22"/>
        </w:rPr>
        <w:t xml:space="preserve"> events and activities</w:t>
      </w:r>
      <w:r w:rsidR="30D66C69" w:rsidRPr="22690426">
        <w:rPr>
          <w:rFonts w:ascii="Poppins" w:eastAsia="Poppins" w:hAnsi="Poppins" w:cs="Poppins"/>
          <w:sz w:val="22"/>
          <w:szCs w:val="22"/>
        </w:rPr>
        <w:t xml:space="preserve"> where possible</w:t>
      </w:r>
      <w:r w:rsidR="4B7EF080" w:rsidRPr="22690426">
        <w:rPr>
          <w:rFonts w:ascii="Poppins" w:eastAsia="Poppins" w:hAnsi="Poppins" w:cs="Poppins"/>
          <w:sz w:val="22"/>
          <w:szCs w:val="22"/>
        </w:rPr>
        <w:t>.</w:t>
      </w:r>
    </w:p>
    <w:p w14:paraId="3931AA18" w14:textId="3EADFBD6" w:rsidR="00050194" w:rsidRPr="00050194" w:rsidRDefault="1EF7D6E7" w:rsidP="77F79DF2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Develop and maintain effective working relationships with other staff and parents/carers</w:t>
      </w:r>
      <w:r w:rsidR="1A3C64D5" w:rsidRPr="22690426">
        <w:rPr>
          <w:rFonts w:ascii="Poppins" w:eastAsia="Poppins" w:hAnsi="Poppins" w:cs="Poppins"/>
          <w:sz w:val="22"/>
          <w:szCs w:val="22"/>
        </w:rPr>
        <w:t>.</w:t>
      </w:r>
    </w:p>
    <w:p w14:paraId="0875319B" w14:textId="5BB1777B" w:rsidR="00387275" w:rsidRDefault="1EF7D6E7" w:rsidP="77F79DF2">
      <w:pPr>
        <w:pStyle w:val="Default"/>
        <w:numPr>
          <w:ilvl w:val="0"/>
          <w:numId w:val="1"/>
        </w:numPr>
        <w:jc w:val="both"/>
        <w:rPr>
          <w:rStyle w:val="eop"/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Adhere to the Trust values</w:t>
      </w:r>
      <w:r w:rsidR="1A2BCBFF" w:rsidRPr="22690426">
        <w:rPr>
          <w:rFonts w:ascii="Poppins" w:eastAsia="Poppins" w:hAnsi="Poppins" w:cs="Poppins"/>
          <w:sz w:val="22"/>
          <w:szCs w:val="22"/>
        </w:rPr>
        <w:t>.</w:t>
      </w:r>
      <w:r w:rsidR="696AF934" w:rsidRPr="22690426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257D5CE8" w14:textId="1C29C1E5" w:rsidR="22690426" w:rsidRDefault="22690426" w:rsidP="22690426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59B6A681" w14:textId="02BC0E34" w:rsidR="00050194" w:rsidRPr="00050194" w:rsidRDefault="1EF7D6E7" w:rsidP="77F79DF2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77F79DF2">
        <w:rPr>
          <w:rFonts w:ascii="Poppins" w:eastAsia="Poppins" w:hAnsi="Poppins" w:cs="Poppins"/>
          <w:b/>
          <w:bCs/>
          <w:sz w:val="22"/>
          <w:szCs w:val="22"/>
        </w:rPr>
        <w:t>Data security</w:t>
      </w:r>
      <w:r w:rsidR="4F35E364" w:rsidRPr="77F79DF2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1ACD3AF1" w14:textId="78F3AC32" w:rsidR="00912436" w:rsidRDefault="00912436" w:rsidP="00912436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Act following legal provisions regulating confidentiality and security of data and information under General Data Protection Regulations</w:t>
      </w:r>
      <w:r w:rsidR="4F2060BC" w:rsidRPr="22690426">
        <w:rPr>
          <w:rFonts w:ascii="Poppins" w:eastAsia="Poppins" w:hAnsi="Poppins" w:cs="Poppins"/>
          <w:sz w:val="22"/>
          <w:szCs w:val="22"/>
        </w:rPr>
        <w:t>.</w:t>
      </w:r>
      <w:r w:rsidRPr="22690426">
        <w:rPr>
          <w:rFonts w:ascii="Poppins" w:eastAsia="Poppins" w:hAnsi="Poppins" w:cs="Poppins"/>
          <w:sz w:val="22"/>
          <w:szCs w:val="22"/>
        </w:rPr>
        <w:t xml:space="preserve"> </w:t>
      </w:r>
    </w:p>
    <w:p w14:paraId="2C6EB8D7" w14:textId="6FDFAC55" w:rsidR="22690426" w:rsidRDefault="22690426" w:rsidP="22690426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630CAFBF" w14:textId="03798A8E" w:rsidR="00050194" w:rsidRPr="00050194" w:rsidRDefault="1EF7D6E7" w:rsidP="77F79DF2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77F79DF2">
        <w:rPr>
          <w:rFonts w:ascii="Poppins" w:eastAsia="Poppins" w:hAnsi="Poppins" w:cs="Poppins"/>
          <w:b/>
          <w:bCs/>
          <w:sz w:val="22"/>
          <w:szCs w:val="22"/>
        </w:rPr>
        <w:t>Health and Safety</w:t>
      </w:r>
      <w:r w:rsidR="4F35E364" w:rsidRPr="77F79DF2">
        <w:rPr>
          <w:rFonts w:ascii="Poppins" w:eastAsia="Poppins" w:hAnsi="Poppins" w:cs="Poppins"/>
          <w:b/>
          <w:bCs/>
          <w:sz w:val="22"/>
          <w:szCs w:val="22"/>
        </w:rPr>
        <w:t>:</w:t>
      </w:r>
      <w:r w:rsidRPr="77F79DF2">
        <w:rPr>
          <w:rFonts w:ascii="Poppins" w:eastAsia="Poppins" w:hAnsi="Poppins" w:cs="Poppins"/>
          <w:b/>
          <w:bCs/>
          <w:sz w:val="22"/>
          <w:szCs w:val="22"/>
        </w:rPr>
        <w:t xml:space="preserve"> </w:t>
      </w:r>
    </w:p>
    <w:p w14:paraId="78BF18F6" w14:textId="7A8C4B57" w:rsidR="00050194" w:rsidRPr="00050194" w:rsidRDefault="1EF7D6E7" w:rsidP="77F79DF2">
      <w:pPr>
        <w:pStyle w:val="Default"/>
        <w:numPr>
          <w:ilvl w:val="0"/>
          <w:numId w:val="2"/>
        </w:numPr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Be aware of the responsibility for personal Health, Safety and Welfare and that of others who may be affected by your actions or inactions</w:t>
      </w:r>
      <w:r w:rsidR="6CA6C8F0" w:rsidRPr="22690426">
        <w:rPr>
          <w:rFonts w:ascii="Poppins" w:eastAsia="Poppins" w:hAnsi="Poppins" w:cs="Poppins"/>
          <w:sz w:val="22"/>
          <w:szCs w:val="22"/>
        </w:rPr>
        <w:t>.</w:t>
      </w:r>
    </w:p>
    <w:p w14:paraId="562D88C1" w14:textId="545568A6" w:rsidR="00050194" w:rsidRDefault="1EF7D6E7" w:rsidP="77F79DF2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 xml:space="preserve">Co-operate with the </w:t>
      </w:r>
      <w:r w:rsidR="632E6CCC" w:rsidRPr="22690426">
        <w:rPr>
          <w:rFonts w:ascii="Poppins" w:eastAsia="Poppins" w:hAnsi="Poppins" w:cs="Poppins"/>
          <w:sz w:val="22"/>
          <w:szCs w:val="22"/>
        </w:rPr>
        <w:t>Trust</w:t>
      </w:r>
      <w:r w:rsidRPr="22690426">
        <w:rPr>
          <w:rFonts w:ascii="Poppins" w:eastAsia="Poppins" w:hAnsi="Poppins" w:cs="Poppins"/>
          <w:sz w:val="22"/>
          <w:szCs w:val="22"/>
        </w:rPr>
        <w:t xml:space="preserve"> on all issues to do with Health, Safety &amp; Welfare</w:t>
      </w:r>
      <w:r w:rsidR="0E0736BA" w:rsidRPr="22690426">
        <w:rPr>
          <w:rFonts w:ascii="Poppins" w:eastAsia="Poppins" w:hAnsi="Poppins" w:cs="Poppins"/>
          <w:sz w:val="22"/>
          <w:szCs w:val="22"/>
        </w:rPr>
        <w:t>.</w:t>
      </w:r>
    </w:p>
    <w:p w14:paraId="5F3C54FE" w14:textId="4B62CF52" w:rsidR="000603A2" w:rsidRDefault="39858D5D" w:rsidP="77F79DF2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 xml:space="preserve">Work/operate all </w:t>
      </w:r>
      <w:r w:rsidR="31F5D0F5" w:rsidRPr="22690426">
        <w:rPr>
          <w:rFonts w:ascii="Poppins" w:eastAsia="Poppins" w:hAnsi="Poppins" w:cs="Poppins"/>
          <w:sz w:val="22"/>
          <w:szCs w:val="22"/>
        </w:rPr>
        <w:t>equipment</w:t>
      </w:r>
      <w:r w:rsidRPr="22690426">
        <w:rPr>
          <w:rFonts w:ascii="Poppins" w:eastAsia="Poppins" w:hAnsi="Poppins" w:cs="Poppins"/>
          <w:sz w:val="22"/>
          <w:szCs w:val="22"/>
        </w:rPr>
        <w:t xml:space="preserve"> within Health and Safety </w:t>
      </w:r>
      <w:r w:rsidR="34943B4E" w:rsidRPr="22690426">
        <w:rPr>
          <w:rFonts w:ascii="Poppins" w:eastAsia="Poppins" w:hAnsi="Poppins" w:cs="Poppins"/>
          <w:sz w:val="22"/>
          <w:szCs w:val="22"/>
        </w:rPr>
        <w:t>and other le</w:t>
      </w:r>
      <w:r w:rsidR="43EEBAF1" w:rsidRPr="22690426">
        <w:rPr>
          <w:rFonts w:ascii="Poppins" w:eastAsia="Poppins" w:hAnsi="Poppins" w:cs="Poppins"/>
          <w:sz w:val="22"/>
          <w:szCs w:val="22"/>
        </w:rPr>
        <w:t>g</w:t>
      </w:r>
      <w:r w:rsidR="34943B4E" w:rsidRPr="22690426">
        <w:rPr>
          <w:rFonts w:ascii="Poppins" w:eastAsia="Poppins" w:hAnsi="Poppins" w:cs="Poppins"/>
          <w:sz w:val="22"/>
          <w:szCs w:val="22"/>
        </w:rPr>
        <w:t>al regulations</w:t>
      </w:r>
      <w:r w:rsidR="693638D7" w:rsidRPr="22690426">
        <w:rPr>
          <w:rFonts w:ascii="Poppins" w:eastAsia="Poppins" w:hAnsi="Poppins" w:cs="Poppins"/>
          <w:sz w:val="22"/>
          <w:szCs w:val="22"/>
        </w:rPr>
        <w:t>, including risk assessments</w:t>
      </w:r>
      <w:r w:rsidR="725F96A1" w:rsidRPr="22690426">
        <w:rPr>
          <w:rFonts w:ascii="Poppins" w:eastAsia="Poppins" w:hAnsi="Poppins" w:cs="Poppins"/>
          <w:sz w:val="22"/>
          <w:szCs w:val="22"/>
        </w:rPr>
        <w:t>.</w:t>
      </w:r>
    </w:p>
    <w:p w14:paraId="0A340A9E" w14:textId="06B488CF" w:rsidR="004D7642" w:rsidRPr="004D7642" w:rsidRDefault="140A4261" w:rsidP="77F79DF2">
      <w:pPr>
        <w:pStyle w:val="Default"/>
        <w:numPr>
          <w:ilvl w:val="0"/>
          <w:numId w:val="2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Contribute to the maintenance of a safe and healthy environment</w:t>
      </w:r>
      <w:r w:rsidR="39E45269" w:rsidRPr="22690426">
        <w:rPr>
          <w:rFonts w:ascii="Poppins" w:eastAsia="Poppins" w:hAnsi="Poppins" w:cs="Poppins"/>
          <w:sz w:val="22"/>
          <w:szCs w:val="22"/>
        </w:rPr>
        <w:t>.</w:t>
      </w:r>
      <w:r w:rsidRPr="22690426">
        <w:rPr>
          <w:rFonts w:ascii="Poppins" w:eastAsia="Poppins" w:hAnsi="Poppins" w:cs="Poppins"/>
          <w:sz w:val="22"/>
          <w:szCs w:val="22"/>
        </w:rPr>
        <w:t xml:space="preserve"> </w:t>
      </w:r>
    </w:p>
    <w:p w14:paraId="1F092A0D" w14:textId="0BF456F2" w:rsidR="22690426" w:rsidRDefault="22690426" w:rsidP="22690426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6FF10B33" w14:textId="6CED57FE" w:rsidR="00050194" w:rsidRPr="00050194" w:rsidRDefault="1EF7D6E7" w:rsidP="77F79DF2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77F79DF2">
        <w:rPr>
          <w:rFonts w:ascii="Poppins" w:eastAsia="Poppins" w:hAnsi="Poppins" w:cs="Poppins"/>
          <w:b/>
          <w:bCs/>
          <w:sz w:val="22"/>
          <w:szCs w:val="22"/>
        </w:rPr>
        <w:t>Continuing Professional Development</w:t>
      </w:r>
      <w:r w:rsidR="4F35E364" w:rsidRPr="77F79DF2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0D47A4C8" w14:textId="20D3EB08" w:rsidR="00050194" w:rsidRPr="00F86D90" w:rsidRDefault="1EF7D6E7" w:rsidP="77F79DF2">
      <w:pPr>
        <w:pStyle w:val="Default"/>
        <w:numPr>
          <w:ilvl w:val="0"/>
          <w:numId w:val="3"/>
        </w:numPr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In conjunction with the line manager, take responsibility for personal professional development, keeping up to date with research and developments related to school</w:t>
      </w:r>
      <w:r w:rsidR="4F35E364" w:rsidRPr="22690426">
        <w:rPr>
          <w:rFonts w:ascii="Poppins" w:eastAsia="Poppins" w:hAnsi="Poppins" w:cs="Poppins"/>
          <w:sz w:val="22"/>
          <w:szCs w:val="22"/>
        </w:rPr>
        <w:t xml:space="preserve">/academy/place of work </w:t>
      </w:r>
      <w:r w:rsidRPr="22690426">
        <w:rPr>
          <w:rFonts w:ascii="Poppins" w:eastAsia="Poppins" w:hAnsi="Poppins" w:cs="Poppins"/>
          <w:sz w:val="22"/>
          <w:szCs w:val="22"/>
        </w:rPr>
        <w:t xml:space="preserve">efficiency, which can contribute to the improvements in the daily running of the </w:t>
      </w:r>
      <w:r w:rsidR="4F35E364" w:rsidRPr="22690426">
        <w:rPr>
          <w:rFonts w:ascii="Poppins" w:eastAsia="Poppins" w:hAnsi="Poppins" w:cs="Poppins"/>
          <w:sz w:val="22"/>
          <w:szCs w:val="22"/>
        </w:rPr>
        <w:t>Trust</w:t>
      </w:r>
      <w:r w:rsidR="7D5EAA53" w:rsidRPr="22690426">
        <w:rPr>
          <w:rFonts w:ascii="Poppins" w:eastAsia="Poppins" w:hAnsi="Poppins" w:cs="Poppins"/>
          <w:sz w:val="22"/>
          <w:szCs w:val="22"/>
        </w:rPr>
        <w:t>.</w:t>
      </w:r>
    </w:p>
    <w:p w14:paraId="10894CDF" w14:textId="3BC86F8F" w:rsidR="00050194" w:rsidRPr="00050194" w:rsidRDefault="1EF7D6E7" w:rsidP="77F79DF2">
      <w:pPr>
        <w:pStyle w:val="Default"/>
        <w:numPr>
          <w:ilvl w:val="0"/>
          <w:numId w:val="3"/>
        </w:numPr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>Undertake any necessary</w:t>
      </w:r>
      <w:r w:rsidR="4F35E364" w:rsidRPr="22690426">
        <w:rPr>
          <w:rFonts w:ascii="Poppins" w:eastAsia="Poppins" w:hAnsi="Poppins" w:cs="Poppins"/>
          <w:sz w:val="22"/>
          <w:szCs w:val="22"/>
        </w:rPr>
        <w:t xml:space="preserve"> and identified</w:t>
      </w:r>
      <w:r w:rsidRPr="22690426">
        <w:rPr>
          <w:rFonts w:ascii="Poppins" w:eastAsia="Poppins" w:hAnsi="Poppins" w:cs="Poppins"/>
          <w:sz w:val="22"/>
          <w:szCs w:val="22"/>
        </w:rPr>
        <w:t xml:space="preserve"> professional development taking full advantage of any relevant training and development available, particularly when related to the use of ICT, for data management and record keeping</w:t>
      </w:r>
      <w:r w:rsidR="5C285992" w:rsidRPr="22690426">
        <w:rPr>
          <w:rFonts w:ascii="Poppins" w:eastAsia="Poppins" w:hAnsi="Poppins" w:cs="Poppins"/>
          <w:sz w:val="22"/>
          <w:szCs w:val="22"/>
        </w:rPr>
        <w:t>.</w:t>
      </w:r>
    </w:p>
    <w:p w14:paraId="7E56D409" w14:textId="110512F2" w:rsidR="00050194" w:rsidRPr="00050194" w:rsidRDefault="1EF7D6E7" w:rsidP="77F79DF2">
      <w:pPr>
        <w:pStyle w:val="Default"/>
        <w:numPr>
          <w:ilvl w:val="0"/>
          <w:numId w:val="3"/>
        </w:numPr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 xml:space="preserve">Maintain a professional portfolio of evidence to support the Performance Management process </w:t>
      </w:r>
      <w:r w:rsidR="632E6CCC" w:rsidRPr="22690426">
        <w:rPr>
          <w:rFonts w:ascii="Poppins" w:eastAsia="Poppins" w:hAnsi="Poppins" w:cs="Poppins"/>
          <w:sz w:val="22"/>
          <w:szCs w:val="22"/>
        </w:rPr>
        <w:t>–</w:t>
      </w:r>
      <w:r w:rsidRPr="22690426">
        <w:rPr>
          <w:rFonts w:ascii="Poppins" w:eastAsia="Poppins" w:hAnsi="Poppins" w:cs="Poppins"/>
          <w:sz w:val="22"/>
          <w:szCs w:val="22"/>
        </w:rPr>
        <w:t xml:space="preserve"> evaluating and improving own practice</w:t>
      </w:r>
      <w:r w:rsidR="53CE3340" w:rsidRPr="22690426">
        <w:rPr>
          <w:rFonts w:ascii="Poppins" w:eastAsia="Poppins" w:hAnsi="Poppins" w:cs="Poppins"/>
          <w:sz w:val="22"/>
          <w:szCs w:val="22"/>
        </w:rPr>
        <w:t>.</w:t>
      </w:r>
    </w:p>
    <w:p w14:paraId="751B267D" w14:textId="5DBCF19D" w:rsidR="22690426" w:rsidRDefault="22690426" w:rsidP="22690426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5B0C0158" w14:textId="75B9E57E" w:rsidR="000164DB" w:rsidRPr="00B411DA" w:rsidRDefault="632E6CCC" w:rsidP="77F79DF2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  <w:r w:rsidRPr="77F79DF2">
        <w:rPr>
          <w:rFonts w:ascii="Poppins" w:eastAsia="Poppins" w:hAnsi="Poppins" w:cs="Poppins"/>
          <w:b/>
          <w:bCs/>
          <w:sz w:val="22"/>
          <w:szCs w:val="22"/>
        </w:rPr>
        <w:t>Child Protection and Safeguarding</w:t>
      </w:r>
    </w:p>
    <w:p w14:paraId="05413D0F" w14:textId="676B955D" w:rsidR="00050194" w:rsidRDefault="1EF7D6E7" w:rsidP="77F79DF2">
      <w:pPr>
        <w:pStyle w:val="Default"/>
        <w:numPr>
          <w:ilvl w:val="0"/>
          <w:numId w:val="5"/>
        </w:numPr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 xml:space="preserve">The post holder will have a shared responsibility for </w:t>
      </w:r>
      <w:r w:rsidR="00EE0652" w:rsidRPr="22690426">
        <w:rPr>
          <w:rFonts w:ascii="Poppins" w:eastAsia="Poppins" w:hAnsi="Poppins" w:cs="Poppins"/>
          <w:sz w:val="22"/>
          <w:szCs w:val="22"/>
        </w:rPr>
        <w:t xml:space="preserve">safeguarding </w:t>
      </w:r>
      <w:r w:rsidRPr="22690426">
        <w:rPr>
          <w:rFonts w:ascii="Poppins" w:eastAsia="Poppins" w:hAnsi="Poppins" w:cs="Poppins"/>
          <w:sz w:val="22"/>
          <w:szCs w:val="22"/>
        </w:rPr>
        <w:t>all children and young people. The post holder also has an implicit duty to promote the welfare of all children and young people</w:t>
      </w:r>
      <w:r w:rsidR="4397F7B6" w:rsidRPr="22690426">
        <w:rPr>
          <w:rFonts w:ascii="Poppins" w:eastAsia="Poppins" w:hAnsi="Poppins" w:cs="Poppins"/>
          <w:sz w:val="22"/>
          <w:szCs w:val="22"/>
        </w:rPr>
        <w:t>.</w:t>
      </w:r>
    </w:p>
    <w:p w14:paraId="131BA41A" w14:textId="4990E366" w:rsidR="004D7642" w:rsidRPr="00595D3E" w:rsidRDefault="632E6CCC" w:rsidP="77F79DF2">
      <w:pPr>
        <w:pStyle w:val="Default"/>
        <w:numPr>
          <w:ilvl w:val="0"/>
          <w:numId w:val="5"/>
        </w:numPr>
        <w:jc w:val="both"/>
        <w:rPr>
          <w:rFonts w:ascii="Poppins" w:eastAsia="Poppins" w:hAnsi="Poppins" w:cs="Poppins"/>
          <w:sz w:val="22"/>
          <w:szCs w:val="22"/>
        </w:rPr>
      </w:pPr>
      <w:r w:rsidRPr="22690426">
        <w:rPr>
          <w:rFonts w:ascii="Poppins" w:eastAsia="Poppins" w:hAnsi="Poppins" w:cs="Poppins"/>
          <w:sz w:val="22"/>
          <w:szCs w:val="22"/>
        </w:rPr>
        <w:t xml:space="preserve">Inform the Child Protection Officer of any issues relating to the safety and well-being of </w:t>
      </w:r>
      <w:r w:rsidR="77982C81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 xml:space="preserve">students. Elements of this job description and changes to it </w:t>
      </w:r>
      <w:r w:rsidR="77982C81" w:rsidRPr="22690426">
        <w:rPr>
          <w:rFonts w:ascii="Poppins" w:eastAsia="Poppins" w:hAnsi="Poppins" w:cs="Poppins"/>
          <w:color w:val="000000" w:themeColor="text1"/>
          <w:sz w:val="22"/>
          <w:szCs w:val="22"/>
        </w:rPr>
        <w:lastRenderedPageBreak/>
        <w:t>may be negotiated at the request of either the principal or the incumbent of the post</w:t>
      </w:r>
      <w:r w:rsidR="5396A05E" w:rsidRPr="22690426">
        <w:rPr>
          <w:rFonts w:ascii="Poppins" w:eastAsia="Poppins" w:hAnsi="Poppins" w:cs="Poppins"/>
          <w:color w:val="000000" w:themeColor="text1"/>
          <w:sz w:val="22"/>
          <w:szCs w:val="22"/>
        </w:rPr>
        <w:t>.</w:t>
      </w:r>
    </w:p>
    <w:p w14:paraId="28C022BF" w14:textId="03419E1F" w:rsidR="22690426" w:rsidRDefault="22690426" w:rsidP="22690426">
      <w:pPr>
        <w:pStyle w:val="Default"/>
        <w:jc w:val="both"/>
        <w:rPr>
          <w:rFonts w:eastAsia="Calibri"/>
          <w:color w:val="000000" w:themeColor="text1"/>
        </w:rPr>
      </w:pPr>
    </w:p>
    <w:p w14:paraId="32388BC8" w14:textId="77777777" w:rsidR="00431ECF" w:rsidRDefault="1EF7D6E7" w:rsidP="77F79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b/>
          <w:bCs/>
          <w:i/>
          <w:iCs/>
          <w:color w:val="FFFFFF" w:themeColor="background1"/>
        </w:rPr>
      </w:pPr>
      <w:r w:rsidRPr="77F79DF2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The </w:t>
      </w:r>
      <w:r w:rsidR="4F35E364" w:rsidRPr="77F79DF2">
        <w:rPr>
          <w:rFonts w:ascii="Poppins" w:eastAsia="Poppins" w:hAnsi="Poppins" w:cs="Poppins"/>
          <w:b/>
          <w:bCs/>
          <w:i/>
          <w:iCs/>
          <w:color w:val="FFFFFF" w:themeColor="background1"/>
        </w:rPr>
        <w:t>Trust</w:t>
      </w:r>
      <w:r w:rsidRPr="77F79DF2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 is committed to safeguarding and promoting the welfare of children and young people and expects all staff and volunteers to share in this commitment</w:t>
      </w:r>
      <w:r w:rsidR="00431ECF">
        <w:rPr>
          <w:rFonts w:ascii="Poppins" w:eastAsia="Poppins" w:hAnsi="Poppins" w:cs="Poppins"/>
          <w:b/>
          <w:bCs/>
          <w:i/>
          <w:iCs/>
          <w:color w:val="FFFFFF" w:themeColor="background1"/>
        </w:rPr>
        <w:t>.</w:t>
      </w:r>
    </w:p>
    <w:p w14:paraId="3B30653B" w14:textId="60C64B03" w:rsidR="00050194" w:rsidRPr="00B411DA" w:rsidRDefault="1EF7D6E7" w:rsidP="77F79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color w:val="FFFFFF" w:themeColor="background1"/>
        </w:rPr>
      </w:pPr>
      <w:r w:rsidRPr="77F79DF2">
        <w:rPr>
          <w:rFonts w:ascii="Poppins" w:eastAsia="Poppins" w:hAnsi="Poppins" w:cs="Poppins"/>
          <w:b/>
          <w:bCs/>
          <w:i/>
          <w:iCs/>
          <w:color w:val="FFFFFF" w:themeColor="background1"/>
        </w:rPr>
        <w:t>All staff will be subject to an enhanced check with the Disclosure &amp; Barring Service.</w:t>
      </w:r>
    </w:p>
    <w:p w14:paraId="42B04EAA" w14:textId="6588CBAA" w:rsidR="00F925F7" w:rsidRDefault="632E6CCC" w:rsidP="77F79DF2">
      <w:pPr>
        <w:rPr>
          <w:rFonts w:ascii="Poppins" w:eastAsia="Poppins" w:hAnsi="Poppins" w:cs="Poppins"/>
          <w:b/>
          <w:bCs/>
        </w:rPr>
      </w:pPr>
      <w:r w:rsidRPr="77F79DF2">
        <w:rPr>
          <w:rFonts w:ascii="Poppins" w:eastAsia="Poppins" w:hAnsi="Poppins" w:cs="Poppins"/>
          <w:b/>
          <w:bCs/>
        </w:rPr>
        <w:t>Updated:</w:t>
      </w:r>
      <w:r w:rsidR="6FFE6998" w:rsidRPr="77F79DF2">
        <w:rPr>
          <w:rFonts w:ascii="Poppins" w:eastAsia="Poppins" w:hAnsi="Poppins" w:cs="Poppins"/>
          <w:b/>
          <w:bCs/>
        </w:rPr>
        <w:t xml:space="preserve"> January 2022</w:t>
      </w:r>
    </w:p>
    <w:p w14:paraId="615DF971" w14:textId="0D72B5E4" w:rsidR="00A21B87" w:rsidRDefault="00A21B87" w:rsidP="77F79DF2">
      <w:pPr>
        <w:rPr>
          <w:rFonts w:ascii="Poppins" w:eastAsia="Poppins" w:hAnsi="Poppins" w:cs="Poppins"/>
          <w:b/>
          <w:bCs/>
        </w:rPr>
      </w:pPr>
    </w:p>
    <w:tbl>
      <w:tblPr>
        <w:tblStyle w:val="TableGrid0"/>
        <w:tblW w:w="9062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9"/>
        <w:gridCol w:w="3949"/>
        <w:gridCol w:w="1439"/>
        <w:gridCol w:w="1454"/>
        <w:gridCol w:w="1731"/>
      </w:tblGrid>
      <w:tr w:rsidR="001A30D5" w:rsidRPr="000D69E6" w14:paraId="0DB79418" w14:textId="77777777" w:rsidTr="2CC7DB3A">
        <w:trPr>
          <w:trHeight w:val="264"/>
        </w:trPr>
        <w:tc>
          <w:tcPr>
            <w:tcW w:w="4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A20425C" w14:textId="77777777" w:rsidR="00431ECF" w:rsidRDefault="54DDED54" w:rsidP="00AA5838">
            <w:pPr>
              <w:ind w:left="106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Person Specification</w:t>
            </w:r>
            <w:r w:rsidR="00431ECF">
              <w:rPr>
                <w:rFonts w:ascii="Poppins" w:eastAsia="Poppins" w:hAnsi="Poppins" w:cs="Poppins"/>
                <w:b/>
                <w:bCs/>
              </w:rPr>
              <w:t>:</w:t>
            </w:r>
          </w:p>
          <w:p w14:paraId="3AC2D4F8" w14:textId="329E9C23" w:rsidR="001A30D5" w:rsidRPr="000D69E6" w:rsidRDefault="71DFD064" w:rsidP="00AA5838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Post 16 Support Officer</w:t>
            </w:r>
          </w:p>
        </w:tc>
        <w:tc>
          <w:tcPr>
            <w:tcW w:w="46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80728" w14:textId="62A4B696" w:rsidR="001A30D5" w:rsidRDefault="54DDED54" w:rsidP="77F79DF2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Assessment Key:</w:t>
            </w:r>
          </w:p>
          <w:p w14:paraId="1DF532A5" w14:textId="63FD7FBE" w:rsidR="001A30D5" w:rsidRDefault="54DDED54" w:rsidP="77F79DF2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 = Application Form</w:t>
            </w:r>
          </w:p>
          <w:p w14:paraId="5F71041C" w14:textId="0F1A8168" w:rsidR="001A30D5" w:rsidRPr="000D69E6" w:rsidRDefault="54DDED54" w:rsidP="77F79DF2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 = Interview</w:t>
            </w:r>
          </w:p>
        </w:tc>
      </w:tr>
      <w:tr w:rsidR="00B10F0C" w:rsidRPr="000D69E6" w14:paraId="11220A01" w14:textId="77777777" w:rsidTr="2CC7DB3A">
        <w:trPr>
          <w:trHeight w:val="265"/>
        </w:trPr>
        <w:tc>
          <w:tcPr>
            <w:tcW w:w="4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8EE3C02" w14:textId="77777777" w:rsidR="00B10F0C" w:rsidRPr="000D69E6" w:rsidRDefault="00B10F0C" w:rsidP="77F79DF2">
            <w:pPr>
              <w:ind w:left="-7"/>
              <w:rPr>
                <w:rFonts w:ascii="Poppins" w:eastAsia="Poppins" w:hAnsi="Poppins" w:cs="Poppins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B9221A" w14:textId="7F6B5A2E" w:rsidR="00B10F0C" w:rsidRPr="000D69E6" w:rsidRDefault="6F6316BF" w:rsidP="77F79DF2">
            <w:pPr>
              <w:ind w:left="-7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462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75E20EE" w14:textId="51DDF38E" w:rsidR="00B10F0C" w:rsidRPr="000D69E6" w:rsidRDefault="00B10F0C" w:rsidP="77F79DF2">
            <w:pPr>
              <w:rPr>
                <w:rFonts w:ascii="Poppins" w:eastAsia="Poppins" w:hAnsi="Poppins" w:cs="Poppins"/>
              </w:rPr>
            </w:pPr>
          </w:p>
        </w:tc>
      </w:tr>
      <w:tr w:rsidR="003B7B1A" w:rsidRPr="00E806FC" w14:paraId="41C06021" w14:textId="77777777" w:rsidTr="2CC7DB3A">
        <w:trPr>
          <w:trHeight w:val="266"/>
        </w:trPr>
        <w:tc>
          <w:tcPr>
            <w:tcW w:w="4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1E67D09" w14:textId="4BF3C6CF" w:rsidR="003B7B1A" w:rsidRPr="00E806FC" w:rsidRDefault="3EA9F4A6" w:rsidP="77F79DF2">
            <w:pPr>
              <w:ind w:left="106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Education and Qualification</w:t>
            </w:r>
            <w:r w:rsidRPr="77F79DF2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257B6B5" w14:textId="643D4C04" w:rsidR="003B7B1A" w:rsidRPr="00E806FC" w:rsidRDefault="3EA9F4A6" w:rsidP="77F79DF2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A0921EF" w14:textId="1E9A22B3" w:rsidR="003B7B1A" w:rsidRPr="00E806FC" w:rsidRDefault="3EA9F4A6" w:rsidP="77F79DF2">
            <w:pPr>
              <w:ind w:left="108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B67A20C" w14:textId="1A32006D" w:rsidR="003B7B1A" w:rsidRPr="00E806FC" w:rsidRDefault="3EA9F4A6" w:rsidP="77F79DF2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345ED" w:rsidRPr="00E806FC" w14:paraId="31B9117D" w14:textId="77777777" w:rsidTr="2CC7DB3A"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C332C" w14:textId="110CFAF6" w:rsidR="00A345ED" w:rsidRPr="00E806FC" w:rsidRDefault="2181BBAC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7936" w14:textId="6BEFA94E" w:rsidR="00A345ED" w:rsidRPr="00E806FC" w:rsidRDefault="606293A3" w:rsidP="77F79DF2">
            <w:pPr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</w:rPr>
              <w:t xml:space="preserve">Good educational background with GCSE or equivalent in the English Language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FD9CA" w14:textId="4993460D" w:rsidR="00A345ED" w:rsidRPr="00E806FC" w:rsidRDefault="606293A3" w:rsidP="77F79DF2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31E08" w14:textId="77777777" w:rsidR="00A345ED" w:rsidRPr="00E806FC" w:rsidRDefault="00A345ED" w:rsidP="77F79DF2">
            <w:pPr>
              <w:ind w:left="108"/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3F84A" w14:textId="31F32BE0" w:rsidR="00A345ED" w:rsidRPr="00E806FC" w:rsidRDefault="606293A3" w:rsidP="77F79DF2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</w:rPr>
              <w:t>A</w:t>
            </w:r>
          </w:p>
        </w:tc>
      </w:tr>
      <w:tr w:rsidR="00A345ED" w:rsidRPr="00E806FC" w14:paraId="5593D3AE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174A3" w14:textId="00E58293" w:rsidR="00A345ED" w:rsidRPr="00E806FC" w:rsidRDefault="2181BBAC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D9BD5" w14:textId="6C2CDAB1" w:rsidR="00A345ED" w:rsidRPr="00E806FC" w:rsidRDefault="606293A3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Degree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00395" w14:textId="0FCEB7FB" w:rsidR="00A345ED" w:rsidRPr="00E806FC" w:rsidRDefault="00A345ED" w:rsidP="77F79DF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3656B9" w14:textId="0874DF72" w:rsidR="00A345ED" w:rsidRPr="00E806FC" w:rsidRDefault="606293A3" w:rsidP="77F79DF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A9F11E" w14:textId="2C986CB4" w:rsidR="00A345ED" w:rsidRPr="00E806FC" w:rsidRDefault="606293A3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</w:t>
            </w:r>
          </w:p>
        </w:tc>
      </w:tr>
      <w:tr w:rsidR="003B7B1A" w:rsidRPr="00E806FC" w14:paraId="4AA3FE96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2B6E3049" w14:textId="79F8ABFB" w:rsidR="003B7B1A" w:rsidRPr="00E806FC" w:rsidRDefault="3EA9F4A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 xml:space="preserve"> Experience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3F3A0F" w14:textId="765F9BD5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A32D9D" w14:textId="5251A6CE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819A38C" w14:textId="3AF38D2B" w:rsidR="003B7B1A" w:rsidRPr="00E806FC" w:rsidRDefault="3EA9F4A6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345ED" w:rsidRPr="00E806FC" w14:paraId="631B69D2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98DE7" w14:textId="7D273135" w:rsidR="00A345ED" w:rsidRPr="00E806FC" w:rsidRDefault="2181BBAC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380" w14:textId="71229947" w:rsidR="00A345ED" w:rsidRPr="00E806FC" w:rsidRDefault="003F249D" w:rsidP="77F79DF2">
            <w:pPr>
              <w:rPr>
                <w:rFonts w:ascii="Poppins" w:eastAsia="Poppins" w:hAnsi="Poppins" w:cs="Poppins"/>
              </w:rPr>
            </w:pPr>
            <w:r w:rsidRPr="2CC7DB3A">
              <w:rPr>
                <w:rFonts w:ascii="Poppins" w:eastAsia="Poppins" w:hAnsi="Poppins" w:cs="Poppins"/>
              </w:rPr>
              <w:t xml:space="preserve">Experience </w:t>
            </w:r>
            <w:r w:rsidR="00EE0652" w:rsidRPr="2CC7DB3A">
              <w:rPr>
                <w:rFonts w:ascii="Poppins" w:eastAsia="Poppins" w:hAnsi="Poppins" w:cs="Poppins"/>
              </w:rPr>
              <w:t xml:space="preserve">in </w:t>
            </w:r>
            <w:r w:rsidRPr="2CC7DB3A">
              <w:rPr>
                <w:rFonts w:ascii="Poppins" w:eastAsia="Poppins" w:hAnsi="Poppins" w:cs="Poppins"/>
              </w:rPr>
              <w:t xml:space="preserve">supporting </w:t>
            </w:r>
            <w:r w:rsidR="2F6B4F99" w:rsidRPr="2CC7DB3A">
              <w:rPr>
                <w:rFonts w:ascii="Poppins" w:eastAsia="Poppins" w:hAnsi="Poppins" w:cs="Poppins"/>
              </w:rPr>
              <w:t>young adults</w:t>
            </w:r>
            <w:r w:rsidRPr="2CC7DB3A">
              <w:rPr>
                <w:rFonts w:ascii="Poppins" w:eastAsia="Poppins" w:hAnsi="Poppins" w:cs="Poppins"/>
              </w:rPr>
              <w:t xml:space="preserve"> in a</w:t>
            </w:r>
            <w:r w:rsidR="2F6B4F99" w:rsidRPr="2CC7DB3A">
              <w:rPr>
                <w:rFonts w:ascii="Poppins" w:eastAsia="Poppins" w:hAnsi="Poppins" w:cs="Poppins"/>
              </w:rPr>
              <w:t>n educational setting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13B07" w14:textId="0A63F3C9" w:rsidR="00A345ED" w:rsidRPr="00E806FC" w:rsidRDefault="00A345ED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25A2E" w14:textId="378C166D" w:rsidR="00A345ED" w:rsidRPr="00E806FC" w:rsidRDefault="71DFD064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A5A00" w14:textId="641E723C" w:rsidR="00A345ED" w:rsidRPr="00E806FC" w:rsidRDefault="606293A3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A/I</w:t>
            </w:r>
          </w:p>
        </w:tc>
      </w:tr>
      <w:tr w:rsidR="00A345ED" w:rsidRPr="00E806FC" w14:paraId="165B6745" w14:textId="77777777" w:rsidTr="2CC7DB3A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1DD45" w14:textId="726097D3" w:rsidR="00A345ED" w:rsidRPr="00E806FC" w:rsidRDefault="4111508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7837E" w14:textId="49EB157A" w:rsidR="00A345ED" w:rsidRPr="00E806FC" w:rsidRDefault="606293A3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Experience </w:t>
            </w:r>
            <w:r w:rsidR="00EE0652">
              <w:rPr>
                <w:rFonts w:ascii="Poppins" w:eastAsia="Poppins" w:hAnsi="Poppins" w:cs="Poppins"/>
              </w:rPr>
              <w:t>in</w:t>
            </w:r>
            <w:r w:rsidR="00EE0652" w:rsidRPr="77F79DF2">
              <w:rPr>
                <w:rFonts w:ascii="Poppins" w:eastAsia="Poppins" w:hAnsi="Poppins" w:cs="Poppins"/>
              </w:rPr>
              <w:t xml:space="preserve"> </w:t>
            </w:r>
            <w:r w:rsidRPr="77F79DF2">
              <w:rPr>
                <w:rFonts w:ascii="Poppins" w:eastAsia="Poppins" w:hAnsi="Poppins" w:cs="Poppins"/>
              </w:rPr>
              <w:t xml:space="preserve">working with </w:t>
            </w:r>
            <w:r w:rsidR="71DFD064" w:rsidRPr="77F79DF2">
              <w:rPr>
                <w:rFonts w:ascii="Poppins" w:eastAsia="Poppins" w:hAnsi="Poppins" w:cs="Poppins"/>
              </w:rPr>
              <w:t>young adults in other settings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C4952" w14:textId="1445141D" w:rsidR="00A345ED" w:rsidRPr="00E806FC" w:rsidRDefault="00A345ED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5B2BE" w14:textId="39215F12" w:rsidR="00A345ED" w:rsidRPr="00E806FC" w:rsidRDefault="71DFD064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708D9" w14:textId="4D044F03" w:rsidR="00A345ED" w:rsidRPr="00E806FC" w:rsidRDefault="606293A3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A/I</w:t>
            </w:r>
          </w:p>
        </w:tc>
      </w:tr>
      <w:tr w:rsidR="00A345ED" w:rsidRPr="00E806FC" w14:paraId="5FB01147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6361B" w14:textId="0E92BDEA" w:rsidR="00A345ED" w:rsidRPr="00E806FC" w:rsidRDefault="5DEB29A4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6E0D" w14:textId="5AA3BA51" w:rsidR="00A345ED" w:rsidRPr="00E806FC" w:rsidRDefault="606293A3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Experience </w:t>
            </w:r>
            <w:r w:rsidR="00EE0652">
              <w:rPr>
                <w:rFonts w:ascii="Poppins" w:eastAsia="Poppins" w:hAnsi="Poppins" w:cs="Poppins"/>
              </w:rPr>
              <w:t>in</w:t>
            </w:r>
            <w:r w:rsidR="00EE0652" w:rsidRPr="77F79DF2">
              <w:rPr>
                <w:rFonts w:ascii="Poppins" w:eastAsia="Poppins" w:hAnsi="Poppins" w:cs="Poppins"/>
              </w:rPr>
              <w:t xml:space="preserve"> </w:t>
            </w:r>
            <w:r w:rsidRPr="77F79DF2">
              <w:rPr>
                <w:rFonts w:ascii="Poppins" w:eastAsia="Poppins" w:hAnsi="Poppins" w:cs="Poppins"/>
              </w:rPr>
              <w:t>working with external agencies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BB41A" w14:textId="23C31559" w:rsidR="00A345ED" w:rsidRPr="00E806FC" w:rsidRDefault="00A345ED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918F1" w14:textId="0E16C795" w:rsidR="00A345ED" w:rsidRPr="00E806FC" w:rsidRDefault="606293A3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ECB0A" w14:textId="06CB526B" w:rsidR="00A345ED" w:rsidRPr="00E806FC" w:rsidRDefault="606293A3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A/I</w:t>
            </w:r>
          </w:p>
        </w:tc>
      </w:tr>
      <w:tr w:rsidR="00A345ED" w:rsidRPr="00E806FC" w14:paraId="7BF82E37" w14:textId="77777777" w:rsidTr="2CC7DB3A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5B645" w14:textId="1DE66C47" w:rsidR="00A345ED" w:rsidRPr="00E806FC" w:rsidRDefault="5DEB29A4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3B80C" w14:textId="562F9CD3" w:rsidR="00A345ED" w:rsidRPr="00E806FC" w:rsidRDefault="606293A3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Experience </w:t>
            </w:r>
            <w:r w:rsidR="00EE0652">
              <w:rPr>
                <w:rFonts w:ascii="Poppins" w:eastAsia="Poppins" w:hAnsi="Poppins" w:cs="Poppins"/>
              </w:rPr>
              <w:t>in</w:t>
            </w:r>
            <w:r w:rsidR="00EE0652" w:rsidRPr="77F79DF2">
              <w:rPr>
                <w:rFonts w:ascii="Poppins" w:eastAsia="Poppins" w:hAnsi="Poppins" w:cs="Poppins"/>
              </w:rPr>
              <w:t xml:space="preserve"> </w:t>
            </w:r>
            <w:r w:rsidRPr="77F79DF2">
              <w:rPr>
                <w:rFonts w:ascii="Poppins" w:eastAsia="Poppins" w:hAnsi="Poppins" w:cs="Poppins"/>
              </w:rPr>
              <w:t xml:space="preserve">working closely with parents in successful home-school partnerships that support </w:t>
            </w:r>
            <w:r w:rsidR="71DFD064" w:rsidRPr="77F79DF2">
              <w:rPr>
                <w:rFonts w:ascii="Poppins" w:eastAsia="Poppins" w:hAnsi="Poppins" w:cs="Poppins"/>
              </w:rPr>
              <w:t>students’</w:t>
            </w:r>
            <w:r w:rsidRPr="77F79DF2">
              <w:rPr>
                <w:rFonts w:ascii="Poppins" w:eastAsia="Poppins" w:hAnsi="Poppins" w:cs="Poppins"/>
              </w:rPr>
              <w:t xml:space="preserve"> needs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86360" w14:textId="05D3FE54" w:rsidR="00A345ED" w:rsidRPr="00E806FC" w:rsidRDefault="00A345ED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92A7F" w14:textId="477D21C6" w:rsidR="00A345ED" w:rsidRPr="00E806FC" w:rsidRDefault="606293A3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04086" w14:textId="68BA8AF9" w:rsidR="00A345ED" w:rsidRPr="00E806FC" w:rsidRDefault="606293A3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A/I</w:t>
            </w:r>
          </w:p>
        </w:tc>
      </w:tr>
      <w:tr w:rsidR="003B7B1A" w:rsidRPr="00E806FC" w14:paraId="1AF790AD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7B11F681" w14:textId="78E4AA17" w:rsidR="003B7B1A" w:rsidRPr="00E806FC" w:rsidRDefault="3EA9F4A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 xml:space="preserve"> Knowledge</w:t>
            </w:r>
            <w:r w:rsidR="2994C47E" w:rsidRPr="77F79DF2">
              <w:rPr>
                <w:rFonts w:ascii="Poppins" w:eastAsia="Poppins" w:hAnsi="Poppins" w:cs="Poppins"/>
                <w:b/>
                <w:bCs/>
              </w:rPr>
              <w:t xml:space="preserve"> and </w:t>
            </w:r>
            <w:r w:rsidR="3A0D0586" w:rsidRPr="77F79DF2">
              <w:rPr>
                <w:rFonts w:ascii="Poppins" w:eastAsia="Poppins" w:hAnsi="Poppins" w:cs="Poppins"/>
                <w:b/>
                <w:bCs/>
              </w:rPr>
              <w:t>u</w:t>
            </w:r>
            <w:r w:rsidR="2994C47E" w:rsidRPr="77F79DF2">
              <w:rPr>
                <w:rFonts w:ascii="Poppins" w:eastAsia="Poppins" w:hAnsi="Poppins" w:cs="Poppins"/>
                <w:b/>
                <w:bCs/>
              </w:rPr>
              <w:t>nderstanding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B2A9CE2" w14:textId="5709EA19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CD18B34" w14:textId="28547EC0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DD62287" w14:textId="2F9E988D" w:rsidR="003B7B1A" w:rsidRPr="00E806FC" w:rsidRDefault="3EA9F4A6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441913" w:rsidRPr="00E806FC" w14:paraId="71D987C9" w14:textId="77777777" w:rsidTr="2CC7DB3A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D68D1" w14:textId="5B3BB4CA" w:rsidR="00441913" w:rsidRPr="00E806FC" w:rsidRDefault="024D4FD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C2C1" w14:textId="5476B46B" w:rsidR="00441913" w:rsidRPr="00E806FC" w:rsidRDefault="60B6856A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Understanding of the education system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7153E" w14:textId="7C987DE5" w:rsidR="00441913" w:rsidRPr="00E806FC" w:rsidRDefault="60B6856A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6CF07" w14:textId="0122B873" w:rsidR="00441913" w:rsidRPr="00E806FC" w:rsidRDefault="00441913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121C6" w14:textId="34EC95E4" w:rsidR="00441913" w:rsidRPr="00E806FC" w:rsidRDefault="60B6856A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A/I</w:t>
            </w:r>
          </w:p>
        </w:tc>
      </w:tr>
      <w:tr w:rsidR="0034705A" w:rsidRPr="00E806FC" w14:paraId="6646CA7C" w14:textId="77777777" w:rsidTr="2CC7DB3A">
        <w:tblPrEx>
          <w:tblCellMar>
            <w:left w:w="108" w:type="dxa"/>
            <w:right w:w="107" w:type="dxa"/>
          </w:tblCellMar>
        </w:tblPrEx>
        <w:trPr>
          <w:trHeight w:val="30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6D0D3" w14:textId="16BFFEAC" w:rsidR="0034705A" w:rsidRPr="00E806FC" w:rsidRDefault="02BC8394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61920" w14:textId="7BA03DF7" w:rsidR="0034705A" w:rsidRPr="00E806FC" w:rsidRDefault="02BC8394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Understanding how children learn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EBEBD" w14:textId="19E7E855" w:rsidR="0034705A" w:rsidRPr="00E806FC" w:rsidRDefault="02BC8394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81188" w14:textId="77777777" w:rsidR="0034705A" w:rsidRPr="00E806FC" w:rsidRDefault="0034705A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56315" w14:textId="1596E876" w:rsidR="0034705A" w:rsidRPr="00E806FC" w:rsidRDefault="02BC8394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A/I</w:t>
            </w:r>
          </w:p>
        </w:tc>
      </w:tr>
      <w:tr w:rsidR="00441913" w:rsidRPr="00E806FC" w14:paraId="5CB88451" w14:textId="77777777" w:rsidTr="2CC7DB3A">
        <w:tblPrEx>
          <w:tblCellMar>
            <w:left w:w="108" w:type="dxa"/>
            <w:right w:w="107" w:type="dxa"/>
          </w:tblCellMar>
        </w:tblPrEx>
        <w:trPr>
          <w:trHeight w:val="490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0A287" w14:textId="5CA8F598" w:rsidR="00441913" w:rsidRPr="00E806FC" w:rsidRDefault="024D4FD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B2893" w14:textId="434AA6A8" w:rsidR="00441913" w:rsidRPr="00E806FC" w:rsidRDefault="60B6856A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 sound grasp of the concept of inclusive practice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0614D" w14:textId="54B0920F" w:rsidR="00441913" w:rsidRPr="00E806FC" w:rsidRDefault="60B6856A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8EE7" w14:textId="7EBD7CFD" w:rsidR="00441913" w:rsidRPr="00E806FC" w:rsidRDefault="00441913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41C24" w14:textId="64A00DFC" w:rsidR="00441913" w:rsidRPr="00E806FC" w:rsidRDefault="60B6856A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441913" w:rsidRPr="00E806FC" w14:paraId="6601CC95" w14:textId="77777777" w:rsidTr="2CC7DB3A">
        <w:tblPrEx>
          <w:tblCellMar>
            <w:left w:w="108" w:type="dxa"/>
            <w:right w:w="107" w:type="dxa"/>
          </w:tblCellMar>
        </w:tblPrEx>
        <w:trPr>
          <w:trHeight w:val="315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3AF17" w14:textId="0657A142" w:rsidR="00441913" w:rsidRPr="00E806FC" w:rsidRDefault="024D4FD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lastRenderedPageBreak/>
              <w:t>10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8FF5A" w14:textId="66EA9941" w:rsidR="00441913" w:rsidRPr="00E806FC" w:rsidRDefault="60B6856A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Knowledge of the concept of confidentiality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F710" w14:textId="58180ADC" w:rsidR="00441913" w:rsidRPr="00E806FC" w:rsidRDefault="60B6856A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AF2B6" w14:textId="115702EA" w:rsidR="00441913" w:rsidRPr="00E806FC" w:rsidRDefault="00441913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DF80D" w14:textId="62E3EE06" w:rsidR="00441913" w:rsidRPr="00E806FC" w:rsidRDefault="60B6856A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441913" w:rsidRPr="00E806FC" w14:paraId="09491627" w14:textId="77777777" w:rsidTr="2CC7DB3A">
        <w:tblPrEx>
          <w:tblCellMar>
            <w:left w:w="108" w:type="dxa"/>
            <w:right w:w="107" w:type="dxa"/>
          </w:tblCellMar>
        </w:tblPrEx>
        <w:trPr>
          <w:trHeight w:val="249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894F1" w14:textId="32F00FC6" w:rsidR="00441913" w:rsidRPr="00E806FC" w:rsidRDefault="024D4FD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635E" w14:textId="772E956D" w:rsidR="00441913" w:rsidRPr="00E806FC" w:rsidRDefault="60B6856A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Awareness of child protection issues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F4EC" w14:textId="0AC8DA1D" w:rsidR="00441913" w:rsidRPr="00E806FC" w:rsidRDefault="60B6856A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2F19A" w14:textId="357D304F" w:rsidR="00441913" w:rsidRPr="00E806FC" w:rsidRDefault="00441913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B820E" w14:textId="7BCCFAB8" w:rsidR="00441913" w:rsidRPr="00E806FC" w:rsidRDefault="60B6856A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441913" w:rsidRPr="00E806FC" w14:paraId="2F564D61" w14:textId="77777777" w:rsidTr="2CC7DB3A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B53F2" w14:textId="5A9E2CE5" w:rsidR="00441913" w:rsidRPr="00E806FC" w:rsidRDefault="024D4FD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CC70" w14:textId="33540733" w:rsidR="00441913" w:rsidRPr="00E806FC" w:rsidRDefault="60B6856A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First aid certificate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A74C" w14:textId="014C2E6F" w:rsidR="00441913" w:rsidRPr="00E806FC" w:rsidRDefault="00441913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FACE" w14:textId="1E255984" w:rsidR="00441913" w:rsidRPr="00E806FC" w:rsidRDefault="3F908E4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95C3" w14:textId="1894531B" w:rsidR="00441913" w:rsidRPr="00E806FC" w:rsidRDefault="60B6856A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</w:t>
            </w:r>
          </w:p>
        </w:tc>
      </w:tr>
      <w:tr w:rsidR="00284CF2" w:rsidRPr="00E806FC" w14:paraId="2F09682F" w14:textId="77777777" w:rsidTr="2CC7DB3A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28B4DE9" w14:textId="2DB1C678" w:rsidR="00284CF2" w:rsidRPr="00E806FC" w:rsidRDefault="3A0D0586" w:rsidP="77F79DF2">
            <w:pPr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 xml:space="preserve"> Skills and abilities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538CCB2" w14:textId="07F39EBC" w:rsidR="00284CF2" w:rsidRPr="00E806FC" w:rsidRDefault="3A0D0586" w:rsidP="77F79DF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F119577" w14:textId="281D4AF2" w:rsidR="00284CF2" w:rsidRPr="00E806FC" w:rsidRDefault="3A0D0586" w:rsidP="77F79DF2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09FD70A" w14:textId="06D0E5AF" w:rsidR="00284CF2" w:rsidRPr="00E806FC" w:rsidRDefault="3A0D0586" w:rsidP="77F79DF2">
            <w:pPr>
              <w:ind w:left="1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E806FC" w:rsidRPr="00E806FC" w14:paraId="45C2936C" w14:textId="77777777" w:rsidTr="2CC7DB3A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5E634" w14:textId="7BEBE9A6" w:rsidR="00101C76" w:rsidRPr="00E806FC" w:rsidRDefault="0CD5911A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13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1788" w14:textId="102D8325" w:rsidR="00101C76" w:rsidRPr="00E806FC" w:rsidRDefault="0CD5911A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Skilled at making and sustaining positive relationships with </w:t>
            </w:r>
            <w:r w:rsidR="71DFD064" w:rsidRPr="77F79DF2">
              <w:rPr>
                <w:rFonts w:ascii="Poppins" w:eastAsia="Poppins" w:hAnsi="Poppins" w:cs="Poppins"/>
              </w:rPr>
              <w:t>young adults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C908E" w14:textId="56ACBF99" w:rsidR="00101C76" w:rsidRPr="00E806FC" w:rsidRDefault="6E7B50AC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24A64" w14:textId="6506F332" w:rsidR="00101C76" w:rsidRPr="00E806FC" w:rsidRDefault="00101C76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C97A6" w14:textId="579310B1" w:rsidR="00101C76" w:rsidRPr="00E806FC" w:rsidRDefault="0453F0E8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E806FC" w:rsidRPr="00E806FC" w14:paraId="0FC3CC87" w14:textId="77777777" w:rsidTr="2CC7DB3A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7336E" w14:textId="65DBDA0E" w:rsidR="003C7C67" w:rsidRPr="00E806FC" w:rsidRDefault="0453F0E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14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CDEC0" w14:textId="4D761B79" w:rsidR="003C7C67" w:rsidRPr="00E806FC" w:rsidRDefault="0453F0E8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Ability to use language and other communication skills that </w:t>
            </w:r>
            <w:r w:rsidR="705606A8" w:rsidRPr="77F79DF2">
              <w:rPr>
                <w:rFonts w:ascii="Poppins" w:eastAsia="Poppins" w:hAnsi="Poppins" w:cs="Poppins"/>
              </w:rPr>
              <w:t>parents,</w:t>
            </w:r>
            <w:r w:rsidRPr="77F79DF2">
              <w:rPr>
                <w:rFonts w:ascii="Poppins" w:eastAsia="Poppins" w:hAnsi="Poppins" w:cs="Poppins"/>
              </w:rPr>
              <w:t xml:space="preserve"> pupils and staff members can understand and relate to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A32C7" w14:textId="5BE32C09" w:rsidR="003C7C67" w:rsidRPr="00E806FC" w:rsidRDefault="0453F0E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B03FD" w14:textId="1BC7ACF9" w:rsidR="003C7C67" w:rsidRPr="00E806FC" w:rsidRDefault="003C7C67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4D8F3" w14:textId="271D88D9" w:rsidR="003C7C67" w:rsidRPr="00E806FC" w:rsidRDefault="0453F0E8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E806FC" w:rsidRPr="00E806FC" w14:paraId="1E1E8E04" w14:textId="77777777" w:rsidTr="2CC7DB3A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A9C8A" w14:textId="5BE44381" w:rsidR="003C7C67" w:rsidRPr="00E806FC" w:rsidRDefault="0453F0E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15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2A3A" w14:textId="242EA40F" w:rsidR="003C7C67" w:rsidRPr="00E806FC" w:rsidRDefault="0453F0E8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Able to work closely with </w:t>
            </w:r>
            <w:r w:rsidR="71DFD064" w:rsidRPr="77F79DF2">
              <w:rPr>
                <w:rFonts w:ascii="Poppins" w:eastAsia="Poppins" w:hAnsi="Poppins" w:cs="Poppins"/>
              </w:rPr>
              <w:t>young</w:t>
            </w:r>
            <w:r w:rsidRPr="77F79DF2">
              <w:rPr>
                <w:rFonts w:ascii="Poppins" w:eastAsia="Poppins" w:hAnsi="Poppins" w:cs="Poppins"/>
              </w:rPr>
              <w:t xml:space="preserve"> adults, offering them practical advice and strategies that assist them to overcome problems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4F9F2" w14:textId="3FDB11D0" w:rsidR="003C7C67" w:rsidRPr="00E806FC" w:rsidRDefault="0453F0E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56A98" w14:textId="78DA2B1C" w:rsidR="003C7C67" w:rsidRPr="00E806FC" w:rsidRDefault="003C7C67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70D1A" w14:textId="6FC5D1EA" w:rsidR="003C7C67" w:rsidRPr="00E806FC" w:rsidRDefault="0453F0E8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E806FC" w:rsidRPr="00E806FC" w14:paraId="34CD5750" w14:textId="77777777" w:rsidTr="2CC7DB3A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081B6" w14:textId="6421E35E" w:rsidR="003C7C67" w:rsidRPr="00E806FC" w:rsidRDefault="0453F0E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16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CDFBC" w14:textId="17FEF1C7" w:rsidR="003C7C67" w:rsidRPr="00E806FC" w:rsidRDefault="0453F0E8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Excellent written and oral communication skills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0071E" w14:textId="0D7FCC76" w:rsidR="003C7C67" w:rsidRPr="00E806FC" w:rsidRDefault="0453F0E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DB8E2" w14:textId="083E5CB6" w:rsidR="003C7C67" w:rsidRPr="00E806FC" w:rsidRDefault="003C7C67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A654F" w14:textId="794116D2" w:rsidR="003C7C67" w:rsidRPr="00E806FC" w:rsidRDefault="0453F0E8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E806FC" w:rsidRPr="00E806FC" w14:paraId="78E961BD" w14:textId="77777777" w:rsidTr="2CC7DB3A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B5E75" w14:textId="63D13501" w:rsidR="003C7C67" w:rsidRPr="00E806FC" w:rsidRDefault="0453F0E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17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8E27" w14:textId="228F6DCD" w:rsidR="003C7C67" w:rsidRPr="00E806FC" w:rsidRDefault="0453F0E8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Ability to contribute to team meetings and contribute ideas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12FA8" w14:textId="7AD372F3" w:rsidR="003C7C67" w:rsidRPr="00E806FC" w:rsidRDefault="0453F0E8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E106E" w14:textId="5B7768F7" w:rsidR="003C7C67" w:rsidRPr="00E806FC" w:rsidRDefault="003C7C67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921FC" w14:textId="3DD483F0" w:rsidR="003C7C67" w:rsidRPr="00E806FC" w:rsidRDefault="0453F0E8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3B7B1A" w:rsidRPr="00E806FC" w14:paraId="4D653A00" w14:textId="77777777" w:rsidTr="2CC7DB3A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CE35F87" w14:textId="785212BE" w:rsidR="003B7B1A" w:rsidRPr="00E806FC" w:rsidRDefault="3EA9F4A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 xml:space="preserve"> Personal Qualities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9D476FD" w14:textId="15A3AFCE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6E5A38C" w14:textId="439C33A0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2C01151" w14:textId="6032E9CD" w:rsidR="003B7B1A" w:rsidRPr="00E806FC" w:rsidRDefault="3EA9F4A6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D67E3B" w:rsidRPr="00E806FC" w14:paraId="51CB4C3A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D73DC" w14:textId="187714CB" w:rsidR="00D67E3B" w:rsidRPr="00E806FC" w:rsidRDefault="1EB915FD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18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AD2D" w14:textId="01EC0FE7" w:rsidR="00D67E3B" w:rsidRPr="00E806FC" w:rsidRDefault="7269285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Willingness to undergo further training and development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6367" w14:textId="1B6F0A90" w:rsidR="00D67E3B" w:rsidRPr="00E806FC" w:rsidRDefault="7269285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27E8" w14:textId="0DF4F149" w:rsidR="00D67E3B" w:rsidRPr="00E806FC" w:rsidRDefault="00D67E3B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9BFAE" w14:textId="5A6D4AEC" w:rsidR="00D67E3B" w:rsidRPr="00E806FC" w:rsidRDefault="72692856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D67E3B" w:rsidRPr="00E806FC" w14:paraId="0B621C99" w14:textId="77777777" w:rsidTr="2CC7DB3A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2227" w14:textId="6664486D" w:rsidR="00D67E3B" w:rsidRPr="00E806FC" w:rsidRDefault="1EB915FD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19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3AFD" w14:textId="4708DCC7" w:rsidR="00D67E3B" w:rsidRPr="00E806FC" w:rsidRDefault="7269285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Positive and enthusiastic approach </w:t>
            </w:r>
            <w:r w:rsidR="00EE0652">
              <w:rPr>
                <w:rFonts w:ascii="Poppins" w:eastAsia="Poppins" w:hAnsi="Poppins" w:cs="Poppins"/>
              </w:rPr>
              <w:t>toward</w:t>
            </w:r>
            <w:r w:rsidR="00EE0652" w:rsidRPr="77F79DF2">
              <w:rPr>
                <w:rFonts w:ascii="Poppins" w:eastAsia="Poppins" w:hAnsi="Poppins" w:cs="Poppins"/>
              </w:rPr>
              <w:t xml:space="preserve"> </w:t>
            </w:r>
            <w:r w:rsidRPr="77F79DF2">
              <w:rPr>
                <w:rFonts w:ascii="Poppins" w:eastAsia="Poppins" w:hAnsi="Poppins" w:cs="Poppins"/>
              </w:rPr>
              <w:t>work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BE7A9" w14:textId="08BF0C6C" w:rsidR="00D67E3B" w:rsidRPr="00E806FC" w:rsidRDefault="7269285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2F9AA" w14:textId="5B7D02E0" w:rsidR="00D67E3B" w:rsidRPr="00E806FC" w:rsidRDefault="00D67E3B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0BC3C" w14:textId="09646C87" w:rsidR="00D67E3B" w:rsidRPr="00E806FC" w:rsidRDefault="72692856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D67E3B" w:rsidRPr="00E806FC" w14:paraId="7FA02CB1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2ADEE" w14:textId="2D8494FA" w:rsidR="00D67E3B" w:rsidRPr="00E806FC" w:rsidRDefault="1EB915FD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20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C20B" w14:textId="0EAA29D2" w:rsidR="00D67E3B" w:rsidRPr="00E806FC" w:rsidRDefault="7269285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 xml:space="preserve">Ability to act on own initiative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3FD23" w14:textId="6C1CB446" w:rsidR="00D67E3B" w:rsidRPr="00E806FC" w:rsidRDefault="7269285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2BA" w14:textId="6B1965DB" w:rsidR="00D67E3B" w:rsidRPr="00E806FC" w:rsidRDefault="00D67E3B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AE718" w14:textId="6F4555E7" w:rsidR="00D67E3B" w:rsidRPr="00E806FC" w:rsidRDefault="72692856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1B57F6" w:rsidRPr="00E806FC" w14:paraId="3D39C75C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4B7A4" w14:textId="5522AA30" w:rsidR="001B57F6" w:rsidRPr="00E806FC" w:rsidRDefault="1EB915FD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21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0651" w14:textId="13641F58" w:rsidR="00DF784D" w:rsidRPr="00E806FC" w:rsidRDefault="663B264D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Kindness and empath</w:t>
            </w:r>
            <w:r w:rsidR="0ACD8161" w:rsidRPr="77F79DF2">
              <w:rPr>
                <w:rFonts w:ascii="Poppins" w:eastAsia="Poppins" w:hAnsi="Poppins" w:cs="Poppins"/>
              </w:rPr>
              <w:t>y towards students and colleagues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0EF1" w14:textId="5F793EEB" w:rsidR="001B57F6" w:rsidRPr="00E806FC" w:rsidRDefault="663B264D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31242" w14:textId="77777777" w:rsidR="001B57F6" w:rsidRPr="00E806FC" w:rsidRDefault="001B57F6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05E99" w14:textId="0250B90D" w:rsidR="001B57F6" w:rsidRPr="00E806FC" w:rsidRDefault="663B264D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1D1FBF" w:rsidRPr="00E806FC" w14:paraId="00B4B708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55942" w14:textId="3BA9D477" w:rsidR="001D1FBF" w:rsidRPr="00E806FC" w:rsidRDefault="1EB915FD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22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E3848" w14:textId="1525E9B5" w:rsidR="004275F8" w:rsidRPr="00E806FC" w:rsidRDefault="565EEFF4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Ability to work as part of a team effectively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1ED02" w14:textId="6A836FB0" w:rsidR="001D1FBF" w:rsidRPr="00E806FC" w:rsidRDefault="71DFD064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E512C" w14:textId="77777777" w:rsidR="001D1FBF" w:rsidRPr="00E806FC" w:rsidRDefault="001D1FBF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CF0F5" w14:textId="6DD7D953" w:rsidR="001D1FBF" w:rsidRPr="00E806FC" w:rsidRDefault="5E0298CC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I</w:t>
            </w:r>
          </w:p>
        </w:tc>
      </w:tr>
      <w:tr w:rsidR="003B7B1A" w:rsidRPr="00E806FC" w14:paraId="0469CDD3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D0450ED" w14:textId="0DBA2241" w:rsidR="003B7B1A" w:rsidRPr="00E806FC" w:rsidRDefault="3EA9F4A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 xml:space="preserve"> Child Protection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9A166BE" w14:textId="7A38A1C4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FEF6E46" w14:textId="69A2D1C3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F6658CF" w14:textId="51F885ED" w:rsidR="003B7B1A" w:rsidRPr="00E806FC" w:rsidRDefault="3EA9F4A6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B121BB" w:rsidRPr="00E806FC" w14:paraId="261AD54D" w14:textId="77777777" w:rsidTr="2CC7DB3A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764421" w14:textId="7F09CE10" w:rsidR="00A345ED" w:rsidRPr="00E806FC" w:rsidRDefault="1EB915FD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23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1E52D" w14:textId="124B81A8" w:rsidR="00A345ED" w:rsidRPr="00E806FC" w:rsidRDefault="606293A3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Support the Academy policies on safeguarding and child protection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D1B5DB" w14:textId="34BABB60" w:rsidR="00A345ED" w:rsidRPr="00E806FC" w:rsidRDefault="606293A3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1F5776" w14:textId="77777777" w:rsidR="00A345ED" w:rsidRPr="00E806FC" w:rsidRDefault="00A345ED" w:rsidP="77F79DF2">
            <w:pPr>
              <w:jc w:val="center"/>
              <w:rPr>
                <w:rFonts w:ascii="Poppins" w:eastAsia="Poppins" w:hAnsi="Poppins" w:cs="Poppins"/>
              </w:rPr>
            </w:pPr>
          </w:p>
          <w:p w14:paraId="773A6979" w14:textId="7AB32F02" w:rsidR="00A345ED" w:rsidRPr="00E806FC" w:rsidRDefault="00A345ED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ED3BC6" w14:textId="62CC96D6" w:rsidR="00A345ED" w:rsidRPr="00E806FC" w:rsidRDefault="606293A3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A/I</w:t>
            </w:r>
          </w:p>
        </w:tc>
      </w:tr>
      <w:tr w:rsidR="003B7B1A" w:rsidRPr="00E806FC" w14:paraId="06EF0ED2" w14:textId="77777777" w:rsidTr="2CC7DB3A">
        <w:tblPrEx>
          <w:tblCellMar>
            <w:top w:w="38" w:type="dxa"/>
            <w:left w:w="108" w:type="dxa"/>
          </w:tblCellMar>
        </w:tblPrEx>
        <w:trPr>
          <w:trHeight w:val="398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E75B18D" w14:textId="58AF1CDA" w:rsidR="003B7B1A" w:rsidRPr="00E806FC" w:rsidRDefault="3EA9F4A6" w:rsidP="77F79DF2">
            <w:pPr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 xml:space="preserve"> Other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4297279" w14:textId="571E7AD9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812EF6D" w14:textId="475BAA14" w:rsidR="003B7B1A" w:rsidRPr="00E806FC" w:rsidRDefault="3EA9F4A6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977E091" w14:textId="5260D98B" w:rsidR="003B7B1A" w:rsidRPr="00E806FC" w:rsidRDefault="3EA9F4A6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B121BB" w:rsidRPr="00E806FC" w14:paraId="183D8316" w14:textId="77777777" w:rsidTr="2CC7DB3A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9B25D" w14:textId="7ABBF16A" w:rsidR="00A345ED" w:rsidRPr="00E806FC" w:rsidRDefault="1EB915FD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24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8252B" w14:textId="3A0AA6BE" w:rsidR="00A345ED" w:rsidRPr="00E806FC" w:rsidRDefault="00EE0652" w:rsidP="77F79DF2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The flexibility</w:t>
            </w:r>
            <w:r w:rsidRPr="77F79DF2">
              <w:rPr>
                <w:rFonts w:ascii="Poppins" w:eastAsia="Poppins" w:hAnsi="Poppins" w:cs="Poppins"/>
              </w:rPr>
              <w:t xml:space="preserve"> </w:t>
            </w:r>
            <w:r w:rsidR="606293A3" w:rsidRPr="77F79DF2">
              <w:rPr>
                <w:rFonts w:ascii="Poppins" w:eastAsia="Poppins" w:hAnsi="Poppins" w:cs="Poppins"/>
              </w:rPr>
              <w:t xml:space="preserve">of working hours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6908D" w14:textId="2D8CFB74" w:rsidR="00A345ED" w:rsidRPr="00E806FC" w:rsidRDefault="606293A3" w:rsidP="77F79DF2">
            <w:pPr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45852" w14:textId="14974E49" w:rsidR="00A345ED" w:rsidRPr="00E806FC" w:rsidRDefault="00A345ED" w:rsidP="77F79DF2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D3F99" w14:textId="079F6ED4" w:rsidR="00A345ED" w:rsidRPr="00E806FC" w:rsidRDefault="606293A3" w:rsidP="77F79DF2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77F79DF2">
              <w:rPr>
                <w:rFonts w:ascii="Poppins" w:eastAsia="Poppins" w:hAnsi="Poppins" w:cs="Poppins"/>
              </w:rPr>
              <w:t>A/I</w:t>
            </w:r>
          </w:p>
        </w:tc>
      </w:tr>
    </w:tbl>
    <w:p w14:paraId="0517DC59" w14:textId="77777777" w:rsidR="000D69E6" w:rsidRPr="00B411DA" w:rsidRDefault="000D69E6" w:rsidP="77F79DF2">
      <w:pPr>
        <w:rPr>
          <w:rFonts w:ascii="Poppins" w:eastAsia="Poppins" w:hAnsi="Poppins" w:cs="Poppins"/>
          <w:b/>
          <w:bCs/>
        </w:rPr>
      </w:pPr>
    </w:p>
    <w:sectPr w:rsidR="000D69E6" w:rsidRPr="00B411DA" w:rsidSect="000164DB">
      <w:footerReference w:type="default" r:id="rId11"/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CB13" w14:textId="77777777" w:rsidR="00D024D3" w:rsidRDefault="00D024D3" w:rsidP="003D6219">
      <w:pPr>
        <w:spacing w:after="0" w:line="240" w:lineRule="auto"/>
      </w:pPr>
      <w:r>
        <w:separator/>
      </w:r>
    </w:p>
  </w:endnote>
  <w:endnote w:type="continuationSeparator" w:id="0">
    <w:p w14:paraId="6888BB3E" w14:textId="77777777" w:rsidR="00D024D3" w:rsidRDefault="00D024D3" w:rsidP="003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3850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FE3C15" w14:textId="1BB6F346" w:rsidR="00F925F7" w:rsidRDefault="009537AA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FF1429" wp14:editId="3BC83342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-138430</wp:posOffset>
                  </wp:positionV>
                  <wp:extent cx="1406365" cy="438150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11B183" wp14:editId="03A2F1FB">
                  <wp:simplePos x="0" y="0"/>
                  <wp:positionH relativeFrom="column">
                    <wp:posOffset>493505</wp:posOffset>
                  </wp:positionH>
                  <wp:positionV relativeFrom="paragraph">
                    <wp:posOffset>-138430</wp:posOffset>
                  </wp:positionV>
                  <wp:extent cx="2557670" cy="4572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F7">
              <w:t xml:space="preserve">Page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PAGE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  <w:r w:rsidR="00F925F7">
              <w:t xml:space="preserve"> of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NUMPAGES 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08793" w14:textId="0ABAF2B8" w:rsidR="003D6219" w:rsidRDefault="003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4E19" w14:textId="77777777" w:rsidR="00D024D3" w:rsidRDefault="00D024D3" w:rsidP="003D6219">
      <w:pPr>
        <w:spacing w:after="0" w:line="240" w:lineRule="auto"/>
      </w:pPr>
      <w:r>
        <w:separator/>
      </w:r>
    </w:p>
  </w:footnote>
  <w:footnote w:type="continuationSeparator" w:id="0">
    <w:p w14:paraId="453BA24D" w14:textId="77777777" w:rsidR="00D024D3" w:rsidRDefault="00D024D3" w:rsidP="003D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009"/>
    <w:multiLevelType w:val="hybridMultilevel"/>
    <w:tmpl w:val="23221B58"/>
    <w:lvl w:ilvl="0" w:tplc="C8785C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31AD"/>
    <w:multiLevelType w:val="multilevel"/>
    <w:tmpl w:val="ED78D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13CF5"/>
    <w:multiLevelType w:val="multilevel"/>
    <w:tmpl w:val="A32EC6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56F74"/>
    <w:multiLevelType w:val="multilevel"/>
    <w:tmpl w:val="2F8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214F1"/>
    <w:multiLevelType w:val="hybridMultilevel"/>
    <w:tmpl w:val="04FC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A76A7"/>
    <w:multiLevelType w:val="hybridMultilevel"/>
    <w:tmpl w:val="5112789C"/>
    <w:lvl w:ilvl="0" w:tplc="ED486AE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E2DFA"/>
    <w:multiLevelType w:val="multilevel"/>
    <w:tmpl w:val="3372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30BDC"/>
    <w:multiLevelType w:val="hybridMultilevel"/>
    <w:tmpl w:val="4576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6E3E"/>
    <w:multiLevelType w:val="multilevel"/>
    <w:tmpl w:val="3F24D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82F43"/>
    <w:multiLevelType w:val="multilevel"/>
    <w:tmpl w:val="AE5C8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F2297"/>
    <w:multiLevelType w:val="hybridMultilevel"/>
    <w:tmpl w:val="7B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40E48"/>
    <w:multiLevelType w:val="multilevel"/>
    <w:tmpl w:val="FF226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F68FC"/>
    <w:multiLevelType w:val="multilevel"/>
    <w:tmpl w:val="CD582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A2101"/>
    <w:multiLevelType w:val="multilevel"/>
    <w:tmpl w:val="B0B0F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922F4"/>
    <w:multiLevelType w:val="multilevel"/>
    <w:tmpl w:val="57642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37641"/>
    <w:multiLevelType w:val="hybridMultilevel"/>
    <w:tmpl w:val="F7D2C828"/>
    <w:lvl w:ilvl="0" w:tplc="ED486AE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71733"/>
    <w:multiLevelType w:val="hybridMultilevel"/>
    <w:tmpl w:val="4E06D2CA"/>
    <w:lvl w:ilvl="0" w:tplc="C8785C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21AC0"/>
    <w:multiLevelType w:val="hybridMultilevel"/>
    <w:tmpl w:val="E44C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77F56"/>
    <w:multiLevelType w:val="multilevel"/>
    <w:tmpl w:val="A6EAD8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774A6"/>
    <w:multiLevelType w:val="multilevel"/>
    <w:tmpl w:val="B324F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BA4B32"/>
    <w:multiLevelType w:val="hybridMultilevel"/>
    <w:tmpl w:val="1C820F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82F3949"/>
    <w:multiLevelType w:val="multilevel"/>
    <w:tmpl w:val="C5CA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25428"/>
    <w:multiLevelType w:val="hybridMultilevel"/>
    <w:tmpl w:val="986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964E4"/>
    <w:multiLevelType w:val="multilevel"/>
    <w:tmpl w:val="8222F3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B510C6"/>
    <w:multiLevelType w:val="multilevel"/>
    <w:tmpl w:val="74B47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EE6EFB"/>
    <w:multiLevelType w:val="multilevel"/>
    <w:tmpl w:val="B71EA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53386"/>
    <w:multiLevelType w:val="multilevel"/>
    <w:tmpl w:val="CDBE6D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87BF7"/>
    <w:multiLevelType w:val="hybridMultilevel"/>
    <w:tmpl w:val="19C4BC8C"/>
    <w:lvl w:ilvl="0" w:tplc="ED486AE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1198">
    <w:abstractNumId w:val="30"/>
  </w:num>
  <w:num w:numId="2" w16cid:durableId="1055155421">
    <w:abstractNumId w:val="1"/>
  </w:num>
  <w:num w:numId="3" w16cid:durableId="1435664374">
    <w:abstractNumId w:val="25"/>
  </w:num>
  <w:num w:numId="4" w16cid:durableId="816191319">
    <w:abstractNumId w:val="23"/>
  </w:num>
  <w:num w:numId="5" w16cid:durableId="919405491">
    <w:abstractNumId w:val="29"/>
  </w:num>
  <w:num w:numId="6" w16cid:durableId="95293010">
    <w:abstractNumId w:val="22"/>
  </w:num>
  <w:num w:numId="7" w16cid:durableId="798182639">
    <w:abstractNumId w:val="10"/>
  </w:num>
  <w:num w:numId="8" w16cid:durableId="2090275516">
    <w:abstractNumId w:val="13"/>
  </w:num>
  <w:num w:numId="9" w16cid:durableId="1887983865">
    <w:abstractNumId w:val="14"/>
  </w:num>
  <w:num w:numId="10" w16cid:durableId="1897009786">
    <w:abstractNumId w:val="12"/>
  </w:num>
  <w:num w:numId="11" w16cid:durableId="1302423229">
    <w:abstractNumId w:val="15"/>
  </w:num>
  <w:num w:numId="12" w16cid:durableId="837307030">
    <w:abstractNumId w:val="2"/>
  </w:num>
  <w:num w:numId="13" w16cid:durableId="1092319495">
    <w:abstractNumId w:val="3"/>
  </w:num>
  <w:num w:numId="14" w16cid:durableId="989942351">
    <w:abstractNumId w:val="27"/>
  </w:num>
  <w:num w:numId="15" w16cid:durableId="1034038634">
    <w:abstractNumId w:val="9"/>
  </w:num>
  <w:num w:numId="16" w16cid:durableId="991177080">
    <w:abstractNumId w:val="26"/>
  </w:num>
  <w:num w:numId="17" w16cid:durableId="1421220937">
    <w:abstractNumId w:val="28"/>
  </w:num>
  <w:num w:numId="18" w16cid:durableId="1921520884">
    <w:abstractNumId w:val="19"/>
  </w:num>
  <w:num w:numId="19" w16cid:durableId="1277374151">
    <w:abstractNumId w:val="31"/>
  </w:num>
  <w:num w:numId="20" w16cid:durableId="1509179677">
    <w:abstractNumId w:val="21"/>
  </w:num>
  <w:num w:numId="21" w16cid:durableId="1007363080">
    <w:abstractNumId w:val="4"/>
  </w:num>
  <w:num w:numId="22" w16cid:durableId="938025338">
    <w:abstractNumId w:val="7"/>
  </w:num>
  <w:num w:numId="23" w16cid:durableId="1421222845">
    <w:abstractNumId w:val="20"/>
  </w:num>
  <w:num w:numId="24" w16cid:durableId="544372029">
    <w:abstractNumId w:val="8"/>
  </w:num>
  <w:num w:numId="25" w16cid:durableId="944459759">
    <w:abstractNumId w:val="18"/>
  </w:num>
  <w:num w:numId="26" w16cid:durableId="1999915978">
    <w:abstractNumId w:val="24"/>
  </w:num>
  <w:num w:numId="27" w16cid:durableId="1565682708">
    <w:abstractNumId w:val="11"/>
  </w:num>
  <w:num w:numId="28" w16cid:durableId="1303388980">
    <w:abstractNumId w:val="32"/>
  </w:num>
  <w:num w:numId="29" w16cid:durableId="2110659844">
    <w:abstractNumId w:val="6"/>
  </w:num>
  <w:num w:numId="30" w16cid:durableId="2084138717">
    <w:abstractNumId w:val="0"/>
  </w:num>
  <w:num w:numId="31" w16cid:durableId="405803941">
    <w:abstractNumId w:val="17"/>
  </w:num>
  <w:num w:numId="32" w16cid:durableId="1300109398">
    <w:abstractNumId w:val="16"/>
  </w:num>
  <w:num w:numId="33" w16cid:durableId="6567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00254"/>
    <w:rsid w:val="000164DB"/>
    <w:rsid w:val="00017CE9"/>
    <w:rsid w:val="00021EF8"/>
    <w:rsid w:val="000414D5"/>
    <w:rsid w:val="00050194"/>
    <w:rsid w:val="0005461E"/>
    <w:rsid w:val="000548C2"/>
    <w:rsid w:val="000603A2"/>
    <w:rsid w:val="00063838"/>
    <w:rsid w:val="000654C6"/>
    <w:rsid w:val="000667F9"/>
    <w:rsid w:val="00070D9D"/>
    <w:rsid w:val="00071FA5"/>
    <w:rsid w:val="000B2A72"/>
    <w:rsid w:val="000D69E6"/>
    <w:rsid w:val="00101C76"/>
    <w:rsid w:val="001033F1"/>
    <w:rsid w:val="0012649B"/>
    <w:rsid w:val="00146018"/>
    <w:rsid w:val="00171EA2"/>
    <w:rsid w:val="00175DFB"/>
    <w:rsid w:val="00177C09"/>
    <w:rsid w:val="001A30D5"/>
    <w:rsid w:val="001B57F6"/>
    <w:rsid w:val="001D1FBF"/>
    <w:rsid w:val="001E018B"/>
    <w:rsid w:val="001E4DB9"/>
    <w:rsid w:val="00207F6E"/>
    <w:rsid w:val="00222949"/>
    <w:rsid w:val="00273CBE"/>
    <w:rsid w:val="0027563C"/>
    <w:rsid w:val="00284CF2"/>
    <w:rsid w:val="002970FA"/>
    <w:rsid w:val="002A022A"/>
    <w:rsid w:val="002A1E62"/>
    <w:rsid w:val="002A2AC4"/>
    <w:rsid w:val="002C0B8C"/>
    <w:rsid w:val="00301BCC"/>
    <w:rsid w:val="003118FD"/>
    <w:rsid w:val="00312EFC"/>
    <w:rsid w:val="00317E5D"/>
    <w:rsid w:val="00320DD9"/>
    <w:rsid w:val="003458F4"/>
    <w:rsid w:val="0034705A"/>
    <w:rsid w:val="00373D4C"/>
    <w:rsid w:val="00387275"/>
    <w:rsid w:val="00395076"/>
    <w:rsid w:val="003B7B1A"/>
    <w:rsid w:val="003C5EAD"/>
    <w:rsid w:val="003C7C67"/>
    <w:rsid w:val="003D5CC8"/>
    <w:rsid w:val="003D6219"/>
    <w:rsid w:val="003E7DC3"/>
    <w:rsid w:val="003F249D"/>
    <w:rsid w:val="00413CDD"/>
    <w:rsid w:val="004275F8"/>
    <w:rsid w:val="00430A4C"/>
    <w:rsid w:val="00431ECF"/>
    <w:rsid w:val="00441913"/>
    <w:rsid w:val="00455D9B"/>
    <w:rsid w:val="004818ED"/>
    <w:rsid w:val="004D5106"/>
    <w:rsid w:val="004D7642"/>
    <w:rsid w:val="004E0699"/>
    <w:rsid w:val="00517EAC"/>
    <w:rsid w:val="00521989"/>
    <w:rsid w:val="00530535"/>
    <w:rsid w:val="00595D3E"/>
    <w:rsid w:val="005B4B51"/>
    <w:rsid w:val="005D532D"/>
    <w:rsid w:val="005E142B"/>
    <w:rsid w:val="00605ACE"/>
    <w:rsid w:val="00650121"/>
    <w:rsid w:val="0067539E"/>
    <w:rsid w:val="0068718D"/>
    <w:rsid w:val="006D03A4"/>
    <w:rsid w:val="006D61FD"/>
    <w:rsid w:val="006D7685"/>
    <w:rsid w:val="006E3997"/>
    <w:rsid w:val="00703F0D"/>
    <w:rsid w:val="0077590D"/>
    <w:rsid w:val="007B068D"/>
    <w:rsid w:val="007E0D2D"/>
    <w:rsid w:val="007F2945"/>
    <w:rsid w:val="008C66D2"/>
    <w:rsid w:val="00912436"/>
    <w:rsid w:val="00913EA8"/>
    <w:rsid w:val="009365D4"/>
    <w:rsid w:val="009419E2"/>
    <w:rsid w:val="009537AA"/>
    <w:rsid w:val="0097055B"/>
    <w:rsid w:val="0098620E"/>
    <w:rsid w:val="009947E8"/>
    <w:rsid w:val="009D3809"/>
    <w:rsid w:val="00A073F6"/>
    <w:rsid w:val="00A21B87"/>
    <w:rsid w:val="00A345ED"/>
    <w:rsid w:val="00AA5838"/>
    <w:rsid w:val="00AB6448"/>
    <w:rsid w:val="00AC42CB"/>
    <w:rsid w:val="00AE1EB9"/>
    <w:rsid w:val="00AE5C13"/>
    <w:rsid w:val="00B051A7"/>
    <w:rsid w:val="00B05772"/>
    <w:rsid w:val="00B10F0C"/>
    <w:rsid w:val="00B121BB"/>
    <w:rsid w:val="00B31232"/>
    <w:rsid w:val="00B411DA"/>
    <w:rsid w:val="00B42E76"/>
    <w:rsid w:val="00B460F1"/>
    <w:rsid w:val="00B5440D"/>
    <w:rsid w:val="00B93AF7"/>
    <w:rsid w:val="00BA54B9"/>
    <w:rsid w:val="00BC681F"/>
    <w:rsid w:val="00BD48B6"/>
    <w:rsid w:val="00BD67DA"/>
    <w:rsid w:val="00BF75E3"/>
    <w:rsid w:val="00C3187F"/>
    <w:rsid w:val="00C40990"/>
    <w:rsid w:val="00C93B04"/>
    <w:rsid w:val="00CC6080"/>
    <w:rsid w:val="00D024D3"/>
    <w:rsid w:val="00D243E1"/>
    <w:rsid w:val="00D67E3B"/>
    <w:rsid w:val="00D95C40"/>
    <w:rsid w:val="00DA3345"/>
    <w:rsid w:val="00DC0F56"/>
    <w:rsid w:val="00DC43DD"/>
    <w:rsid w:val="00DC500A"/>
    <w:rsid w:val="00DD5359"/>
    <w:rsid w:val="00DD5ADC"/>
    <w:rsid w:val="00DE27CD"/>
    <w:rsid w:val="00DF784D"/>
    <w:rsid w:val="00E454EF"/>
    <w:rsid w:val="00E678C7"/>
    <w:rsid w:val="00E806FC"/>
    <w:rsid w:val="00E93936"/>
    <w:rsid w:val="00E9653B"/>
    <w:rsid w:val="00ED0AB9"/>
    <w:rsid w:val="00EE058B"/>
    <w:rsid w:val="00EE0652"/>
    <w:rsid w:val="00EF1597"/>
    <w:rsid w:val="00F04150"/>
    <w:rsid w:val="00F14E52"/>
    <w:rsid w:val="00F2641F"/>
    <w:rsid w:val="00F86D90"/>
    <w:rsid w:val="00F925F7"/>
    <w:rsid w:val="024D4FD8"/>
    <w:rsid w:val="02BC8394"/>
    <w:rsid w:val="02C22438"/>
    <w:rsid w:val="02C65C45"/>
    <w:rsid w:val="03C96085"/>
    <w:rsid w:val="0453F0E8"/>
    <w:rsid w:val="0635931F"/>
    <w:rsid w:val="0ACD8161"/>
    <w:rsid w:val="0C900457"/>
    <w:rsid w:val="0CD5911A"/>
    <w:rsid w:val="0E0736BA"/>
    <w:rsid w:val="0F109FB2"/>
    <w:rsid w:val="11AB5157"/>
    <w:rsid w:val="12303A94"/>
    <w:rsid w:val="12FAFC00"/>
    <w:rsid w:val="13AF674E"/>
    <w:rsid w:val="140A4261"/>
    <w:rsid w:val="158D31F0"/>
    <w:rsid w:val="18F93EE3"/>
    <w:rsid w:val="1A2BCBFF"/>
    <w:rsid w:val="1A3C64D5"/>
    <w:rsid w:val="1B123E54"/>
    <w:rsid w:val="1B54A399"/>
    <w:rsid w:val="1BFC7374"/>
    <w:rsid w:val="1DD9DEC6"/>
    <w:rsid w:val="1E90C18D"/>
    <w:rsid w:val="1EB915FD"/>
    <w:rsid w:val="1EF7D6E7"/>
    <w:rsid w:val="1F341436"/>
    <w:rsid w:val="212831EC"/>
    <w:rsid w:val="2181BBAC"/>
    <w:rsid w:val="22690426"/>
    <w:rsid w:val="22AD4FE9"/>
    <w:rsid w:val="22F897D5"/>
    <w:rsid w:val="2484CC45"/>
    <w:rsid w:val="2503BAF8"/>
    <w:rsid w:val="271C6476"/>
    <w:rsid w:val="2994C47E"/>
    <w:rsid w:val="2A000BA4"/>
    <w:rsid w:val="2A491549"/>
    <w:rsid w:val="2A9F3971"/>
    <w:rsid w:val="2C1A84C4"/>
    <w:rsid w:val="2C4962C4"/>
    <w:rsid w:val="2C920034"/>
    <w:rsid w:val="2CB351DD"/>
    <w:rsid w:val="2CC7DB3A"/>
    <w:rsid w:val="2CE3421A"/>
    <w:rsid w:val="2CF1EC99"/>
    <w:rsid w:val="2E5D32F1"/>
    <w:rsid w:val="2E7F127B"/>
    <w:rsid w:val="2F6B4F99"/>
    <w:rsid w:val="30D25C1F"/>
    <w:rsid w:val="30D66C69"/>
    <w:rsid w:val="316CE88D"/>
    <w:rsid w:val="31F5D0F5"/>
    <w:rsid w:val="326C0A64"/>
    <w:rsid w:val="34943B4E"/>
    <w:rsid w:val="35F0C171"/>
    <w:rsid w:val="362DE17D"/>
    <w:rsid w:val="375D376B"/>
    <w:rsid w:val="38951C8C"/>
    <w:rsid w:val="39858D5D"/>
    <w:rsid w:val="39CBB4DC"/>
    <w:rsid w:val="39E45269"/>
    <w:rsid w:val="3A0D0586"/>
    <w:rsid w:val="3BB77920"/>
    <w:rsid w:val="3C591B22"/>
    <w:rsid w:val="3DF0E782"/>
    <w:rsid w:val="3EA9F4A6"/>
    <w:rsid w:val="3F908E48"/>
    <w:rsid w:val="41115088"/>
    <w:rsid w:val="42006B1B"/>
    <w:rsid w:val="428A1BB4"/>
    <w:rsid w:val="4397F7B6"/>
    <w:rsid w:val="43EEBAF1"/>
    <w:rsid w:val="44B29C21"/>
    <w:rsid w:val="46D30DB4"/>
    <w:rsid w:val="48F95D38"/>
    <w:rsid w:val="4A7C053C"/>
    <w:rsid w:val="4B7ADE8C"/>
    <w:rsid w:val="4B7EF080"/>
    <w:rsid w:val="4B85968D"/>
    <w:rsid w:val="4C17D59D"/>
    <w:rsid w:val="4CC14150"/>
    <w:rsid w:val="4DB43C1C"/>
    <w:rsid w:val="4EFED240"/>
    <w:rsid w:val="4F2060BC"/>
    <w:rsid w:val="4F35E364"/>
    <w:rsid w:val="52D42D6C"/>
    <w:rsid w:val="5396A05E"/>
    <w:rsid w:val="53B91B06"/>
    <w:rsid w:val="53CE3340"/>
    <w:rsid w:val="54DDED54"/>
    <w:rsid w:val="5640C0D4"/>
    <w:rsid w:val="565EEFF4"/>
    <w:rsid w:val="5683044E"/>
    <w:rsid w:val="580E19A5"/>
    <w:rsid w:val="582A6B77"/>
    <w:rsid w:val="596ABBFB"/>
    <w:rsid w:val="59F5A50A"/>
    <w:rsid w:val="5BF77F4D"/>
    <w:rsid w:val="5C285992"/>
    <w:rsid w:val="5C740A7B"/>
    <w:rsid w:val="5CFCDCC9"/>
    <w:rsid w:val="5DCBAC7D"/>
    <w:rsid w:val="5DEB29A4"/>
    <w:rsid w:val="5E0298CC"/>
    <w:rsid w:val="606293A3"/>
    <w:rsid w:val="60B6856A"/>
    <w:rsid w:val="60CB2ED2"/>
    <w:rsid w:val="632B504F"/>
    <w:rsid w:val="632E6CCC"/>
    <w:rsid w:val="65CF67F7"/>
    <w:rsid w:val="663B264D"/>
    <w:rsid w:val="66A35A68"/>
    <w:rsid w:val="670F44CE"/>
    <w:rsid w:val="67B656C2"/>
    <w:rsid w:val="6931BFDE"/>
    <w:rsid w:val="693638D7"/>
    <w:rsid w:val="696AF934"/>
    <w:rsid w:val="6CA6C8F0"/>
    <w:rsid w:val="6D6BCE12"/>
    <w:rsid w:val="6E7B50AC"/>
    <w:rsid w:val="6F6316BF"/>
    <w:rsid w:val="6F87D905"/>
    <w:rsid w:val="6FFE6998"/>
    <w:rsid w:val="705606A8"/>
    <w:rsid w:val="70E396D4"/>
    <w:rsid w:val="71DFD064"/>
    <w:rsid w:val="723F3F35"/>
    <w:rsid w:val="725F96A1"/>
    <w:rsid w:val="72692856"/>
    <w:rsid w:val="72E86554"/>
    <w:rsid w:val="76CD8793"/>
    <w:rsid w:val="76D34F19"/>
    <w:rsid w:val="77729A8B"/>
    <w:rsid w:val="77982C81"/>
    <w:rsid w:val="77F79DF2"/>
    <w:rsid w:val="7A459655"/>
    <w:rsid w:val="7D3CC917"/>
    <w:rsid w:val="7D4374B4"/>
    <w:rsid w:val="7D5EAA53"/>
    <w:rsid w:val="7DE556F4"/>
    <w:rsid w:val="7E91E6C2"/>
    <w:rsid w:val="7ED89978"/>
    <w:rsid w:val="7F25AFC3"/>
    <w:rsid w:val="7FC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79677"/>
  <w15:chartTrackingRefBased/>
  <w15:docId w15:val="{8557A519-7884-41F7-9C1F-B5F153F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paragraph" w:styleId="ListParagraph">
    <w:name w:val="List Paragraph"/>
    <w:basedOn w:val="Normal"/>
    <w:uiPriority w:val="34"/>
    <w:qFormat/>
    <w:rsid w:val="00CC608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93B32AE0384995FA161985AC4232" ma:contentTypeVersion="17" ma:contentTypeDescription="Create a new document." ma:contentTypeScope="" ma:versionID="d1133fc00870e2832660a1f45a95b36d">
  <xsd:schema xmlns:xsd="http://www.w3.org/2001/XMLSchema" xmlns:xs="http://www.w3.org/2001/XMLSchema" xmlns:p="http://schemas.microsoft.com/office/2006/metadata/properties" xmlns:ns2="76b0edba-ff35-44a1-a02b-da1845af381e" xmlns:ns3="ab94b1b5-fffe-4c41-9a8f-d3e68316a1b5" targetNamespace="http://schemas.microsoft.com/office/2006/metadata/properties" ma:root="true" ma:fieldsID="dd7bac42b9b5555a01329098c8eac717" ns2:_="" ns3:_="">
    <xsd:import namespace="76b0edba-ff35-44a1-a02b-da1845af381e"/>
    <xsd:import namespace="ab94b1b5-fffe-4c41-9a8f-d3e68316a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edba-ff35-44a1-a02b-da1845af3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b1b5-fffe-4c41-9a8f-d3e68316a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970bfe8-37b3-48bf-b31c-3fc410af6d56}" ma:internalName="TaxCatchAll" ma:showField="CatchAllData" ma:web="ab94b1b5-fffe-4c41-9a8f-d3e68316a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94b1b5-fffe-4c41-9a8f-d3e68316a1b5" xsi:nil="true"/>
    <lcf76f155ced4ddcb4097134ff3c332f xmlns="76b0edba-ff35-44a1-a02b-da1845af381e">
      <Terms xmlns="http://schemas.microsoft.com/office/infopath/2007/PartnerControls"/>
    </lcf76f155ced4ddcb4097134ff3c332f>
    <SharedWithUsers xmlns="ab94b1b5-fffe-4c41-9a8f-d3e68316a1b5">
      <UserInfo>
        <DisplayName/>
        <AccountId xsi:nil="true"/>
        <AccountType/>
      </UserInfo>
    </SharedWithUsers>
    <MediaLengthInSeconds xmlns="76b0edba-ff35-44a1-a02b-da1845af381e" xsi:nil="true"/>
  </documentManagement>
</p:properties>
</file>

<file path=customXml/itemProps1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74CF4-02A9-4C35-931E-CED0ABFBA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edba-ff35-44a1-a02b-da1845af381e"/>
    <ds:schemaRef ds:uri="ab94b1b5-fffe-4c41-9a8f-d3e68316a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53CC6-C1D2-450C-AC64-60364792B9E1}">
  <ds:schemaRefs>
    <ds:schemaRef ds:uri="http://schemas.microsoft.com/office/2006/metadata/properties"/>
    <ds:schemaRef ds:uri="http://schemas.microsoft.com/office/infopath/2007/PartnerControls"/>
    <ds:schemaRef ds:uri="ab94b1b5-fffe-4c41-9a8f-d3e68316a1b5"/>
    <ds:schemaRef ds:uri="76b0edba-ff35-44a1-a02b-da1845af3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1239</Words>
  <Characters>7065</Characters>
  <Application>Microsoft Office Word</Application>
  <DocSecurity>0</DocSecurity>
  <Lines>58</Lines>
  <Paragraphs>16</Paragraphs>
  <ScaleCrop>false</ScaleCrop>
  <Company>Cambridge Meridian Academies Trust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Eddings</dc:creator>
  <cp:keywords/>
  <dc:description/>
  <cp:lastModifiedBy>Natasha Lester</cp:lastModifiedBy>
  <cp:revision>6</cp:revision>
  <dcterms:created xsi:type="dcterms:W3CDTF">2023-10-05T17:47:00Z</dcterms:created>
  <dcterms:modified xsi:type="dcterms:W3CDTF">2023-10-20T14:10:00Z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0x0101000CD593B32AE0384995FA161985AC4232</vt:lpwstr>
  </property>
  <property fmtid="{D5CDD505-2E9C-101B-9397-08002B2CF9AE}" pid="3" name="MediaServiceImageTags">
    <vt:lpwstr/>
  </property>
  <property fmtid="{D5CDD505-2E9C-101B-9397-08002B2CF9AE}" pid="4" name="Order">
    <vt:r8>19515700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