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2E" w:rsidRPr="0096577B" w:rsidRDefault="009E14BB" w:rsidP="0096577B">
      <w:pPr>
        <w:jc w:val="center"/>
        <w:rPr>
          <w:b/>
        </w:rPr>
      </w:pPr>
      <w:r w:rsidRPr="0096577B">
        <w:rPr>
          <w:b/>
        </w:rPr>
        <w:t>Person specification for t</w:t>
      </w:r>
      <w:r w:rsidR="00227B89" w:rsidRPr="0096577B">
        <w:rPr>
          <w:b/>
        </w:rPr>
        <w:t>h</w:t>
      </w:r>
      <w:r w:rsidRPr="0096577B">
        <w:rPr>
          <w:b/>
        </w:rPr>
        <w:t>e post of Key Stage 2 teacher Queen’s Park Primary School</w:t>
      </w:r>
    </w:p>
    <w:p w:rsidR="009E14BB" w:rsidRPr="00DC1703" w:rsidRDefault="009E14BB" w:rsidP="009E14BB">
      <w:pPr>
        <w:pStyle w:val="NoSpacing"/>
      </w:pPr>
      <w:r w:rsidRPr="00DC1703">
        <w:t>Evidence against the person specification will be gathered in the following ways:</w:t>
      </w:r>
    </w:p>
    <w:p w:rsidR="009E14BB" w:rsidRPr="00DC1703" w:rsidRDefault="009E14BB" w:rsidP="009E14BB">
      <w:pPr>
        <w:pStyle w:val="NoSpacing"/>
      </w:pPr>
      <w:r w:rsidRPr="00DC1703">
        <w:t>AF</w:t>
      </w:r>
      <w:r w:rsidRPr="00DC1703">
        <w:tab/>
        <w:t>Application Form</w:t>
      </w:r>
    </w:p>
    <w:p w:rsidR="009E14BB" w:rsidRPr="00DC1703" w:rsidRDefault="009E14BB" w:rsidP="009E14BB">
      <w:pPr>
        <w:pStyle w:val="NoSpacing"/>
      </w:pPr>
      <w:r w:rsidRPr="00DC1703">
        <w:t>I</w:t>
      </w:r>
      <w:r w:rsidRPr="00DC1703">
        <w:tab/>
        <w:t>Interview</w:t>
      </w:r>
      <w:r w:rsidR="008B4EDC">
        <w:t xml:space="preserve"> Process</w:t>
      </w:r>
    </w:p>
    <w:p w:rsidR="009E14BB" w:rsidRPr="00DC1703" w:rsidRDefault="009E14BB" w:rsidP="009E14BB">
      <w:pPr>
        <w:pStyle w:val="NoSpacing"/>
      </w:pPr>
      <w:r w:rsidRPr="00DC1703">
        <w:t>R</w:t>
      </w:r>
      <w:r w:rsidRPr="00DC1703">
        <w:tab/>
        <w:t>References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1843"/>
        <w:gridCol w:w="3544"/>
        <w:gridCol w:w="3260"/>
        <w:gridCol w:w="1843"/>
      </w:tblGrid>
      <w:tr w:rsidR="009E14BB" w:rsidRPr="00DC1703" w:rsidTr="00DC1703">
        <w:tc>
          <w:tcPr>
            <w:tcW w:w="1843" w:type="dxa"/>
          </w:tcPr>
          <w:p w:rsidR="009E14BB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Competency</w:t>
            </w:r>
          </w:p>
        </w:tc>
        <w:tc>
          <w:tcPr>
            <w:tcW w:w="3544" w:type="dxa"/>
          </w:tcPr>
          <w:p w:rsidR="009E14BB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Essential</w:t>
            </w:r>
          </w:p>
        </w:tc>
        <w:tc>
          <w:tcPr>
            <w:tcW w:w="3260" w:type="dxa"/>
          </w:tcPr>
          <w:p w:rsidR="009E14BB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Desirable</w:t>
            </w:r>
          </w:p>
        </w:tc>
        <w:tc>
          <w:tcPr>
            <w:tcW w:w="1843" w:type="dxa"/>
          </w:tcPr>
          <w:p w:rsidR="009E14BB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Evidence gathered</w:t>
            </w:r>
          </w:p>
        </w:tc>
      </w:tr>
      <w:tr w:rsidR="009E14BB" w:rsidRPr="00DC1703" w:rsidTr="00DC1703">
        <w:trPr>
          <w:trHeight w:val="90"/>
        </w:trPr>
        <w:tc>
          <w:tcPr>
            <w:tcW w:w="1843" w:type="dxa"/>
            <w:vMerge w:val="restart"/>
          </w:tcPr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  <w:p w:rsidR="009E14BB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Qualification</w:t>
            </w:r>
          </w:p>
        </w:tc>
        <w:tc>
          <w:tcPr>
            <w:tcW w:w="3544" w:type="dxa"/>
          </w:tcPr>
          <w:p w:rsidR="009E14BB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To have QTS</w:t>
            </w:r>
          </w:p>
          <w:p w:rsidR="009E14BB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E14BB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14BB" w:rsidRPr="00DC1703" w:rsidRDefault="009E14BB" w:rsidP="009E14BB">
            <w:pPr>
              <w:pStyle w:val="NoSpacing"/>
              <w:jc w:val="center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AF</w:t>
            </w:r>
          </w:p>
        </w:tc>
      </w:tr>
      <w:tr w:rsidR="009E14BB" w:rsidRPr="00DC1703" w:rsidTr="00DC1703">
        <w:trPr>
          <w:trHeight w:val="90"/>
        </w:trPr>
        <w:tc>
          <w:tcPr>
            <w:tcW w:w="1843" w:type="dxa"/>
            <w:vMerge/>
          </w:tcPr>
          <w:p w:rsidR="009E14BB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E14BB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Evidence of participation in relevant CPD</w:t>
            </w:r>
          </w:p>
        </w:tc>
        <w:tc>
          <w:tcPr>
            <w:tcW w:w="3260" w:type="dxa"/>
          </w:tcPr>
          <w:p w:rsidR="009E14BB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Evidence of participation in child protection/safeguarding children training</w:t>
            </w:r>
          </w:p>
        </w:tc>
        <w:tc>
          <w:tcPr>
            <w:tcW w:w="1843" w:type="dxa"/>
          </w:tcPr>
          <w:p w:rsidR="009E14BB" w:rsidRPr="00DC1703" w:rsidRDefault="009E14BB" w:rsidP="009E14BB">
            <w:pPr>
              <w:pStyle w:val="NoSpacing"/>
              <w:jc w:val="center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AF</w:t>
            </w:r>
          </w:p>
          <w:p w:rsidR="009E14BB" w:rsidRPr="00DC1703" w:rsidRDefault="009E14BB" w:rsidP="009E14BB">
            <w:pPr>
              <w:pStyle w:val="NoSpacing"/>
              <w:jc w:val="center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R</w:t>
            </w:r>
          </w:p>
        </w:tc>
      </w:tr>
      <w:tr w:rsidR="009E14BB" w:rsidRPr="00DC1703" w:rsidTr="00DC1703">
        <w:trPr>
          <w:trHeight w:val="90"/>
        </w:trPr>
        <w:tc>
          <w:tcPr>
            <w:tcW w:w="1843" w:type="dxa"/>
            <w:vMerge/>
          </w:tcPr>
          <w:p w:rsidR="009E14BB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E14BB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ICT confident and competent</w:t>
            </w:r>
          </w:p>
          <w:p w:rsidR="009E14BB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E14BB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14BB" w:rsidRPr="00DC1703" w:rsidRDefault="009E14BB" w:rsidP="009E14BB">
            <w:pPr>
              <w:pStyle w:val="NoSpacing"/>
              <w:jc w:val="center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AF</w:t>
            </w:r>
          </w:p>
        </w:tc>
      </w:tr>
      <w:tr w:rsidR="009E14BB" w:rsidRPr="00DC1703" w:rsidTr="00DC1703">
        <w:trPr>
          <w:trHeight w:val="488"/>
        </w:trPr>
        <w:tc>
          <w:tcPr>
            <w:tcW w:w="1843" w:type="dxa"/>
            <w:vMerge w:val="restart"/>
          </w:tcPr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  <w:p w:rsidR="009E14BB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Knowledge and Understanding of the Curriculum</w:t>
            </w:r>
          </w:p>
        </w:tc>
        <w:tc>
          <w:tcPr>
            <w:tcW w:w="3544" w:type="dxa"/>
          </w:tcPr>
          <w:p w:rsidR="00DC1703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Understanding of safeguarding and child protection procedures</w:t>
            </w:r>
          </w:p>
        </w:tc>
        <w:tc>
          <w:tcPr>
            <w:tcW w:w="3260" w:type="dxa"/>
          </w:tcPr>
          <w:p w:rsidR="009E14BB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14BB" w:rsidRP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I</w:t>
            </w:r>
          </w:p>
        </w:tc>
      </w:tr>
      <w:tr w:rsidR="009E14BB" w:rsidRPr="00DC1703" w:rsidTr="00DC1703">
        <w:trPr>
          <w:trHeight w:val="487"/>
        </w:trPr>
        <w:tc>
          <w:tcPr>
            <w:tcW w:w="1843" w:type="dxa"/>
            <w:vMerge/>
          </w:tcPr>
          <w:p w:rsidR="009E14BB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E14BB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A clear and good understanding of current educational issues, theory and practice, with particular regard to:</w:t>
            </w:r>
          </w:p>
          <w:p w:rsidR="009E14BB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The National Curriculum</w:t>
            </w:r>
          </w:p>
          <w:p w:rsidR="009E14BB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Equality and issues relating to pupils’</w:t>
            </w:r>
            <w:r w:rsidR="00DC1703" w:rsidRPr="00DC1703">
              <w:rPr>
                <w:sz w:val="20"/>
                <w:szCs w:val="20"/>
              </w:rPr>
              <w:t xml:space="preserve"> access to learning</w:t>
            </w:r>
          </w:p>
          <w:p w:rsidR="00DC1703" w:rsidRPr="00DC1703" w:rsidRDefault="00DC1703" w:rsidP="009E14BB">
            <w:pPr>
              <w:pStyle w:val="NoSpacing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Class management</w:t>
            </w:r>
          </w:p>
        </w:tc>
        <w:tc>
          <w:tcPr>
            <w:tcW w:w="3260" w:type="dxa"/>
          </w:tcPr>
          <w:p w:rsidR="009E14BB" w:rsidRPr="00DC1703" w:rsidRDefault="009E14BB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E14BB" w:rsidRP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AF</w:t>
            </w:r>
          </w:p>
          <w:p w:rsidR="00DC1703" w:rsidRP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I</w:t>
            </w:r>
          </w:p>
          <w:p w:rsidR="00DC1703" w:rsidRP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 w:rsidRPr="00DC1703">
              <w:rPr>
                <w:sz w:val="20"/>
                <w:szCs w:val="20"/>
              </w:rPr>
              <w:t>R</w:t>
            </w:r>
          </w:p>
        </w:tc>
      </w:tr>
      <w:tr w:rsidR="00DC1703" w:rsidRPr="00DC1703" w:rsidTr="00DC1703">
        <w:trPr>
          <w:trHeight w:val="36"/>
        </w:trPr>
        <w:tc>
          <w:tcPr>
            <w:tcW w:w="1843" w:type="dxa"/>
            <w:vMerge w:val="restart"/>
          </w:tcPr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  <w:p w:rsidR="00DC1703" w:rsidRPr="00DC1703" w:rsidRDefault="00DC1703" w:rsidP="009E14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skills</w:t>
            </w:r>
          </w:p>
        </w:tc>
        <w:tc>
          <w:tcPr>
            <w:tcW w:w="3544" w:type="dxa"/>
          </w:tcPr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of good, successful teaching experience in </w:t>
            </w:r>
            <w:r w:rsidR="00C9149B">
              <w:rPr>
                <w:sz w:val="20"/>
                <w:szCs w:val="20"/>
              </w:rPr>
              <w:t>KS1/</w:t>
            </w:r>
            <w:r>
              <w:rPr>
                <w:sz w:val="20"/>
                <w:szCs w:val="20"/>
              </w:rPr>
              <w:t xml:space="preserve">KS2 </w:t>
            </w:r>
          </w:p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  <w:p w:rsidR="00DC1703" w:rsidRP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C1703" w:rsidRPr="00DC1703" w:rsidRDefault="00DC1703" w:rsidP="009E14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good, successful teaching experience across more than 1 key stage</w:t>
            </w:r>
          </w:p>
        </w:tc>
        <w:tc>
          <w:tcPr>
            <w:tcW w:w="1843" w:type="dxa"/>
          </w:tcPr>
          <w:p w:rsid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</w:t>
            </w:r>
          </w:p>
          <w:p w:rsid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</w:p>
          <w:p w:rsid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  <w:p w:rsidR="00DC1703" w:rsidRP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C1703" w:rsidRPr="00DC1703" w:rsidTr="00DC1703">
        <w:trPr>
          <w:trHeight w:val="34"/>
        </w:trPr>
        <w:tc>
          <w:tcPr>
            <w:tcW w:w="1843" w:type="dxa"/>
            <w:vMerge/>
          </w:tcPr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C1703" w:rsidRPr="00DC1703" w:rsidRDefault="00DC1703" w:rsidP="009E14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ability to use ICT effectively to engage pupils</w:t>
            </w:r>
          </w:p>
        </w:tc>
        <w:tc>
          <w:tcPr>
            <w:tcW w:w="3260" w:type="dxa"/>
          </w:tcPr>
          <w:p w:rsidR="00DC1703" w:rsidRP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</w:t>
            </w:r>
          </w:p>
          <w:p w:rsid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 w:rsidR="00DC1703" w:rsidRP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  <w:tr w:rsidR="00DC1703" w:rsidRPr="00DC1703" w:rsidTr="00DC1703">
        <w:trPr>
          <w:trHeight w:val="34"/>
        </w:trPr>
        <w:tc>
          <w:tcPr>
            <w:tcW w:w="1843" w:type="dxa"/>
            <w:vMerge/>
          </w:tcPr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C1703" w:rsidRPr="00DC1703" w:rsidRDefault="00DC1703" w:rsidP="009E14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understanding of how to use assessment to inform planning for good teaching and learning</w:t>
            </w:r>
          </w:p>
        </w:tc>
        <w:tc>
          <w:tcPr>
            <w:tcW w:w="3260" w:type="dxa"/>
          </w:tcPr>
          <w:p w:rsidR="00DC1703" w:rsidRPr="00DC1703" w:rsidRDefault="00DC1703" w:rsidP="009E14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using APP materials</w:t>
            </w:r>
          </w:p>
        </w:tc>
        <w:tc>
          <w:tcPr>
            <w:tcW w:w="1843" w:type="dxa"/>
          </w:tcPr>
          <w:p w:rsid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</w:t>
            </w:r>
          </w:p>
          <w:p w:rsid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 w:rsidR="00DC1703" w:rsidRP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  <w:tr w:rsidR="00DC1703" w:rsidRPr="00DC1703" w:rsidTr="00DC1703">
        <w:trPr>
          <w:trHeight w:val="34"/>
        </w:trPr>
        <w:tc>
          <w:tcPr>
            <w:tcW w:w="1843" w:type="dxa"/>
            <w:vMerge/>
          </w:tcPr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C1703" w:rsidRPr="00DC1703" w:rsidRDefault="00DC1703" w:rsidP="009E14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consistent and effective planning of lessons to meet pupils differing learning needs</w:t>
            </w:r>
          </w:p>
        </w:tc>
        <w:tc>
          <w:tcPr>
            <w:tcW w:w="3260" w:type="dxa"/>
          </w:tcPr>
          <w:p w:rsidR="00DC1703" w:rsidRPr="00DC1703" w:rsidRDefault="00DC1703" w:rsidP="009E14BB">
            <w:pPr>
              <w:pStyle w:val="NoSpacing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 w:rsidR="00DC1703" w:rsidRP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  <w:tr w:rsidR="00DC1703" w:rsidRPr="00DC1703" w:rsidTr="00DC1703">
        <w:trPr>
          <w:trHeight w:val="34"/>
        </w:trPr>
        <w:tc>
          <w:tcPr>
            <w:tcW w:w="1843" w:type="dxa"/>
            <w:vMerge/>
          </w:tcPr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C1703" w:rsidRPr="00DC1703" w:rsidRDefault="00DC1703" w:rsidP="009E14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good classroom management skills</w:t>
            </w:r>
          </w:p>
        </w:tc>
        <w:tc>
          <w:tcPr>
            <w:tcW w:w="3260" w:type="dxa"/>
          </w:tcPr>
          <w:p w:rsidR="00DC1703" w:rsidRP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 w:rsidR="00DC1703" w:rsidRP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  <w:tr w:rsidR="00DC1703" w:rsidRPr="00DC1703" w:rsidTr="00DC1703">
        <w:trPr>
          <w:trHeight w:val="34"/>
        </w:trPr>
        <w:tc>
          <w:tcPr>
            <w:tcW w:w="1843" w:type="dxa"/>
            <w:vMerge/>
          </w:tcPr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C1703" w:rsidRPr="00DC1703" w:rsidRDefault="00DC1703" w:rsidP="009E14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happy challenging and effective learning environment</w:t>
            </w:r>
          </w:p>
        </w:tc>
        <w:tc>
          <w:tcPr>
            <w:tcW w:w="3260" w:type="dxa"/>
          </w:tcPr>
          <w:p w:rsidR="00DC1703" w:rsidRP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</w:t>
            </w:r>
          </w:p>
          <w:p w:rsid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 w:rsidR="00DC1703" w:rsidRP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  <w:tr w:rsidR="00DC1703" w:rsidRPr="00DC1703" w:rsidTr="00DC1703">
        <w:trPr>
          <w:trHeight w:val="34"/>
        </w:trPr>
        <w:tc>
          <w:tcPr>
            <w:tcW w:w="1843" w:type="dxa"/>
            <w:vMerge/>
          </w:tcPr>
          <w:p w:rsidR="00DC1703" w:rsidRDefault="00DC1703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C1703" w:rsidRPr="00DC1703" w:rsidRDefault="00DC1703" w:rsidP="009E14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Involvement and commitment to all aspects of school life</w:t>
            </w:r>
          </w:p>
        </w:tc>
        <w:tc>
          <w:tcPr>
            <w:tcW w:w="3260" w:type="dxa"/>
          </w:tcPr>
          <w:p w:rsidR="00DC1703" w:rsidRPr="00DC1703" w:rsidRDefault="00DC1703" w:rsidP="009E14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working with and/or developing links with parents and/or the wider community</w:t>
            </w:r>
          </w:p>
        </w:tc>
        <w:tc>
          <w:tcPr>
            <w:tcW w:w="1843" w:type="dxa"/>
          </w:tcPr>
          <w:p w:rsid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</w:t>
            </w:r>
          </w:p>
          <w:p w:rsid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 w:rsidR="00DC1703" w:rsidRPr="00DC1703" w:rsidRDefault="00DC1703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  <w:tr w:rsidR="00227B89" w:rsidRPr="00DC1703" w:rsidTr="00DC1703">
        <w:tc>
          <w:tcPr>
            <w:tcW w:w="1843" w:type="dxa"/>
            <w:vMerge w:val="restart"/>
          </w:tcPr>
          <w:p w:rsidR="00227B89" w:rsidRDefault="00227B89" w:rsidP="009E14BB">
            <w:pPr>
              <w:pStyle w:val="NoSpacing"/>
              <w:rPr>
                <w:sz w:val="20"/>
                <w:szCs w:val="20"/>
              </w:rPr>
            </w:pPr>
          </w:p>
          <w:p w:rsidR="00227B89" w:rsidRDefault="00227B89" w:rsidP="009E14BB">
            <w:pPr>
              <w:pStyle w:val="NoSpacing"/>
              <w:rPr>
                <w:sz w:val="20"/>
                <w:szCs w:val="20"/>
              </w:rPr>
            </w:pPr>
          </w:p>
          <w:p w:rsidR="00227B89" w:rsidRDefault="00227B89" w:rsidP="009E14BB">
            <w:pPr>
              <w:pStyle w:val="NoSpacing"/>
              <w:rPr>
                <w:sz w:val="20"/>
                <w:szCs w:val="20"/>
              </w:rPr>
            </w:pPr>
          </w:p>
          <w:p w:rsidR="00227B89" w:rsidRDefault="00227B89" w:rsidP="009E14BB">
            <w:pPr>
              <w:pStyle w:val="NoSpacing"/>
              <w:rPr>
                <w:sz w:val="20"/>
                <w:szCs w:val="20"/>
              </w:rPr>
            </w:pPr>
          </w:p>
          <w:p w:rsidR="00227B89" w:rsidRDefault="00227B89" w:rsidP="009E14BB">
            <w:pPr>
              <w:pStyle w:val="NoSpacing"/>
              <w:rPr>
                <w:sz w:val="20"/>
                <w:szCs w:val="20"/>
              </w:rPr>
            </w:pPr>
          </w:p>
          <w:p w:rsidR="00227B89" w:rsidRDefault="00227B89" w:rsidP="009E14BB">
            <w:pPr>
              <w:pStyle w:val="NoSpacing"/>
              <w:rPr>
                <w:sz w:val="20"/>
                <w:szCs w:val="20"/>
              </w:rPr>
            </w:pPr>
          </w:p>
          <w:p w:rsidR="00227B89" w:rsidRPr="00DC1703" w:rsidRDefault="00227B89" w:rsidP="009E14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Qualities</w:t>
            </w:r>
          </w:p>
        </w:tc>
        <w:tc>
          <w:tcPr>
            <w:tcW w:w="3544" w:type="dxa"/>
          </w:tcPr>
          <w:p w:rsidR="00227B89" w:rsidRPr="00DC1703" w:rsidRDefault="00227B89" w:rsidP="009E14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willingness to learn and develop new skills</w:t>
            </w:r>
          </w:p>
        </w:tc>
        <w:tc>
          <w:tcPr>
            <w:tcW w:w="3260" w:type="dxa"/>
          </w:tcPr>
          <w:p w:rsidR="00227B89" w:rsidRPr="00DC1703" w:rsidRDefault="00227B89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27B89" w:rsidRPr="00DC1703" w:rsidRDefault="00227B89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227B89" w:rsidRPr="00DC1703" w:rsidTr="00DC1703">
        <w:tc>
          <w:tcPr>
            <w:tcW w:w="1843" w:type="dxa"/>
            <w:vMerge/>
          </w:tcPr>
          <w:p w:rsidR="00227B89" w:rsidRPr="00DC1703" w:rsidRDefault="00227B89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27B89" w:rsidRPr="00DC1703" w:rsidRDefault="00227B89" w:rsidP="009E14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desire to make a difference to the lives of young people</w:t>
            </w:r>
          </w:p>
        </w:tc>
        <w:tc>
          <w:tcPr>
            <w:tcW w:w="3260" w:type="dxa"/>
          </w:tcPr>
          <w:p w:rsidR="00227B89" w:rsidRPr="00DC1703" w:rsidRDefault="00227B89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27B89" w:rsidRPr="00DC1703" w:rsidRDefault="00227B89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227B89" w:rsidRPr="00DC1703" w:rsidTr="00DC1703">
        <w:tc>
          <w:tcPr>
            <w:tcW w:w="1843" w:type="dxa"/>
            <w:vMerge/>
          </w:tcPr>
          <w:p w:rsidR="00227B89" w:rsidRPr="00DC1703" w:rsidRDefault="00227B89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27B89" w:rsidRPr="00DC1703" w:rsidRDefault="00227B89" w:rsidP="009E14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written and oral communication skills</w:t>
            </w:r>
          </w:p>
        </w:tc>
        <w:tc>
          <w:tcPr>
            <w:tcW w:w="3260" w:type="dxa"/>
          </w:tcPr>
          <w:p w:rsidR="00227B89" w:rsidRPr="00DC1703" w:rsidRDefault="00227B89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27B89" w:rsidRDefault="00227B89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</w:t>
            </w:r>
          </w:p>
          <w:p w:rsidR="00227B89" w:rsidRPr="00DC1703" w:rsidRDefault="00227B89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227B89" w:rsidRPr="00DC1703" w:rsidTr="00DC1703">
        <w:tc>
          <w:tcPr>
            <w:tcW w:w="1843" w:type="dxa"/>
            <w:vMerge/>
          </w:tcPr>
          <w:p w:rsidR="00227B89" w:rsidRPr="00DC1703" w:rsidRDefault="00227B89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27B89" w:rsidRPr="00DC1703" w:rsidRDefault="00227B89" w:rsidP="009E14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Enthusiastic and positive, approachable accessible and flexible</w:t>
            </w:r>
          </w:p>
        </w:tc>
        <w:tc>
          <w:tcPr>
            <w:tcW w:w="3260" w:type="dxa"/>
          </w:tcPr>
          <w:p w:rsidR="00227B89" w:rsidRPr="00DC1703" w:rsidRDefault="00227B89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27B89" w:rsidRDefault="00227B89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</w:t>
            </w:r>
          </w:p>
          <w:p w:rsidR="00227B89" w:rsidRDefault="00227B89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 w:rsidR="00227B89" w:rsidRPr="00DC1703" w:rsidRDefault="00227B89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  <w:tr w:rsidR="00227B89" w:rsidRPr="00DC1703" w:rsidTr="00DC1703">
        <w:tc>
          <w:tcPr>
            <w:tcW w:w="1843" w:type="dxa"/>
            <w:vMerge/>
          </w:tcPr>
          <w:p w:rsidR="00227B89" w:rsidRPr="00DC1703" w:rsidRDefault="00227B89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27B89" w:rsidRDefault="00227B89" w:rsidP="009E14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Commitment to Christian values and ethos</w:t>
            </w:r>
          </w:p>
        </w:tc>
        <w:tc>
          <w:tcPr>
            <w:tcW w:w="3260" w:type="dxa"/>
          </w:tcPr>
          <w:p w:rsidR="00227B89" w:rsidRPr="00DC1703" w:rsidRDefault="00227B89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27B89" w:rsidRDefault="00227B89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</w:t>
            </w:r>
          </w:p>
          <w:p w:rsidR="00227B89" w:rsidRDefault="00227B89" w:rsidP="00227B8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227B89" w:rsidRPr="00DC1703" w:rsidTr="00DC1703">
        <w:tc>
          <w:tcPr>
            <w:tcW w:w="1843" w:type="dxa"/>
            <w:vMerge/>
          </w:tcPr>
          <w:p w:rsidR="00227B89" w:rsidRPr="00DC1703" w:rsidRDefault="00227B89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27B89" w:rsidRDefault="00227B89" w:rsidP="009E14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plan time and organise work effectively</w:t>
            </w:r>
          </w:p>
        </w:tc>
        <w:tc>
          <w:tcPr>
            <w:tcW w:w="3260" w:type="dxa"/>
          </w:tcPr>
          <w:p w:rsidR="00227B89" w:rsidRPr="00DC1703" w:rsidRDefault="00227B89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27B89" w:rsidRDefault="00227B89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</w:t>
            </w:r>
          </w:p>
          <w:p w:rsidR="00227B89" w:rsidRDefault="00227B89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  <w:tr w:rsidR="00227B89" w:rsidRPr="00DC1703" w:rsidTr="00DC1703">
        <w:tc>
          <w:tcPr>
            <w:tcW w:w="1843" w:type="dxa"/>
            <w:vMerge/>
          </w:tcPr>
          <w:p w:rsidR="00227B89" w:rsidRPr="00DC1703" w:rsidRDefault="00227B89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27B89" w:rsidRDefault="00227B89" w:rsidP="009E14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with as part of a team towards a common purpose</w:t>
            </w:r>
          </w:p>
        </w:tc>
        <w:tc>
          <w:tcPr>
            <w:tcW w:w="3260" w:type="dxa"/>
          </w:tcPr>
          <w:p w:rsidR="00227B89" w:rsidRPr="00DC1703" w:rsidRDefault="00227B89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27B89" w:rsidRDefault="00227B89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 w:rsidR="00227B89" w:rsidRDefault="00227B89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  <w:tr w:rsidR="00227B89" w:rsidRPr="00DC1703" w:rsidTr="00DC1703">
        <w:tc>
          <w:tcPr>
            <w:tcW w:w="1843" w:type="dxa"/>
            <w:vMerge/>
          </w:tcPr>
          <w:p w:rsidR="00227B89" w:rsidRPr="00DC1703" w:rsidRDefault="00227B89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27B89" w:rsidRDefault="00227B89" w:rsidP="009E14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excellent attendance record</w:t>
            </w:r>
          </w:p>
        </w:tc>
        <w:tc>
          <w:tcPr>
            <w:tcW w:w="3260" w:type="dxa"/>
          </w:tcPr>
          <w:p w:rsidR="00227B89" w:rsidRPr="00DC1703" w:rsidRDefault="00227B89" w:rsidP="009E14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27B89" w:rsidRDefault="00227B89" w:rsidP="009E14B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  <w:p w:rsidR="00227B89" w:rsidRDefault="00227B89" w:rsidP="009E14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</w:tbl>
    <w:p w:rsidR="009E14BB" w:rsidRPr="009E14BB" w:rsidRDefault="009E14BB" w:rsidP="009E14BB">
      <w:pPr>
        <w:pStyle w:val="NoSpacing"/>
        <w:rPr>
          <w:rFonts w:ascii="Century Gothic" w:hAnsi="Century Gothic"/>
        </w:rPr>
      </w:pPr>
    </w:p>
    <w:sectPr w:rsidR="009E14BB" w:rsidRPr="009E14BB" w:rsidSect="00227B89">
      <w:pgSz w:w="11906" w:h="16838"/>
      <w:pgMar w:top="426" w:right="144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BB"/>
    <w:rsid w:val="00227B89"/>
    <w:rsid w:val="0051432E"/>
    <w:rsid w:val="00660203"/>
    <w:rsid w:val="00787C8A"/>
    <w:rsid w:val="008B4EDC"/>
    <w:rsid w:val="0096577B"/>
    <w:rsid w:val="009E14BB"/>
    <w:rsid w:val="00C373FA"/>
    <w:rsid w:val="00C9149B"/>
    <w:rsid w:val="00DC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70DC"/>
  <w15:docId w15:val="{A6864745-430C-43FB-849F-CB0EB613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14BB"/>
    <w:pPr>
      <w:spacing w:after="0" w:line="240" w:lineRule="auto"/>
    </w:pPr>
  </w:style>
  <w:style w:type="table" w:styleId="TableGrid">
    <w:name w:val="Table Grid"/>
    <w:basedOn w:val="TableNormal"/>
    <w:uiPriority w:val="59"/>
    <w:rsid w:val="009E14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Lyndsy Killip</cp:lastModifiedBy>
  <cp:revision>2</cp:revision>
  <cp:lastPrinted>2013-04-17T14:54:00Z</cp:lastPrinted>
  <dcterms:created xsi:type="dcterms:W3CDTF">2019-04-01T12:34:00Z</dcterms:created>
  <dcterms:modified xsi:type="dcterms:W3CDTF">2019-04-01T12:34:00Z</dcterms:modified>
</cp:coreProperties>
</file>