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rPr>
          <w:rFonts w:ascii="Arial" w:cs="Arial" w:eastAsia="Arial" w:hAnsi="Arial"/>
          <w:color w:val="000000"/>
        </w:rPr>
      </w:pPr>
      <w:r w:rsidDel="00000000" w:rsidR="00000000" w:rsidRPr="00000000">
        <w:rPr>
          <w:sz w:val="16"/>
          <w:szCs w:val="16"/>
        </w:rPr>
        <mc:AlternateContent>
          <mc:Choice Requires="wpg">
            <w:drawing>
              <wp:anchor allowOverlap="1" behindDoc="0" distB="114300" distT="114300" distL="114300" distR="114300" hidden="0" layoutInCell="1" locked="0" relativeHeight="0" simplePos="0">
                <wp:simplePos x="0" y="0"/>
                <wp:positionH relativeFrom="page">
                  <wp:posOffset>802826</wp:posOffset>
                </wp:positionH>
                <wp:positionV relativeFrom="page">
                  <wp:posOffset>1985434</wp:posOffset>
                </wp:positionV>
                <wp:extent cx="6296025" cy="1340367"/>
                <wp:effectExtent b="0" l="0" r="0" t="0"/>
                <wp:wrapNone/>
                <wp:docPr id="3" name=""/>
                <a:graphic>
                  <a:graphicData uri="http://schemas.microsoft.com/office/word/2010/wordprocessingShape">
                    <wps:wsp>
                      <wps:cNvSpPr/>
                      <wps:cNvPr id="4" name="Shape 4"/>
                      <wps:spPr>
                        <a:xfrm>
                          <a:off x="2080500" y="3102750"/>
                          <a:ext cx="6531000" cy="135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ffffff"/>
                                <w:sz w:val="80"/>
                                <w:vertAlign w:val="baseline"/>
                              </w:rPr>
                              <w:t xml:space="preserve">Co-op Academy Bebington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ffffff"/>
                                <w:sz w:val="80"/>
                                <w:vertAlign w:val="baseline"/>
                              </w:rPr>
                            </w:r>
                            <w:r w:rsidDel="00000000" w:rsidR="00000000" w:rsidRPr="00000000">
                              <w:rPr>
                                <w:rFonts w:ascii="Avenir" w:cs="Avenir" w:eastAsia="Avenir" w:hAnsi="Avenir"/>
                                <w:b w:val="0"/>
                                <w:i w:val="0"/>
                                <w:smallCaps w:val="0"/>
                                <w:strike w:val="0"/>
                                <w:color w:val="ffffff"/>
                                <w:sz w:val="58"/>
                                <w:vertAlign w:val="baseline"/>
                              </w:rPr>
                              <w:t xml:space="preserve">“Shaping Exceptional Futures”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802826</wp:posOffset>
                </wp:positionH>
                <wp:positionV relativeFrom="page">
                  <wp:posOffset>1985434</wp:posOffset>
                </wp:positionV>
                <wp:extent cx="6296025" cy="1340367"/>
                <wp:effectExtent b="0" l="0" r="0" t="0"/>
                <wp:wrapNone/>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296025" cy="1340367"/>
                        </a:xfrm>
                        <a:prstGeom prst="rect"/>
                        <a:ln/>
                      </pic:spPr>
                    </pic:pic>
                  </a:graphicData>
                </a:graphic>
              </wp:anchor>
            </w:drawing>
          </mc:Fallback>
        </mc:AlternateContent>
      </w:r>
      <w:r w:rsidDel="00000000" w:rsidR="00000000" w:rsidRPr="00000000">
        <w:rPr>
          <w:sz w:val="16"/>
          <w:szCs w:val="16"/>
          <w:rtl w:val="0"/>
        </w:rPr>
        <w:t xml:space="preserve">                       </w:t>
      </w:r>
      <w:r w:rsidDel="00000000" w:rsidR="00000000" w:rsidRPr="00000000">
        <w:rPr>
          <w:sz w:val="16"/>
          <w:szCs w:val="16"/>
        </w:rPr>
        <w:drawing>
          <wp:anchor allowOverlap="1" behindDoc="0" distB="0" distT="0" distL="0" distR="0" hidden="0" layoutInCell="1" locked="0" relativeHeight="0" simplePos="0">
            <wp:simplePos x="0" y="0"/>
            <wp:positionH relativeFrom="page">
              <wp:posOffset>8545</wp:posOffset>
            </wp:positionH>
            <wp:positionV relativeFrom="page">
              <wp:posOffset>-4759</wp:posOffset>
            </wp:positionV>
            <wp:extent cx="7577659" cy="10658475"/>
            <wp:effectExtent b="0" l="0" r="0" t="0"/>
            <wp:wrapTopAndBottom distB="0" distT="0"/>
            <wp:docPr id="8" name="image8.jpg"/>
            <a:graphic>
              <a:graphicData uri="http://schemas.openxmlformats.org/drawingml/2006/picture">
                <pic:pic>
                  <pic:nvPicPr>
                    <pic:cNvPr id="0" name="image8.jpg"/>
                    <pic:cNvPicPr preferRelativeResize="0"/>
                  </pic:nvPicPr>
                  <pic:blipFill>
                    <a:blip r:embed="rId7"/>
                    <a:srcRect b="0" l="26474" r="26474" t="0"/>
                    <a:stretch>
                      <a:fillRect/>
                    </a:stretch>
                  </pic:blipFill>
                  <pic:spPr>
                    <a:xfrm>
                      <a:off x="0" y="0"/>
                      <a:ext cx="7577659" cy="1065847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736600</wp:posOffset>
                </wp:positionH>
                <wp:positionV relativeFrom="paragraph">
                  <wp:posOffset>6972300</wp:posOffset>
                </wp:positionV>
                <wp:extent cx="5246438" cy="2216805"/>
                <wp:effectExtent b="0" l="0" r="0" t="0"/>
                <wp:wrapNone/>
                <wp:docPr id="2" name=""/>
                <a:graphic>
                  <a:graphicData uri="http://schemas.microsoft.com/office/word/2010/wordprocessingShape">
                    <wps:wsp>
                      <wps:cNvSpPr/>
                      <wps:cNvPr id="3" name="Shape 3"/>
                      <wps:spPr>
                        <a:xfrm>
                          <a:off x="2989050" y="2787150"/>
                          <a:ext cx="4713900" cy="198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ffffff"/>
                                <w:sz w:val="80"/>
                                <w:vertAlign w:val="baseline"/>
                              </w:rPr>
                              <w:t xml:space="preserve">TEACHING ASSISTANT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ffffff"/>
                                <w:sz w:val="80"/>
                                <w:vertAlign w:val="baseline"/>
                              </w:rPr>
                            </w:r>
                            <w:r w:rsidDel="00000000" w:rsidR="00000000" w:rsidRPr="00000000">
                              <w:rPr>
                                <w:rFonts w:ascii="Avenir" w:cs="Avenir" w:eastAsia="Avenir" w:hAnsi="Avenir"/>
                                <w:b w:val="1"/>
                                <w:i w:val="0"/>
                                <w:smallCaps w:val="0"/>
                                <w:strike w:val="0"/>
                                <w:color w:val="ffffff"/>
                                <w:sz w:val="80"/>
                                <w:vertAlign w:val="baseline"/>
                              </w:rPr>
                              <w:t xml:space="preserve">LEVEL 3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736600</wp:posOffset>
                </wp:positionH>
                <wp:positionV relativeFrom="paragraph">
                  <wp:posOffset>6972300</wp:posOffset>
                </wp:positionV>
                <wp:extent cx="5246438" cy="2216805"/>
                <wp:effectExtent b="0" l="0" r="0" t="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246438" cy="221680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2">
          <w:pPr>
            <w:pStyle w:val="Subtitle"/>
            <w:tabs>
              <w:tab w:val="right" w:leader="none" w:pos="10209"/>
            </w:tabs>
            <w:rPr>
              <w:color w:val="000000"/>
            </w:rPr>
          </w:pPr>
          <w:bookmarkStart w:colFirst="0" w:colLast="0" w:name="_gjdgxs" w:id="0"/>
          <w:bookmarkEnd w:id="0"/>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03">
          <w:pPr>
            <w:tabs>
              <w:tab w:val="right" w:leader="none" w:pos="10209"/>
            </w:tabs>
            <w:rPr>
              <w:rFonts w:ascii="Arial" w:cs="Arial" w:eastAsia="Arial" w:hAnsi="Arial"/>
            </w:rPr>
          </w:pPr>
          <w:r w:rsidDel="00000000" w:rsidR="00000000" w:rsidRPr="00000000">
            <w:rPr>
              <w:rtl w:val="0"/>
            </w:rPr>
          </w:r>
        </w:p>
        <w:p w:rsidR="00000000" w:rsidDel="00000000" w:rsidP="00000000" w:rsidRDefault="00000000" w:rsidRPr="00000000" w14:paraId="00000004">
          <w:pPr>
            <w:pStyle w:val="Subtitle"/>
            <w:tabs>
              <w:tab w:val="right" w:leader="none" w:pos="10209"/>
            </w:tabs>
            <w:rPr>
              <w:color w:val="000000"/>
            </w:rPr>
          </w:pPr>
          <w:bookmarkStart w:colFirst="0" w:colLast="0" w:name="_zfiqw2pgky1s" w:id="1"/>
          <w:bookmarkEnd w:id="1"/>
          <w:hyperlink r:id="rId8">
            <w:r w:rsidDel="00000000" w:rsidR="00000000" w:rsidRPr="00000000">
              <w:rPr>
                <w:color w:val="000000"/>
                <w:rtl w:val="0"/>
              </w:rPr>
              <w:t xml:space="preserve">Contents</w:t>
            </w:r>
          </w:hyperlink>
          <w:r w:rsidDel="00000000" w:rsidR="00000000" w:rsidRPr="00000000">
            <w:rPr>
              <w:color w:val="000000"/>
              <w:rtl w:val="0"/>
            </w:rPr>
            <w:tab/>
          </w:r>
          <w:hyperlink r:id="rId9">
            <w:r w:rsidDel="00000000" w:rsidR="00000000" w:rsidRPr="00000000">
              <w:rPr>
                <w:color w:val="000000"/>
                <w:rtl w:val="0"/>
              </w:rPr>
              <w:t xml:space="preserve">1</w:t>
            </w:r>
          </w:hyperlink>
          <w:r w:rsidDel="00000000" w:rsidR="00000000" w:rsidRPr="00000000">
            <w:rPr>
              <w:rtl w:val="0"/>
            </w:rPr>
          </w:r>
        </w:p>
        <w:p w:rsidR="00000000" w:rsidDel="00000000" w:rsidP="00000000" w:rsidRDefault="00000000" w:rsidRPr="00000000" w14:paraId="00000005">
          <w:pPr>
            <w:pStyle w:val="Subtitle"/>
            <w:tabs>
              <w:tab w:val="right" w:leader="none" w:pos="10209"/>
            </w:tabs>
            <w:rPr>
              <w:color w:val="000000"/>
            </w:rPr>
          </w:pPr>
          <w:bookmarkStart w:colFirst="0" w:colLast="0" w:name="_30j0zll" w:id="2"/>
          <w:bookmarkEnd w:id="2"/>
          <w:r w:rsidDel="00000000" w:rsidR="00000000" w:rsidRPr="00000000">
            <w:rPr>
              <w:color w:val="000000"/>
              <w:rtl w:val="0"/>
            </w:rPr>
            <w:t xml:space="preserve">Welcome from the Head Teacher </w:t>
            <w:tab/>
            <w:t xml:space="preserve">2/3</w:t>
          </w:r>
        </w:p>
        <w:p w:rsidR="00000000" w:rsidDel="00000000" w:rsidP="00000000" w:rsidRDefault="00000000" w:rsidRPr="00000000" w14:paraId="00000006">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Our Values</w:t>
            <w:tab/>
            <w:t xml:space="preserve">4</w:t>
          </w:r>
        </w:p>
        <w:p w:rsidR="00000000" w:rsidDel="00000000" w:rsidP="00000000" w:rsidRDefault="00000000" w:rsidRPr="00000000" w14:paraId="00000007">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8">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What makes our Academy amazing</w:t>
            <w:tab/>
            <w:t xml:space="preserve">`5</w:t>
          </w:r>
        </w:p>
        <w:p w:rsidR="00000000" w:rsidDel="00000000" w:rsidP="00000000" w:rsidRDefault="00000000" w:rsidRPr="00000000" w14:paraId="00000009">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A">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Application Process</w:t>
            <w:tab/>
            <w:t xml:space="preserve">6</w:t>
          </w:r>
        </w:p>
        <w:p w:rsidR="00000000" w:rsidDel="00000000" w:rsidP="00000000" w:rsidRDefault="00000000" w:rsidRPr="00000000" w14:paraId="0000000B">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C">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Job Description</w:t>
            <w:tab/>
            <w:t xml:space="preserve">6-9</w:t>
          </w:r>
        </w:p>
        <w:p w:rsidR="00000000" w:rsidDel="00000000" w:rsidP="00000000" w:rsidRDefault="00000000" w:rsidRPr="00000000" w14:paraId="0000000D">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E">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Person Specification </w:t>
            <w:tab/>
            <w:t xml:space="preserve">10-11</w:t>
          </w:r>
        </w:p>
        <w:p w:rsidR="00000000" w:rsidDel="00000000" w:rsidP="00000000" w:rsidRDefault="00000000" w:rsidRPr="00000000" w14:paraId="0000000F">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0">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Safeguarding</w:t>
            <w:tab/>
            <w:t xml:space="preserve">12</w:t>
          </w:r>
        </w:p>
        <w:p w:rsidR="00000000" w:rsidDel="00000000" w:rsidP="00000000" w:rsidRDefault="00000000" w:rsidRPr="00000000" w14:paraId="00000011">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2">
          <w:pPr>
            <w:tabs>
              <w:tab w:val="right" w:leader="none" w:pos="10209"/>
            </w:tabs>
            <w:rPr>
              <w:rFonts w:ascii="Arial" w:cs="Arial" w:eastAsia="Arial" w:hAnsi="Arial"/>
              <w:sz w:val="32"/>
              <w:szCs w:val="32"/>
            </w:rPr>
          </w:pPr>
          <w:r w:rsidDel="00000000" w:rsidR="00000000" w:rsidRPr="00000000">
            <w:rPr>
              <w:rFonts w:ascii="Arial" w:cs="Arial" w:eastAsia="Arial" w:hAnsi="Arial"/>
              <w:sz w:val="30"/>
              <w:szCs w:val="30"/>
              <w:rtl w:val="0"/>
            </w:rPr>
            <w:t xml:space="preserve">Interview Process</w:t>
            <w:tab/>
            <w:t xml:space="preserve">13</w:t>
          </w:r>
          <w:r w:rsidDel="00000000" w:rsidR="00000000" w:rsidRPr="00000000">
            <w:rPr>
              <w:rtl w:val="0"/>
            </w:rPr>
          </w:r>
        </w:p>
        <w:p w:rsidR="00000000" w:rsidDel="00000000" w:rsidP="00000000" w:rsidRDefault="00000000" w:rsidRPr="00000000" w14:paraId="00000013">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4">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How to Find Us</w:t>
            <w:tab/>
            <w:t xml:space="preserve">14</w:t>
          </w:r>
        </w:p>
        <w:p w:rsidR="00000000" w:rsidDel="00000000" w:rsidP="00000000" w:rsidRDefault="00000000" w:rsidRPr="00000000" w14:paraId="00000015">
          <w:pPr>
            <w:tabs>
              <w:tab w:val="right" w:leader="none" w:pos="10209"/>
            </w:tabs>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Subtitle"/>
        <w:rPr/>
      </w:pPr>
      <w:r w:rsidDel="00000000" w:rsidR="00000000" w:rsidRPr="00000000">
        <w:rPr>
          <w:rtl w:val="0"/>
        </w:rPr>
      </w:r>
    </w:p>
    <w:p w:rsidR="00000000" w:rsidDel="00000000" w:rsidP="00000000" w:rsidRDefault="00000000" w:rsidRPr="00000000" w14:paraId="00000017">
      <w:pPr>
        <w:pStyle w:val="Subtitle"/>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B">
      <w:pPr>
        <w:pStyle w:val="Heading1"/>
        <w:rPr>
          <w:rFonts w:ascii="Arial" w:cs="Arial" w:eastAsia="Arial" w:hAnsi="Arial"/>
          <w:sz w:val="32"/>
          <w:szCs w:val="32"/>
          <w:u w:val="single"/>
        </w:rPr>
      </w:pPr>
      <w:bookmarkStart w:colFirst="0" w:colLast="0" w:name="_w55yawxcavtl" w:id="3"/>
      <w:bookmarkEnd w:id="3"/>
      <w:r w:rsidDel="00000000" w:rsidR="00000000" w:rsidRPr="00000000">
        <w:rPr>
          <w:rFonts w:ascii="Arial" w:cs="Arial" w:eastAsia="Arial" w:hAnsi="Arial"/>
          <w:sz w:val="32"/>
          <w:szCs w:val="32"/>
          <w:u w:val="single"/>
        </w:rPr>
        <w:drawing>
          <wp:inline distB="114300" distT="114300" distL="114300" distR="114300">
            <wp:extent cx="2272259" cy="1626938"/>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272259" cy="16269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1"/>
        <w:rPr>
          <w:rFonts w:ascii="Arial" w:cs="Arial" w:eastAsia="Arial" w:hAnsi="Arial"/>
          <w:sz w:val="32"/>
          <w:szCs w:val="32"/>
          <w:u w:val="single"/>
        </w:rPr>
      </w:pPr>
      <w:bookmarkStart w:colFirst="0" w:colLast="0" w:name="_tydae2wno002" w:id="4"/>
      <w:bookmarkEnd w:id="4"/>
      <w:r w:rsidDel="00000000" w:rsidR="00000000" w:rsidRPr="00000000">
        <w:rPr>
          <w:rFonts w:ascii="Arial" w:cs="Arial" w:eastAsia="Arial" w:hAnsi="Arial"/>
          <w:sz w:val="32"/>
          <w:szCs w:val="32"/>
          <w:u w:val="single"/>
          <w:rtl w:val="0"/>
        </w:rPr>
        <w:t xml:space="preserve">Welcome from The Head Teacher </w:t>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Thank you for your interest in the role of Teaching Assistant Level 3. </w:t>
      </w:r>
    </w:p>
    <w:p w:rsidR="00000000" w:rsidDel="00000000" w:rsidP="00000000" w:rsidRDefault="00000000" w:rsidRPr="00000000" w14:paraId="0000001F">
      <w:pPr>
        <w:widowControl w:val="0"/>
        <w:jc w:val="both"/>
        <w:rPr>
          <w:rFonts w:ascii="Arial" w:cs="Arial" w:eastAsia="Arial" w:hAnsi="Arial"/>
          <w:color w:val="3c4043"/>
          <w:sz w:val="24"/>
          <w:szCs w:val="24"/>
        </w:rPr>
      </w:pPr>
      <w:r w:rsidDel="00000000" w:rsidR="00000000" w:rsidRPr="00000000">
        <w:rPr>
          <w:rtl w:val="0"/>
        </w:rPr>
      </w:r>
    </w:p>
    <w:p w:rsidR="00000000" w:rsidDel="00000000" w:rsidP="00000000" w:rsidRDefault="00000000" w:rsidRPr="00000000" w14:paraId="00000020">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This is an exciting opportunity for an exceptional candidate to make a real difference in our academy. Co-op Academy Bebington is at an exciting stage of its development. We became part of the Co-op Academies Trust in April 2019 and as such we are fully committed to placing our Co-operative values and ‘Ways of Being’ at the forefront of our ambition to deliver outstanding provision for our community. </w:t>
      </w:r>
    </w:p>
    <w:p w:rsidR="00000000" w:rsidDel="00000000" w:rsidP="00000000" w:rsidRDefault="00000000" w:rsidRPr="00000000" w14:paraId="00000021">
      <w:pPr>
        <w:widowControl w:val="0"/>
        <w:jc w:val="both"/>
        <w:rPr>
          <w:rFonts w:ascii="Arial" w:cs="Arial" w:eastAsia="Arial" w:hAnsi="Arial"/>
          <w:color w:val="3c4043"/>
          <w:sz w:val="24"/>
          <w:szCs w:val="24"/>
        </w:rPr>
      </w:pPr>
      <w:r w:rsidDel="00000000" w:rsidR="00000000" w:rsidRPr="00000000">
        <w:rPr>
          <w:rtl w:val="0"/>
        </w:rPr>
      </w:r>
    </w:p>
    <w:p w:rsidR="00000000" w:rsidDel="00000000" w:rsidP="00000000" w:rsidRDefault="00000000" w:rsidRPr="00000000" w14:paraId="00000022">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We pride ourselves on delivering an ambitious curriculum for all children, including those with additional needs. We incorporate a small Enhanced Resourced Provision for students with moderate learning difficulties and we also have an extensive student support department in order to better engage students who find school more challenging. </w:t>
      </w:r>
    </w:p>
    <w:p w:rsidR="00000000" w:rsidDel="00000000" w:rsidP="00000000" w:rsidRDefault="00000000" w:rsidRPr="00000000" w14:paraId="00000023">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The successful candidate will be instrumental in our future development and success as an academy.</w:t>
      </w:r>
    </w:p>
    <w:p w:rsidR="00000000" w:rsidDel="00000000" w:rsidP="00000000" w:rsidRDefault="00000000" w:rsidRPr="00000000" w14:paraId="00000024">
      <w:pPr>
        <w:widowControl w:val="0"/>
        <w:jc w:val="both"/>
        <w:rPr>
          <w:rFonts w:ascii="Arial" w:cs="Arial" w:eastAsia="Arial" w:hAnsi="Arial"/>
          <w:color w:val="3c4043"/>
          <w:sz w:val="24"/>
          <w:szCs w:val="24"/>
        </w:rPr>
      </w:pPr>
      <w:r w:rsidDel="00000000" w:rsidR="00000000" w:rsidRPr="00000000">
        <w:rPr>
          <w:rtl w:val="0"/>
        </w:rPr>
      </w:r>
    </w:p>
    <w:p w:rsidR="00000000" w:rsidDel="00000000" w:rsidP="00000000" w:rsidRDefault="00000000" w:rsidRPr="00000000" w14:paraId="00000025">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Should you wish to arrange a visit before applying you will find our Academy calm and purposeful. Like all who visit us, you will notice how wonderful our pupils are, the positive team ethos amongst staff and how welcoming and friendly we are. To arrange a visit, please contact </w:t>
      </w:r>
      <w:hyperlink r:id="rId11">
        <w:r w:rsidDel="00000000" w:rsidR="00000000" w:rsidRPr="00000000">
          <w:rPr>
            <w:rFonts w:ascii="Arial" w:cs="Arial" w:eastAsia="Arial" w:hAnsi="Arial"/>
            <w:color w:val="1155cc"/>
            <w:sz w:val="24"/>
            <w:szCs w:val="24"/>
            <w:u w:val="single"/>
            <w:rtl w:val="0"/>
          </w:rPr>
          <w:t xml:space="preserve">stephanie.turner@coopacademies.co.uk</w:t>
        </w:r>
      </w:hyperlink>
      <w:r w:rsidDel="00000000" w:rsidR="00000000" w:rsidRPr="00000000">
        <w:rPr>
          <w:rtl w:val="0"/>
        </w:rPr>
      </w:r>
    </w:p>
    <w:p w:rsidR="00000000" w:rsidDel="00000000" w:rsidP="00000000" w:rsidRDefault="00000000" w:rsidRPr="00000000" w14:paraId="00000026">
      <w:pPr>
        <w:widowControl w:val="0"/>
        <w:jc w:val="both"/>
        <w:rPr>
          <w:rFonts w:ascii="Arial" w:cs="Arial" w:eastAsia="Arial" w:hAnsi="Arial"/>
          <w:color w:val="3c4043"/>
          <w:sz w:val="24"/>
          <w:szCs w:val="24"/>
        </w:rPr>
      </w:pPr>
      <w:r w:rsidDel="00000000" w:rsidR="00000000" w:rsidRPr="00000000">
        <w:rPr>
          <w:rtl w:val="0"/>
        </w:rPr>
      </w:r>
    </w:p>
    <w:p w:rsidR="00000000" w:rsidDel="00000000" w:rsidP="00000000" w:rsidRDefault="00000000" w:rsidRPr="00000000" w14:paraId="00000027">
      <w:pPr>
        <w:widowControl w:val="0"/>
        <w:jc w:val="both"/>
        <w:rPr>
          <w:rFonts w:ascii="Arial" w:cs="Arial" w:eastAsia="Arial" w:hAnsi="Arial"/>
          <w:color w:val="3c4043"/>
          <w:sz w:val="24"/>
          <w:szCs w:val="24"/>
        </w:rPr>
      </w:pPr>
      <w:r w:rsidDel="00000000" w:rsidR="00000000" w:rsidRPr="00000000">
        <w:rPr>
          <w:rFonts w:ascii="Arial" w:cs="Arial" w:eastAsia="Arial" w:hAnsi="Arial"/>
          <w:color w:val="3c4043"/>
          <w:sz w:val="24"/>
          <w:szCs w:val="24"/>
          <w:rtl w:val="0"/>
        </w:rPr>
        <w:t xml:space="preserve">We are committed to improving outcomes for every student and this is encapsulated in our core professional purpose: “Shaping Exceptional Futures, which is underpinned by our 8 principles”:</w:t>
      </w:r>
    </w:p>
    <w:p w:rsidR="00000000" w:rsidDel="00000000" w:rsidP="00000000" w:rsidRDefault="00000000" w:rsidRPr="00000000" w14:paraId="00000028">
      <w:pPr>
        <w:widowControl w:val="0"/>
        <w:ind w:left="720" w:firstLine="0"/>
        <w:jc w:val="both"/>
        <w:rPr>
          <w:rFonts w:ascii="Arial" w:cs="Arial" w:eastAsia="Arial" w:hAnsi="Arial"/>
          <w:color w:val="3c4043"/>
          <w:sz w:val="24"/>
          <w:szCs w:val="24"/>
        </w:rPr>
      </w:pPr>
      <w:r w:rsidDel="00000000" w:rsidR="00000000" w:rsidRPr="00000000">
        <w:rPr>
          <w:rtl w:val="0"/>
        </w:rPr>
      </w:r>
    </w:p>
    <w:p w:rsidR="00000000" w:rsidDel="00000000" w:rsidP="00000000" w:rsidRDefault="00000000" w:rsidRPr="00000000" w14:paraId="00000029">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Placing our students at the heart of everything we do.</w:t>
      </w:r>
    </w:p>
    <w:p w:rsidR="00000000" w:rsidDel="00000000" w:rsidP="00000000" w:rsidRDefault="00000000" w:rsidRPr="00000000" w14:paraId="0000002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Removing the barriers to learning so that all students and staff are provided with a vision of what they can be and supported to achieve that vision </w:t>
      </w:r>
    </w:p>
    <w:p w:rsidR="00000000" w:rsidDel="00000000" w:rsidP="00000000" w:rsidRDefault="00000000" w:rsidRPr="00000000" w14:paraId="0000002C">
      <w:pPr>
        <w:ind w:left="21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Embracing healthy living so that all are physically, emotionally and mentally enabled to excel and achieve their dreams</w:t>
      </w:r>
    </w:p>
    <w:p w:rsidR="00000000" w:rsidDel="00000000" w:rsidP="00000000" w:rsidRDefault="00000000" w:rsidRPr="00000000" w14:paraId="0000002E">
      <w:pPr>
        <w:numPr>
          <w:ilvl w:val="0"/>
          <w:numId w:val="7"/>
        </w:numPr>
        <w:ind w:left="720" w:hanging="360"/>
        <w:jc w:val="both"/>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02F">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Respecting everyone in the whole school and local community, so that we are recognised as a family school within an extended community, which supports and cares for each other</w:t>
      </w:r>
    </w:p>
    <w:p w:rsidR="00000000" w:rsidDel="00000000" w:rsidP="00000000" w:rsidRDefault="00000000" w:rsidRPr="00000000" w14:paraId="00000030">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Recognising and celebrating student achievement, academically, socially, physically, mentally and inclusively </w:t>
      </w:r>
    </w:p>
    <w:p w:rsidR="00000000" w:rsidDel="00000000" w:rsidP="00000000" w:rsidRDefault="00000000" w:rsidRPr="00000000" w14:paraId="00000031">
      <w:pPr>
        <w:numPr>
          <w:ilvl w:val="0"/>
          <w:numId w:val="7"/>
        </w:numPr>
        <w:ind w:left="720" w:hanging="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Encouraging everyone in the school community to excel and achieve, in whatever form that may take</w:t>
      </w:r>
    </w:p>
    <w:p w:rsidR="00000000" w:rsidDel="00000000" w:rsidP="00000000" w:rsidRDefault="00000000" w:rsidRPr="00000000" w14:paraId="0000003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Providing our students with a spiritual vision for the future and the appropriate learning pathway</w:t>
      </w:r>
    </w:p>
    <w:p w:rsidR="00000000" w:rsidDel="00000000" w:rsidP="00000000" w:rsidRDefault="00000000" w:rsidRPr="00000000" w14:paraId="00000035">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numPr>
          <w:ilvl w:val="0"/>
          <w:numId w:val="7"/>
        </w:numPr>
        <w:spacing w:after="1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Being relentless in our determination for each others’ success</w:t>
      </w:r>
    </w:p>
    <w:p w:rsidR="00000000" w:rsidDel="00000000" w:rsidP="00000000" w:rsidRDefault="00000000" w:rsidRPr="00000000" w14:paraId="00000037">
      <w:pPr>
        <w:spacing w:after="160" w:lineRule="auto"/>
        <w:ind w:left="720" w:firstLine="0"/>
        <w:jc w:val="both"/>
        <w:rPr>
          <w:rFonts w:ascii="Arial" w:cs="Arial" w:eastAsia="Arial" w:hAnsi="Arial"/>
          <w:color w:val="3c4043"/>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8">
      <w:pPr>
        <w:widowControl w:val="0"/>
        <w:jc w:val="both"/>
        <w:rPr>
          <w:rFonts w:ascii="Arial" w:cs="Arial" w:eastAsia="Arial" w:hAnsi="Arial"/>
          <w:color w:val="00b5dd"/>
          <w:sz w:val="24"/>
          <w:szCs w:val="24"/>
        </w:rPr>
      </w:pPr>
      <w:r w:rsidDel="00000000" w:rsidR="00000000" w:rsidRPr="00000000">
        <w:rPr>
          <w:rFonts w:ascii="Arial" w:cs="Arial" w:eastAsia="Arial" w:hAnsi="Arial"/>
          <w:color w:val="3c4043"/>
          <w:sz w:val="24"/>
          <w:szCs w:val="24"/>
          <w:rtl w:val="0"/>
        </w:rPr>
        <w:t xml:space="preserve">Sincerely,</w:t>
      </w:r>
      <w:r w:rsidDel="00000000" w:rsidR="00000000" w:rsidRPr="00000000">
        <w:rPr>
          <w:rtl w:val="0"/>
        </w:rPr>
      </w:r>
    </w:p>
    <w:p w:rsidR="00000000" w:rsidDel="00000000" w:rsidP="00000000" w:rsidRDefault="00000000" w:rsidRPr="00000000" w14:paraId="00000039">
      <w:pPr>
        <w:widowControl w:val="0"/>
        <w:rPr>
          <w:rFonts w:ascii="Arial" w:cs="Arial" w:eastAsia="Arial" w:hAnsi="Arial"/>
          <w:color w:val="00b5dd"/>
          <w:sz w:val="24"/>
          <w:szCs w:val="24"/>
        </w:rPr>
      </w:pPr>
      <w:r w:rsidDel="00000000" w:rsidR="00000000" w:rsidRPr="00000000">
        <w:rPr>
          <w:rFonts w:ascii="Arial" w:cs="Arial" w:eastAsia="Arial" w:hAnsi="Arial"/>
          <w:color w:val="00b5dd"/>
          <w:sz w:val="24"/>
          <w:szCs w:val="24"/>
          <w:rtl w:val="0"/>
        </w:rPr>
        <w:t xml:space="preserve">Catherine Kelly</w:t>
      </w:r>
    </w:p>
    <w:p w:rsidR="00000000" w:rsidDel="00000000" w:rsidP="00000000" w:rsidRDefault="00000000" w:rsidRPr="00000000" w14:paraId="0000003A">
      <w:pPr>
        <w:widowControl w:val="0"/>
        <w:rPr>
          <w:rFonts w:ascii="Arial" w:cs="Arial" w:eastAsia="Arial" w:hAnsi="Arial"/>
          <w:color w:val="00b5dd"/>
          <w:sz w:val="24"/>
          <w:szCs w:val="24"/>
        </w:rPr>
        <w:sectPr>
          <w:headerReference r:id="rId12" w:type="default"/>
          <w:headerReference r:id="rId13" w:type="first"/>
          <w:footerReference r:id="rId14" w:type="default"/>
          <w:footerReference r:id="rId15" w:type="first"/>
          <w:pgSz w:h="16838" w:w="11906" w:orient="portrait"/>
          <w:pgMar w:bottom="850" w:top="850" w:left="850" w:right="850" w:header="709" w:footer="709"/>
          <w:pgNumType w:start="0"/>
          <w:titlePg w:val="1"/>
        </w:sectPr>
      </w:pPr>
      <w:r w:rsidDel="00000000" w:rsidR="00000000" w:rsidRPr="00000000">
        <w:rPr>
          <w:rFonts w:ascii="Arial" w:cs="Arial" w:eastAsia="Arial" w:hAnsi="Arial"/>
          <w:color w:val="00b5dd"/>
          <w:sz w:val="24"/>
          <w:szCs w:val="24"/>
          <w:rtl w:val="0"/>
        </w:rPr>
        <w:t xml:space="preserve">Head Teacher </w:t>
      </w:r>
    </w:p>
    <w:p w:rsidR="00000000" w:rsidDel="00000000" w:rsidP="00000000" w:rsidRDefault="00000000" w:rsidRPr="00000000" w14:paraId="0000003B">
      <w:pPr>
        <w:pStyle w:val="Heading2"/>
        <w:spacing w:line="360" w:lineRule="auto"/>
        <w:rPr>
          <w:rFonts w:ascii="Arial" w:cs="Arial" w:eastAsia="Arial" w:hAnsi="Arial"/>
          <w:u w:val="single"/>
        </w:rPr>
      </w:pPr>
      <w:bookmarkStart w:colFirst="0" w:colLast="0" w:name="_c365gkabaj7v" w:id="5"/>
      <w:bookmarkEnd w:id="5"/>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pStyle w:val="Heading2"/>
        <w:spacing w:line="360" w:lineRule="auto"/>
        <w:rPr>
          <w:rFonts w:ascii="Arial" w:cs="Arial" w:eastAsia="Arial" w:hAnsi="Arial"/>
          <w:u w:val="single"/>
        </w:rPr>
      </w:pPr>
      <w:bookmarkStart w:colFirst="0" w:colLast="0" w:name="_tyjcwt" w:id="6"/>
      <w:bookmarkEnd w:id="6"/>
      <w:r w:rsidDel="00000000" w:rsidR="00000000" w:rsidRPr="00000000">
        <w:rPr>
          <w:rFonts w:ascii="Arial" w:cs="Arial" w:eastAsia="Arial" w:hAnsi="Arial"/>
          <w:u w:val="single"/>
          <w:rtl w:val="0"/>
        </w:rPr>
        <w:t xml:space="preserve">Our Values</w:t>
      </w:r>
    </w:p>
    <w:p w:rsidR="00000000" w:rsidDel="00000000" w:rsidP="00000000" w:rsidRDefault="00000000" w:rsidRPr="00000000" w14:paraId="0000005B">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line="36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5D">
      <w:pPr>
        <w:spacing w:line="36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Co-op Academies Trust is committed to the values shared by cooperatives everywhere:</w:t>
      </w:r>
    </w:p>
    <w:p w:rsidR="00000000" w:rsidDel="00000000" w:rsidP="00000000" w:rsidRDefault="00000000" w:rsidRPr="00000000" w14:paraId="0000005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Self-help</w:t>
      </w:r>
      <w:r w:rsidDel="00000000" w:rsidR="00000000" w:rsidRPr="00000000">
        <w:rPr>
          <w:rFonts w:ascii="Arial" w:cs="Arial" w:eastAsia="Arial" w:hAnsi="Arial"/>
          <w:sz w:val="24"/>
          <w:szCs w:val="24"/>
          <w:rtl w:val="0"/>
        </w:rPr>
        <w:t xml:space="preserve"> – we support learners, parents, carers and staff to help themselves </w:t>
      </w:r>
    </w:p>
    <w:p w:rsidR="00000000" w:rsidDel="00000000" w:rsidP="00000000" w:rsidRDefault="00000000" w:rsidRPr="00000000" w14:paraId="0000006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Self-responsibility</w:t>
      </w:r>
      <w:r w:rsidDel="00000000" w:rsidR="00000000" w:rsidRPr="00000000">
        <w:rPr>
          <w:rFonts w:ascii="Arial" w:cs="Arial" w:eastAsia="Arial" w:hAnsi="Arial"/>
          <w:sz w:val="24"/>
          <w:szCs w:val="24"/>
          <w:rtl w:val="0"/>
        </w:rPr>
        <w:t xml:space="preserve"> – we encourage learners, parents, carers and staff to take responsibility for, and answer to their actions </w:t>
      </w:r>
    </w:p>
    <w:p w:rsidR="00000000" w:rsidDel="00000000" w:rsidP="00000000" w:rsidRDefault="00000000" w:rsidRPr="00000000" w14:paraId="00000061">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Democracy</w:t>
      </w:r>
      <w:r w:rsidDel="00000000" w:rsidR="00000000" w:rsidRPr="00000000">
        <w:rPr>
          <w:rFonts w:ascii="Arial" w:cs="Arial" w:eastAsia="Arial" w:hAnsi="Arial"/>
          <w:sz w:val="24"/>
          <w:szCs w:val="24"/>
          <w:rtl w:val="0"/>
        </w:rPr>
        <w:t xml:space="preserve"> – we give our learners, parents, carers and staff a say in the way we run our schools </w:t>
      </w:r>
    </w:p>
    <w:p w:rsidR="00000000" w:rsidDel="00000000" w:rsidP="00000000" w:rsidRDefault="00000000" w:rsidRPr="00000000" w14:paraId="00000062">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Equality</w:t>
      </w:r>
      <w:r w:rsidDel="00000000" w:rsidR="00000000" w:rsidRPr="00000000">
        <w:rPr>
          <w:rFonts w:ascii="Arial" w:cs="Arial" w:eastAsia="Arial" w:hAnsi="Arial"/>
          <w:sz w:val="24"/>
          <w:szCs w:val="24"/>
          <w:rtl w:val="0"/>
        </w:rPr>
        <w:t xml:space="preserve"> – we believe that the voice of each individual should be heard </w:t>
      </w:r>
    </w:p>
    <w:p w:rsidR="00000000" w:rsidDel="00000000" w:rsidP="00000000" w:rsidRDefault="00000000" w:rsidRPr="00000000" w14:paraId="00000063">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Equity</w:t>
      </w:r>
      <w:r w:rsidDel="00000000" w:rsidR="00000000" w:rsidRPr="00000000">
        <w:rPr>
          <w:rFonts w:ascii="Arial" w:cs="Arial" w:eastAsia="Arial" w:hAnsi="Arial"/>
          <w:sz w:val="24"/>
          <w:szCs w:val="24"/>
          <w:rtl w:val="0"/>
        </w:rPr>
        <w:t xml:space="preserve"> – we run our schools in a way that is fair and unbiased </w:t>
      </w:r>
    </w:p>
    <w:p w:rsidR="00000000" w:rsidDel="00000000" w:rsidP="00000000" w:rsidRDefault="00000000" w:rsidRPr="00000000" w14:paraId="00000064">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Solidarity</w:t>
      </w:r>
      <w:r w:rsidDel="00000000" w:rsidR="00000000" w:rsidRPr="00000000">
        <w:rPr>
          <w:rFonts w:ascii="Arial" w:cs="Arial" w:eastAsia="Arial" w:hAnsi="Arial"/>
          <w:sz w:val="24"/>
          <w:szCs w:val="24"/>
          <w:rtl w:val="0"/>
        </w:rPr>
        <w:t xml:space="preserve"> – we share interests and common purposes with our learners, parents, carers and staff, and with other schools in the communities we serve </w:t>
      </w:r>
    </w:p>
    <w:p w:rsidR="00000000" w:rsidDel="00000000" w:rsidP="00000000" w:rsidRDefault="00000000" w:rsidRPr="00000000" w14:paraId="00000065">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line="36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We strive to demonstrate the following ethical values in everything we do:</w:t>
      </w:r>
    </w:p>
    <w:p w:rsidR="00000000" w:rsidDel="00000000" w:rsidP="00000000" w:rsidRDefault="00000000" w:rsidRPr="00000000" w14:paraId="00000067">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Openness </w:t>
      </w:r>
      <w:r w:rsidDel="00000000" w:rsidR="00000000" w:rsidRPr="00000000">
        <w:rPr>
          <w:rFonts w:ascii="Arial" w:cs="Arial" w:eastAsia="Arial" w:hAnsi="Arial"/>
          <w:sz w:val="24"/>
          <w:szCs w:val="24"/>
          <w:rtl w:val="0"/>
        </w:rPr>
        <w:t xml:space="preserve">– we believe in being open with colleagues in our schools and beyond, children and their families, sharing information and ideas to raise standards and life chances </w:t>
      </w:r>
    </w:p>
    <w:p w:rsidR="00000000" w:rsidDel="00000000" w:rsidP="00000000" w:rsidRDefault="00000000" w:rsidRPr="00000000" w14:paraId="0000006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Honesty</w:t>
      </w:r>
      <w:r w:rsidDel="00000000" w:rsidR="00000000" w:rsidRPr="00000000">
        <w:rPr>
          <w:rFonts w:ascii="Arial" w:cs="Arial" w:eastAsia="Arial" w:hAnsi="Arial"/>
          <w:sz w:val="24"/>
          <w:szCs w:val="24"/>
          <w:rtl w:val="0"/>
        </w:rPr>
        <w:t xml:space="preserve"> – we act in a professional and respectful manner in our dealings with everyone </w:t>
      </w:r>
    </w:p>
    <w:p w:rsidR="00000000" w:rsidDel="00000000" w:rsidP="00000000" w:rsidRDefault="00000000" w:rsidRPr="00000000" w14:paraId="0000006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Social responsibility</w:t>
      </w:r>
      <w:r w:rsidDel="00000000" w:rsidR="00000000" w:rsidRPr="00000000">
        <w:rPr>
          <w:rFonts w:ascii="Arial" w:cs="Arial" w:eastAsia="Arial" w:hAnsi="Arial"/>
          <w:sz w:val="24"/>
          <w:szCs w:val="24"/>
          <w:rtl w:val="0"/>
        </w:rPr>
        <w:t xml:space="preserve"> – we maximise our impact on the people in our communities while minimising our footprint on the world </w:t>
      </w:r>
    </w:p>
    <w:p w:rsidR="00000000" w:rsidDel="00000000" w:rsidP="00000000" w:rsidRDefault="00000000" w:rsidRPr="00000000" w14:paraId="0000006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Caring for others</w:t>
      </w:r>
      <w:r w:rsidDel="00000000" w:rsidR="00000000" w:rsidRPr="00000000">
        <w:rPr>
          <w:rFonts w:ascii="Arial" w:cs="Arial" w:eastAsia="Arial" w:hAnsi="Arial"/>
          <w:sz w:val="24"/>
          <w:szCs w:val="24"/>
          <w:rtl w:val="0"/>
        </w:rPr>
        <w:t xml:space="preserve"> – we treat everyone as we wish to be treated ourselves, understanding that children only have one childhood </w:t>
      </w:r>
    </w:p>
    <w:p w:rsidR="00000000" w:rsidDel="00000000" w:rsidP="00000000" w:rsidRDefault="00000000" w:rsidRPr="00000000" w14:paraId="0000006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6E">
      <w:pPr>
        <w:spacing w:line="360" w:lineRule="auto"/>
        <w:jc w:val="center"/>
        <w:rPr>
          <w:rFonts w:ascii="Arial" w:cs="Arial" w:eastAsia="Arial" w:hAnsi="Arial"/>
          <w:b w:val="1"/>
          <w:color w:val="41bbe1"/>
          <w:sz w:val="36"/>
          <w:szCs w:val="36"/>
        </w:rPr>
      </w:pPr>
      <w:r w:rsidDel="00000000" w:rsidR="00000000" w:rsidRPr="00000000">
        <w:rPr>
          <w:rFonts w:ascii="Arial" w:cs="Arial" w:eastAsia="Arial" w:hAnsi="Arial"/>
        </w:rPr>
        <w:drawing>
          <wp:inline distB="114300" distT="114300" distL="114300" distR="114300">
            <wp:extent cx="5654168" cy="4249987"/>
            <wp:effectExtent b="0" l="0" r="0" t="0"/>
            <wp:docPr id="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654168" cy="424998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jc w:val="center"/>
        <w:rPr>
          <w:rFonts w:ascii="Arial" w:cs="Arial" w:eastAsia="Arial" w:hAnsi="Arial"/>
          <w:b w:val="1"/>
          <w:color w:val="41bbe1"/>
          <w:sz w:val="24"/>
          <w:szCs w:val="24"/>
        </w:rPr>
      </w:pPr>
      <w:r w:rsidDel="00000000" w:rsidR="00000000" w:rsidRPr="00000000">
        <w:rPr>
          <w:rFonts w:ascii="Arial" w:cs="Arial" w:eastAsia="Arial" w:hAnsi="Arial"/>
          <w:b w:val="1"/>
          <w:color w:val="41bbe1"/>
          <w:sz w:val="24"/>
          <w:szCs w:val="24"/>
          <w:rtl w:val="0"/>
        </w:rPr>
        <w:t xml:space="preserve">(Our staff dressed up for World Book Day)</w:t>
      </w:r>
    </w:p>
    <w:p w:rsidR="00000000" w:rsidDel="00000000" w:rsidP="00000000" w:rsidRDefault="00000000" w:rsidRPr="00000000" w14:paraId="00000070">
      <w:pPr>
        <w:widowControl w:val="0"/>
        <w:jc w:val="center"/>
        <w:rPr>
          <w:rFonts w:ascii="Arial" w:cs="Arial" w:eastAsia="Arial" w:hAnsi="Arial"/>
          <w:b w:val="1"/>
          <w:color w:val="41bbe1"/>
          <w:sz w:val="36"/>
          <w:szCs w:val="36"/>
        </w:rPr>
      </w:pPr>
      <w:r w:rsidDel="00000000" w:rsidR="00000000" w:rsidRPr="00000000">
        <w:rPr>
          <w:rFonts w:ascii="Arial" w:cs="Arial" w:eastAsia="Arial" w:hAnsi="Arial"/>
          <w:b w:val="1"/>
          <w:color w:val="41bbe1"/>
          <w:sz w:val="36"/>
          <w:szCs w:val="36"/>
          <w:rtl w:val="0"/>
        </w:rPr>
        <w:t xml:space="preserve">What makes our Academy amazing? </w:t>
      </w:r>
    </w:p>
    <w:p w:rsidR="00000000" w:rsidDel="00000000" w:rsidP="00000000" w:rsidRDefault="00000000" w:rsidRPr="00000000" w14:paraId="00000071">
      <w:pPr>
        <w:widowControl w:val="0"/>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2">
      <w:pPr>
        <w:widowControl w:val="0"/>
        <w:jc w:val="center"/>
        <w:rPr>
          <w:rFonts w:ascii="Arial" w:cs="Arial" w:eastAsia="Arial" w:hAnsi="Arial"/>
          <w:b w:val="1"/>
          <w:color w:val="41bbe1"/>
          <w:sz w:val="30"/>
          <w:szCs w:val="30"/>
        </w:rPr>
      </w:pPr>
      <w:r w:rsidDel="00000000" w:rsidR="00000000" w:rsidRPr="00000000">
        <w:rPr>
          <w:rFonts w:ascii="Arial" w:cs="Arial" w:eastAsia="Arial" w:hAnsi="Arial"/>
          <w:b w:val="1"/>
          <w:color w:val="41bbe1"/>
          <w:sz w:val="30"/>
          <w:szCs w:val="30"/>
          <w:rtl w:val="0"/>
        </w:rPr>
        <w:t xml:space="preserve">Staff enjoy: </w:t>
      </w:r>
    </w:p>
    <w:p w:rsidR="00000000" w:rsidDel="00000000" w:rsidP="00000000" w:rsidRDefault="00000000" w:rsidRPr="00000000" w14:paraId="00000073">
      <w:pPr>
        <w:widowControl w:val="0"/>
        <w:rPr>
          <w:rFonts w:ascii="Arial" w:cs="Arial" w:eastAsia="Arial" w:hAnsi="Arial"/>
          <w:b w:val="1"/>
          <w:color w:val="292f32"/>
          <w:sz w:val="24"/>
          <w:szCs w:val="24"/>
        </w:rPr>
      </w:pPr>
      <w:r w:rsidDel="00000000" w:rsidR="00000000" w:rsidRPr="00000000">
        <w:rPr>
          <w:rtl w:val="0"/>
        </w:rPr>
      </w:r>
    </w:p>
    <w:p w:rsidR="00000000" w:rsidDel="00000000" w:rsidP="00000000" w:rsidRDefault="00000000" w:rsidRPr="00000000" w14:paraId="00000074">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Free access to our State of the art fitness suite after school</w:t>
      </w:r>
    </w:p>
    <w:p w:rsidR="00000000" w:rsidDel="00000000" w:rsidP="00000000" w:rsidRDefault="00000000" w:rsidRPr="00000000" w14:paraId="00000075">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working with brilliant students who want to achieve well and aim high </w:t>
      </w:r>
    </w:p>
    <w:p w:rsidR="00000000" w:rsidDel="00000000" w:rsidP="00000000" w:rsidRDefault="00000000" w:rsidRPr="00000000" w14:paraId="00000076">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a supportive team ethos</w:t>
      </w:r>
    </w:p>
    <w:p w:rsidR="00000000" w:rsidDel="00000000" w:rsidP="00000000" w:rsidRDefault="00000000" w:rsidRPr="00000000" w14:paraId="00000077">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national terms and conditions and a wide range of additional benefits provided by the Co-op Academies Trust and its sponsor, The Co-op </w:t>
      </w:r>
    </w:p>
    <w:p w:rsidR="00000000" w:rsidDel="00000000" w:rsidP="00000000" w:rsidRDefault="00000000" w:rsidRPr="00000000" w14:paraId="00000078">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high quality professional development programme provided by the Co-op Academies Trust and the support of many local Trust academies </w:t>
      </w:r>
    </w:p>
    <w:p w:rsidR="00000000" w:rsidDel="00000000" w:rsidP="00000000" w:rsidRDefault="00000000" w:rsidRPr="00000000" w14:paraId="00000079">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a fantastic employee benefits package that includes discounts on various Co-op branded products, gym and leisure discounts, cycle to work scheme, Health care-cash back scheme, and many more! Staff encouraged to be Co-op members and therefore receive generous discounts on all Co-op products </w:t>
      </w:r>
    </w:p>
    <w:p w:rsidR="00000000" w:rsidDel="00000000" w:rsidP="00000000" w:rsidRDefault="00000000" w:rsidRPr="00000000" w14:paraId="0000007A">
      <w:pPr>
        <w:widowControl w:val="0"/>
        <w:numPr>
          <w:ilvl w:val="0"/>
          <w:numId w:val="6"/>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secure on site parking </w:t>
      </w:r>
    </w:p>
    <w:p w:rsidR="00000000" w:rsidDel="00000000" w:rsidP="00000000" w:rsidRDefault="00000000" w:rsidRPr="00000000" w14:paraId="0000007B">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C">
      <w:pPr>
        <w:widowControl w:val="0"/>
        <w:spacing w:line="360" w:lineRule="auto"/>
        <w:rPr>
          <w:rFonts w:ascii="Arial" w:cs="Arial" w:eastAsia="Arial" w:hAnsi="Arial"/>
          <w:color w:val="00b5dd"/>
          <w:sz w:val="28"/>
          <w:szCs w:val="28"/>
        </w:rPr>
      </w:pPr>
      <w:r w:rsidDel="00000000" w:rsidR="00000000" w:rsidRPr="00000000">
        <w:rPr>
          <w:rtl w:val="0"/>
        </w:rPr>
      </w:r>
    </w:p>
    <w:p w:rsidR="00000000" w:rsidDel="00000000" w:rsidP="00000000" w:rsidRDefault="00000000" w:rsidRPr="00000000" w14:paraId="0000007D">
      <w:pPr>
        <w:widowControl w:val="0"/>
        <w:spacing w:line="360" w:lineRule="auto"/>
        <w:rPr>
          <w:rFonts w:ascii="Arial" w:cs="Arial" w:eastAsia="Arial" w:hAnsi="Arial"/>
          <w:color w:val="00b5dd"/>
          <w:sz w:val="28"/>
          <w:szCs w:val="28"/>
        </w:rPr>
      </w:pPr>
      <w:r w:rsidDel="00000000" w:rsidR="00000000" w:rsidRPr="00000000">
        <w:rPr>
          <w:rtl w:val="0"/>
        </w:rPr>
      </w:r>
    </w:p>
    <w:p w:rsidR="00000000" w:rsidDel="00000000" w:rsidP="00000000" w:rsidRDefault="00000000" w:rsidRPr="00000000" w14:paraId="0000007E">
      <w:pPr>
        <w:widowControl w:val="0"/>
        <w:spacing w:line="360" w:lineRule="auto"/>
        <w:rPr>
          <w:rFonts w:ascii="Arial" w:cs="Arial" w:eastAsia="Arial" w:hAnsi="Arial"/>
          <w:sz w:val="24"/>
          <w:szCs w:val="24"/>
        </w:rPr>
      </w:pPr>
      <w:r w:rsidDel="00000000" w:rsidR="00000000" w:rsidRPr="00000000">
        <w:rPr>
          <w:rFonts w:ascii="Arial" w:cs="Arial" w:eastAsia="Arial" w:hAnsi="Arial"/>
          <w:color w:val="00b5dd"/>
          <w:sz w:val="24"/>
          <w:szCs w:val="24"/>
          <w:rtl w:val="0"/>
        </w:rPr>
        <w:t xml:space="preserve">General discussions</w:t>
      </w:r>
      <w:r w:rsidDel="00000000" w:rsidR="00000000" w:rsidRPr="00000000">
        <w:rPr>
          <w:rtl w:val="0"/>
        </w:rPr>
      </w:r>
    </w:p>
    <w:p w:rsidR="00000000" w:rsidDel="00000000" w:rsidP="00000000" w:rsidRDefault="00000000" w:rsidRPr="00000000" w14:paraId="0000007F">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an informal chat about the role and the academy, please contact Steph Smith - Human Resource Management on </w:t>
      </w:r>
      <w:hyperlink r:id="rId17">
        <w:r w:rsidDel="00000000" w:rsidR="00000000" w:rsidRPr="00000000">
          <w:rPr>
            <w:rFonts w:ascii="Arial" w:cs="Arial" w:eastAsia="Arial" w:hAnsi="Arial"/>
            <w:color w:val="1155cc"/>
            <w:sz w:val="24"/>
            <w:szCs w:val="24"/>
            <w:u w:val="single"/>
            <w:rtl w:val="0"/>
          </w:rPr>
          <w:t xml:space="preserve">stephanie.smith@coopacademies.co.uk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0">
      <w:pPr>
        <w:widowControl w:val="0"/>
        <w:spacing w:line="360" w:lineRule="auto"/>
        <w:rPr>
          <w:rFonts w:ascii="Arial" w:cs="Arial" w:eastAsia="Arial" w:hAnsi="Arial"/>
          <w:color w:val="00b5dd"/>
          <w:sz w:val="24"/>
          <w:szCs w:val="24"/>
        </w:rPr>
      </w:pPr>
      <w:r w:rsidDel="00000000" w:rsidR="00000000" w:rsidRPr="00000000">
        <w:rPr>
          <w:rtl w:val="0"/>
        </w:rPr>
      </w:r>
    </w:p>
    <w:p w:rsidR="00000000" w:rsidDel="00000000" w:rsidP="00000000" w:rsidRDefault="00000000" w:rsidRPr="00000000" w14:paraId="00000081">
      <w:pPr>
        <w:widowControl w:val="0"/>
        <w:spacing w:line="360" w:lineRule="auto"/>
        <w:rPr>
          <w:rFonts w:ascii="Arial" w:cs="Arial" w:eastAsia="Arial" w:hAnsi="Arial"/>
          <w:color w:val="00b5dd"/>
          <w:sz w:val="24"/>
          <w:szCs w:val="24"/>
        </w:rPr>
      </w:pPr>
      <w:r w:rsidDel="00000000" w:rsidR="00000000" w:rsidRPr="00000000">
        <w:rPr>
          <w:rFonts w:ascii="Arial" w:cs="Arial" w:eastAsia="Arial" w:hAnsi="Arial"/>
          <w:color w:val="00b5dd"/>
          <w:sz w:val="24"/>
          <w:szCs w:val="24"/>
          <w:rtl w:val="0"/>
        </w:rPr>
        <w:t xml:space="preserve">Closing Date: 24/06/2025</w:t>
      </w:r>
    </w:p>
    <w:p w:rsidR="00000000" w:rsidDel="00000000" w:rsidP="00000000" w:rsidRDefault="00000000" w:rsidRPr="00000000" w14:paraId="00000082">
      <w:pPr>
        <w:widowControl w:val="0"/>
        <w:spacing w:line="360" w:lineRule="auto"/>
        <w:rPr>
          <w:rFonts w:ascii="Arial" w:cs="Arial" w:eastAsia="Arial" w:hAnsi="Arial"/>
          <w:color w:val="00b5dd"/>
          <w:sz w:val="24"/>
          <w:szCs w:val="24"/>
        </w:rPr>
      </w:pPr>
      <w:r w:rsidDel="00000000" w:rsidR="00000000" w:rsidRPr="00000000">
        <w:rPr>
          <w:rFonts w:ascii="Arial" w:cs="Arial" w:eastAsia="Arial" w:hAnsi="Arial"/>
          <w:color w:val="00b5dd"/>
          <w:sz w:val="24"/>
          <w:szCs w:val="24"/>
          <w:rtl w:val="0"/>
        </w:rPr>
        <w:t xml:space="preserve">Interview Date: 01/07/2025</w:t>
      </w:r>
    </w:p>
    <w:p w:rsidR="00000000" w:rsidDel="00000000" w:rsidP="00000000" w:rsidRDefault="00000000" w:rsidRPr="00000000" w14:paraId="00000083">
      <w:pPr>
        <w:widowControl w:val="0"/>
        <w:spacing w:line="360" w:lineRule="auto"/>
        <w:rPr>
          <w:rFonts w:ascii="Arial" w:cs="Arial" w:eastAsia="Arial" w:hAnsi="Arial"/>
          <w:color w:val="00b5dd"/>
          <w:sz w:val="24"/>
          <w:szCs w:val="24"/>
        </w:rPr>
      </w:pPr>
      <w:r w:rsidDel="00000000" w:rsidR="00000000" w:rsidRPr="00000000">
        <w:rPr>
          <w:rtl w:val="0"/>
        </w:rPr>
      </w:r>
    </w:p>
    <w:p w:rsidR="00000000" w:rsidDel="00000000" w:rsidP="00000000" w:rsidRDefault="00000000" w:rsidRPr="00000000" w14:paraId="00000084">
      <w:pPr>
        <w:widowControl w:val="0"/>
        <w:spacing w:line="360" w:lineRule="auto"/>
        <w:rPr>
          <w:rFonts w:ascii="Arial" w:cs="Arial" w:eastAsia="Arial" w:hAnsi="Arial"/>
          <w:b w:val="1"/>
          <w:sz w:val="24"/>
          <w:szCs w:val="24"/>
        </w:rPr>
      </w:pPr>
      <w:r w:rsidDel="00000000" w:rsidR="00000000" w:rsidRPr="00000000">
        <w:rPr>
          <w:rFonts w:ascii="Arial" w:cs="Arial" w:eastAsia="Arial" w:hAnsi="Arial"/>
          <w:color w:val="00b5dd"/>
          <w:sz w:val="24"/>
          <w:szCs w:val="24"/>
          <w:rtl w:val="0"/>
        </w:rPr>
        <w:t xml:space="preserve">How to apply</w:t>
      </w:r>
      <w:r w:rsidDel="00000000" w:rsidR="00000000" w:rsidRPr="00000000">
        <w:rPr>
          <w:rtl w:val="0"/>
        </w:rPr>
      </w:r>
    </w:p>
    <w:p w:rsidR="00000000" w:rsidDel="00000000" w:rsidP="00000000" w:rsidRDefault="00000000" w:rsidRPr="00000000" w14:paraId="00000085">
      <w:pPr>
        <w:tabs>
          <w:tab w:val="left" w:leader="none" w:pos="396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feel you have the relevant experience or appropriate skills to strengthen an already excellent team, we would like to hear from you. Application forms can be found on the school website of the TES - You must sign up and register before you can apply through the available link. </w:t>
      </w:r>
    </w:p>
    <w:p w:rsidR="00000000" w:rsidDel="00000000" w:rsidP="00000000" w:rsidRDefault="00000000" w:rsidRPr="00000000" w14:paraId="00000086">
      <w:pPr>
        <w:tabs>
          <w:tab w:val="left" w:leader="none" w:pos="3969"/>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widowControl w:val="0"/>
        <w:spacing w:line="360" w:lineRule="auto"/>
        <w:rPr>
          <w:rFonts w:ascii="Arial" w:cs="Arial" w:eastAsia="Arial" w:hAnsi="Arial"/>
          <w:color w:val="292f32"/>
          <w:sz w:val="24"/>
          <w:szCs w:val="24"/>
        </w:rPr>
      </w:pPr>
      <w:r w:rsidDel="00000000" w:rsidR="00000000" w:rsidRPr="00000000">
        <w:rPr>
          <w:rFonts w:ascii="Arial" w:cs="Arial" w:eastAsia="Arial" w:hAnsi="Arial"/>
          <w:color w:val="00a1cc"/>
          <w:sz w:val="24"/>
          <w:szCs w:val="24"/>
          <w:rtl w:val="0"/>
        </w:rPr>
        <w:t xml:space="preserve">Colleague Benefits:</w:t>
      </w:r>
      <w:r w:rsidDel="00000000" w:rsidR="00000000" w:rsidRPr="00000000">
        <w:rPr>
          <w:rtl w:val="0"/>
        </w:rPr>
      </w:r>
    </w:p>
    <w:p w:rsidR="00000000" w:rsidDel="00000000" w:rsidP="00000000" w:rsidRDefault="00000000" w:rsidRPr="00000000" w14:paraId="00000088">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Pension scheme</w:t>
      </w:r>
    </w:p>
    <w:p w:rsidR="00000000" w:rsidDel="00000000" w:rsidP="00000000" w:rsidRDefault="00000000" w:rsidRPr="00000000" w14:paraId="00000089">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 staff discount</w:t>
      </w:r>
    </w:p>
    <w:p w:rsidR="00000000" w:rsidDel="00000000" w:rsidP="00000000" w:rsidRDefault="00000000" w:rsidRPr="00000000" w14:paraId="0000008A">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Co-operative flexible benefits, including cycle to work </w:t>
      </w:r>
    </w:p>
    <w:p w:rsidR="00000000" w:rsidDel="00000000" w:rsidP="00000000" w:rsidRDefault="00000000" w:rsidRPr="00000000" w14:paraId="0000008B">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Co-operative credit union</w:t>
      </w:r>
    </w:p>
    <w:p w:rsidR="00000000" w:rsidDel="00000000" w:rsidP="00000000" w:rsidRDefault="00000000" w:rsidRPr="00000000" w14:paraId="0000008C">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Health-care cash-back scheme </w:t>
      </w:r>
    </w:p>
    <w:p w:rsidR="00000000" w:rsidDel="00000000" w:rsidP="00000000" w:rsidRDefault="00000000" w:rsidRPr="00000000" w14:paraId="0000008D">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Discounted gym membership &amp; leisure activities </w:t>
      </w:r>
    </w:p>
    <w:p w:rsidR="00000000" w:rsidDel="00000000" w:rsidP="00000000" w:rsidRDefault="00000000" w:rsidRPr="00000000" w14:paraId="0000008E">
      <w:pPr>
        <w:widowControl w:val="0"/>
        <w:numPr>
          <w:ilvl w:val="0"/>
          <w:numId w:val="3"/>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Season ticket &amp; rental deposit loans</w:t>
      </w:r>
    </w:p>
    <w:p w:rsidR="00000000" w:rsidDel="00000000" w:rsidP="00000000" w:rsidRDefault="00000000" w:rsidRPr="00000000" w14:paraId="0000008F">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0">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1">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2">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3">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4">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5">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6">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7">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98">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99">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9A">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9B">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9C">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9D">
      <w:pPr>
        <w:rPr>
          <w:rFonts w:ascii="Arial" w:cs="Arial" w:eastAsia="Arial" w:hAnsi="Arial"/>
          <w:sz w:val="24"/>
          <w:szCs w:val="24"/>
        </w:rPr>
      </w:pPr>
      <w:r w:rsidDel="00000000" w:rsidR="00000000" w:rsidRPr="00000000">
        <w:rPr>
          <w:rFonts w:ascii="Arial" w:cs="Arial" w:eastAsia="Arial" w:hAnsi="Arial"/>
          <w:b w:val="1"/>
          <w:color w:val="00a1cc"/>
          <w:sz w:val="36"/>
          <w:szCs w:val="36"/>
          <w:rtl w:val="0"/>
        </w:rPr>
        <w:t xml:space="preserve">Job Description</w:t>
      </w:r>
      <w:r w:rsidDel="00000000" w:rsidR="00000000" w:rsidRPr="00000000">
        <w:rPr>
          <w:rtl w:val="0"/>
        </w:rPr>
      </w:r>
    </w:p>
    <w:p w:rsidR="00000000" w:rsidDel="00000000" w:rsidP="00000000" w:rsidRDefault="00000000" w:rsidRPr="00000000" w14:paraId="0000009E">
      <w:pPr>
        <w:spacing w:after="184" w:line="259" w:lineRule="auto"/>
        <w:ind w:left="423" w:firstLine="0"/>
        <w:jc w:val="cente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9F">
      <w:pPr>
        <w:pStyle w:val="Title"/>
        <w:keepNext w:val="0"/>
        <w:keepLines w:val="0"/>
        <w:widowControl w:val="0"/>
        <w:spacing w:before="84" w:line="240" w:lineRule="auto"/>
        <w:ind w:left="100" w:firstLine="0"/>
        <w:rPr>
          <w:rFonts w:ascii="Arial" w:cs="Arial" w:eastAsia="Arial" w:hAnsi="Arial"/>
          <w:b w:val="0"/>
          <w:color w:val="000000"/>
          <w:sz w:val="48"/>
          <w:szCs w:val="48"/>
        </w:rPr>
      </w:pPr>
      <w:bookmarkStart w:colFirst="0" w:colLast="0" w:name="_8nyzgkn2in9x" w:id="7"/>
      <w:bookmarkEnd w:id="7"/>
      <w:r w:rsidDel="00000000" w:rsidR="00000000" w:rsidRPr="00000000">
        <w:rPr>
          <w:rFonts w:ascii="Arial" w:cs="Arial" w:eastAsia="Arial" w:hAnsi="Arial"/>
          <w:b w:val="0"/>
          <w:color w:val="00a1cf"/>
          <w:sz w:val="48"/>
          <w:szCs w:val="48"/>
          <w:rtl w:val="0"/>
        </w:rPr>
        <w:t xml:space="preserve">Teaching Assistant - (Level 3)</w:t>
      </w:r>
      <w:r w:rsidDel="00000000" w:rsidR="00000000" w:rsidRPr="00000000">
        <w:rPr>
          <w:rtl w:val="0"/>
        </w:rPr>
      </w:r>
    </w:p>
    <w:p w:rsidR="00000000" w:rsidDel="00000000" w:rsidP="00000000" w:rsidRDefault="00000000" w:rsidRPr="00000000" w14:paraId="000000A0">
      <w:pPr>
        <w:widowControl w:val="0"/>
        <w:spacing w:after="1" w:before="8" w:line="240" w:lineRule="auto"/>
        <w:rPr>
          <w:rFonts w:ascii="Arial" w:cs="Arial" w:eastAsia="Arial" w:hAnsi="Arial"/>
          <w:sz w:val="26"/>
          <w:szCs w:val="26"/>
        </w:rPr>
      </w:pPr>
      <w:r w:rsidDel="00000000" w:rsidR="00000000" w:rsidRPr="00000000">
        <w:rPr>
          <w:rtl w:val="0"/>
        </w:rPr>
      </w:r>
    </w:p>
    <w:tbl>
      <w:tblPr>
        <w:tblStyle w:val="Table1"/>
        <w:tblW w:w="9860.0" w:type="dxa"/>
        <w:jc w:val="left"/>
        <w:tblInd w:w="120.0" w:type="dxa"/>
        <w:tblBorders>
          <w:top w:color="00a1cf" w:space="0" w:sz="8" w:val="single"/>
          <w:left w:color="00a1cf" w:space="0" w:sz="8" w:val="single"/>
          <w:bottom w:color="00a1cf" w:space="0" w:sz="8" w:val="single"/>
          <w:right w:color="00a1cf" w:space="0" w:sz="8" w:val="single"/>
          <w:insideH w:color="00a1cf" w:space="0" w:sz="8" w:val="single"/>
          <w:insideV w:color="00a1cf" w:space="0" w:sz="8" w:val="single"/>
        </w:tblBorders>
        <w:tblLayout w:type="fixed"/>
        <w:tblLook w:val="0000"/>
      </w:tblPr>
      <w:tblGrid>
        <w:gridCol w:w="2340"/>
        <w:gridCol w:w="7520"/>
        <w:tblGridChange w:id="0">
          <w:tblGrid>
            <w:gridCol w:w="2340"/>
            <w:gridCol w:w="7520"/>
          </w:tblGrid>
        </w:tblGridChange>
      </w:tblGrid>
      <w:tr>
        <w:trPr>
          <w:cantSplit w:val="0"/>
          <w:trHeight w:val="760" w:hRule="atLeast"/>
          <w:tblHeader w:val="0"/>
        </w:trPr>
        <w:tc>
          <w:tcPr/>
          <w:p w:rsidR="00000000" w:rsidDel="00000000" w:rsidP="00000000" w:rsidRDefault="00000000" w:rsidRPr="00000000" w14:paraId="000000A1">
            <w:pPr>
              <w:widowControl w:val="0"/>
              <w:spacing w:before="120" w:line="240" w:lineRule="auto"/>
              <w:ind w:left="94" w:firstLine="0"/>
              <w:rPr>
                <w:rFonts w:ascii="Arial" w:cs="Arial" w:eastAsia="Arial" w:hAnsi="Arial"/>
                <w:sz w:val="24"/>
                <w:szCs w:val="24"/>
              </w:rPr>
            </w:pPr>
            <w:r w:rsidDel="00000000" w:rsidR="00000000" w:rsidRPr="00000000">
              <w:rPr>
                <w:rFonts w:ascii="Arial" w:cs="Arial" w:eastAsia="Arial" w:hAnsi="Arial"/>
                <w:color w:val="00a1cf"/>
                <w:sz w:val="24"/>
                <w:szCs w:val="24"/>
                <w:rtl w:val="0"/>
              </w:rPr>
              <w:t xml:space="preserve">Salary / grade range</w:t>
            </w:r>
            <w:r w:rsidDel="00000000" w:rsidR="00000000" w:rsidRPr="00000000">
              <w:rPr>
                <w:rtl w:val="0"/>
              </w:rPr>
            </w:r>
          </w:p>
        </w:tc>
        <w:tc>
          <w:tcPr/>
          <w:p w:rsidR="00000000" w:rsidDel="00000000" w:rsidP="00000000" w:rsidRDefault="00000000" w:rsidRPr="00000000" w14:paraId="000000A2">
            <w:pPr>
              <w:widowControl w:val="0"/>
              <w:spacing w:before="17" w:line="240" w:lineRule="auto"/>
              <w:ind w:left="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Grade F – Pt 12 – 17 - £27,711 to £30,060 (subject to pro rata)</w:t>
            </w:r>
          </w:p>
          <w:p w:rsidR="00000000" w:rsidDel="00000000" w:rsidP="00000000" w:rsidRDefault="00000000" w:rsidRPr="00000000" w14:paraId="000000A3">
            <w:pPr>
              <w:widowControl w:val="0"/>
              <w:spacing w:before="17" w:line="240" w:lineRule="auto"/>
              <w:ind w:left="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Term time only plus 5 days</w:t>
            </w:r>
          </w:p>
        </w:tc>
      </w:tr>
      <w:tr>
        <w:trPr>
          <w:cantSplit w:val="0"/>
          <w:trHeight w:val="460" w:hRule="atLeast"/>
          <w:tblHeader w:val="0"/>
        </w:trPr>
        <w:tc>
          <w:tcPr/>
          <w:p w:rsidR="00000000" w:rsidDel="00000000" w:rsidP="00000000" w:rsidRDefault="00000000" w:rsidRPr="00000000" w14:paraId="000000A4">
            <w:pPr>
              <w:widowControl w:val="0"/>
              <w:spacing w:before="105" w:line="240" w:lineRule="auto"/>
              <w:ind w:left="94" w:firstLine="0"/>
              <w:rPr>
                <w:rFonts w:ascii="Arial" w:cs="Arial" w:eastAsia="Arial" w:hAnsi="Arial"/>
                <w:sz w:val="24"/>
                <w:szCs w:val="24"/>
              </w:rPr>
            </w:pPr>
            <w:r w:rsidDel="00000000" w:rsidR="00000000" w:rsidRPr="00000000">
              <w:rPr>
                <w:rFonts w:ascii="Arial" w:cs="Arial" w:eastAsia="Arial" w:hAnsi="Arial"/>
                <w:color w:val="00a1cf"/>
                <w:sz w:val="24"/>
                <w:szCs w:val="24"/>
                <w:rtl w:val="0"/>
              </w:rPr>
              <w:t xml:space="preserve">Location</w:t>
            </w:r>
            <w:r w:rsidDel="00000000" w:rsidR="00000000" w:rsidRPr="00000000">
              <w:rPr>
                <w:rtl w:val="0"/>
              </w:rPr>
            </w:r>
          </w:p>
        </w:tc>
        <w:tc>
          <w:tcPr/>
          <w:p w:rsidR="00000000" w:rsidDel="00000000" w:rsidP="00000000" w:rsidRDefault="00000000" w:rsidRPr="00000000" w14:paraId="000000A5">
            <w:pPr>
              <w:widowControl w:val="0"/>
              <w:spacing w:before="105" w:line="240" w:lineRule="auto"/>
              <w:ind w:left="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Co-op Academy Bebington</w:t>
            </w:r>
          </w:p>
        </w:tc>
      </w:tr>
      <w:tr>
        <w:trPr>
          <w:cantSplit w:val="0"/>
          <w:trHeight w:val="479" w:hRule="atLeast"/>
          <w:tblHeader w:val="0"/>
        </w:trPr>
        <w:tc>
          <w:tcPr/>
          <w:p w:rsidR="00000000" w:rsidDel="00000000" w:rsidP="00000000" w:rsidRDefault="00000000" w:rsidRPr="00000000" w14:paraId="000000A6">
            <w:pPr>
              <w:widowControl w:val="0"/>
              <w:spacing w:before="120" w:line="240" w:lineRule="auto"/>
              <w:ind w:left="94" w:firstLine="0"/>
              <w:rPr>
                <w:rFonts w:ascii="Arial" w:cs="Arial" w:eastAsia="Arial" w:hAnsi="Arial"/>
                <w:sz w:val="24"/>
                <w:szCs w:val="24"/>
              </w:rPr>
            </w:pPr>
            <w:r w:rsidDel="00000000" w:rsidR="00000000" w:rsidRPr="00000000">
              <w:rPr>
                <w:rFonts w:ascii="Arial" w:cs="Arial" w:eastAsia="Arial" w:hAnsi="Arial"/>
                <w:color w:val="00a1cf"/>
                <w:sz w:val="24"/>
                <w:szCs w:val="24"/>
                <w:rtl w:val="0"/>
              </w:rPr>
              <w:t xml:space="preserve">Reports to</w:t>
            </w:r>
            <w:r w:rsidDel="00000000" w:rsidR="00000000" w:rsidRPr="00000000">
              <w:rPr>
                <w:rtl w:val="0"/>
              </w:rPr>
            </w:r>
          </w:p>
        </w:tc>
        <w:tc>
          <w:tcPr/>
          <w:p w:rsidR="00000000" w:rsidDel="00000000" w:rsidP="00000000" w:rsidRDefault="00000000" w:rsidRPr="00000000" w14:paraId="000000A7">
            <w:pPr>
              <w:widowControl w:val="0"/>
              <w:spacing w:before="120" w:line="240" w:lineRule="auto"/>
              <w:ind w:left="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Assistant Headteacher, SENDCO</w:t>
            </w:r>
          </w:p>
        </w:tc>
      </w:tr>
    </w:tbl>
    <w:p w:rsidR="00000000" w:rsidDel="00000000" w:rsidP="00000000" w:rsidRDefault="00000000" w:rsidRPr="00000000" w14:paraId="000000A8">
      <w:pPr>
        <w:widowControl w:val="0"/>
        <w:spacing w:before="372" w:line="360" w:lineRule="auto"/>
        <w:ind w:left="0" w:firstLine="0"/>
        <w:rPr>
          <w:rFonts w:ascii="Arial" w:cs="Arial" w:eastAsia="Arial" w:hAnsi="Arial"/>
          <w:sz w:val="24"/>
          <w:szCs w:val="24"/>
        </w:rPr>
      </w:pPr>
      <w:r w:rsidDel="00000000" w:rsidR="00000000" w:rsidRPr="00000000">
        <w:rPr>
          <w:rFonts w:ascii="Arial" w:cs="Arial" w:eastAsia="Arial" w:hAnsi="Arial"/>
          <w:color w:val="00a1cf"/>
          <w:sz w:val="30"/>
          <w:szCs w:val="30"/>
          <w:rtl w:val="0"/>
        </w:rPr>
        <w:t xml:space="preserve">Purpose of role:</w:t>
        <w:br w:type="textWrapping"/>
      </w:r>
      <w:r w:rsidDel="00000000" w:rsidR="00000000" w:rsidRPr="00000000">
        <w:rPr>
          <w:rFonts w:ascii="Arial" w:cs="Arial" w:eastAsia="Arial" w:hAnsi="Arial"/>
          <w:sz w:val="24"/>
          <w:szCs w:val="24"/>
          <w:rtl w:val="0"/>
        </w:rPr>
        <w:t xml:space="preserve">To work under the guidance of the SENDCo and the Deputy SENDCo to implement agreed work programmes including those requiring detailed and specialist knowledge of SEND curriculum and provision. </w:t>
      </w:r>
    </w:p>
    <w:p w:rsidR="00000000" w:rsidDel="00000000" w:rsidP="00000000" w:rsidRDefault="00000000" w:rsidRPr="00000000" w14:paraId="000000A9">
      <w:pPr>
        <w:widowControl w:val="0"/>
        <w:spacing w:before="372"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Assisting the Class Teacher in the whole cycle of planning, resourcing, delivery and assessment of the curriculum delivery. </w:t>
      </w:r>
    </w:p>
    <w:p w:rsidR="00000000" w:rsidDel="00000000" w:rsidP="00000000" w:rsidRDefault="00000000" w:rsidRPr="00000000" w14:paraId="000000AA">
      <w:pPr>
        <w:widowControl w:val="0"/>
        <w:spacing w:before="372"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Staff may also supervise whole classes occasionally during the short term absence of teachers, limited to a maximum of 3 consecutive days for any one absence and in the event that there is adequate provision at the appropriate level to ensure statutory requirements relating staffing ratios are maintained. </w:t>
      </w:r>
    </w:p>
    <w:p w:rsidR="00000000" w:rsidDel="00000000" w:rsidP="00000000" w:rsidRDefault="00000000" w:rsidRPr="00000000" w14:paraId="000000AB">
      <w:pPr>
        <w:widowControl w:val="0"/>
        <w:spacing w:before="372" w:line="240" w:lineRule="auto"/>
        <w:ind w:left="0" w:firstLine="0"/>
        <w:rPr>
          <w:rFonts w:ascii="Arial" w:cs="Arial" w:eastAsia="Arial" w:hAnsi="Arial"/>
          <w:color w:val="00a1cf"/>
          <w:sz w:val="24"/>
          <w:szCs w:val="24"/>
        </w:rPr>
      </w:pPr>
      <w:r w:rsidDel="00000000" w:rsidR="00000000" w:rsidRPr="00000000">
        <w:rPr>
          <w:rFonts w:ascii="Arial" w:cs="Arial" w:eastAsia="Arial" w:hAnsi="Arial"/>
          <w:color w:val="00a1cf"/>
          <w:sz w:val="30"/>
          <w:szCs w:val="30"/>
          <w:rtl w:val="0"/>
        </w:rPr>
        <w:t xml:space="preserve">Key accountabilities </w:t>
      </w:r>
      <w:r w:rsidDel="00000000" w:rsidR="00000000" w:rsidRPr="00000000">
        <w:rPr>
          <w:rFonts w:ascii="Arial" w:cs="Arial" w:eastAsia="Arial" w:hAnsi="Arial"/>
          <w:color w:val="00a1cf"/>
          <w:sz w:val="24"/>
          <w:szCs w:val="24"/>
          <w:rtl w:val="0"/>
        </w:rPr>
        <w:t xml:space="preserve">(and specific duties / responsibilities):</w:t>
      </w:r>
    </w:p>
    <w:p w:rsidR="00000000" w:rsidDel="00000000" w:rsidP="00000000" w:rsidRDefault="00000000" w:rsidRPr="00000000" w14:paraId="000000AC">
      <w:pPr>
        <w:widowControl w:val="0"/>
        <w:spacing w:line="360" w:lineRule="auto"/>
        <w:ind w:left="20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the school provides specialist care and education of the highest quality for children and families.</w:t>
      </w:r>
    </w:p>
    <w:p w:rsidR="00000000" w:rsidDel="00000000" w:rsidP="00000000" w:rsidRDefault="00000000" w:rsidRPr="00000000" w14:paraId="000000AE">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use specialist knowledge and experience of care and the curriculum to support pupils learning.</w:t>
      </w:r>
    </w:p>
    <w:p w:rsidR="00000000" w:rsidDel="00000000" w:rsidP="00000000" w:rsidRDefault="00000000" w:rsidRPr="00000000" w14:paraId="000000AF">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establish Passports for children with special educational needs (SEN) and ensure the implementation of these.</w:t>
      </w:r>
    </w:p>
    <w:p w:rsidR="00000000" w:rsidDel="00000000" w:rsidP="00000000" w:rsidRDefault="00000000" w:rsidRPr="00000000" w14:paraId="000000B0">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undertake assessment of pupils ensuring Judgements are recorded accurately and promptly providing feedback to the SENDCo / Class Teacher and other stakeholders in relation to progress, achievement and progression. </w:t>
      </w:r>
    </w:p>
    <w:p w:rsidR="00000000" w:rsidDel="00000000" w:rsidP="00000000" w:rsidRDefault="00000000" w:rsidRPr="00000000" w14:paraId="000000B1">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Monitor and evaluate pupil responses to learning activities, programmes, adjusting activities according to pupils response/needs.</w:t>
      </w:r>
    </w:p>
    <w:p w:rsidR="00000000" w:rsidDel="00000000" w:rsidP="00000000" w:rsidRDefault="00000000" w:rsidRPr="00000000" w14:paraId="000000B2">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promote appropriate independence of pupils within the context of the setting.</w:t>
      </w:r>
    </w:p>
    <w:p w:rsidR="00000000" w:rsidDel="00000000" w:rsidP="00000000" w:rsidRDefault="00000000" w:rsidRPr="00000000" w14:paraId="000000B3">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work with the Teacher to develop and maintain an appropriate learning environment that enables pupils to engage with all aspects of school provision, including where appropriate the outdoor classroom environment. </w:t>
      </w:r>
    </w:p>
    <w:p w:rsidR="00000000" w:rsidDel="00000000" w:rsidP="00000000" w:rsidRDefault="00000000" w:rsidRPr="00000000" w14:paraId="000000B4">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ensure client confidentiality is maintained</w:t>
      </w:r>
    </w:p>
    <w:p w:rsidR="00000000" w:rsidDel="00000000" w:rsidP="00000000" w:rsidRDefault="00000000" w:rsidRPr="00000000" w14:paraId="000000B5">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assist the Class Teacher in the preparation of reports.</w:t>
      </w:r>
    </w:p>
    <w:p w:rsidR="00000000" w:rsidDel="00000000" w:rsidP="00000000" w:rsidRDefault="00000000" w:rsidRPr="00000000" w14:paraId="000000B6">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be aware of and comply with policies and procedures relating to health, safety and security, confidentiality and data protection reporting concerns to the appropriate person. </w:t>
      </w:r>
    </w:p>
    <w:p w:rsidR="00000000" w:rsidDel="00000000" w:rsidP="00000000" w:rsidRDefault="00000000" w:rsidRPr="00000000" w14:paraId="000000B7">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promote inclusion and acceptance of all pupils.</w:t>
      </w:r>
    </w:p>
    <w:p w:rsidR="00000000" w:rsidDel="00000000" w:rsidP="00000000" w:rsidRDefault="00000000" w:rsidRPr="00000000" w14:paraId="000000B8">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follow and comply with statutory Child Protection guidelines and the schools Child Protection policy.</w:t>
      </w:r>
    </w:p>
    <w:p w:rsidR="00000000" w:rsidDel="00000000" w:rsidP="00000000" w:rsidRDefault="00000000" w:rsidRPr="00000000" w14:paraId="000000B9">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manage student placements, providing concise and accurate reports relating to student development for college tutors and managers.</w:t>
      </w:r>
    </w:p>
    <w:p w:rsidR="00000000" w:rsidDel="00000000" w:rsidP="00000000" w:rsidRDefault="00000000" w:rsidRPr="00000000" w14:paraId="000000BA">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establish constructive relationships and provide professional advice to other agencies/professionals in liaison with the SENCo/Class Teacher to support achievement, progress and wellbeing of pupils. </w:t>
      </w:r>
    </w:p>
    <w:p w:rsidR="00000000" w:rsidDel="00000000" w:rsidP="00000000" w:rsidRDefault="00000000" w:rsidRPr="00000000" w14:paraId="000000BB">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organise and participate in interesting and appropriate educational visits for children and families observing health and safety policies and making risk assessments.</w:t>
      </w:r>
    </w:p>
    <w:p w:rsidR="00000000" w:rsidDel="00000000" w:rsidP="00000000" w:rsidRDefault="00000000" w:rsidRPr="00000000" w14:paraId="000000BC">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comply with the requirements of all policies, procedures and staff instructions. </w:t>
      </w:r>
    </w:p>
    <w:p w:rsidR="00000000" w:rsidDel="00000000" w:rsidP="00000000" w:rsidRDefault="00000000" w:rsidRPr="00000000" w14:paraId="000000BD">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actively promote and support policies on Equal Opportunities and to ensure the school functions in an anti-oppressive and non-discriminatory manner. </w:t>
      </w:r>
    </w:p>
    <w:p w:rsidR="00000000" w:rsidDel="00000000" w:rsidP="00000000" w:rsidRDefault="00000000" w:rsidRPr="00000000" w14:paraId="000000BE">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take responsibility for the securing of the building and resources if required. </w:t>
      </w:r>
    </w:p>
    <w:p w:rsidR="00000000" w:rsidDel="00000000" w:rsidP="00000000" w:rsidRDefault="00000000" w:rsidRPr="00000000" w14:paraId="000000BF">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assist in providing professional support on issues relating to child protection to parents and outside agencies.</w:t>
      </w:r>
    </w:p>
    <w:p w:rsidR="00000000" w:rsidDel="00000000" w:rsidP="00000000" w:rsidRDefault="00000000" w:rsidRPr="00000000" w14:paraId="000000C0">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take responsibility for a group of children during any building evacuation.</w:t>
      </w:r>
    </w:p>
    <w:p w:rsidR="00000000" w:rsidDel="00000000" w:rsidP="00000000" w:rsidRDefault="00000000" w:rsidRPr="00000000" w14:paraId="000000C1">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attend and participate in regular meetings, training and other learning activities as required. To undertake other duties commensurate to the post and grade as required by the Department. </w:t>
      </w:r>
    </w:p>
    <w:p w:rsidR="00000000" w:rsidDel="00000000" w:rsidP="00000000" w:rsidRDefault="00000000" w:rsidRPr="00000000" w14:paraId="000000C2">
      <w:pPr>
        <w:widowControl w:val="0"/>
        <w:numPr>
          <w:ilvl w:val="0"/>
          <w:numId w:val="2"/>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undertake the accountabilities of the post in accordance with Trust policies including the Equal Opportunities and Health and Safety policies. </w:t>
      </w:r>
    </w:p>
    <w:p w:rsidR="00000000" w:rsidDel="00000000" w:rsidP="00000000" w:rsidRDefault="00000000" w:rsidRPr="00000000" w14:paraId="000000C3">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widowControl w:val="0"/>
        <w:spacing w:line="360" w:lineRule="auto"/>
        <w:rPr>
          <w:rFonts w:ascii="Arial" w:cs="Arial" w:eastAsia="Arial" w:hAnsi="Arial"/>
          <w:sz w:val="24"/>
          <w:szCs w:val="24"/>
        </w:rPr>
      </w:pPr>
      <w:r w:rsidDel="00000000" w:rsidR="00000000" w:rsidRPr="00000000">
        <w:rPr>
          <w:rFonts w:ascii="Arial" w:cs="Arial" w:eastAsia="Arial" w:hAnsi="Arial"/>
          <w:color w:val="00a1cf"/>
          <w:sz w:val="24"/>
          <w:szCs w:val="24"/>
          <w:rtl w:val="0"/>
        </w:rPr>
        <w:t xml:space="preserve">Other</w:t>
      </w:r>
      <w:r w:rsidDel="00000000" w:rsidR="00000000" w:rsidRPr="00000000">
        <w:rPr>
          <w:rtl w:val="0"/>
        </w:rPr>
      </w:r>
    </w:p>
    <w:p w:rsidR="00000000" w:rsidDel="00000000" w:rsidP="00000000" w:rsidRDefault="00000000" w:rsidRPr="00000000" w14:paraId="000000C5">
      <w:pPr>
        <w:widowControl w:val="0"/>
        <w:numPr>
          <w:ilvl w:val="0"/>
          <w:numId w:val="1"/>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Co-op Academy Bebington expects all employees to uphold the duty to safeguard and promote the welfare of learners. </w:t>
      </w:r>
    </w:p>
    <w:p w:rsidR="00000000" w:rsidDel="00000000" w:rsidP="00000000" w:rsidRDefault="00000000" w:rsidRPr="00000000" w14:paraId="000000C6">
      <w:pPr>
        <w:widowControl w:val="0"/>
        <w:spacing w:line="360" w:lineRule="auto"/>
        <w:rPr>
          <w:rFonts w:ascii="Arial" w:cs="Arial" w:eastAsia="Arial" w:hAnsi="Arial"/>
          <w:sz w:val="24"/>
          <w:szCs w:val="24"/>
        </w:rPr>
      </w:pPr>
      <w:r w:rsidDel="00000000" w:rsidR="00000000" w:rsidRPr="00000000">
        <w:rPr>
          <w:rFonts w:ascii="Arial" w:cs="Arial" w:eastAsia="Arial" w:hAnsi="Arial"/>
          <w:color w:val="00a1cf"/>
          <w:sz w:val="24"/>
          <w:szCs w:val="24"/>
          <w:rtl w:val="0"/>
        </w:rPr>
        <w:t xml:space="preserve">Notes</w:t>
      </w:r>
      <w:r w:rsidDel="00000000" w:rsidR="00000000" w:rsidRPr="00000000">
        <w:rPr>
          <w:rtl w:val="0"/>
        </w:rPr>
      </w:r>
    </w:p>
    <w:p w:rsidR="00000000" w:rsidDel="00000000" w:rsidP="00000000" w:rsidRDefault="00000000" w:rsidRPr="00000000" w14:paraId="000000C7">
      <w:pPr>
        <w:widowControl w:val="0"/>
        <w:numPr>
          <w:ilvl w:val="0"/>
          <w:numId w:val="13"/>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job description allocates duties and responsibilities but does not direct the amount of time to be spent carrying them out.</w:t>
      </w:r>
    </w:p>
    <w:p w:rsidR="00000000" w:rsidDel="00000000" w:rsidP="00000000" w:rsidRDefault="00000000" w:rsidRPr="00000000" w14:paraId="000000C8">
      <w:pPr>
        <w:widowControl w:val="0"/>
        <w:numPr>
          <w:ilvl w:val="0"/>
          <w:numId w:val="13"/>
        </w:numPr>
        <w:spacing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job description is not necessarily a comprehensive definition of the post. It will be reviewed at least once each year and it may be subject to modification or amendment at any time, after consultation with the post holder.</w:t>
      </w:r>
    </w:p>
    <w:p w:rsidR="00000000" w:rsidDel="00000000" w:rsidP="00000000" w:rsidRDefault="00000000" w:rsidRPr="00000000" w14:paraId="000000C9">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widowControl w:val="0"/>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widowControl w:val="0"/>
        <w:tabs>
          <w:tab w:val="left" w:leader="none" w:pos="924"/>
          <w:tab w:val="left" w:leader="none" w:pos="925"/>
        </w:tabs>
        <w:spacing w:line="256" w:lineRule="auto"/>
        <w:ind w:left="0" w:right="984" w:firstLine="0"/>
        <w:rPr>
          <w:rFonts w:ascii="Arial" w:cs="Arial" w:eastAsia="Arial" w:hAnsi="Arial"/>
          <w:sz w:val="24"/>
          <w:szCs w:val="24"/>
        </w:rPr>
        <w:sectPr>
          <w:type w:val="continuous"/>
          <w:pgSz w:h="16838" w:w="11906" w:orient="portrait"/>
          <w:pgMar w:bottom="850" w:top="850" w:left="850" w:right="850" w:header="709" w:footer="709"/>
        </w:sectPr>
      </w:pPr>
      <w:r w:rsidDel="00000000" w:rsidR="00000000" w:rsidRPr="00000000">
        <w:rPr>
          <w:rtl w:val="0"/>
        </w:rPr>
      </w:r>
    </w:p>
    <w:p w:rsidR="00000000" w:rsidDel="00000000" w:rsidP="00000000" w:rsidRDefault="00000000" w:rsidRPr="00000000" w14:paraId="000000D1">
      <w:pPr>
        <w:widowControl w:val="0"/>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widowControl w:val="0"/>
        <w:spacing w:before="2"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tl w:val="0"/>
        </w:rPr>
      </w:r>
    </w:p>
    <w:tbl>
      <w:tblPr>
        <w:tblStyle w:val="Table2"/>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35"/>
        <w:gridCol w:w="1575"/>
        <w:gridCol w:w="2055"/>
        <w:tblGridChange w:id="0">
          <w:tblGrid>
            <w:gridCol w:w="6135"/>
            <w:gridCol w:w="1575"/>
            <w:gridCol w:w="2055"/>
          </w:tblGrid>
        </w:tblGridChange>
      </w:tblGrid>
      <w:tr>
        <w:trPr>
          <w:cantSplit w:val="0"/>
          <w:trHeight w:val="458.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Personal attributes required (based on Job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All attributes are essential, unless indicated below as ‘desirable’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How measured,</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e.g. application form (A), interview (I)</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00a1cf"/>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Qualifications</w:t>
            </w:r>
          </w:p>
          <w:p w:rsidR="00000000" w:rsidDel="00000000" w:rsidP="00000000" w:rsidRDefault="00000000" w:rsidRPr="00000000" w14:paraId="000000D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English and Maths GCSE at Grace C/4 or above</w:t>
            </w:r>
          </w:p>
          <w:p w:rsidR="00000000" w:rsidDel="00000000" w:rsidP="00000000" w:rsidRDefault="00000000" w:rsidRPr="00000000" w14:paraId="000000D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Additional professional qualifications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Desirable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t>
            </w:r>
          </w:p>
          <w:p w:rsidR="00000000" w:rsidDel="00000000" w:rsidP="00000000" w:rsidRDefault="00000000" w:rsidRPr="00000000" w14:paraId="000000E1">
            <w:pPr>
              <w:widowControl w:val="0"/>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Experience</w:t>
            </w:r>
          </w:p>
          <w:p w:rsidR="00000000" w:rsidDel="00000000" w:rsidP="00000000" w:rsidRDefault="00000000" w:rsidRPr="00000000" w14:paraId="000000E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with young people with English as an additional language</w:t>
            </w:r>
          </w:p>
          <w:p w:rsidR="00000000" w:rsidDel="00000000" w:rsidP="00000000" w:rsidRDefault="00000000" w:rsidRPr="00000000" w14:paraId="000000E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with young people with special educational needs</w:t>
            </w:r>
          </w:p>
          <w:p w:rsidR="00000000" w:rsidDel="00000000" w:rsidP="00000000" w:rsidRDefault="00000000" w:rsidRPr="00000000" w14:paraId="000000E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teaching small groups of students</w:t>
            </w:r>
          </w:p>
          <w:p w:rsidR="00000000" w:rsidDel="00000000" w:rsidP="00000000" w:rsidRDefault="00000000" w:rsidRPr="00000000" w14:paraId="000000E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Working knowledge and experience of implementing learning programmes, strategies and interventions</w:t>
            </w:r>
          </w:p>
          <w:p w:rsidR="00000000" w:rsidDel="00000000" w:rsidP="00000000" w:rsidRDefault="00000000" w:rsidRPr="00000000" w14:paraId="000000E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Knowledge and understanding of different types of SEND and the SEND code of practice</w:t>
            </w:r>
          </w:p>
          <w:p w:rsidR="00000000" w:rsidDel="00000000" w:rsidP="00000000" w:rsidRDefault="00000000" w:rsidRPr="00000000" w14:paraId="000000E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of the importance of safeguarding and child protection and its importance in this role</w:t>
            </w:r>
          </w:p>
          <w:p w:rsidR="00000000" w:rsidDel="00000000" w:rsidP="00000000" w:rsidRDefault="00000000" w:rsidRPr="00000000" w14:paraId="000000E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with young people with significant SEMH needs</w:t>
            </w:r>
          </w:p>
          <w:p w:rsidR="00000000" w:rsidDel="00000000" w:rsidP="00000000" w:rsidRDefault="00000000" w:rsidRPr="00000000" w14:paraId="000000E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with young people who are CLA (Child Looked After)</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Skills, Ability, Knowledge</w:t>
            </w:r>
          </w:p>
          <w:p w:rsidR="00000000" w:rsidDel="00000000" w:rsidP="00000000" w:rsidRDefault="00000000" w:rsidRPr="00000000" w14:paraId="000000F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Ability to interact positively and productively with students and staff</w:t>
            </w:r>
          </w:p>
          <w:p w:rsidR="00000000" w:rsidDel="00000000" w:rsidP="00000000" w:rsidRDefault="00000000" w:rsidRPr="00000000" w14:paraId="000000F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Prioritise and plan to ensure completion of tasks</w:t>
            </w:r>
          </w:p>
          <w:p w:rsidR="00000000" w:rsidDel="00000000" w:rsidP="00000000" w:rsidRDefault="00000000" w:rsidRPr="00000000" w14:paraId="0000010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be able to demonstrate proficient ICT skills</w:t>
            </w:r>
          </w:p>
          <w:p w:rsidR="00000000" w:rsidDel="00000000" w:rsidP="00000000" w:rsidRDefault="00000000" w:rsidRPr="00000000" w14:paraId="0000010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be able to use initiative and have problem solving skills</w:t>
            </w:r>
          </w:p>
          <w:p w:rsidR="00000000" w:rsidDel="00000000" w:rsidP="00000000" w:rsidRDefault="00000000" w:rsidRPr="00000000" w14:paraId="0000010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be able to monitor and evaluate procedures effectively</w:t>
            </w:r>
          </w:p>
          <w:p w:rsidR="00000000" w:rsidDel="00000000" w:rsidP="00000000" w:rsidRDefault="00000000" w:rsidRPr="00000000" w14:paraId="0000010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Ability to communicate effectively with students, parents and other colleagues</w:t>
            </w:r>
          </w:p>
          <w:p w:rsidR="00000000" w:rsidDel="00000000" w:rsidP="00000000" w:rsidRDefault="00000000" w:rsidRPr="00000000" w14:paraId="0000010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Ability to work under pressure</w:t>
            </w:r>
          </w:p>
          <w:p w:rsidR="00000000" w:rsidDel="00000000" w:rsidP="00000000" w:rsidRDefault="00000000" w:rsidRPr="00000000" w14:paraId="0000010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Ability to organise and develop effective systems</w:t>
            </w:r>
          </w:p>
          <w:p w:rsidR="00000000" w:rsidDel="00000000" w:rsidP="00000000" w:rsidRDefault="00000000" w:rsidRPr="00000000" w14:paraId="0000010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Work to high levels of accuracy</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a1cf"/>
                <w:sz w:val="24"/>
                <w:szCs w:val="24"/>
              </w:rPr>
            </w:pPr>
            <w:r w:rsidDel="00000000" w:rsidR="00000000" w:rsidRPr="00000000">
              <w:rPr>
                <w:rFonts w:ascii="Arial" w:cs="Arial" w:eastAsia="Arial" w:hAnsi="Arial"/>
                <w:color w:val="00a1cf"/>
                <w:sz w:val="24"/>
                <w:szCs w:val="24"/>
                <w:rtl w:val="0"/>
              </w:rPr>
              <w:t xml:space="preserve">Personal Qualities</w:t>
            </w:r>
          </w:p>
          <w:p w:rsidR="00000000" w:rsidDel="00000000" w:rsidP="00000000" w:rsidRDefault="00000000" w:rsidRPr="00000000" w14:paraId="000001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ability to work as part of a team and an understanding or personal accountability</w:t>
            </w:r>
          </w:p>
          <w:p w:rsidR="00000000" w:rsidDel="00000000" w:rsidP="00000000" w:rsidRDefault="00000000" w:rsidRPr="00000000" w14:paraId="000001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 ability to instil confidence in others </w:t>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 ability to adapt information for communication to a range of audiences </w:t>
            </w:r>
          </w:p>
          <w:p w:rsidR="00000000" w:rsidDel="00000000" w:rsidP="00000000" w:rsidRDefault="00000000" w:rsidRPr="00000000" w14:paraId="000001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Excellent organisational skills and an ability to cope well with professional pressure</w:t>
            </w:r>
          </w:p>
          <w:p w:rsidR="00000000" w:rsidDel="00000000" w:rsidP="00000000" w:rsidRDefault="00000000" w:rsidRPr="00000000" w14:paraId="000001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Flexibility and adaptability to changing demands</w:t>
            </w:r>
          </w:p>
          <w:p w:rsidR="00000000" w:rsidDel="00000000" w:rsidP="00000000" w:rsidRDefault="00000000" w:rsidRPr="00000000" w14:paraId="0000011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commitment to restorative practice</w:t>
            </w:r>
          </w:p>
          <w:p w:rsidR="00000000" w:rsidDel="00000000" w:rsidP="00000000" w:rsidRDefault="00000000" w:rsidRPr="00000000" w14:paraId="000001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Co-op Academy Bebington expects all employees to uphold the duty to safeguard and promote the welfare of learners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tc>
      </w:tr>
    </w:tbl>
    <w:p w:rsidR="00000000" w:rsidDel="00000000" w:rsidP="00000000" w:rsidRDefault="00000000" w:rsidRPr="00000000" w14:paraId="0000012C">
      <w:pPr>
        <w:widowControl w:val="0"/>
        <w:spacing w:before="93" w:line="360" w:lineRule="auto"/>
        <w:ind w:left="0" w:right="8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widowControl w:val="0"/>
        <w:spacing w:before="93" w:line="360" w:lineRule="auto"/>
        <w:ind w:left="100" w:right="8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Co-op Academies Trust as an aware employer is committed to safeguarding and protecting the welfare of children and vulnerable adults as its number one priority. This commitment to robust recruitment, selection and induction procedures extends to organisations and services linked to the Trust on its behalf. This post is subject to an enhanced DBS check.</w:t>
      </w:r>
    </w:p>
    <w:p w:rsidR="00000000" w:rsidDel="00000000" w:rsidP="00000000" w:rsidRDefault="00000000" w:rsidRPr="00000000" w14:paraId="0000012E">
      <w:pPr>
        <w:widowControl w:val="0"/>
        <w:spacing w:before="93" w:line="360" w:lineRule="auto"/>
        <w:ind w:left="100" w:right="8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widowControl w:val="0"/>
        <w:spacing w:before="93" w:line="360" w:lineRule="auto"/>
        <w:ind w:left="100" w:right="8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our colleagues are expected to demonstrate a commitment to co-operative values and principles, and the Ways of Being Co-op.</w:t>
      </w:r>
    </w:p>
    <w:p w:rsidR="00000000" w:rsidDel="00000000" w:rsidP="00000000" w:rsidRDefault="00000000" w:rsidRPr="00000000" w14:paraId="00000130">
      <w:pPr>
        <w:widowControl w:val="0"/>
        <w:spacing w:before="93" w:line="360" w:lineRule="auto"/>
        <w:ind w:left="100" w:right="8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widowControl w:val="0"/>
        <w:spacing w:before="93" w:line="360" w:lineRule="auto"/>
        <w:ind w:left="100" w:right="81" w:firstLine="0"/>
        <w:rPr>
          <w:rFonts w:ascii="Arial" w:cs="Arial" w:eastAsia="Arial" w:hAnsi="Arial"/>
        </w:rPr>
      </w:pPr>
      <w:r w:rsidDel="00000000" w:rsidR="00000000" w:rsidRPr="00000000">
        <w:rPr>
          <w:rFonts w:ascii="Arial" w:cs="Arial" w:eastAsia="Arial" w:hAnsi="Arial"/>
          <w:sz w:val="24"/>
          <w:szCs w:val="24"/>
          <w:rtl w:val="0"/>
        </w:rPr>
        <w:t xml:space="preserve">Co-op Academies Trust is committed to equality of opportunity for all staff and applications from individuals are encouraged to regardless of age, disability, sex, gender reassignments, sexual orientation, pregnancy and maternity, race, religion or belief and marriage or civil partnerships.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32">
      <w:pPr>
        <w:spacing w:after="30" w:line="259" w:lineRule="auto"/>
        <w:ind w:left="0" w:firstLine="0"/>
        <w:jc w:val="left"/>
        <w:rPr>
          <w:rFonts w:ascii="Arial" w:cs="Arial" w:eastAsia="Arial" w:hAnsi="Arial"/>
          <w:color w:val="00a1cf"/>
          <w:sz w:val="40"/>
          <w:szCs w:val="40"/>
        </w:rPr>
        <w:sectPr>
          <w:type w:val="nextPage"/>
          <w:pgSz w:h="16838" w:w="11906" w:orient="portrait"/>
          <w:pgMar w:bottom="918.425196850394" w:top="283.46456692913387" w:left="1337.952755905512" w:right="759.6850393700788" w:header="565" w:footer="728"/>
        </w:sectPr>
      </w:pPr>
      <w:r w:rsidDel="00000000" w:rsidR="00000000" w:rsidRPr="00000000">
        <w:rPr>
          <w:rtl w:val="0"/>
        </w:rPr>
      </w:r>
    </w:p>
    <w:p w:rsidR="00000000" w:rsidDel="00000000" w:rsidP="00000000" w:rsidRDefault="00000000" w:rsidRPr="00000000" w14:paraId="00000133">
      <w:pPr>
        <w:spacing w:after="30" w:line="259" w:lineRule="auto"/>
        <w:ind w:left="0" w:firstLine="0"/>
        <w:jc w:val="left"/>
        <w:rPr>
          <w:rFonts w:ascii="Arial" w:cs="Arial" w:eastAsia="Arial" w:hAnsi="Arial"/>
          <w:color w:val="00a1cf"/>
          <w:sz w:val="40"/>
          <w:szCs w:val="40"/>
        </w:rPr>
      </w:pPr>
      <w:r w:rsidDel="00000000" w:rsidR="00000000" w:rsidRPr="00000000">
        <w:rPr>
          <w:rFonts w:ascii="Arial" w:cs="Arial" w:eastAsia="Arial" w:hAnsi="Arial"/>
          <w:color w:val="00a1cf"/>
          <w:sz w:val="40"/>
          <w:szCs w:val="40"/>
          <w:rtl w:val="0"/>
        </w:rPr>
        <w:t xml:space="preserve"> </w:t>
      </w:r>
    </w:p>
    <w:p w:rsidR="00000000" w:rsidDel="00000000" w:rsidP="00000000" w:rsidRDefault="00000000" w:rsidRPr="00000000" w14:paraId="00000134">
      <w:pPr>
        <w:spacing w:after="30" w:line="259" w:lineRule="auto"/>
        <w:ind w:left="0" w:firstLine="0"/>
        <w:jc w:val="left"/>
        <w:rPr>
          <w:rFonts w:ascii="Arial" w:cs="Arial" w:eastAsia="Arial" w:hAnsi="Arial"/>
          <w:color w:val="00a1cf"/>
          <w:sz w:val="40"/>
          <w:szCs w:val="40"/>
        </w:rPr>
      </w:pPr>
      <w:r w:rsidDel="00000000" w:rsidR="00000000" w:rsidRPr="00000000">
        <w:rPr>
          <w:rtl w:val="0"/>
        </w:rPr>
      </w:r>
    </w:p>
    <w:p w:rsidR="00000000" w:rsidDel="00000000" w:rsidP="00000000" w:rsidRDefault="00000000" w:rsidRPr="00000000" w14:paraId="00000135">
      <w:pPr>
        <w:spacing w:after="30" w:line="259" w:lineRule="auto"/>
        <w:ind w:left="0" w:firstLine="0"/>
        <w:jc w:val="left"/>
        <w:rPr>
          <w:rFonts w:ascii="Arial" w:cs="Arial" w:eastAsia="Arial" w:hAnsi="Arial"/>
          <w:color w:val="00a1cf"/>
          <w:sz w:val="40"/>
          <w:szCs w:val="40"/>
        </w:rPr>
      </w:pPr>
      <w:r w:rsidDel="00000000" w:rsidR="00000000" w:rsidRPr="00000000">
        <w:rPr>
          <w:rtl w:val="0"/>
        </w:rPr>
      </w:r>
    </w:p>
    <w:p w:rsidR="00000000" w:rsidDel="00000000" w:rsidP="00000000" w:rsidRDefault="00000000" w:rsidRPr="00000000" w14:paraId="00000136">
      <w:pPr>
        <w:spacing w:after="30" w:line="259" w:lineRule="auto"/>
        <w:ind w:left="0" w:firstLine="0"/>
        <w:jc w:val="left"/>
        <w:rPr>
          <w:rFonts w:ascii="Arial" w:cs="Arial" w:eastAsia="Arial" w:hAnsi="Arial"/>
          <w:color w:val="00a1cf"/>
          <w:sz w:val="40"/>
          <w:szCs w:val="40"/>
        </w:rPr>
      </w:pPr>
      <w:r w:rsidDel="00000000" w:rsidR="00000000" w:rsidRPr="00000000">
        <w:rPr>
          <w:rtl w:val="0"/>
        </w:rPr>
      </w:r>
    </w:p>
    <w:p w:rsidR="00000000" w:rsidDel="00000000" w:rsidP="00000000" w:rsidRDefault="00000000" w:rsidRPr="00000000" w14:paraId="00000137">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38">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39">
      <w:pPr>
        <w:pStyle w:val="Heading1"/>
        <w:jc w:val="center"/>
        <w:rPr>
          <w:rFonts w:ascii="Arial" w:cs="Arial" w:eastAsia="Arial" w:hAnsi="Arial"/>
        </w:rPr>
      </w:pPr>
      <w:bookmarkStart w:colFirst="0" w:colLast="0" w:name="_y180x7kvuca4" w:id="8"/>
      <w:bookmarkEnd w:id="8"/>
      <w:r w:rsidDel="00000000" w:rsidR="00000000" w:rsidRPr="00000000">
        <w:rPr>
          <w:rFonts w:ascii="Arial" w:cs="Arial" w:eastAsia="Arial" w:hAnsi="Arial"/>
          <w:rtl w:val="0"/>
        </w:rPr>
        <w:t xml:space="preserve">Safeguarding Children and Young People</w:t>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spacing w:after="160" w:line="360" w:lineRule="auto"/>
        <w:rPr>
          <w:rFonts w:ascii="Arial" w:cs="Arial" w:eastAsia="Arial" w:hAnsi="Arial"/>
        </w:rPr>
      </w:pPr>
      <w:r w:rsidDel="00000000" w:rsidR="00000000" w:rsidRPr="00000000">
        <w:rPr>
          <w:rFonts w:ascii="Arial" w:cs="Arial" w:eastAsia="Arial" w:hAnsi="Arial"/>
          <w:rtl w:val="0"/>
        </w:rPr>
        <w:t xml:space="preserve">We are committed to safeguarding and promoting the welfare of children and young people. We expect all staff to share this commitment and to undergo appropriate checks, including enhanced Disclosure and Barring checks </w:t>
      </w:r>
    </w:p>
    <w:p w:rsidR="00000000" w:rsidDel="00000000" w:rsidP="00000000" w:rsidRDefault="00000000" w:rsidRPr="00000000" w14:paraId="0000013D">
      <w:pPr>
        <w:spacing w:after="160" w:line="360" w:lineRule="auto"/>
        <w:rPr>
          <w:rFonts w:ascii="Arial" w:cs="Arial" w:eastAsia="Arial" w:hAnsi="Arial"/>
        </w:rPr>
      </w:pPr>
      <w:r w:rsidDel="00000000" w:rsidR="00000000" w:rsidRPr="00000000">
        <w:rPr>
          <w:rFonts w:ascii="Arial" w:cs="Arial" w:eastAsia="Arial" w:hAnsi="Arial"/>
          <w:rtl w:val="0"/>
        </w:rPr>
        <w:t xml:space="preserve">Candidates should be aware that all posts in Co-op Academy Bebington involve some degree of responsibility for safeguarding children and young people, although the extent of that responsibility will vary depending on the nature of the post. </w:t>
      </w:r>
    </w:p>
    <w:p w:rsidR="00000000" w:rsidDel="00000000" w:rsidP="00000000" w:rsidRDefault="00000000" w:rsidRPr="00000000" w14:paraId="0000013E">
      <w:pPr>
        <w:numPr>
          <w:ilvl w:val="0"/>
          <w:numId w:val="8"/>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Accordingly The Rehabilitation of Offenders Act (Exemptions) Order 1975 applies to this post and therefore you must declare any convictions and cautions which are unspent or not protected. </w:t>
      </w:r>
    </w:p>
    <w:p w:rsidR="00000000" w:rsidDel="00000000" w:rsidP="00000000" w:rsidRDefault="00000000" w:rsidRPr="00000000" w14:paraId="0000013F">
      <w:pPr>
        <w:spacing w:line="36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40">
      <w:pPr>
        <w:numPr>
          <w:ilvl w:val="0"/>
          <w:numId w:val="8"/>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 If you are currently working with children, on either a paid or voluntary basis, your current employer will be asked about disciplinary offences, including those related to children or young people (whether the disciplinary sanction is current or time-expired), and whether you have been the subject of any child protection allegations or concerns and if so the outcome of any investigation or disciplinary proceedings. If you are not currently working with children, but have done so in the past, that previous employer will be asked about these issues.</w:t>
      </w:r>
    </w:p>
    <w:p w:rsidR="00000000" w:rsidDel="00000000" w:rsidP="00000000" w:rsidRDefault="00000000" w:rsidRPr="00000000" w14:paraId="00000141">
      <w:pPr>
        <w:spacing w:line="36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42">
      <w:pPr>
        <w:numPr>
          <w:ilvl w:val="0"/>
          <w:numId w:val="8"/>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w:t>
      </w:r>
    </w:p>
    <w:p w:rsidR="00000000" w:rsidDel="00000000" w:rsidP="00000000" w:rsidRDefault="00000000" w:rsidRPr="00000000" w14:paraId="00000143">
      <w:pPr>
        <w:spacing w:line="36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798638" cy="2856386"/>
            <wp:effectExtent b="0" l="0" r="0" t="0"/>
            <wp:docPr id="5"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3798638" cy="2856386"/>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Style w:val="Heading2"/>
        <w:spacing w:after="160" w:line="360" w:lineRule="auto"/>
        <w:rPr>
          <w:rFonts w:ascii="Arial" w:cs="Arial" w:eastAsia="Arial" w:hAnsi="Arial"/>
        </w:rPr>
      </w:pPr>
      <w:bookmarkStart w:colFirst="0" w:colLast="0" w:name="_pz4rxe4twq5d" w:id="9"/>
      <w:bookmarkEnd w:id="9"/>
      <w:r w:rsidDel="00000000" w:rsidR="00000000" w:rsidRPr="00000000">
        <w:rPr>
          <w:rFonts w:ascii="Arial" w:cs="Arial" w:eastAsia="Arial" w:hAnsi="Arial"/>
          <w:rtl w:val="0"/>
        </w:rPr>
        <w:t xml:space="preserve">Interview Process after the closing date:</w:t>
      </w:r>
    </w:p>
    <w:p w:rsidR="00000000" w:rsidDel="00000000" w:rsidP="00000000" w:rsidRDefault="00000000" w:rsidRPr="00000000" w14:paraId="00000145">
      <w:pPr>
        <w:spacing w:after="160" w:line="360" w:lineRule="auto"/>
        <w:rPr>
          <w:rFonts w:ascii="Arial" w:cs="Arial" w:eastAsia="Arial" w:hAnsi="Arial"/>
        </w:rPr>
      </w:pPr>
      <w:r w:rsidDel="00000000" w:rsidR="00000000" w:rsidRPr="00000000">
        <w:rPr>
          <w:rFonts w:ascii="Arial" w:cs="Arial" w:eastAsia="Arial" w:hAnsi="Arial"/>
          <w:rtl w:val="0"/>
        </w:rPr>
        <w:t xml:space="preserve">Shortlisting will be conducted by a Panel, who will match your skills / experience against the criteria in the Person Specification. You will be selected for an interview entirely on the contents of your application form, so please read the Job Description and Person Specification carefully before you complete your form.  </w:t>
      </w:r>
    </w:p>
    <w:p w:rsidR="00000000" w:rsidDel="00000000" w:rsidP="00000000" w:rsidRDefault="00000000" w:rsidRPr="00000000" w14:paraId="00000146">
      <w:pPr>
        <w:spacing w:after="160" w:line="360" w:lineRule="auto"/>
        <w:rPr>
          <w:rFonts w:ascii="Arial" w:cs="Arial" w:eastAsia="Arial" w:hAnsi="Arial"/>
        </w:rPr>
      </w:pPr>
      <w:r w:rsidDel="00000000" w:rsidR="00000000" w:rsidRPr="00000000">
        <w:rPr>
          <w:rFonts w:ascii="Arial" w:cs="Arial" w:eastAsia="Arial" w:hAnsi="Arial"/>
          <w:rtl w:val="0"/>
        </w:rPr>
        <w:t xml:space="preserve">All candidates invited to interview must bring the following documents:</w:t>
      </w:r>
    </w:p>
    <w:p w:rsidR="00000000" w:rsidDel="00000000" w:rsidP="00000000" w:rsidRDefault="00000000" w:rsidRPr="00000000" w14:paraId="00000147">
      <w:pPr>
        <w:numPr>
          <w:ilvl w:val="0"/>
          <w:numId w:val="4"/>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Documentary evidence of right to work in the UK </w:t>
      </w:r>
    </w:p>
    <w:p w:rsidR="00000000" w:rsidDel="00000000" w:rsidP="00000000" w:rsidRDefault="00000000" w:rsidRPr="00000000" w14:paraId="00000148">
      <w:pPr>
        <w:numPr>
          <w:ilvl w:val="0"/>
          <w:numId w:val="4"/>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Documentary evidence of identity that will satisfy Disclosure and Barring check requirements such as a current driving licence including a photograph and/or a passport and/or a full birth certificate</w:t>
      </w:r>
    </w:p>
    <w:p w:rsidR="00000000" w:rsidDel="00000000" w:rsidP="00000000" w:rsidRDefault="00000000" w:rsidRPr="00000000" w14:paraId="00000149">
      <w:pPr>
        <w:numPr>
          <w:ilvl w:val="0"/>
          <w:numId w:val="4"/>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Documentary proof of current name and address (i.e. utility bill, financial statement.</w:t>
      </w:r>
    </w:p>
    <w:p w:rsidR="00000000" w:rsidDel="00000000" w:rsidP="00000000" w:rsidRDefault="00000000" w:rsidRPr="00000000" w14:paraId="0000014A">
      <w:pPr>
        <w:numPr>
          <w:ilvl w:val="0"/>
          <w:numId w:val="4"/>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Where appropriate any documentation evidencing a change of name </w:t>
      </w:r>
    </w:p>
    <w:p w:rsidR="00000000" w:rsidDel="00000000" w:rsidP="00000000" w:rsidRDefault="00000000" w:rsidRPr="00000000" w14:paraId="0000014B">
      <w:pPr>
        <w:numPr>
          <w:ilvl w:val="0"/>
          <w:numId w:val="4"/>
        </w:numPr>
        <w:spacing w:after="160" w:line="360" w:lineRule="auto"/>
        <w:ind w:left="720" w:hanging="360"/>
        <w:rPr>
          <w:rFonts w:ascii="Arial" w:cs="Arial" w:eastAsia="Arial" w:hAnsi="Arial"/>
        </w:rPr>
      </w:pPr>
      <w:r w:rsidDel="00000000" w:rsidR="00000000" w:rsidRPr="00000000">
        <w:rPr>
          <w:rFonts w:ascii="Arial" w:cs="Arial" w:eastAsia="Arial" w:hAnsi="Arial"/>
          <w:rtl w:val="0"/>
        </w:rPr>
        <w:t xml:space="preserve">Documents confirming any educational or professional qualifications that are necessary or relevant for the post. </w:t>
      </w:r>
    </w:p>
    <w:p w:rsidR="00000000" w:rsidDel="00000000" w:rsidP="00000000" w:rsidRDefault="00000000" w:rsidRPr="00000000" w14:paraId="0000014C">
      <w:pPr>
        <w:spacing w:after="160" w:line="360" w:lineRule="auto"/>
        <w:rPr>
          <w:rFonts w:ascii="Arial" w:cs="Arial" w:eastAsia="Arial" w:hAnsi="Arial"/>
        </w:rPr>
      </w:pPr>
      <w:r w:rsidDel="00000000" w:rsidR="00000000" w:rsidRPr="00000000">
        <w:rPr>
          <w:rFonts w:ascii="Arial" w:cs="Arial" w:eastAsia="Arial" w:hAnsi="Arial"/>
          <w:rtl w:val="0"/>
        </w:rPr>
        <w:t xml:space="preserve">Please note that originals of the above are necessary.  Photocopies or certified copies are not sufficient.  We will seek references on shortlisted candidates for all positions and may approach previous employers for information to verify particular experience or qualifications before interview. Any relevant issues arising from references will be taken up at interview.  In addition to candidates’ ability to perform the duties of the post, the interview will also explore issues relating to safeguarding and promoting the welfare of children, including: </w:t>
      </w:r>
    </w:p>
    <w:p w:rsidR="00000000" w:rsidDel="00000000" w:rsidP="00000000" w:rsidRDefault="00000000" w:rsidRPr="00000000" w14:paraId="0000014D">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Motivation to work with children and young people </w:t>
      </w:r>
    </w:p>
    <w:p w:rsidR="00000000" w:rsidDel="00000000" w:rsidP="00000000" w:rsidRDefault="00000000" w:rsidRPr="00000000" w14:paraId="0000014E">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Ability to form and maintain appropriate relationships and personal boundaries with children and young people </w:t>
      </w:r>
    </w:p>
    <w:p w:rsidR="00000000" w:rsidDel="00000000" w:rsidP="00000000" w:rsidRDefault="00000000" w:rsidRPr="00000000" w14:paraId="0000014F">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Emotional resilience in working with challenging behaviours</w:t>
      </w:r>
    </w:p>
    <w:p w:rsidR="00000000" w:rsidDel="00000000" w:rsidP="00000000" w:rsidRDefault="00000000" w:rsidRPr="00000000" w14:paraId="00000150">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Attitudes to use of authority and maintaining discipline. </w:t>
      </w:r>
    </w:p>
    <w:p w:rsidR="00000000" w:rsidDel="00000000" w:rsidP="00000000" w:rsidRDefault="00000000" w:rsidRPr="00000000" w14:paraId="00000151">
      <w:pPr>
        <w:numPr>
          <w:ilvl w:val="0"/>
          <w:numId w:val="5"/>
        </w:numPr>
        <w:spacing w:line="3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Conditional Offer &amp; Pre-Employment Checks</w:t>
      </w:r>
    </w:p>
    <w:p w:rsidR="00000000" w:rsidDel="00000000" w:rsidP="00000000" w:rsidRDefault="00000000" w:rsidRPr="00000000" w14:paraId="00000152">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Any offer to a successful candidate will be conditional upon: - </w:t>
      </w:r>
    </w:p>
    <w:p w:rsidR="00000000" w:rsidDel="00000000" w:rsidP="00000000" w:rsidRDefault="00000000" w:rsidRPr="00000000" w14:paraId="00000153">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Verification of right to work in the UK </w:t>
      </w:r>
    </w:p>
    <w:p w:rsidR="00000000" w:rsidDel="00000000" w:rsidP="00000000" w:rsidRDefault="00000000" w:rsidRPr="00000000" w14:paraId="00000154">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Receipt of at least two satisfactory references (if these have not already been received) </w:t>
      </w:r>
    </w:p>
    <w:p w:rsidR="00000000" w:rsidDel="00000000" w:rsidP="00000000" w:rsidRDefault="00000000" w:rsidRPr="00000000" w14:paraId="00000155">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Verification of identity and qualifications </w:t>
      </w:r>
    </w:p>
    <w:p w:rsidR="00000000" w:rsidDel="00000000" w:rsidP="00000000" w:rsidRDefault="00000000" w:rsidRPr="00000000" w14:paraId="00000156">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Vetting and Barring Checks and any other pre-employment checks relevant to the role such as Childcare Disqualification Regulations, Prohibition check / s.128, overseas records check</w:t>
      </w:r>
    </w:p>
    <w:p w:rsidR="00000000" w:rsidDel="00000000" w:rsidP="00000000" w:rsidRDefault="00000000" w:rsidRPr="00000000" w14:paraId="00000157">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Satisfactory Disclosure and Barring check </w:t>
      </w:r>
    </w:p>
    <w:p w:rsidR="00000000" w:rsidDel="00000000" w:rsidP="00000000" w:rsidRDefault="00000000" w:rsidRPr="00000000" w14:paraId="00000158">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Verification of professional status such as QTS Status, NPQH (where required) </w:t>
      </w:r>
    </w:p>
    <w:p w:rsidR="00000000" w:rsidDel="00000000" w:rsidP="00000000" w:rsidRDefault="00000000" w:rsidRPr="00000000" w14:paraId="00000159">
      <w:pPr>
        <w:numPr>
          <w:ilvl w:val="0"/>
          <w:numId w:val="5"/>
        </w:numPr>
        <w:spacing w:line="360" w:lineRule="auto"/>
        <w:ind w:left="720" w:hanging="360"/>
        <w:rPr>
          <w:rFonts w:ascii="Arial" w:cs="Arial" w:eastAsia="Arial" w:hAnsi="Arial"/>
        </w:rPr>
      </w:pPr>
      <w:r w:rsidDel="00000000" w:rsidR="00000000" w:rsidRPr="00000000">
        <w:rPr>
          <w:rFonts w:ascii="Arial" w:cs="Arial" w:eastAsia="Arial" w:hAnsi="Arial"/>
          <w:rtl w:val="0"/>
        </w:rPr>
        <w:t xml:space="preserve">Satisfactory completion of a Health Assessment </w:t>
      </w:r>
    </w:p>
    <w:p w:rsidR="00000000" w:rsidDel="00000000" w:rsidP="00000000" w:rsidRDefault="00000000" w:rsidRPr="00000000" w14:paraId="0000015A">
      <w:pPr>
        <w:numPr>
          <w:ilvl w:val="0"/>
          <w:numId w:val="5"/>
        </w:numPr>
        <w:spacing w:after="160" w:line="360" w:lineRule="auto"/>
        <w:ind w:left="720" w:hanging="360"/>
        <w:rPr>
          <w:rFonts w:ascii="Arial" w:cs="Arial" w:eastAsia="Arial" w:hAnsi="Arial"/>
        </w:rPr>
      </w:pPr>
      <w:r w:rsidDel="00000000" w:rsidR="00000000" w:rsidRPr="00000000">
        <w:rPr>
          <w:rFonts w:ascii="Arial" w:cs="Arial" w:eastAsia="Arial" w:hAnsi="Arial"/>
          <w:rtl w:val="0"/>
        </w:rPr>
        <w:t xml:space="preserve">Satisfactory completion of the probationary period. </w:t>
      </w:r>
    </w:p>
    <w:p w:rsidR="00000000" w:rsidDel="00000000" w:rsidP="00000000" w:rsidRDefault="00000000" w:rsidRPr="00000000" w14:paraId="0000015B">
      <w:pPr>
        <w:spacing w:after="160" w:line="259" w:lineRule="auto"/>
        <w:rPr>
          <w:color w:val="666666"/>
        </w:rPr>
      </w:pPr>
      <w:r w:rsidDel="00000000" w:rsidR="00000000" w:rsidRPr="00000000">
        <w:rPr>
          <w:rtl w:val="0"/>
        </w:rPr>
      </w:r>
    </w:p>
    <w:p w:rsidR="00000000" w:rsidDel="00000000" w:rsidP="00000000" w:rsidRDefault="00000000" w:rsidRPr="00000000" w14:paraId="0000015C">
      <w:pPr>
        <w:spacing w:after="160" w:line="259" w:lineRule="auto"/>
        <w:jc w:val="center"/>
        <w:rPr>
          <w:color w:val="00b0f0"/>
          <w:sz w:val="40"/>
          <w:szCs w:val="40"/>
          <w:u w:val="single"/>
        </w:rPr>
      </w:pPr>
      <w:r w:rsidDel="00000000" w:rsidR="00000000" w:rsidRPr="00000000">
        <w:rPr>
          <w:color w:val="00b0f0"/>
          <w:sz w:val="40"/>
          <w:szCs w:val="40"/>
          <w:u w:val="single"/>
        </w:rPr>
        <w:drawing>
          <wp:inline distB="114300" distT="114300" distL="114300" distR="114300">
            <wp:extent cx="3931350" cy="876300"/>
            <wp:effectExtent b="0" l="0" r="0" t="0"/>
            <wp:docPr id="7"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931350" cy="876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-268223</wp:posOffset>
                </wp:positionH>
                <wp:positionV relativeFrom="paragraph">
                  <wp:posOffset>7694676</wp:posOffset>
                </wp:positionV>
                <wp:extent cx="2145030" cy="1899285"/>
                <wp:effectExtent b="0" l="0" r="0" t="0"/>
                <wp:wrapNone/>
                <wp:docPr id="1" name=""/>
                <a:graphic>
                  <a:graphicData uri="http://schemas.microsoft.com/office/word/2010/wordprocessingShape">
                    <wps:wsp>
                      <wps:cNvSpPr/>
                      <wps:cNvPr id="2" name="Shape 2"/>
                      <wps:spPr>
                        <a:xfrm>
                          <a:off x="4302060" y="2858933"/>
                          <a:ext cx="2087880" cy="18421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-268223</wp:posOffset>
                </wp:positionH>
                <wp:positionV relativeFrom="paragraph">
                  <wp:posOffset>7694676</wp:posOffset>
                </wp:positionV>
                <wp:extent cx="2145030" cy="1899285"/>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145030" cy="1899285"/>
                        </a:xfrm>
                        <a:prstGeom prst="rect"/>
                        <a:ln/>
                      </pic:spPr>
                    </pic:pic>
                  </a:graphicData>
                </a:graphic>
              </wp:anchor>
            </w:drawing>
          </mc:Fallback>
        </mc:AlternateContent>
      </w:r>
    </w:p>
    <w:sectPr>
      <w:type w:val="continuous"/>
      <w:pgSz w:h="16838" w:w="11906" w:orient="portrait"/>
      <w:pgMar w:bottom="850" w:top="850" w:left="850" w:right="85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venir"/>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right" w:leader="none" w:pos="9600"/>
      </w:tabs>
      <w:rPr>
        <w:rFonts w:ascii="Calibri" w:cs="Calibri" w:eastAsia="Calibri" w:hAnsi="Calibri"/>
        <w:color w:val="00b0f0"/>
        <w:sz w:val="40"/>
        <w:szCs w:val="40"/>
        <w:u w:val="single"/>
      </w:rPr>
    </w:pPr>
    <w:r w:rsidDel="00000000" w:rsidR="00000000" w:rsidRPr="00000000">
      <w:rPr>
        <w:rFonts w:ascii="Century Gothic" w:cs="Century Gothic" w:eastAsia="Century Gothic" w:hAnsi="Century Gothic"/>
        <w:sz w:val="16"/>
        <w:szCs w:val="16"/>
        <w:rtl w:val="0"/>
      </w:rPr>
      <w:tab/>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right" w:leader="none" w:pos="960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ab/>
    </w:r>
    <w:r w:rsidDel="00000000" w:rsidR="00000000" w:rsidRPr="00000000">
      <w:rPr>
        <w:rFonts w:ascii="Century Gothic" w:cs="Century Gothic" w:eastAsia="Century Gothic" w:hAnsi="Century Gothic"/>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b w:val="1"/>
      <w:color w:val="00b5dd"/>
      <w:sz w:val="36"/>
      <w:szCs w:val="36"/>
    </w:rPr>
  </w:style>
  <w:style w:type="paragraph" w:styleId="Heading2">
    <w:name w:val="heading 2"/>
    <w:basedOn w:val="Normal"/>
    <w:next w:val="Normal"/>
    <w:pPr>
      <w:keepNext w:val="1"/>
      <w:keepLines w:val="1"/>
    </w:pPr>
    <w:rPr>
      <w:color w:val="00b5dd"/>
      <w:sz w:val="36"/>
      <w:szCs w:val="36"/>
    </w:rPr>
  </w:style>
  <w:style w:type="paragraph" w:styleId="Heading3">
    <w:name w:val="heading 3"/>
    <w:basedOn w:val="Normal"/>
    <w:next w:val="Normal"/>
    <w:pPr>
      <w:keepNext w:val="1"/>
      <w:keepLines w:val="1"/>
    </w:pPr>
    <w:rPr>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b w:val="1"/>
      <w:color w:val="073763"/>
      <w:sz w:val="40"/>
      <w:szCs w:val="4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tephanie.turner@coopacademies.co.uk"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xeO6sdjhPXOoWzWs2IocmOqntkzUMWdyAQonf17pSvc/edit#heading=h.4bgfdnfpae3c" TargetMode="Externa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mailto:stephanie.turner@coopacademies.co.uk" TargetMode="Externa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7.png"/><Relationship Id="rId18" Type="http://schemas.openxmlformats.org/officeDocument/2006/relationships/image" Target="media/image1.jpg"/><Relationship Id="rId7" Type="http://schemas.openxmlformats.org/officeDocument/2006/relationships/image" Target="media/image8.jpg"/><Relationship Id="rId8" Type="http://schemas.openxmlformats.org/officeDocument/2006/relationships/hyperlink" Target="https://docs.google.com/document/d/1xeO6sdjhPXOoWzWs2IocmOqntkzUMWdyAQonf17pSvc/edit#heading=h.4bgfdnfpae3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