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8E" w:rsidRPr="008E7EDC" w:rsidRDefault="008E7EDC" w:rsidP="00CB128E">
      <w:pPr>
        <w:pBdr>
          <w:top w:val="single" w:sz="4" w:space="1" w:color="auto"/>
          <w:left w:val="single" w:sz="4" w:space="4" w:color="auto"/>
          <w:bottom w:val="single" w:sz="4" w:space="1" w:color="auto"/>
          <w:right w:val="single" w:sz="4" w:space="4" w:color="auto"/>
        </w:pBdr>
        <w:spacing w:line="240" w:lineRule="auto"/>
        <w:rPr>
          <w:rFonts w:cs="Arial"/>
          <w:b/>
          <w:sz w:val="24"/>
          <w:szCs w:val="20"/>
        </w:rPr>
      </w:pPr>
      <w:r w:rsidRPr="008E7EDC">
        <w:rPr>
          <w:rFonts w:cs="Arial"/>
          <w:b/>
          <w:sz w:val="24"/>
          <w:szCs w:val="20"/>
        </w:rPr>
        <w:t xml:space="preserve">ELIZABETH WOODVILLE SCHOOL </w:t>
      </w:r>
      <w:r w:rsidR="00CB128E" w:rsidRPr="008E7EDC">
        <w:rPr>
          <w:rFonts w:cs="Arial"/>
          <w:b/>
          <w:sz w:val="24"/>
          <w:szCs w:val="20"/>
        </w:rPr>
        <w:tab/>
      </w:r>
      <w:r w:rsidR="00CB128E" w:rsidRPr="008E7EDC">
        <w:rPr>
          <w:rFonts w:cs="Arial"/>
          <w:b/>
          <w:sz w:val="24"/>
          <w:szCs w:val="20"/>
        </w:rPr>
        <w:tab/>
      </w:r>
      <w:r w:rsidR="00CB128E" w:rsidRPr="008E7EDC">
        <w:rPr>
          <w:rFonts w:cs="Arial"/>
          <w:b/>
          <w:sz w:val="24"/>
          <w:szCs w:val="20"/>
        </w:rPr>
        <w:tab/>
      </w:r>
      <w:r w:rsidR="00CB128E" w:rsidRPr="008E7EDC">
        <w:rPr>
          <w:rFonts w:cs="Arial"/>
          <w:b/>
          <w:sz w:val="24"/>
          <w:szCs w:val="20"/>
        </w:rPr>
        <w:tab/>
      </w:r>
      <w:r w:rsidR="00CB128E" w:rsidRPr="008E7EDC">
        <w:rPr>
          <w:rFonts w:cs="Arial"/>
          <w:b/>
          <w:sz w:val="24"/>
          <w:szCs w:val="20"/>
        </w:rPr>
        <w:tab/>
        <w:t>JOB DESCRIPTION</w:t>
      </w:r>
    </w:p>
    <w:p w:rsidR="008E7EDC" w:rsidRPr="008E7EDC" w:rsidRDefault="008E7EDC" w:rsidP="009C23F6">
      <w:pPr>
        <w:spacing w:line="240" w:lineRule="auto"/>
        <w:rPr>
          <w:rFonts w:cs="Arial"/>
          <w:sz w:val="20"/>
          <w:szCs w:val="20"/>
        </w:rPr>
      </w:pPr>
    </w:p>
    <w:p w:rsidR="00055DC0" w:rsidRPr="008E7EDC" w:rsidRDefault="007569E5" w:rsidP="009C23F6">
      <w:pPr>
        <w:spacing w:line="240" w:lineRule="auto"/>
        <w:rPr>
          <w:rFonts w:cs="Arial"/>
          <w:sz w:val="20"/>
          <w:szCs w:val="20"/>
        </w:rPr>
      </w:pPr>
      <w:r w:rsidRPr="008E7EDC">
        <w:rPr>
          <w:rFonts w:cs="Arial"/>
          <w:sz w:val="20"/>
          <w:szCs w:val="20"/>
        </w:rPr>
        <w:t>Title:</w:t>
      </w:r>
      <w:r w:rsidRPr="008E7EDC">
        <w:rPr>
          <w:rFonts w:cs="Arial"/>
          <w:sz w:val="20"/>
          <w:szCs w:val="20"/>
        </w:rPr>
        <w:tab/>
      </w:r>
      <w:r w:rsidRPr="008E7EDC">
        <w:rPr>
          <w:rFonts w:cs="Arial"/>
          <w:sz w:val="20"/>
          <w:szCs w:val="20"/>
        </w:rPr>
        <w:tab/>
      </w:r>
      <w:r w:rsidRPr="008E7EDC">
        <w:rPr>
          <w:rFonts w:cs="Arial"/>
          <w:sz w:val="20"/>
          <w:szCs w:val="20"/>
        </w:rPr>
        <w:tab/>
      </w:r>
      <w:r w:rsidR="008E7EDC" w:rsidRPr="008E7EDC">
        <w:rPr>
          <w:rFonts w:cs="Arial"/>
          <w:sz w:val="20"/>
          <w:szCs w:val="20"/>
        </w:rPr>
        <w:t>HLTA</w:t>
      </w:r>
    </w:p>
    <w:p w:rsidR="00055DC0" w:rsidRPr="008E7EDC" w:rsidRDefault="009C23F6" w:rsidP="009C23F6">
      <w:pPr>
        <w:spacing w:line="240" w:lineRule="auto"/>
        <w:rPr>
          <w:rFonts w:cs="Arial"/>
          <w:sz w:val="20"/>
          <w:szCs w:val="20"/>
        </w:rPr>
      </w:pPr>
      <w:r w:rsidRPr="008E7EDC">
        <w:rPr>
          <w:rFonts w:cs="Arial"/>
          <w:sz w:val="20"/>
          <w:szCs w:val="20"/>
        </w:rPr>
        <w:t>Reports to:</w:t>
      </w:r>
      <w:r w:rsidRPr="008E7EDC">
        <w:rPr>
          <w:rFonts w:cs="Arial"/>
          <w:sz w:val="20"/>
          <w:szCs w:val="20"/>
        </w:rPr>
        <w:tab/>
      </w:r>
      <w:r w:rsidRPr="008E7EDC">
        <w:rPr>
          <w:rFonts w:cs="Arial"/>
          <w:sz w:val="20"/>
          <w:szCs w:val="20"/>
        </w:rPr>
        <w:tab/>
      </w:r>
      <w:r w:rsidR="008E7EDC" w:rsidRPr="008E7EDC">
        <w:rPr>
          <w:rFonts w:cs="Arial"/>
          <w:sz w:val="20"/>
          <w:szCs w:val="20"/>
        </w:rPr>
        <w:t xml:space="preserve">Assistant </w:t>
      </w:r>
      <w:proofErr w:type="spellStart"/>
      <w:r w:rsidR="008E7EDC" w:rsidRPr="008E7EDC">
        <w:rPr>
          <w:rFonts w:cs="Arial"/>
          <w:sz w:val="20"/>
          <w:szCs w:val="20"/>
        </w:rPr>
        <w:t>SENco</w:t>
      </w:r>
      <w:proofErr w:type="spellEnd"/>
      <w:r w:rsidR="008E7EDC" w:rsidRPr="008E7EDC">
        <w:rPr>
          <w:rFonts w:cs="Arial"/>
          <w:sz w:val="20"/>
          <w:szCs w:val="20"/>
        </w:rPr>
        <w:t xml:space="preserve"> / Inclusion Manager</w:t>
      </w:r>
      <w:r w:rsidR="00D42624" w:rsidRPr="008E7EDC">
        <w:rPr>
          <w:rFonts w:cs="Arial"/>
          <w:sz w:val="20"/>
          <w:szCs w:val="20"/>
        </w:rPr>
        <w:t xml:space="preserve"> </w:t>
      </w:r>
    </w:p>
    <w:p w:rsidR="009C23F6" w:rsidRPr="008E7EDC" w:rsidRDefault="008E7EDC" w:rsidP="009C23F6">
      <w:pPr>
        <w:spacing w:line="240" w:lineRule="auto"/>
        <w:rPr>
          <w:rFonts w:cs="Arial"/>
          <w:sz w:val="20"/>
          <w:szCs w:val="20"/>
        </w:rPr>
      </w:pPr>
      <w:r w:rsidRPr="008E7EDC">
        <w:rPr>
          <w:rFonts w:cs="Arial"/>
          <w:sz w:val="20"/>
          <w:szCs w:val="20"/>
        </w:rPr>
        <w:t>Date:</w:t>
      </w:r>
      <w:r w:rsidRPr="008E7EDC">
        <w:rPr>
          <w:rFonts w:cs="Arial"/>
          <w:sz w:val="20"/>
          <w:szCs w:val="20"/>
        </w:rPr>
        <w:tab/>
      </w:r>
      <w:r w:rsidRPr="008E7EDC">
        <w:rPr>
          <w:rFonts w:cs="Arial"/>
          <w:sz w:val="20"/>
          <w:szCs w:val="20"/>
        </w:rPr>
        <w:tab/>
      </w:r>
      <w:r w:rsidRPr="008E7EDC">
        <w:rPr>
          <w:rFonts w:cs="Arial"/>
          <w:sz w:val="20"/>
          <w:szCs w:val="20"/>
        </w:rPr>
        <w:tab/>
        <w:t>October 2019</w:t>
      </w:r>
    </w:p>
    <w:p w:rsidR="009C23F6" w:rsidRPr="008E7EDC" w:rsidRDefault="009C23F6" w:rsidP="009C23F6">
      <w:pPr>
        <w:spacing w:line="240" w:lineRule="auto"/>
        <w:rPr>
          <w:rFonts w:cs="Arial"/>
          <w:sz w:val="20"/>
          <w:szCs w:val="20"/>
        </w:rPr>
      </w:pPr>
      <w:r w:rsidRPr="008E7EDC">
        <w:rPr>
          <w:rFonts w:cs="Arial"/>
          <w:sz w:val="20"/>
          <w:szCs w:val="20"/>
        </w:rPr>
        <w:t>Based in:</w:t>
      </w:r>
      <w:r w:rsidRPr="008E7EDC">
        <w:rPr>
          <w:rFonts w:cs="Arial"/>
          <w:sz w:val="20"/>
          <w:szCs w:val="20"/>
        </w:rPr>
        <w:tab/>
      </w:r>
      <w:r w:rsidRPr="008E7EDC">
        <w:rPr>
          <w:rFonts w:cs="Arial"/>
          <w:sz w:val="20"/>
          <w:szCs w:val="20"/>
        </w:rPr>
        <w:tab/>
      </w:r>
      <w:r w:rsidR="008E7EDC" w:rsidRPr="008E7EDC">
        <w:rPr>
          <w:rFonts w:cs="Arial"/>
          <w:sz w:val="20"/>
          <w:szCs w:val="20"/>
        </w:rPr>
        <w:t>Inclusion Hub</w:t>
      </w:r>
    </w:p>
    <w:p w:rsidR="009C23F6" w:rsidRPr="008E7EDC" w:rsidRDefault="009C23F6" w:rsidP="009C23F6">
      <w:pPr>
        <w:spacing w:line="240" w:lineRule="auto"/>
        <w:rPr>
          <w:rFonts w:cs="Arial"/>
          <w:sz w:val="20"/>
          <w:szCs w:val="20"/>
        </w:rPr>
      </w:pPr>
      <w:r w:rsidRPr="008E7EDC">
        <w:rPr>
          <w:rFonts w:cs="Arial"/>
          <w:sz w:val="20"/>
          <w:szCs w:val="20"/>
        </w:rPr>
        <w:t>Hours:</w:t>
      </w:r>
      <w:r w:rsidRPr="008E7EDC">
        <w:rPr>
          <w:rFonts w:cs="Arial"/>
          <w:sz w:val="20"/>
          <w:szCs w:val="20"/>
        </w:rPr>
        <w:tab/>
      </w:r>
      <w:r w:rsidRPr="008E7EDC">
        <w:rPr>
          <w:rFonts w:cs="Arial"/>
          <w:sz w:val="20"/>
          <w:szCs w:val="20"/>
        </w:rPr>
        <w:tab/>
      </w:r>
      <w:r w:rsidRPr="008E7EDC">
        <w:rPr>
          <w:rFonts w:cs="Arial"/>
          <w:sz w:val="20"/>
          <w:szCs w:val="20"/>
        </w:rPr>
        <w:tab/>
        <w:t>3</w:t>
      </w:r>
      <w:r w:rsidR="008E7EDC">
        <w:rPr>
          <w:rFonts w:cs="Arial"/>
          <w:sz w:val="20"/>
          <w:szCs w:val="20"/>
        </w:rPr>
        <w:t>7</w:t>
      </w:r>
      <w:r w:rsidRPr="008E7EDC">
        <w:rPr>
          <w:rFonts w:cs="Arial"/>
          <w:sz w:val="20"/>
          <w:szCs w:val="20"/>
        </w:rPr>
        <w:t xml:space="preserve"> hours per week, 39 weeks per year</w:t>
      </w:r>
    </w:p>
    <w:p w:rsidR="009C23F6" w:rsidRPr="008E7EDC" w:rsidRDefault="009C23F6" w:rsidP="009C23F6">
      <w:pPr>
        <w:spacing w:line="240" w:lineRule="auto"/>
        <w:rPr>
          <w:rFonts w:cs="Arial"/>
          <w:sz w:val="20"/>
          <w:szCs w:val="20"/>
        </w:rPr>
      </w:pPr>
      <w:r w:rsidRPr="008E7EDC">
        <w:rPr>
          <w:rFonts w:cs="Arial"/>
          <w:sz w:val="20"/>
          <w:szCs w:val="20"/>
        </w:rPr>
        <w:t>Grade:</w:t>
      </w:r>
      <w:r w:rsidRPr="008E7EDC">
        <w:rPr>
          <w:rFonts w:cs="Arial"/>
          <w:sz w:val="20"/>
          <w:szCs w:val="20"/>
        </w:rPr>
        <w:tab/>
      </w:r>
      <w:r w:rsidRPr="008E7EDC">
        <w:rPr>
          <w:rFonts w:cs="Arial"/>
          <w:sz w:val="20"/>
          <w:szCs w:val="20"/>
        </w:rPr>
        <w:tab/>
      </w:r>
      <w:r w:rsidRPr="008E7EDC">
        <w:rPr>
          <w:rFonts w:cs="Arial"/>
          <w:sz w:val="20"/>
          <w:szCs w:val="20"/>
        </w:rPr>
        <w:tab/>
        <w:t xml:space="preserve">Grade H, points </w:t>
      </w:r>
      <w:r w:rsidR="008E7EDC" w:rsidRPr="008E7EDC">
        <w:rPr>
          <w:rFonts w:cs="Arial"/>
          <w:sz w:val="20"/>
          <w:szCs w:val="20"/>
        </w:rPr>
        <w:t>14 - 21</w:t>
      </w:r>
    </w:p>
    <w:p w:rsidR="009C23F6" w:rsidRPr="008E7EDC" w:rsidRDefault="009C23F6" w:rsidP="009C23F6">
      <w:pPr>
        <w:spacing w:line="240" w:lineRule="auto"/>
        <w:rPr>
          <w:rFonts w:cs="Arial"/>
          <w:sz w:val="20"/>
          <w:szCs w:val="20"/>
        </w:rPr>
      </w:pPr>
    </w:p>
    <w:p w:rsidR="009C23F6" w:rsidRPr="008E7EDC" w:rsidRDefault="009C23F6" w:rsidP="009C23F6">
      <w:pPr>
        <w:spacing w:line="240" w:lineRule="auto"/>
        <w:rPr>
          <w:rFonts w:cs="Arial"/>
          <w:b/>
          <w:sz w:val="20"/>
          <w:szCs w:val="20"/>
        </w:rPr>
      </w:pPr>
      <w:r w:rsidRPr="008E7EDC">
        <w:rPr>
          <w:rFonts w:cs="Arial"/>
          <w:b/>
          <w:sz w:val="20"/>
          <w:szCs w:val="20"/>
        </w:rPr>
        <w:t>Job Context</w:t>
      </w:r>
    </w:p>
    <w:p w:rsidR="00E44120" w:rsidRPr="008E7EDC" w:rsidRDefault="00642ABC" w:rsidP="009C23F6">
      <w:pPr>
        <w:spacing w:line="240" w:lineRule="auto"/>
        <w:rPr>
          <w:rFonts w:cs="Arial"/>
          <w:sz w:val="20"/>
          <w:szCs w:val="20"/>
        </w:rPr>
      </w:pPr>
      <w:r w:rsidRPr="008E7EDC">
        <w:rPr>
          <w:rFonts w:cs="Arial"/>
          <w:sz w:val="20"/>
          <w:szCs w:val="20"/>
        </w:rPr>
        <w:t>This role will prim</w:t>
      </w:r>
      <w:r w:rsidR="00CA7AAC" w:rsidRPr="008E7EDC">
        <w:rPr>
          <w:rFonts w:cs="Arial"/>
          <w:sz w:val="20"/>
          <w:szCs w:val="20"/>
        </w:rPr>
        <w:t>arily focus on the pre-defined d</w:t>
      </w:r>
      <w:r w:rsidRPr="008E7EDC">
        <w:rPr>
          <w:rFonts w:cs="Arial"/>
          <w:sz w:val="20"/>
          <w:szCs w:val="20"/>
        </w:rPr>
        <w:t xml:space="preserve">isadvantaged student group but the scope of the role may also include other targeted groups of students including high achievers, gender groups, behaviour issues or other groups as identified as </w:t>
      </w:r>
      <w:r w:rsidR="00CA7AAC" w:rsidRPr="008E7EDC">
        <w:rPr>
          <w:rFonts w:cs="Arial"/>
          <w:sz w:val="20"/>
          <w:szCs w:val="20"/>
        </w:rPr>
        <w:t>requiring</w:t>
      </w:r>
      <w:r w:rsidRPr="008E7EDC">
        <w:rPr>
          <w:rFonts w:cs="Arial"/>
          <w:sz w:val="20"/>
          <w:szCs w:val="20"/>
        </w:rPr>
        <w:t xml:space="preserve"> specific monitoring by the </w:t>
      </w:r>
      <w:r w:rsidR="005F139D">
        <w:rPr>
          <w:rFonts w:cs="Arial"/>
          <w:sz w:val="20"/>
          <w:szCs w:val="20"/>
        </w:rPr>
        <w:t>SLT</w:t>
      </w:r>
      <w:r w:rsidRPr="008E7EDC">
        <w:rPr>
          <w:rFonts w:cs="Arial"/>
          <w:sz w:val="20"/>
          <w:szCs w:val="20"/>
        </w:rPr>
        <w:t xml:space="preserve">. </w:t>
      </w:r>
      <w:r w:rsidR="005F139D">
        <w:rPr>
          <w:rFonts w:cs="Arial"/>
          <w:sz w:val="20"/>
          <w:szCs w:val="20"/>
        </w:rPr>
        <w:t>We have a wide range of monit</w:t>
      </w:r>
      <w:r w:rsidR="009C23F6" w:rsidRPr="008E7EDC">
        <w:rPr>
          <w:rFonts w:cs="Arial"/>
          <w:sz w:val="20"/>
          <w:szCs w:val="20"/>
        </w:rPr>
        <w:t>ored Disadvantaged Student</w:t>
      </w:r>
      <w:r w:rsidR="005F139D">
        <w:rPr>
          <w:rFonts w:cs="Arial"/>
          <w:sz w:val="20"/>
          <w:szCs w:val="20"/>
        </w:rPr>
        <w:t>s as well as a growing number of year 7</w:t>
      </w:r>
      <w:r w:rsidR="00D42624" w:rsidRPr="008E7EDC">
        <w:rPr>
          <w:rFonts w:cs="Arial"/>
          <w:sz w:val="20"/>
          <w:szCs w:val="20"/>
        </w:rPr>
        <w:t xml:space="preserve"> students eligible for Catch Up programmes in numeracy &amp; literacy</w:t>
      </w:r>
      <w:r w:rsidR="009C23F6" w:rsidRPr="008E7EDC">
        <w:rPr>
          <w:rFonts w:cs="Arial"/>
          <w:sz w:val="20"/>
          <w:szCs w:val="20"/>
        </w:rPr>
        <w:t>.  These students have a range of learning needs ranging from light touch in one subject or behaviour to intensive support across the board. All these students require their progress recording,</w:t>
      </w:r>
      <w:r w:rsidR="00CB128E" w:rsidRPr="008E7EDC">
        <w:rPr>
          <w:rFonts w:cs="Arial"/>
          <w:sz w:val="20"/>
          <w:szCs w:val="20"/>
        </w:rPr>
        <w:t xml:space="preserve"> </w:t>
      </w:r>
      <w:r w:rsidR="009C23F6" w:rsidRPr="008E7EDC">
        <w:rPr>
          <w:rFonts w:cs="Arial"/>
          <w:sz w:val="20"/>
          <w:szCs w:val="20"/>
        </w:rPr>
        <w:t xml:space="preserve">monitoring and </w:t>
      </w:r>
      <w:r w:rsidR="00CB128E" w:rsidRPr="008E7EDC">
        <w:rPr>
          <w:rFonts w:cs="Arial"/>
          <w:sz w:val="20"/>
          <w:szCs w:val="20"/>
        </w:rPr>
        <w:t>reporting</w:t>
      </w:r>
      <w:r w:rsidR="00CB594A" w:rsidRPr="008E7EDC">
        <w:rPr>
          <w:rFonts w:cs="Arial"/>
          <w:sz w:val="20"/>
          <w:szCs w:val="20"/>
        </w:rPr>
        <w:t xml:space="preserve"> as well as a cohesive mentoring programme that maps provision against the student.</w:t>
      </w:r>
      <w:r w:rsidR="00CA7AAC" w:rsidRPr="008E7EDC">
        <w:rPr>
          <w:rFonts w:cs="Arial"/>
          <w:sz w:val="20"/>
          <w:szCs w:val="20"/>
        </w:rPr>
        <w:t xml:space="preserve">  This role, although line managed by the </w:t>
      </w:r>
      <w:r w:rsidR="005F139D">
        <w:rPr>
          <w:rFonts w:cs="Arial"/>
          <w:sz w:val="20"/>
          <w:szCs w:val="20"/>
        </w:rPr>
        <w:t>Inclusion Manager,</w:t>
      </w:r>
      <w:r w:rsidR="00CA7AAC" w:rsidRPr="008E7EDC">
        <w:rPr>
          <w:rFonts w:cs="Arial"/>
          <w:sz w:val="20"/>
          <w:szCs w:val="20"/>
        </w:rPr>
        <w:t xml:space="preserve"> will have contact</w:t>
      </w:r>
      <w:r w:rsidR="005F139D">
        <w:rPr>
          <w:rFonts w:cs="Arial"/>
          <w:sz w:val="20"/>
          <w:szCs w:val="20"/>
        </w:rPr>
        <w:t xml:space="preserve"> and some accountability to the</w:t>
      </w:r>
      <w:r w:rsidR="00CA7AAC" w:rsidRPr="008E7EDC">
        <w:rPr>
          <w:rFonts w:cs="Arial"/>
          <w:sz w:val="20"/>
          <w:szCs w:val="20"/>
        </w:rPr>
        <w:t xml:space="preserve"> Assistant Head i/c of Intervention. The post holder will be well educated and have cons</w:t>
      </w:r>
      <w:r w:rsidR="005F139D">
        <w:rPr>
          <w:rFonts w:cs="Arial"/>
          <w:sz w:val="20"/>
          <w:szCs w:val="20"/>
        </w:rPr>
        <w:t>iderable subject knowledge in core areas</w:t>
      </w:r>
      <w:r w:rsidR="00CA7AAC" w:rsidRPr="008E7EDC">
        <w:rPr>
          <w:rFonts w:cs="Arial"/>
          <w:sz w:val="20"/>
          <w:szCs w:val="20"/>
        </w:rPr>
        <w:t>.</w:t>
      </w:r>
    </w:p>
    <w:p w:rsidR="00CA7AAC" w:rsidRPr="008E7EDC" w:rsidRDefault="00CA7AAC" w:rsidP="009C23F6">
      <w:pPr>
        <w:spacing w:line="240" w:lineRule="auto"/>
        <w:rPr>
          <w:rFonts w:cs="Arial"/>
          <w:sz w:val="20"/>
          <w:szCs w:val="20"/>
        </w:rPr>
      </w:pPr>
    </w:p>
    <w:p w:rsidR="00055DC0" w:rsidRPr="008E7EDC" w:rsidRDefault="009C23F6" w:rsidP="009C23F6">
      <w:pPr>
        <w:spacing w:line="240" w:lineRule="auto"/>
        <w:rPr>
          <w:rFonts w:cs="Arial"/>
          <w:b/>
          <w:sz w:val="20"/>
          <w:szCs w:val="20"/>
        </w:rPr>
      </w:pPr>
      <w:r w:rsidRPr="008E7EDC">
        <w:rPr>
          <w:rFonts w:cs="Arial"/>
          <w:b/>
          <w:sz w:val="20"/>
          <w:szCs w:val="20"/>
        </w:rPr>
        <w:t>Key Responsibilities</w:t>
      </w:r>
      <w:r w:rsidR="00055DC0" w:rsidRPr="008E7EDC">
        <w:rPr>
          <w:rFonts w:cs="Arial"/>
          <w:b/>
          <w:sz w:val="20"/>
          <w:szCs w:val="20"/>
        </w:rPr>
        <w:t xml:space="preserve"> </w:t>
      </w:r>
    </w:p>
    <w:p w:rsidR="00CB128E" w:rsidRPr="008E7EDC" w:rsidRDefault="00055DC0" w:rsidP="00CB128E">
      <w:pPr>
        <w:pStyle w:val="ListParagraph"/>
        <w:numPr>
          <w:ilvl w:val="0"/>
          <w:numId w:val="41"/>
        </w:numPr>
        <w:spacing w:line="240" w:lineRule="auto"/>
        <w:rPr>
          <w:rFonts w:cs="Arial"/>
          <w:sz w:val="20"/>
          <w:szCs w:val="20"/>
        </w:rPr>
      </w:pPr>
      <w:r w:rsidRPr="008E7EDC">
        <w:rPr>
          <w:rFonts w:cs="Arial"/>
          <w:sz w:val="20"/>
          <w:szCs w:val="20"/>
        </w:rPr>
        <w:t xml:space="preserve">To work collaboratively with teaching staff </w:t>
      </w:r>
      <w:r w:rsidR="00CB128E" w:rsidRPr="008E7EDC">
        <w:rPr>
          <w:rFonts w:cs="Arial"/>
          <w:sz w:val="20"/>
          <w:szCs w:val="20"/>
        </w:rPr>
        <w:t xml:space="preserve">within the faculty </w:t>
      </w:r>
      <w:r w:rsidRPr="008E7EDC">
        <w:rPr>
          <w:rFonts w:cs="Arial"/>
          <w:sz w:val="20"/>
          <w:szCs w:val="20"/>
        </w:rPr>
        <w:t xml:space="preserve">and </w:t>
      </w:r>
      <w:r w:rsidR="00CB128E" w:rsidRPr="008E7EDC">
        <w:rPr>
          <w:rFonts w:cs="Arial"/>
          <w:sz w:val="20"/>
          <w:szCs w:val="20"/>
        </w:rPr>
        <w:t xml:space="preserve">take a lead in the planning </w:t>
      </w:r>
      <w:r w:rsidRPr="008E7EDC">
        <w:rPr>
          <w:rFonts w:cs="Arial"/>
          <w:sz w:val="20"/>
          <w:szCs w:val="20"/>
        </w:rPr>
        <w:t>and the management/preparation of resources</w:t>
      </w:r>
      <w:r w:rsidR="00CB128E" w:rsidRPr="008E7EDC">
        <w:rPr>
          <w:rFonts w:cs="Arial"/>
          <w:sz w:val="20"/>
          <w:szCs w:val="20"/>
        </w:rPr>
        <w:t xml:space="preserve"> for the designated students</w:t>
      </w:r>
      <w:r w:rsidRPr="008E7EDC">
        <w:rPr>
          <w:rFonts w:cs="Arial"/>
          <w:sz w:val="20"/>
          <w:szCs w:val="20"/>
        </w:rPr>
        <w:t xml:space="preserve">. </w:t>
      </w:r>
    </w:p>
    <w:p w:rsidR="006D52B6" w:rsidRPr="008E7EDC" w:rsidRDefault="00055DC0" w:rsidP="00CB128E">
      <w:pPr>
        <w:pStyle w:val="ListParagraph"/>
        <w:numPr>
          <w:ilvl w:val="0"/>
          <w:numId w:val="41"/>
        </w:numPr>
        <w:spacing w:line="240" w:lineRule="auto"/>
        <w:rPr>
          <w:rFonts w:cs="Arial"/>
          <w:sz w:val="20"/>
          <w:szCs w:val="20"/>
        </w:rPr>
      </w:pPr>
      <w:r w:rsidRPr="008E7EDC">
        <w:rPr>
          <w:rFonts w:cs="Arial"/>
          <w:sz w:val="20"/>
          <w:szCs w:val="20"/>
        </w:rPr>
        <w:t xml:space="preserve">To provide </w:t>
      </w:r>
      <w:r w:rsidR="00A76B30" w:rsidRPr="008E7EDC">
        <w:rPr>
          <w:rFonts w:cs="Arial"/>
          <w:sz w:val="20"/>
          <w:szCs w:val="20"/>
        </w:rPr>
        <w:t>teaching support for the students</w:t>
      </w:r>
      <w:r w:rsidRPr="008E7EDC">
        <w:rPr>
          <w:rFonts w:cs="Arial"/>
          <w:sz w:val="20"/>
          <w:szCs w:val="20"/>
        </w:rPr>
        <w:t xml:space="preserve">, the teacher and the school in order to raise standards of achievement for all </w:t>
      </w:r>
      <w:r w:rsidR="002E5593" w:rsidRPr="008E7EDC">
        <w:rPr>
          <w:rFonts w:cs="Arial"/>
          <w:sz w:val="20"/>
          <w:szCs w:val="20"/>
        </w:rPr>
        <w:t>disadvantaged students</w:t>
      </w:r>
      <w:r w:rsidR="006A4645" w:rsidRPr="008E7EDC">
        <w:rPr>
          <w:rFonts w:cs="Arial"/>
          <w:sz w:val="20"/>
          <w:szCs w:val="20"/>
        </w:rPr>
        <w:t>.</w:t>
      </w:r>
      <w:r w:rsidRPr="008E7EDC">
        <w:rPr>
          <w:rFonts w:cs="Arial"/>
          <w:sz w:val="20"/>
          <w:szCs w:val="20"/>
        </w:rPr>
        <w:t xml:space="preserve"> </w:t>
      </w:r>
    </w:p>
    <w:p w:rsidR="002E5593" w:rsidRPr="008E7EDC" w:rsidRDefault="00A76B30" w:rsidP="00CB128E">
      <w:pPr>
        <w:pStyle w:val="ListParagraph"/>
        <w:numPr>
          <w:ilvl w:val="0"/>
          <w:numId w:val="41"/>
        </w:numPr>
        <w:spacing w:line="240" w:lineRule="auto"/>
        <w:rPr>
          <w:rFonts w:cs="Arial"/>
          <w:sz w:val="20"/>
          <w:szCs w:val="20"/>
        </w:rPr>
      </w:pPr>
      <w:r w:rsidRPr="008E7EDC">
        <w:rPr>
          <w:rFonts w:cs="Arial"/>
          <w:sz w:val="20"/>
          <w:szCs w:val="20"/>
        </w:rPr>
        <w:t xml:space="preserve">To assess and record the work of the students and plan an intervention programme </w:t>
      </w:r>
      <w:r w:rsidR="00DD42F5" w:rsidRPr="008E7EDC">
        <w:rPr>
          <w:rFonts w:cs="Arial"/>
          <w:sz w:val="20"/>
          <w:szCs w:val="20"/>
        </w:rPr>
        <w:t xml:space="preserve">to maximise their progress and ensure this feeds back accurately into Go4S and the </w:t>
      </w:r>
      <w:r w:rsidR="00D42624" w:rsidRPr="008E7EDC">
        <w:rPr>
          <w:rFonts w:cs="Arial"/>
          <w:sz w:val="20"/>
          <w:szCs w:val="20"/>
        </w:rPr>
        <w:t xml:space="preserve">various </w:t>
      </w:r>
      <w:r w:rsidR="00DD42F5" w:rsidRPr="008E7EDC">
        <w:rPr>
          <w:rFonts w:cs="Arial"/>
          <w:sz w:val="20"/>
          <w:szCs w:val="20"/>
        </w:rPr>
        <w:t>matrix of student support</w:t>
      </w:r>
      <w:r w:rsidR="006A4645" w:rsidRPr="008E7EDC">
        <w:rPr>
          <w:rFonts w:cs="Arial"/>
          <w:sz w:val="20"/>
          <w:szCs w:val="20"/>
        </w:rPr>
        <w:t>.</w:t>
      </w:r>
    </w:p>
    <w:p w:rsidR="00055DC0" w:rsidRPr="008E7EDC" w:rsidRDefault="002E5593" w:rsidP="00CB128E">
      <w:pPr>
        <w:pStyle w:val="ListParagraph"/>
        <w:numPr>
          <w:ilvl w:val="0"/>
          <w:numId w:val="41"/>
        </w:numPr>
        <w:spacing w:line="240" w:lineRule="auto"/>
        <w:rPr>
          <w:rFonts w:cs="Arial"/>
          <w:sz w:val="20"/>
          <w:szCs w:val="20"/>
        </w:rPr>
      </w:pPr>
      <w:r w:rsidRPr="008E7EDC">
        <w:rPr>
          <w:rFonts w:cs="Arial"/>
          <w:sz w:val="20"/>
          <w:szCs w:val="20"/>
        </w:rPr>
        <w:t>T</w:t>
      </w:r>
      <w:r w:rsidR="00055DC0" w:rsidRPr="008E7EDC">
        <w:rPr>
          <w:rFonts w:cs="Arial"/>
          <w:sz w:val="20"/>
          <w:szCs w:val="20"/>
        </w:rPr>
        <w:t xml:space="preserve">o encourage </w:t>
      </w:r>
      <w:r w:rsidR="001942A0" w:rsidRPr="008E7EDC">
        <w:rPr>
          <w:rFonts w:cs="Arial"/>
          <w:sz w:val="20"/>
          <w:szCs w:val="20"/>
        </w:rPr>
        <w:t>students</w:t>
      </w:r>
      <w:r w:rsidR="00055DC0" w:rsidRPr="008E7EDC">
        <w:rPr>
          <w:rFonts w:cs="Arial"/>
          <w:sz w:val="20"/>
          <w:szCs w:val="20"/>
        </w:rPr>
        <w:t xml:space="preserve"> to become </w:t>
      </w:r>
      <w:r w:rsidR="00DD42F5" w:rsidRPr="008E7EDC">
        <w:rPr>
          <w:rFonts w:cs="Arial"/>
          <w:sz w:val="20"/>
          <w:szCs w:val="20"/>
        </w:rPr>
        <w:t>independent learners, to signpost</w:t>
      </w:r>
      <w:r w:rsidR="00055DC0" w:rsidRPr="008E7EDC">
        <w:rPr>
          <w:rFonts w:cs="Arial"/>
          <w:sz w:val="20"/>
          <w:szCs w:val="20"/>
        </w:rPr>
        <w:t xml:space="preserve"> support for their welfare,</w:t>
      </w:r>
      <w:r w:rsidR="00DD42F5" w:rsidRPr="008E7EDC">
        <w:rPr>
          <w:rFonts w:cs="Arial"/>
          <w:sz w:val="20"/>
          <w:szCs w:val="20"/>
        </w:rPr>
        <w:t xml:space="preserve"> and highlight any concerns to the appropriate staff members.</w:t>
      </w:r>
    </w:p>
    <w:p w:rsidR="00D42624" w:rsidRPr="008E7EDC" w:rsidRDefault="00D42624" w:rsidP="00CB128E">
      <w:pPr>
        <w:pStyle w:val="ListParagraph"/>
        <w:numPr>
          <w:ilvl w:val="0"/>
          <w:numId w:val="41"/>
        </w:numPr>
        <w:spacing w:line="240" w:lineRule="auto"/>
        <w:rPr>
          <w:rFonts w:cs="Arial"/>
          <w:sz w:val="20"/>
          <w:szCs w:val="20"/>
        </w:rPr>
      </w:pPr>
      <w:r w:rsidRPr="008E7EDC">
        <w:rPr>
          <w:rFonts w:cs="Arial"/>
          <w:sz w:val="20"/>
          <w:szCs w:val="20"/>
        </w:rPr>
        <w:t xml:space="preserve">To act as a mentor to a number of the monitored group and be the lead </w:t>
      </w:r>
      <w:r w:rsidR="001942A0" w:rsidRPr="008E7EDC">
        <w:rPr>
          <w:rFonts w:cs="Arial"/>
          <w:sz w:val="20"/>
          <w:szCs w:val="20"/>
        </w:rPr>
        <w:t>co-ordinator</w:t>
      </w:r>
      <w:r w:rsidRPr="008E7EDC">
        <w:rPr>
          <w:rFonts w:cs="Arial"/>
          <w:sz w:val="20"/>
          <w:szCs w:val="20"/>
        </w:rPr>
        <w:t xml:space="preserve"> in their progression, social development and achievement.</w:t>
      </w:r>
    </w:p>
    <w:p w:rsidR="00055DC0" w:rsidRPr="008E7EDC" w:rsidRDefault="00055DC0" w:rsidP="009C23F6">
      <w:pPr>
        <w:spacing w:line="240" w:lineRule="auto"/>
        <w:rPr>
          <w:rFonts w:cs="Arial"/>
          <w:sz w:val="20"/>
          <w:szCs w:val="20"/>
        </w:rPr>
      </w:pPr>
    </w:p>
    <w:p w:rsidR="00055DC0" w:rsidRPr="008E7EDC" w:rsidRDefault="00DD42F5" w:rsidP="009C23F6">
      <w:pPr>
        <w:spacing w:line="240" w:lineRule="auto"/>
        <w:rPr>
          <w:rFonts w:cs="Arial"/>
          <w:b/>
          <w:sz w:val="20"/>
          <w:szCs w:val="20"/>
        </w:rPr>
      </w:pPr>
      <w:r w:rsidRPr="008E7EDC">
        <w:rPr>
          <w:rFonts w:cs="Arial"/>
          <w:b/>
          <w:sz w:val="20"/>
          <w:szCs w:val="20"/>
        </w:rPr>
        <w:t>Job Description</w:t>
      </w:r>
    </w:p>
    <w:p w:rsidR="00DD42F5" w:rsidRPr="008E7EDC" w:rsidRDefault="00DD42F5" w:rsidP="009C23F6">
      <w:pPr>
        <w:spacing w:line="240" w:lineRule="auto"/>
        <w:rPr>
          <w:rFonts w:cs="Arial"/>
          <w:b/>
          <w:sz w:val="20"/>
          <w:szCs w:val="20"/>
        </w:rPr>
      </w:pPr>
      <w:r w:rsidRPr="008E7EDC">
        <w:rPr>
          <w:rFonts w:cs="Arial"/>
          <w:b/>
          <w:sz w:val="20"/>
          <w:szCs w:val="20"/>
        </w:rPr>
        <w:t>Planning</w:t>
      </w:r>
      <w:r w:rsidR="005F139D">
        <w:rPr>
          <w:rFonts w:cs="Arial"/>
          <w:b/>
          <w:sz w:val="20"/>
          <w:szCs w:val="20"/>
        </w:rPr>
        <w:t xml:space="preserve"> in liaison with the Inclusion Manager</w:t>
      </w:r>
    </w:p>
    <w:p w:rsidR="00055DC0" w:rsidRPr="008E7EDC" w:rsidRDefault="00055DC0" w:rsidP="00DD42F5">
      <w:pPr>
        <w:pStyle w:val="ListParagraph"/>
        <w:numPr>
          <w:ilvl w:val="0"/>
          <w:numId w:val="42"/>
        </w:numPr>
        <w:spacing w:line="240" w:lineRule="auto"/>
        <w:rPr>
          <w:rFonts w:cs="Arial"/>
          <w:sz w:val="20"/>
          <w:szCs w:val="20"/>
        </w:rPr>
      </w:pPr>
      <w:r w:rsidRPr="008E7EDC">
        <w:rPr>
          <w:rFonts w:cs="Arial"/>
          <w:sz w:val="20"/>
          <w:szCs w:val="20"/>
        </w:rPr>
        <w:t>Plan a</w:t>
      </w:r>
      <w:r w:rsidR="005F139D">
        <w:rPr>
          <w:rFonts w:cs="Arial"/>
          <w:sz w:val="20"/>
          <w:szCs w:val="20"/>
        </w:rPr>
        <w:t>nd prepare lessons with teaching staff</w:t>
      </w:r>
      <w:r w:rsidRPr="008E7EDC">
        <w:rPr>
          <w:rFonts w:cs="Arial"/>
          <w:sz w:val="20"/>
          <w:szCs w:val="20"/>
        </w:rPr>
        <w:t>, participating in all stages of the planning cycle, including in lesson planning, evaluating and adjusting lessons/work plans.</w:t>
      </w:r>
      <w:r w:rsidR="00DD42F5" w:rsidRPr="008E7EDC">
        <w:rPr>
          <w:rFonts w:cs="Arial"/>
          <w:sz w:val="20"/>
          <w:szCs w:val="20"/>
        </w:rPr>
        <w:br/>
      </w:r>
    </w:p>
    <w:p w:rsidR="00055DC0" w:rsidRPr="008E7EDC" w:rsidRDefault="00DD42F5" w:rsidP="009C23F6">
      <w:pPr>
        <w:pStyle w:val="ListParagraph"/>
        <w:numPr>
          <w:ilvl w:val="0"/>
          <w:numId w:val="42"/>
        </w:numPr>
        <w:spacing w:line="240" w:lineRule="auto"/>
        <w:rPr>
          <w:rFonts w:cs="Arial"/>
          <w:sz w:val="20"/>
          <w:szCs w:val="20"/>
        </w:rPr>
      </w:pPr>
      <w:r w:rsidRPr="008E7EDC">
        <w:rPr>
          <w:rFonts w:cs="Arial"/>
          <w:sz w:val="20"/>
          <w:szCs w:val="20"/>
        </w:rPr>
        <w:t>Design, d</w:t>
      </w:r>
      <w:r w:rsidR="00055DC0" w:rsidRPr="008E7EDC">
        <w:rPr>
          <w:rFonts w:cs="Arial"/>
          <w:sz w:val="20"/>
          <w:szCs w:val="20"/>
        </w:rPr>
        <w:t xml:space="preserve">evelop and prepare </w:t>
      </w:r>
      <w:r w:rsidR="00E44120" w:rsidRPr="008E7EDC">
        <w:rPr>
          <w:rFonts w:cs="Arial"/>
          <w:sz w:val="20"/>
          <w:szCs w:val="20"/>
        </w:rPr>
        <w:t xml:space="preserve">differentiated </w:t>
      </w:r>
      <w:r w:rsidR="00055DC0" w:rsidRPr="008E7EDC">
        <w:rPr>
          <w:rFonts w:cs="Arial"/>
          <w:sz w:val="20"/>
          <w:szCs w:val="20"/>
        </w:rPr>
        <w:t>resources for learning activities in accordance with lesson pla</w:t>
      </w:r>
      <w:r w:rsidRPr="008E7EDC">
        <w:rPr>
          <w:rFonts w:cs="Arial"/>
          <w:sz w:val="20"/>
          <w:szCs w:val="20"/>
        </w:rPr>
        <w:t>ns and in response to individual student requirements</w:t>
      </w:r>
      <w:r w:rsidR="00055DC0" w:rsidRPr="008E7EDC">
        <w:rPr>
          <w:rFonts w:cs="Arial"/>
          <w:sz w:val="20"/>
          <w:szCs w:val="20"/>
        </w:rPr>
        <w:t>.</w:t>
      </w:r>
      <w:r w:rsidRPr="008E7EDC">
        <w:rPr>
          <w:rFonts w:cs="Arial"/>
          <w:sz w:val="20"/>
          <w:szCs w:val="20"/>
        </w:rPr>
        <w:br/>
      </w:r>
    </w:p>
    <w:p w:rsidR="000513E4" w:rsidRPr="008E7EDC" w:rsidRDefault="00DD42F5" w:rsidP="006A4645">
      <w:pPr>
        <w:pStyle w:val="ListParagraph"/>
        <w:numPr>
          <w:ilvl w:val="0"/>
          <w:numId w:val="42"/>
        </w:numPr>
        <w:spacing w:line="240" w:lineRule="auto"/>
        <w:ind w:left="709" w:hanging="283"/>
        <w:rPr>
          <w:rFonts w:cs="Arial"/>
          <w:sz w:val="20"/>
          <w:szCs w:val="20"/>
        </w:rPr>
      </w:pPr>
      <w:r w:rsidRPr="008E7EDC">
        <w:rPr>
          <w:rFonts w:cs="Arial"/>
          <w:sz w:val="20"/>
          <w:szCs w:val="20"/>
        </w:rPr>
        <w:t>Plan specific intervention strategies and build in enhancement opportunities for the</w:t>
      </w:r>
      <w:r w:rsidR="006A4645" w:rsidRPr="008E7EDC">
        <w:rPr>
          <w:rFonts w:cs="Arial"/>
          <w:sz w:val="20"/>
          <w:szCs w:val="20"/>
        </w:rPr>
        <w:t xml:space="preserve"> </w:t>
      </w:r>
      <w:r w:rsidRPr="008E7EDC">
        <w:rPr>
          <w:rFonts w:cs="Arial"/>
          <w:sz w:val="20"/>
          <w:szCs w:val="20"/>
        </w:rPr>
        <w:t>students to develop their learning styles and experiences.</w:t>
      </w:r>
      <w:r w:rsidR="000513E4" w:rsidRPr="008E7EDC">
        <w:rPr>
          <w:rFonts w:cs="Arial"/>
          <w:sz w:val="20"/>
          <w:szCs w:val="20"/>
        </w:rPr>
        <w:br/>
      </w:r>
    </w:p>
    <w:p w:rsidR="00642ABC" w:rsidRPr="008E7EDC" w:rsidRDefault="000513E4" w:rsidP="000513E4">
      <w:pPr>
        <w:pStyle w:val="ListParagraph"/>
        <w:numPr>
          <w:ilvl w:val="0"/>
          <w:numId w:val="42"/>
        </w:numPr>
        <w:spacing w:line="240" w:lineRule="auto"/>
        <w:rPr>
          <w:rFonts w:cs="Arial"/>
          <w:sz w:val="20"/>
          <w:szCs w:val="20"/>
        </w:rPr>
      </w:pPr>
      <w:r w:rsidRPr="008E7EDC">
        <w:rPr>
          <w:rFonts w:cs="Arial"/>
          <w:sz w:val="20"/>
          <w:szCs w:val="20"/>
        </w:rPr>
        <w:lastRenderedPageBreak/>
        <w:t>Organise and safely manage the appropriate learning environment and resources</w:t>
      </w:r>
      <w:r w:rsidR="00642ABC" w:rsidRPr="008E7EDC">
        <w:rPr>
          <w:rFonts w:cs="Arial"/>
          <w:sz w:val="20"/>
          <w:szCs w:val="20"/>
        </w:rPr>
        <w:t xml:space="preserve"> within the faculty structure.</w:t>
      </w:r>
    </w:p>
    <w:p w:rsidR="00055DC0" w:rsidRPr="008E7EDC" w:rsidRDefault="00197FE8" w:rsidP="00642ABC">
      <w:pPr>
        <w:pStyle w:val="ListParagraph"/>
        <w:spacing w:line="240" w:lineRule="auto"/>
        <w:rPr>
          <w:rFonts w:cs="Arial"/>
          <w:sz w:val="20"/>
          <w:szCs w:val="20"/>
        </w:rPr>
      </w:pPr>
      <w:r w:rsidRPr="008E7EDC">
        <w:rPr>
          <w:rFonts w:cs="Arial"/>
          <w:sz w:val="20"/>
          <w:szCs w:val="20"/>
        </w:rPr>
        <w:br/>
      </w:r>
      <w:r w:rsidRPr="008E7EDC">
        <w:rPr>
          <w:rFonts w:cs="Arial"/>
          <w:sz w:val="20"/>
          <w:szCs w:val="20"/>
        </w:rPr>
        <w:br/>
      </w:r>
      <w:r w:rsidRPr="008E7EDC">
        <w:rPr>
          <w:rFonts w:cs="Arial"/>
          <w:sz w:val="20"/>
          <w:szCs w:val="20"/>
        </w:rPr>
        <w:br/>
      </w:r>
      <w:r w:rsidRPr="008E7EDC">
        <w:rPr>
          <w:rFonts w:cs="Arial"/>
          <w:b/>
          <w:sz w:val="20"/>
          <w:szCs w:val="20"/>
        </w:rPr>
        <w:t>Teaching &amp; Learning</w:t>
      </w:r>
      <w:r w:rsidRPr="008E7EDC">
        <w:rPr>
          <w:rFonts w:cs="Arial"/>
          <w:sz w:val="20"/>
          <w:szCs w:val="20"/>
        </w:rPr>
        <w:br/>
      </w:r>
    </w:p>
    <w:p w:rsidR="00197FE8" w:rsidRPr="008E7EDC" w:rsidRDefault="00312D77" w:rsidP="009C23F6">
      <w:pPr>
        <w:pStyle w:val="ListParagraph"/>
        <w:numPr>
          <w:ilvl w:val="0"/>
          <w:numId w:val="42"/>
        </w:numPr>
        <w:spacing w:line="240" w:lineRule="auto"/>
        <w:rPr>
          <w:rFonts w:cs="Arial"/>
          <w:sz w:val="20"/>
          <w:szCs w:val="20"/>
        </w:rPr>
      </w:pPr>
      <w:r w:rsidRPr="008E7EDC">
        <w:rPr>
          <w:rFonts w:cs="Arial"/>
          <w:sz w:val="20"/>
          <w:szCs w:val="20"/>
        </w:rPr>
        <w:t>Progress student’s learning in</w:t>
      </w:r>
      <w:r w:rsidR="00197FE8" w:rsidRPr="008E7EDC">
        <w:rPr>
          <w:rFonts w:cs="Arial"/>
          <w:sz w:val="20"/>
          <w:szCs w:val="20"/>
        </w:rPr>
        <w:t xml:space="preserve"> </w:t>
      </w:r>
      <w:r w:rsidR="005F139D">
        <w:rPr>
          <w:rFonts w:cs="Arial"/>
          <w:sz w:val="20"/>
          <w:szCs w:val="20"/>
        </w:rPr>
        <w:t xml:space="preserve">the hub and/or </w:t>
      </w:r>
      <w:r w:rsidR="00197FE8" w:rsidRPr="008E7EDC">
        <w:rPr>
          <w:rFonts w:cs="Arial"/>
          <w:sz w:val="20"/>
          <w:szCs w:val="20"/>
        </w:rPr>
        <w:t>a r</w:t>
      </w:r>
      <w:r w:rsidRPr="008E7EDC">
        <w:rPr>
          <w:rFonts w:cs="Arial"/>
          <w:sz w:val="20"/>
          <w:szCs w:val="20"/>
        </w:rPr>
        <w:t>ange of class settings</w:t>
      </w:r>
      <w:r w:rsidR="00197FE8" w:rsidRPr="008E7EDC">
        <w:rPr>
          <w:rFonts w:cs="Arial"/>
          <w:sz w:val="20"/>
          <w:szCs w:val="20"/>
        </w:rPr>
        <w:t xml:space="preserve"> ranging from one </w:t>
      </w:r>
      <w:proofErr w:type="gramStart"/>
      <w:r w:rsidR="00197FE8" w:rsidRPr="008E7EDC">
        <w:rPr>
          <w:rFonts w:cs="Arial"/>
          <w:sz w:val="20"/>
          <w:szCs w:val="20"/>
        </w:rPr>
        <w:t>to</w:t>
      </w:r>
      <w:r w:rsidR="001942A0" w:rsidRPr="008E7EDC">
        <w:rPr>
          <w:rFonts w:cs="Arial"/>
          <w:sz w:val="20"/>
          <w:szCs w:val="20"/>
        </w:rPr>
        <w:t xml:space="preserve"> </w:t>
      </w:r>
      <w:r w:rsidR="00197FE8" w:rsidRPr="008E7EDC">
        <w:rPr>
          <w:rFonts w:cs="Arial"/>
          <w:sz w:val="20"/>
          <w:szCs w:val="20"/>
        </w:rPr>
        <w:t>one tuition</w:t>
      </w:r>
      <w:proofErr w:type="gramEnd"/>
      <w:r w:rsidR="00197FE8" w:rsidRPr="008E7EDC">
        <w:rPr>
          <w:rFonts w:cs="Arial"/>
          <w:sz w:val="20"/>
          <w:szCs w:val="20"/>
        </w:rPr>
        <w:t xml:space="preserve"> to full classes within an agreed system of supervision and within a pre-determined lesson framework as agreed w</w:t>
      </w:r>
      <w:r w:rsidR="005F139D">
        <w:rPr>
          <w:rFonts w:cs="Arial"/>
          <w:sz w:val="20"/>
          <w:szCs w:val="20"/>
        </w:rPr>
        <w:t>ith the Inclusion Manager/Subject lead.</w:t>
      </w:r>
      <w:r w:rsidR="00197FE8" w:rsidRPr="008E7EDC">
        <w:rPr>
          <w:rFonts w:cs="Arial"/>
          <w:sz w:val="20"/>
          <w:szCs w:val="20"/>
        </w:rPr>
        <w:t xml:space="preserve"> </w:t>
      </w:r>
      <w:r w:rsidR="00642ABC" w:rsidRPr="008E7EDC">
        <w:rPr>
          <w:rFonts w:cs="Arial"/>
          <w:sz w:val="20"/>
          <w:szCs w:val="20"/>
        </w:rPr>
        <w:br/>
      </w:r>
    </w:p>
    <w:p w:rsidR="00C72831" w:rsidRPr="008E7EDC" w:rsidRDefault="00197FE8" w:rsidP="009C23F6">
      <w:pPr>
        <w:pStyle w:val="ListParagraph"/>
        <w:numPr>
          <w:ilvl w:val="0"/>
          <w:numId w:val="42"/>
        </w:numPr>
        <w:spacing w:line="240" w:lineRule="auto"/>
        <w:rPr>
          <w:rFonts w:cs="Arial"/>
          <w:sz w:val="20"/>
          <w:szCs w:val="20"/>
        </w:rPr>
      </w:pPr>
      <w:r w:rsidRPr="008E7EDC">
        <w:rPr>
          <w:rFonts w:cs="Arial"/>
          <w:sz w:val="20"/>
          <w:szCs w:val="20"/>
        </w:rPr>
        <w:t xml:space="preserve">Use clearly structured and varied lesson plans to </w:t>
      </w:r>
      <w:r w:rsidR="006D52B6" w:rsidRPr="008E7EDC">
        <w:rPr>
          <w:rFonts w:cs="Arial"/>
          <w:sz w:val="20"/>
          <w:szCs w:val="20"/>
        </w:rPr>
        <w:t xml:space="preserve">motivate and </w:t>
      </w:r>
      <w:r w:rsidRPr="008E7EDC">
        <w:rPr>
          <w:rFonts w:cs="Arial"/>
          <w:sz w:val="20"/>
          <w:szCs w:val="20"/>
        </w:rPr>
        <w:t>en</w:t>
      </w:r>
      <w:r w:rsidR="006D52B6" w:rsidRPr="008E7EDC">
        <w:rPr>
          <w:rFonts w:cs="Arial"/>
          <w:sz w:val="20"/>
          <w:szCs w:val="20"/>
        </w:rPr>
        <w:t xml:space="preserve">courage student’s learning and </w:t>
      </w:r>
      <w:r w:rsidRPr="008E7EDC">
        <w:rPr>
          <w:rFonts w:cs="Arial"/>
          <w:sz w:val="20"/>
          <w:szCs w:val="20"/>
        </w:rPr>
        <w:t>participation in lessons.</w:t>
      </w:r>
      <w:r w:rsidR="00E44120" w:rsidRPr="008E7EDC">
        <w:rPr>
          <w:rFonts w:cs="Arial"/>
          <w:sz w:val="20"/>
          <w:szCs w:val="20"/>
        </w:rPr>
        <w:br/>
      </w:r>
    </w:p>
    <w:p w:rsidR="006D52B6" w:rsidRPr="008E7EDC" w:rsidRDefault="00D42624" w:rsidP="00D42624">
      <w:pPr>
        <w:pStyle w:val="ListParagraph"/>
        <w:numPr>
          <w:ilvl w:val="0"/>
          <w:numId w:val="42"/>
        </w:numPr>
        <w:spacing w:line="240" w:lineRule="auto"/>
        <w:rPr>
          <w:rFonts w:cs="Arial"/>
          <w:sz w:val="20"/>
          <w:szCs w:val="20"/>
        </w:rPr>
      </w:pPr>
      <w:r w:rsidRPr="008E7EDC">
        <w:rPr>
          <w:rFonts w:cs="Arial"/>
          <w:sz w:val="20"/>
          <w:szCs w:val="20"/>
        </w:rPr>
        <w:t xml:space="preserve">Assess </w:t>
      </w:r>
      <w:r w:rsidR="001942A0" w:rsidRPr="008E7EDC">
        <w:rPr>
          <w:rFonts w:cs="Arial"/>
          <w:sz w:val="20"/>
          <w:szCs w:val="20"/>
        </w:rPr>
        <w:t>students’</w:t>
      </w:r>
      <w:r w:rsidRPr="008E7EDC">
        <w:rPr>
          <w:rFonts w:cs="Arial"/>
          <w:sz w:val="20"/>
          <w:szCs w:val="20"/>
        </w:rPr>
        <w:t xml:space="preserve"> responses to learning tasks and where appropriate, modify methods to meet individual and/or group needs. </w:t>
      </w:r>
      <w:r w:rsidR="006D52B6" w:rsidRPr="008E7EDC">
        <w:rPr>
          <w:rFonts w:cs="Arial"/>
          <w:sz w:val="20"/>
          <w:szCs w:val="20"/>
        </w:rPr>
        <w:br/>
      </w:r>
    </w:p>
    <w:p w:rsidR="00C72831" w:rsidRPr="008E7EDC" w:rsidRDefault="006D52B6" w:rsidP="00D42624">
      <w:pPr>
        <w:pStyle w:val="ListParagraph"/>
        <w:numPr>
          <w:ilvl w:val="0"/>
          <w:numId w:val="42"/>
        </w:numPr>
        <w:spacing w:line="240" w:lineRule="auto"/>
        <w:rPr>
          <w:rFonts w:cs="Arial"/>
          <w:sz w:val="20"/>
          <w:szCs w:val="20"/>
        </w:rPr>
      </w:pPr>
      <w:r w:rsidRPr="008E7EDC">
        <w:rPr>
          <w:rFonts w:cs="Arial"/>
          <w:sz w:val="20"/>
          <w:szCs w:val="20"/>
        </w:rPr>
        <w:t>Lead on the teaching and monitoring for the Year 7 catch up group (Literacy or Numeracy)</w:t>
      </w:r>
      <w:r w:rsidR="00312D77" w:rsidRPr="008E7EDC">
        <w:rPr>
          <w:rFonts w:cs="Arial"/>
          <w:sz w:val="20"/>
          <w:szCs w:val="20"/>
        </w:rPr>
        <w:t xml:space="preserve"> for those not achieving the national standard required to be at a secondary ready level. Ensure appropriate lesson plans, targets and learning objectives are set and fit for purpose.</w:t>
      </w:r>
      <w:r w:rsidR="00E44120" w:rsidRPr="008E7EDC">
        <w:rPr>
          <w:rFonts w:cs="Arial"/>
          <w:sz w:val="20"/>
          <w:szCs w:val="20"/>
        </w:rPr>
        <w:br/>
      </w:r>
    </w:p>
    <w:p w:rsidR="000513E4" w:rsidRPr="008E7EDC" w:rsidRDefault="00D42624" w:rsidP="00D42624">
      <w:pPr>
        <w:pStyle w:val="ListParagraph"/>
        <w:numPr>
          <w:ilvl w:val="0"/>
          <w:numId w:val="42"/>
        </w:numPr>
        <w:spacing w:line="240" w:lineRule="auto"/>
        <w:ind w:left="709" w:hanging="283"/>
        <w:rPr>
          <w:rFonts w:cs="Arial"/>
          <w:sz w:val="20"/>
          <w:szCs w:val="20"/>
        </w:rPr>
      </w:pPr>
      <w:r w:rsidRPr="008E7EDC">
        <w:rPr>
          <w:rFonts w:cs="Arial"/>
          <w:sz w:val="20"/>
          <w:szCs w:val="20"/>
        </w:rPr>
        <w:t>Support the teaching staff with reporting students’ progress and a</w:t>
      </w:r>
      <w:r w:rsidR="00642ABC" w:rsidRPr="008E7EDC">
        <w:rPr>
          <w:rFonts w:cs="Arial"/>
          <w:sz w:val="20"/>
          <w:szCs w:val="20"/>
        </w:rPr>
        <w:t>chievem</w:t>
      </w:r>
      <w:r w:rsidR="00510A46" w:rsidRPr="008E7EDC">
        <w:rPr>
          <w:rFonts w:cs="Arial"/>
          <w:sz w:val="20"/>
          <w:szCs w:val="20"/>
        </w:rPr>
        <w:t xml:space="preserve">ents </w:t>
      </w:r>
      <w:r w:rsidR="00256883" w:rsidRPr="008E7EDC">
        <w:rPr>
          <w:rFonts w:cs="Arial"/>
          <w:sz w:val="20"/>
          <w:szCs w:val="20"/>
        </w:rPr>
        <w:t>for</w:t>
      </w:r>
      <w:r w:rsidR="00510A46" w:rsidRPr="008E7EDC">
        <w:rPr>
          <w:rFonts w:cs="Arial"/>
          <w:sz w:val="20"/>
          <w:szCs w:val="20"/>
        </w:rPr>
        <w:t xml:space="preserve"> parents</w:t>
      </w:r>
      <w:r w:rsidR="001942A0" w:rsidRPr="008E7EDC">
        <w:rPr>
          <w:rFonts w:cs="Arial"/>
          <w:sz w:val="20"/>
          <w:szCs w:val="20"/>
        </w:rPr>
        <w:t>’</w:t>
      </w:r>
      <w:r w:rsidR="00510A46" w:rsidRPr="008E7EDC">
        <w:rPr>
          <w:rFonts w:cs="Arial"/>
          <w:sz w:val="20"/>
          <w:szCs w:val="20"/>
        </w:rPr>
        <w:t xml:space="preserve"> evenings or through</w:t>
      </w:r>
      <w:r w:rsidR="00642ABC" w:rsidRPr="008E7EDC">
        <w:rPr>
          <w:rFonts w:cs="Arial"/>
          <w:sz w:val="20"/>
          <w:szCs w:val="20"/>
        </w:rPr>
        <w:t xml:space="preserve"> meetings with parents to</w:t>
      </w:r>
      <w:r w:rsidR="00510A46" w:rsidRPr="008E7EDC">
        <w:rPr>
          <w:rFonts w:cs="Arial"/>
          <w:sz w:val="20"/>
          <w:szCs w:val="20"/>
        </w:rPr>
        <w:t xml:space="preserve"> </w:t>
      </w:r>
      <w:r w:rsidR="00642ABC" w:rsidRPr="008E7EDC">
        <w:rPr>
          <w:rFonts w:cs="Arial"/>
          <w:sz w:val="20"/>
          <w:szCs w:val="20"/>
        </w:rPr>
        <w:t>provide</w:t>
      </w:r>
      <w:r w:rsidR="00510A46" w:rsidRPr="008E7EDC">
        <w:rPr>
          <w:rFonts w:cs="Arial"/>
          <w:sz w:val="20"/>
          <w:szCs w:val="20"/>
        </w:rPr>
        <w:t xml:space="preserve"> </w:t>
      </w:r>
      <w:r w:rsidR="00642ABC" w:rsidRPr="008E7EDC">
        <w:rPr>
          <w:rFonts w:cs="Arial"/>
          <w:sz w:val="20"/>
          <w:szCs w:val="20"/>
        </w:rPr>
        <w:t>constructive feedback on progress, achievement or behaviour,</w:t>
      </w:r>
      <w:r w:rsidR="00510A46" w:rsidRPr="008E7EDC">
        <w:rPr>
          <w:rFonts w:cs="Arial"/>
          <w:sz w:val="20"/>
          <w:szCs w:val="20"/>
        </w:rPr>
        <w:t xml:space="preserve"> maintaining sensitivity and confidentiality at all times.</w:t>
      </w:r>
      <w:r w:rsidR="000513E4" w:rsidRPr="008E7EDC">
        <w:rPr>
          <w:rFonts w:cs="Arial"/>
          <w:sz w:val="20"/>
          <w:szCs w:val="20"/>
        </w:rPr>
        <w:br/>
      </w:r>
    </w:p>
    <w:p w:rsidR="00510A46" w:rsidRPr="008E7EDC" w:rsidRDefault="00312D77" w:rsidP="000513E4">
      <w:pPr>
        <w:pStyle w:val="ListParagraph"/>
        <w:numPr>
          <w:ilvl w:val="0"/>
          <w:numId w:val="42"/>
        </w:numPr>
        <w:spacing w:line="240" w:lineRule="auto"/>
        <w:rPr>
          <w:rFonts w:cs="Arial"/>
          <w:sz w:val="20"/>
          <w:szCs w:val="20"/>
        </w:rPr>
      </w:pPr>
      <w:r w:rsidRPr="008E7EDC">
        <w:rPr>
          <w:rFonts w:cs="Arial"/>
          <w:sz w:val="20"/>
          <w:szCs w:val="20"/>
        </w:rPr>
        <w:t xml:space="preserve">In line with the Faculty structure, </w:t>
      </w:r>
      <w:r w:rsidR="000513E4" w:rsidRPr="008E7EDC">
        <w:rPr>
          <w:rFonts w:cs="Arial"/>
          <w:sz w:val="20"/>
          <w:szCs w:val="20"/>
        </w:rPr>
        <w:t xml:space="preserve">evaluate </w:t>
      </w:r>
      <w:r w:rsidR="006A4645" w:rsidRPr="008E7EDC">
        <w:rPr>
          <w:rFonts w:cs="Arial"/>
          <w:sz w:val="20"/>
          <w:szCs w:val="20"/>
        </w:rPr>
        <w:t>students’</w:t>
      </w:r>
      <w:r w:rsidR="000513E4" w:rsidRPr="008E7EDC">
        <w:rPr>
          <w:rFonts w:cs="Arial"/>
          <w:sz w:val="20"/>
          <w:szCs w:val="20"/>
        </w:rPr>
        <w:t xml:space="preserve"> progress through a range of assessment activities</w:t>
      </w:r>
      <w:r w:rsidRPr="008E7EDC">
        <w:rPr>
          <w:rFonts w:cs="Arial"/>
          <w:sz w:val="20"/>
          <w:szCs w:val="20"/>
        </w:rPr>
        <w:t xml:space="preserve"> including the</w:t>
      </w:r>
      <w:r w:rsidR="00642ABC" w:rsidRPr="008E7EDC">
        <w:rPr>
          <w:rFonts w:cs="Arial"/>
          <w:sz w:val="20"/>
          <w:szCs w:val="20"/>
        </w:rPr>
        <w:t xml:space="preserve"> marking or evaluation of</w:t>
      </w:r>
      <w:r w:rsidRPr="008E7EDC">
        <w:rPr>
          <w:rFonts w:cs="Arial"/>
          <w:sz w:val="20"/>
          <w:szCs w:val="20"/>
        </w:rPr>
        <w:t xml:space="preserve"> student </w:t>
      </w:r>
      <w:r w:rsidR="00642ABC" w:rsidRPr="008E7EDC">
        <w:rPr>
          <w:rFonts w:cs="Arial"/>
          <w:sz w:val="20"/>
          <w:szCs w:val="20"/>
        </w:rPr>
        <w:t>homework, tests or specific assessed pieces of work</w:t>
      </w:r>
      <w:r w:rsidR="000513E4" w:rsidRPr="008E7EDC">
        <w:rPr>
          <w:rFonts w:cs="Arial"/>
          <w:sz w:val="20"/>
          <w:szCs w:val="20"/>
        </w:rPr>
        <w:t>.</w:t>
      </w:r>
      <w:r w:rsidR="00510A46" w:rsidRPr="008E7EDC">
        <w:rPr>
          <w:rFonts w:cs="Arial"/>
          <w:sz w:val="20"/>
          <w:szCs w:val="20"/>
        </w:rPr>
        <w:br/>
      </w:r>
    </w:p>
    <w:p w:rsidR="00510A46" w:rsidRPr="008E7EDC" w:rsidRDefault="00510A46" w:rsidP="000513E4">
      <w:pPr>
        <w:pStyle w:val="ListParagraph"/>
        <w:numPr>
          <w:ilvl w:val="0"/>
          <w:numId w:val="42"/>
        </w:numPr>
        <w:spacing w:line="240" w:lineRule="auto"/>
        <w:rPr>
          <w:rFonts w:cs="Arial"/>
          <w:sz w:val="20"/>
          <w:szCs w:val="20"/>
        </w:rPr>
      </w:pPr>
      <w:r w:rsidRPr="008E7EDC">
        <w:rPr>
          <w:rFonts w:cs="Arial"/>
          <w:sz w:val="20"/>
          <w:szCs w:val="20"/>
        </w:rPr>
        <w:t xml:space="preserve">Work with the </w:t>
      </w:r>
      <w:r w:rsidR="005F139D">
        <w:rPr>
          <w:rFonts w:cs="Arial"/>
          <w:sz w:val="20"/>
          <w:szCs w:val="20"/>
        </w:rPr>
        <w:t xml:space="preserve">Inclusion Manager and </w:t>
      </w:r>
      <w:proofErr w:type="spellStart"/>
      <w:r w:rsidR="005F139D">
        <w:rPr>
          <w:rFonts w:cs="Arial"/>
          <w:sz w:val="20"/>
          <w:szCs w:val="20"/>
        </w:rPr>
        <w:t>SENCo</w:t>
      </w:r>
      <w:proofErr w:type="spellEnd"/>
      <w:r w:rsidRPr="008E7EDC">
        <w:rPr>
          <w:rFonts w:cs="Arial"/>
          <w:sz w:val="20"/>
          <w:szCs w:val="20"/>
        </w:rPr>
        <w:t xml:space="preserve"> to ensure the support and integration of students with special educational needs (SEN</w:t>
      </w:r>
      <w:r w:rsidR="005F139D">
        <w:rPr>
          <w:rFonts w:cs="Arial"/>
          <w:sz w:val="20"/>
          <w:szCs w:val="20"/>
        </w:rPr>
        <w:t>D</w:t>
      </w:r>
      <w:r w:rsidRPr="008E7EDC">
        <w:rPr>
          <w:rFonts w:cs="Arial"/>
          <w:sz w:val="20"/>
          <w:szCs w:val="20"/>
        </w:rPr>
        <w:t>) and liaise with them regularly to ensure student progress is sustained.</w:t>
      </w:r>
      <w:r w:rsidRPr="008E7EDC">
        <w:rPr>
          <w:rFonts w:cs="Arial"/>
          <w:sz w:val="20"/>
          <w:szCs w:val="20"/>
        </w:rPr>
        <w:br/>
      </w:r>
    </w:p>
    <w:p w:rsidR="00256883" w:rsidRPr="008E7EDC" w:rsidRDefault="005F139D" w:rsidP="00510A46">
      <w:pPr>
        <w:pStyle w:val="ListParagraph"/>
        <w:numPr>
          <w:ilvl w:val="0"/>
          <w:numId w:val="42"/>
        </w:numPr>
        <w:spacing w:line="240" w:lineRule="auto"/>
        <w:rPr>
          <w:rFonts w:cs="Arial"/>
          <w:sz w:val="20"/>
          <w:szCs w:val="20"/>
        </w:rPr>
      </w:pPr>
      <w:r>
        <w:rPr>
          <w:rFonts w:cs="Arial"/>
          <w:sz w:val="20"/>
          <w:szCs w:val="20"/>
        </w:rPr>
        <w:t>Liaise with subject staff</w:t>
      </w:r>
      <w:r w:rsidR="00256883" w:rsidRPr="008E7EDC">
        <w:rPr>
          <w:rFonts w:cs="Arial"/>
          <w:sz w:val="20"/>
          <w:szCs w:val="20"/>
        </w:rPr>
        <w:t xml:space="preserve"> in the classroom.</w:t>
      </w:r>
      <w:r w:rsidR="00AE6BFB" w:rsidRPr="008E7EDC">
        <w:rPr>
          <w:rFonts w:cs="Arial"/>
          <w:sz w:val="20"/>
          <w:szCs w:val="20"/>
        </w:rPr>
        <w:br/>
      </w:r>
    </w:p>
    <w:p w:rsidR="00510A46" w:rsidRPr="008E7EDC" w:rsidRDefault="00256883" w:rsidP="00510A46">
      <w:pPr>
        <w:pStyle w:val="ListParagraph"/>
        <w:numPr>
          <w:ilvl w:val="0"/>
          <w:numId w:val="42"/>
        </w:numPr>
        <w:spacing w:line="240" w:lineRule="auto"/>
        <w:rPr>
          <w:rFonts w:cs="Arial"/>
          <w:sz w:val="20"/>
          <w:szCs w:val="20"/>
        </w:rPr>
      </w:pPr>
      <w:r w:rsidRPr="008E7EDC">
        <w:rPr>
          <w:rFonts w:cs="Arial"/>
          <w:sz w:val="20"/>
          <w:szCs w:val="20"/>
        </w:rPr>
        <w:t>To contribute to inset training on subject content, teaching strategies and data management.</w:t>
      </w:r>
    </w:p>
    <w:p w:rsidR="00D42624" w:rsidRPr="008E7EDC" w:rsidRDefault="00C72831" w:rsidP="00510A46">
      <w:pPr>
        <w:pStyle w:val="ListParagraph"/>
        <w:spacing w:line="240" w:lineRule="auto"/>
        <w:rPr>
          <w:rFonts w:cs="Arial"/>
          <w:sz w:val="20"/>
          <w:szCs w:val="20"/>
        </w:rPr>
      </w:pPr>
      <w:r w:rsidRPr="008E7EDC">
        <w:rPr>
          <w:rFonts w:cs="Arial"/>
          <w:sz w:val="20"/>
          <w:szCs w:val="20"/>
        </w:rPr>
        <w:br/>
      </w:r>
    </w:p>
    <w:p w:rsidR="00197FE8" w:rsidRPr="008E7EDC" w:rsidRDefault="00D42624" w:rsidP="00D42624">
      <w:pPr>
        <w:pStyle w:val="ListParagraph"/>
        <w:spacing w:line="240" w:lineRule="auto"/>
        <w:ind w:left="0"/>
        <w:rPr>
          <w:rFonts w:cs="Arial"/>
          <w:sz w:val="20"/>
          <w:szCs w:val="20"/>
        </w:rPr>
      </w:pPr>
      <w:r w:rsidRPr="008E7EDC">
        <w:rPr>
          <w:rFonts w:cs="Arial"/>
          <w:sz w:val="20"/>
          <w:szCs w:val="20"/>
        </w:rPr>
        <w:br/>
      </w:r>
      <w:r w:rsidR="00C72831" w:rsidRPr="008E7EDC">
        <w:rPr>
          <w:rFonts w:cs="Arial"/>
          <w:b/>
          <w:sz w:val="20"/>
          <w:szCs w:val="20"/>
        </w:rPr>
        <w:t>Assess &amp; Record</w:t>
      </w:r>
      <w:r w:rsidR="00E44120" w:rsidRPr="008E7EDC">
        <w:rPr>
          <w:rFonts w:cs="Arial"/>
          <w:sz w:val="20"/>
          <w:szCs w:val="20"/>
        </w:rPr>
        <w:br/>
      </w:r>
    </w:p>
    <w:p w:rsidR="00055DC0" w:rsidRPr="008E7EDC" w:rsidRDefault="00055DC0" w:rsidP="009C23F6">
      <w:pPr>
        <w:pStyle w:val="ListParagraph"/>
        <w:numPr>
          <w:ilvl w:val="0"/>
          <w:numId w:val="42"/>
        </w:numPr>
        <w:spacing w:line="240" w:lineRule="auto"/>
        <w:rPr>
          <w:rFonts w:cs="Arial"/>
          <w:sz w:val="20"/>
          <w:szCs w:val="20"/>
        </w:rPr>
      </w:pPr>
      <w:r w:rsidRPr="008E7EDC">
        <w:rPr>
          <w:rFonts w:cs="Arial"/>
          <w:sz w:val="20"/>
          <w:szCs w:val="20"/>
        </w:rPr>
        <w:t>Provide detailed verbal and written f</w:t>
      </w:r>
      <w:r w:rsidR="00E44120" w:rsidRPr="008E7EDC">
        <w:rPr>
          <w:rFonts w:cs="Arial"/>
          <w:sz w:val="20"/>
          <w:szCs w:val="20"/>
        </w:rPr>
        <w:t xml:space="preserve">eedback on behaviour, lesson content and student responses to learning, </w:t>
      </w:r>
      <w:r w:rsidRPr="008E7EDC">
        <w:rPr>
          <w:rFonts w:cs="Arial"/>
          <w:sz w:val="20"/>
          <w:szCs w:val="20"/>
        </w:rPr>
        <w:t>t</w:t>
      </w:r>
      <w:r w:rsidR="00E44120" w:rsidRPr="008E7EDC">
        <w:rPr>
          <w:rFonts w:cs="Arial"/>
          <w:sz w:val="20"/>
          <w:szCs w:val="20"/>
        </w:rPr>
        <w:t>o teachers and students themselves</w:t>
      </w:r>
      <w:r w:rsidRPr="008E7EDC">
        <w:rPr>
          <w:rFonts w:cs="Arial"/>
          <w:sz w:val="20"/>
          <w:szCs w:val="20"/>
        </w:rPr>
        <w:t xml:space="preserve">. </w:t>
      </w:r>
      <w:r w:rsidR="00E44120" w:rsidRPr="008E7EDC">
        <w:rPr>
          <w:rFonts w:cs="Arial"/>
          <w:sz w:val="20"/>
          <w:szCs w:val="20"/>
        </w:rPr>
        <w:br/>
      </w:r>
    </w:p>
    <w:p w:rsidR="00197FE8" w:rsidRPr="008E7EDC" w:rsidRDefault="00D42624" w:rsidP="009C23F6">
      <w:pPr>
        <w:pStyle w:val="ListParagraph"/>
        <w:numPr>
          <w:ilvl w:val="0"/>
          <w:numId w:val="42"/>
        </w:numPr>
        <w:spacing w:line="240" w:lineRule="auto"/>
        <w:rPr>
          <w:rFonts w:cs="Arial"/>
          <w:sz w:val="20"/>
          <w:szCs w:val="20"/>
        </w:rPr>
      </w:pPr>
      <w:r w:rsidRPr="008E7EDC">
        <w:rPr>
          <w:rFonts w:cs="Arial"/>
          <w:sz w:val="20"/>
          <w:szCs w:val="20"/>
        </w:rPr>
        <w:t xml:space="preserve">Assist in the </w:t>
      </w:r>
      <w:r w:rsidR="00CA7AAC" w:rsidRPr="008E7EDC">
        <w:rPr>
          <w:rFonts w:cs="Arial"/>
          <w:sz w:val="20"/>
          <w:szCs w:val="20"/>
        </w:rPr>
        <w:t>setup</w:t>
      </w:r>
      <w:r w:rsidR="00510A46" w:rsidRPr="008E7EDC">
        <w:rPr>
          <w:rFonts w:cs="Arial"/>
          <w:sz w:val="20"/>
          <w:szCs w:val="20"/>
        </w:rPr>
        <w:t xml:space="preserve">, </w:t>
      </w:r>
      <w:r w:rsidRPr="008E7EDC">
        <w:rPr>
          <w:rFonts w:cs="Arial"/>
          <w:sz w:val="20"/>
          <w:szCs w:val="20"/>
        </w:rPr>
        <w:t>analysis and maintenance of student’s record of progress</w:t>
      </w:r>
      <w:r w:rsidR="006D52B6" w:rsidRPr="008E7EDC">
        <w:rPr>
          <w:rFonts w:cs="Arial"/>
          <w:sz w:val="20"/>
          <w:szCs w:val="20"/>
        </w:rPr>
        <w:t xml:space="preserve"> and provide the </w:t>
      </w:r>
      <w:r w:rsidR="005F139D">
        <w:rPr>
          <w:rFonts w:cs="Arial"/>
          <w:sz w:val="20"/>
          <w:szCs w:val="20"/>
        </w:rPr>
        <w:t>Inclusion Manager</w:t>
      </w:r>
      <w:r w:rsidR="00510A46" w:rsidRPr="008E7EDC">
        <w:rPr>
          <w:rFonts w:cs="Arial"/>
          <w:sz w:val="20"/>
          <w:szCs w:val="20"/>
        </w:rPr>
        <w:t xml:space="preserve"> and AHT with up to date records or progress as required.</w:t>
      </w:r>
      <w:r w:rsidR="00510A46" w:rsidRPr="008E7EDC">
        <w:rPr>
          <w:rFonts w:cs="Arial"/>
          <w:sz w:val="20"/>
          <w:szCs w:val="20"/>
        </w:rPr>
        <w:br/>
      </w:r>
    </w:p>
    <w:p w:rsidR="006D52B6" w:rsidRPr="008E7EDC" w:rsidRDefault="000513E4" w:rsidP="000513E4">
      <w:pPr>
        <w:pStyle w:val="ListParagraph"/>
        <w:numPr>
          <w:ilvl w:val="0"/>
          <w:numId w:val="42"/>
        </w:numPr>
        <w:spacing w:line="240" w:lineRule="auto"/>
        <w:rPr>
          <w:rFonts w:cs="Arial"/>
          <w:sz w:val="20"/>
          <w:szCs w:val="20"/>
        </w:rPr>
      </w:pPr>
      <w:r w:rsidRPr="008E7EDC">
        <w:rPr>
          <w:rFonts w:cs="Arial"/>
          <w:sz w:val="20"/>
          <w:szCs w:val="20"/>
        </w:rPr>
        <w:t xml:space="preserve">Contribute to programmes of observation and assessment as planned by the teacher and provide reports, evaluations and other information to assist in the provision of appropriate support for specific </w:t>
      </w:r>
      <w:r w:rsidR="006A4645" w:rsidRPr="008E7EDC">
        <w:rPr>
          <w:rFonts w:cs="Arial"/>
          <w:sz w:val="20"/>
          <w:szCs w:val="20"/>
        </w:rPr>
        <w:t>students</w:t>
      </w:r>
      <w:r w:rsidRPr="008E7EDC">
        <w:rPr>
          <w:rFonts w:cs="Arial"/>
          <w:sz w:val="20"/>
          <w:szCs w:val="20"/>
        </w:rPr>
        <w:t>.</w:t>
      </w:r>
      <w:r w:rsidR="00510A46" w:rsidRPr="008E7EDC">
        <w:rPr>
          <w:rFonts w:cs="Arial"/>
          <w:sz w:val="20"/>
          <w:szCs w:val="20"/>
        </w:rPr>
        <w:br/>
      </w:r>
    </w:p>
    <w:p w:rsidR="000513E4" w:rsidRPr="008E7EDC" w:rsidRDefault="00510A46" w:rsidP="000513E4">
      <w:pPr>
        <w:pStyle w:val="ListParagraph"/>
        <w:numPr>
          <w:ilvl w:val="0"/>
          <w:numId w:val="42"/>
        </w:numPr>
        <w:spacing w:line="240" w:lineRule="auto"/>
        <w:rPr>
          <w:rFonts w:cs="Arial"/>
          <w:sz w:val="20"/>
          <w:szCs w:val="20"/>
        </w:rPr>
      </w:pPr>
      <w:r w:rsidRPr="008E7EDC">
        <w:rPr>
          <w:rFonts w:cs="Arial"/>
          <w:sz w:val="20"/>
          <w:szCs w:val="20"/>
        </w:rPr>
        <w:t xml:space="preserve">Ensure familiarity with Go4S and be able to interrogate </w:t>
      </w:r>
      <w:r w:rsidR="0099379A" w:rsidRPr="008E7EDC">
        <w:rPr>
          <w:rFonts w:cs="Arial"/>
          <w:sz w:val="20"/>
          <w:szCs w:val="20"/>
        </w:rPr>
        <w:t xml:space="preserve">student progress </w:t>
      </w:r>
      <w:r w:rsidRPr="008E7EDC">
        <w:rPr>
          <w:rFonts w:cs="Arial"/>
          <w:sz w:val="20"/>
          <w:szCs w:val="20"/>
        </w:rPr>
        <w:t xml:space="preserve">data as requested </w:t>
      </w:r>
      <w:r w:rsidR="0099379A" w:rsidRPr="008E7EDC">
        <w:rPr>
          <w:rFonts w:cs="Arial"/>
          <w:sz w:val="20"/>
          <w:szCs w:val="20"/>
        </w:rPr>
        <w:t>in order to inform action planning and intervention.</w:t>
      </w:r>
      <w:r w:rsidRPr="008E7EDC">
        <w:rPr>
          <w:rFonts w:cs="Arial"/>
          <w:sz w:val="20"/>
          <w:szCs w:val="20"/>
        </w:rPr>
        <w:t xml:space="preserve"> </w:t>
      </w:r>
      <w:r w:rsidR="000513E4" w:rsidRPr="008E7EDC">
        <w:rPr>
          <w:rFonts w:cs="Arial"/>
          <w:sz w:val="20"/>
          <w:szCs w:val="20"/>
        </w:rPr>
        <w:br/>
      </w:r>
    </w:p>
    <w:p w:rsidR="00906DB8" w:rsidRDefault="00906DB8" w:rsidP="000513E4">
      <w:pPr>
        <w:spacing w:line="240" w:lineRule="auto"/>
        <w:rPr>
          <w:rFonts w:cs="Arial"/>
          <w:sz w:val="20"/>
          <w:szCs w:val="20"/>
        </w:rPr>
      </w:pPr>
    </w:p>
    <w:p w:rsidR="00D42624" w:rsidRPr="008E7EDC" w:rsidRDefault="000513E4" w:rsidP="000513E4">
      <w:pPr>
        <w:spacing w:line="240" w:lineRule="auto"/>
        <w:rPr>
          <w:rFonts w:cs="Arial"/>
          <w:b/>
          <w:sz w:val="20"/>
          <w:szCs w:val="20"/>
        </w:rPr>
      </w:pPr>
      <w:bookmarkStart w:id="0" w:name="_GoBack"/>
      <w:bookmarkEnd w:id="0"/>
      <w:r w:rsidRPr="008E7EDC">
        <w:rPr>
          <w:rFonts w:cs="Arial"/>
          <w:sz w:val="20"/>
          <w:szCs w:val="20"/>
        </w:rPr>
        <w:lastRenderedPageBreak/>
        <w:br/>
      </w:r>
      <w:r w:rsidRPr="008E7EDC">
        <w:rPr>
          <w:rFonts w:cs="Arial"/>
          <w:b/>
          <w:sz w:val="20"/>
          <w:szCs w:val="20"/>
        </w:rPr>
        <w:t>Mentoring</w:t>
      </w:r>
      <w:r w:rsidR="004525D7" w:rsidRPr="008E7EDC">
        <w:rPr>
          <w:rFonts w:cs="Arial"/>
          <w:b/>
          <w:sz w:val="20"/>
          <w:szCs w:val="20"/>
        </w:rPr>
        <w:t xml:space="preserve"> of students</w:t>
      </w:r>
    </w:p>
    <w:p w:rsidR="003C22B6" w:rsidRPr="008E7EDC" w:rsidRDefault="003C22B6" w:rsidP="009C23F6">
      <w:pPr>
        <w:pStyle w:val="ListParagraph"/>
        <w:numPr>
          <w:ilvl w:val="0"/>
          <w:numId w:val="42"/>
        </w:numPr>
        <w:spacing w:line="240" w:lineRule="auto"/>
        <w:rPr>
          <w:rFonts w:cs="Arial"/>
          <w:sz w:val="20"/>
          <w:szCs w:val="20"/>
        </w:rPr>
      </w:pPr>
      <w:r w:rsidRPr="008E7EDC">
        <w:rPr>
          <w:rFonts w:cs="Arial"/>
          <w:sz w:val="20"/>
          <w:szCs w:val="20"/>
        </w:rPr>
        <w:t xml:space="preserve">Act as a mentor to a specified group of students. Meet with them regularly and consult with other school staff as required to ensure the students are supported in their social development, learning habits and behaviour as well as their progress and achievement. </w:t>
      </w:r>
      <w:r w:rsidRPr="008E7EDC">
        <w:rPr>
          <w:rFonts w:cs="Arial"/>
          <w:sz w:val="20"/>
          <w:szCs w:val="20"/>
        </w:rPr>
        <w:br/>
      </w:r>
    </w:p>
    <w:p w:rsidR="00055DC0" w:rsidRPr="008E7EDC" w:rsidRDefault="00055DC0" w:rsidP="009C23F6">
      <w:pPr>
        <w:pStyle w:val="ListParagraph"/>
        <w:numPr>
          <w:ilvl w:val="0"/>
          <w:numId w:val="42"/>
        </w:numPr>
        <w:spacing w:line="240" w:lineRule="auto"/>
        <w:rPr>
          <w:rFonts w:cs="Arial"/>
          <w:sz w:val="20"/>
          <w:szCs w:val="20"/>
        </w:rPr>
      </w:pPr>
      <w:r w:rsidRPr="008E7EDC">
        <w:rPr>
          <w:rFonts w:cs="Arial"/>
          <w:sz w:val="20"/>
          <w:szCs w:val="20"/>
        </w:rPr>
        <w:t xml:space="preserve">Promote and support the inclusion of all </w:t>
      </w:r>
      <w:r w:rsidR="006A4645" w:rsidRPr="008E7EDC">
        <w:rPr>
          <w:rFonts w:cs="Arial"/>
          <w:sz w:val="20"/>
          <w:szCs w:val="20"/>
        </w:rPr>
        <w:t>students</w:t>
      </w:r>
      <w:r w:rsidRPr="008E7EDC">
        <w:rPr>
          <w:rFonts w:cs="Arial"/>
          <w:sz w:val="20"/>
          <w:szCs w:val="20"/>
        </w:rPr>
        <w:t>, including those with specific needs</w:t>
      </w:r>
      <w:r w:rsidR="003C22B6" w:rsidRPr="008E7EDC">
        <w:rPr>
          <w:rFonts w:cs="Arial"/>
          <w:sz w:val="20"/>
          <w:szCs w:val="20"/>
        </w:rPr>
        <w:t xml:space="preserve"> or differences</w:t>
      </w:r>
      <w:r w:rsidRPr="008E7EDC">
        <w:rPr>
          <w:rFonts w:cs="Arial"/>
          <w:sz w:val="20"/>
          <w:szCs w:val="20"/>
        </w:rPr>
        <w:t>, both in learning activ</w:t>
      </w:r>
      <w:r w:rsidR="003C22B6" w:rsidRPr="008E7EDC">
        <w:rPr>
          <w:rFonts w:cs="Arial"/>
          <w:sz w:val="20"/>
          <w:szCs w:val="20"/>
        </w:rPr>
        <w:t xml:space="preserve">ities and within the classroom ensuring all </w:t>
      </w:r>
      <w:r w:rsidR="006A4645" w:rsidRPr="008E7EDC">
        <w:rPr>
          <w:rFonts w:cs="Arial"/>
          <w:sz w:val="20"/>
          <w:szCs w:val="20"/>
        </w:rPr>
        <w:t>students</w:t>
      </w:r>
      <w:r w:rsidR="003C22B6" w:rsidRPr="008E7EDC">
        <w:rPr>
          <w:rFonts w:cs="Arial"/>
          <w:sz w:val="20"/>
          <w:szCs w:val="20"/>
        </w:rPr>
        <w:t xml:space="preserve"> have equal access to opportunities to learn and develop. </w:t>
      </w:r>
      <w:r w:rsidR="003C22B6" w:rsidRPr="008E7EDC">
        <w:rPr>
          <w:rFonts w:cs="Arial"/>
          <w:sz w:val="20"/>
          <w:szCs w:val="20"/>
        </w:rPr>
        <w:br/>
      </w:r>
    </w:p>
    <w:p w:rsidR="000513E4" w:rsidRPr="008E7EDC" w:rsidRDefault="00055DC0" w:rsidP="009C23F6">
      <w:pPr>
        <w:pStyle w:val="ListParagraph"/>
        <w:numPr>
          <w:ilvl w:val="0"/>
          <w:numId w:val="42"/>
        </w:numPr>
        <w:spacing w:line="240" w:lineRule="auto"/>
        <w:rPr>
          <w:rFonts w:cs="Arial"/>
          <w:sz w:val="20"/>
          <w:szCs w:val="20"/>
        </w:rPr>
      </w:pPr>
      <w:r w:rsidRPr="008E7EDC">
        <w:rPr>
          <w:rFonts w:cs="Arial"/>
          <w:sz w:val="20"/>
          <w:szCs w:val="20"/>
        </w:rPr>
        <w:t xml:space="preserve">Use behaviour management strategies, in line with the school’s policy and procedures, to contribute to a purposeful learning </w:t>
      </w:r>
      <w:r w:rsidR="00C72831" w:rsidRPr="008E7EDC">
        <w:rPr>
          <w:rFonts w:cs="Arial"/>
          <w:sz w:val="20"/>
          <w:szCs w:val="20"/>
        </w:rPr>
        <w:t>environment and encourage students</w:t>
      </w:r>
      <w:r w:rsidRPr="008E7EDC">
        <w:rPr>
          <w:rFonts w:cs="Arial"/>
          <w:sz w:val="20"/>
          <w:szCs w:val="20"/>
        </w:rPr>
        <w:t xml:space="preserve"> to interact and work co-operatively with others</w:t>
      </w:r>
      <w:r w:rsidR="000513E4" w:rsidRPr="008E7EDC">
        <w:rPr>
          <w:rFonts w:cs="Arial"/>
          <w:sz w:val="20"/>
          <w:szCs w:val="20"/>
        </w:rPr>
        <w:t>.</w:t>
      </w:r>
      <w:r w:rsidR="000513E4" w:rsidRPr="008E7EDC">
        <w:rPr>
          <w:rFonts w:cs="Arial"/>
          <w:sz w:val="20"/>
          <w:szCs w:val="20"/>
        </w:rPr>
        <w:br/>
      </w:r>
    </w:p>
    <w:p w:rsidR="00510A46" w:rsidRPr="008E7EDC" w:rsidRDefault="00055DC0" w:rsidP="00510A46">
      <w:pPr>
        <w:pStyle w:val="ListParagraph"/>
        <w:numPr>
          <w:ilvl w:val="0"/>
          <w:numId w:val="42"/>
        </w:numPr>
        <w:spacing w:line="240" w:lineRule="auto"/>
        <w:rPr>
          <w:rFonts w:cs="Arial"/>
          <w:sz w:val="20"/>
          <w:szCs w:val="20"/>
        </w:rPr>
      </w:pPr>
      <w:r w:rsidRPr="008E7EDC">
        <w:rPr>
          <w:rFonts w:cs="Arial"/>
          <w:sz w:val="20"/>
          <w:szCs w:val="20"/>
        </w:rPr>
        <w:t xml:space="preserve"> Promote and reinforce </w:t>
      </w:r>
      <w:r w:rsidR="006A4645" w:rsidRPr="008E7EDC">
        <w:rPr>
          <w:rFonts w:cs="Arial"/>
          <w:sz w:val="20"/>
          <w:szCs w:val="20"/>
        </w:rPr>
        <w:t>student</w:t>
      </w:r>
      <w:r w:rsidRPr="008E7EDC">
        <w:rPr>
          <w:rFonts w:cs="Arial"/>
          <w:sz w:val="20"/>
          <w:szCs w:val="20"/>
        </w:rPr>
        <w:t>s</w:t>
      </w:r>
      <w:r w:rsidR="005631D8" w:rsidRPr="008E7EDC">
        <w:rPr>
          <w:rFonts w:cs="Arial"/>
          <w:sz w:val="20"/>
          <w:szCs w:val="20"/>
        </w:rPr>
        <w:t>’</w:t>
      </w:r>
      <w:r w:rsidRPr="008E7EDC">
        <w:rPr>
          <w:rFonts w:cs="Arial"/>
          <w:sz w:val="20"/>
          <w:szCs w:val="20"/>
        </w:rPr>
        <w:t xml:space="preserve"> </w:t>
      </w:r>
      <w:r w:rsidR="00312D77" w:rsidRPr="008E7EDC">
        <w:rPr>
          <w:rFonts w:cs="Arial"/>
          <w:sz w:val="20"/>
          <w:szCs w:val="20"/>
        </w:rPr>
        <w:t>self-esteem</w:t>
      </w:r>
      <w:r w:rsidRPr="008E7EDC">
        <w:rPr>
          <w:rFonts w:cs="Arial"/>
          <w:sz w:val="20"/>
          <w:szCs w:val="20"/>
        </w:rPr>
        <w:t xml:space="preserve"> and independence and employ strategies to recognise and reward achievement of self-reliance</w:t>
      </w:r>
      <w:r w:rsidR="000513E4" w:rsidRPr="008E7EDC">
        <w:rPr>
          <w:rFonts w:cs="Arial"/>
          <w:sz w:val="20"/>
          <w:szCs w:val="20"/>
        </w:rPr>
        <w:t>.</w:t>
      </w:r>
      <w:r w:rsidR="000513E4" w:rsidRPr="008E7EDC">
        <w:rPr>
          <w:rFonts w:cs="Arial"/>
          <w:sz w:val="20"/>
          <w:szCs w:val="20"/>
        </w:rPr>
        <w:br/>
      </w:r>
    </w:p>
    <w:p w:rsidR="00055DC0" w:rsidRPr="008E7EDC" w:rsidRDefault="00055DC0" w:rsidP="009C23F6">
      <w:pPr>
        <w:pStyle w:val="ListParagraph"/>
        <w:numPr>
          <w:ilvl w:val="0"/>
          <w:numId w:val="42"/>
        </w:numPr>
        <w:spacing w:line="240" w:lineRule="auto"/>
        <w:rPr>
          <w:rFonts w:cs="Arial"/>
          <w:sz w:val="20"/>
          <w:szCs w:val="20"/>
        </w:rPr>
      </w:pPr>
      <w:r w:rsidRPr="008E7EDC">
        <w:rPr>
          <w:rFonts w:cs="Arial"/>
          <w:sz w:val="20"/>
          <w:szCs w:val="20"/>
        </w:rPr>
        <w:t>Understand and implement school</w:t>
      </w:r>
      <w:r w:rsidR="0099379A" w:rsidRPr="008E7EDC">
        <w:rPr>
          <w:rFonts w:cs="Arial"/>
          <w:sz w:val="20"/>
          <w:szCs w:val="20"/>
        </w:rPr>
        <w:t>’s safeguarding</w:t>
      </w:r>
      <w:r w:rsidRPr="008E7EDC">
        <w:rPr>
          <w:rFonts w:cs="Arial"/>
          <w:sz w:val="20"/>
          <w:szCs w:val="20"/>
        </w:rPr>
        <w:t xml:space="preserve"> procedures and comp</w:t>
      </w:r>
      <w:r w:rsidR="003C22B6" w:rsidRPr="008E7EDC">
        <w:rPr>
          <w:rFonts w:cs="Arial"/>
          <w:sz w:val="20"/>
          <w:szCs w:val="20"/>
        </w:rPr>
        <w:t>ly with legal responsibilities</w:t>
      </w:r>
      <w:r w:rsidR="0099379A" w:rsidRPr="008E7EDC">
        <w:rPr>
          <w:rFonts w:cs="Arial"/>
          <w:sz w:val="20"/>
          <w:szCs w:val="20"/>
        </w:rPr>
        <w:t>.</w:t>
      </w:r>
      <w:r w:rsidR="003C22B6" w:rsidRPr="008E7EDC">
        <w:rPr>
          <w:rFonts w:cs="Arial"/>
          <w:sz w:val="20"/>
          <w:szCs w:val="20"/>
        </w:rPr>
        <w:br/>
      </w:r>
    </w:p>
    <w:p w:rsidR="004525D7" w:rsidRPr="008E7EDC" w:rsidRDefault="007E7819" w:rsidP="009C23F6">
      <w:pPr>
        <w:pStyle w:val="ListParagraph"/>
        <w:numPr>
          <w:ilvl w:val="0"/>
          <w:numId w:val="42"/>
        </w:numPr>
        <w:spacing w:line="240" w:lineRule="auto"/>
        <w:rPr>
          <w:rFonts w:cs="Arial"/>
          <w:sz w:val="20"/>
          <w:szCs w:val="20"/>
        </w:rPr>
      </w:pPr>
      <w:r w:rsidRPr="008E7EDC">
        <w:rPr>
          <w:rFonts w:cs="Arial"/>
          <w:sz w:val="20"/>
          <w:szCs w:val="20"/>
        </w:rPr>
        <w:t>Accompany teaching staff and students on visits and trips</w:t>
      </w:r>
      <w:r w:rsidR="008B36D1" w:rsidRPr="008E7EDC">
        <w:rPr>
          <w:rFonts w:cs="Arial"/>
          <w:sz w:val="20"/>
          <w:szCs w:val="20"/>
        </w:rPr>
        <w:t>,</w:t>
      </w:r>
      <w:r w:rsidRPr="008E7EDC">
        <w:rPr>
          <w:rFonts w:cs="Arial"/>
          <w:sz w:val="20"/>
          <w:szCs w:val="20"/>
        </w:rPr>
        <w:t xml:space="preserve"> as required and take responsibility for a group under the supervision of the teacher.</w:t>
      </w:r>
      <w:r w:rsidR="008B36D1" w:rsidRPr="008E7EDC">
        <w:rPr>
          <w:rFonts w:cs="Arial"/>
          <w:sz w:val="20"/>
          <w:szCs w:val="20"/>
        </w:rPr>
        <w:t xml:space="preserve"> There may also be a need to take small groups on trips and visits as the lead member of staff. </w:t>
      </w:r>
      <w:r w:rsidR="003C22B6" w:rsidRPr="008E7EDC">
        <w:rPr>
          <w:rFonts w:cs="Arial"/>
          <w:sz w:val="20"/>
          <w:szCs w:val="20"/>
        </w:rPr>
        <w:br/>
      </w:r>
    </w:p>
    <w:p w:rsidR="00055DC0" w:rsidRPr="008E7EDC" w:rsidRDefault="00055DC0" w:rsidP="009C23F6">
      <w:pPr>
        <w:pStyle w:val="ListParagraph"/>
        <w:numPr>
          <w:ilvl w:val="0"/>
          <w:numId w:val="42"/>
        </w:numPr>
        <w:spacing w:line="240" w:lineRule="auto"/>
        <w:rPr>
          <w:rFonts w:cs="Arial"/>
          <w:sz w:val="20"/>
          <w:szCs w:val="20"/>
        </w:rPr>
      </w:pPr>
      <w:r w:rsidRPr="008E7EDC">
        <w:rPr>
          <w:rFonts w:cs="Arial"/>
          <w:sz w:val="20"/>
          <w:szCs w:val="20"/>
        </w:rPr>
        <w:t>Foster and maintain constructive and supportive relationships with parents/carers, exchanging appropriate information, facilitating their support for their child’s attendance, access and learning, and supporting home to school and community links.</w:t>
      </w:r>
      <w:r w:rsidR="003C22B6" w:rsidRPr="008E7EDC">
        <w:rPr>
          <w:rFonts w:cs="Arial"/>
          <w:sz w:val="20"/>
          <w:szCs w:val="20"/>
        </w:rPr>
        <w:br/>
      </w:r>
      <w:r w:rsidRPr="008E7EDC">
        <w:rPr>
          <w:rFonts w:cs="Arial"/>
          <w:sz w:val="20"/>
          <w:szCs w:val="20"/>
        </w:rPr>
        <w:t xml:space="preserve"> </w:t>
      </w:r>
    </w:p>
    <w:p w:rsidR="00055DC0" w:rsidRPr="008E7EDC" w:rsidRDefault="007E7819" w:rsidP="003C22B6">
      <w:pPr>
        <w:pStyle w:val="ListParagraph"/>
        <w:numPr>
          <w:ilvl w:val="0"/>
          <w:numId w:val="42"/>
        </w:numPr>
        <w:spacing w:line="240" w:lineRule="auto"/>
        <w:rPr>
          <w:rFonts w:cs="Arial"/>
          <w:sz w:val="20"/>
          <w:szCs w:val="20"/>
        </w:rPr>
      </w:pPr>
      <w:r w:rsidRPr="008E7EDC">
        <w:rPr>
          <w:rFonts w:cs="Arial"/>
          <w:sz w:val="20"/>
          <w:szCs w:val="20"/>
        </w:rPr>
        <w:t>To work collaboratively with key professionals</w:t>
      </w:r>
      <w:r w:rsidR="005631D8" w:rsidRPr="008E7EDC">
        <w:rPr>
          <w:rFonts w:cs="Arial"/>
          <w:sz w:val="20"/>
          <w:szCs w:val="20"/>
        </w:rPr>
        <w:t>,</w:t>
      </w:r>
      <w:r w:rsidRPr="008E7EDC">
        <w:rPr>
          <w:rFonts w:cs="Arial"/>
          <w:sz w:val="20"/>
          <w:szCs w:val="20"/>
        </w:rPr>
        <w:t xml:space="preserve"> in and out of school</w:t>
      </w:r>
      <w:r w:rsidR="005631D8" w:rsidRPr="008E7EDC">
        <w:rPr>
          <w:rFonts w:cs="Arial"/>
          <w:sz w:val="20"/>
          <w:szCs w:val="20"/>
        </w:rPr>
        <w:t>,</w:t>
      </w:r>
      <w:r w:rsidRPr="008E7EDC">
        <w:rPr>
          <w:rFonts w:cs="Arial"/>
          <w:sz w:val="20"/>
          <w:szCs w:val="20"/>
        </w:rPr>
        <w:t xml:space="preserve"> involved in the student’s education to ensure advice from external services is disseminated to the faculty and acted on.</w:t>
      </w:r>
      <w:r w:rsidR="00055DC0" w:rsidRPr="008E7EDC">
        <w:rPr>
          <w:rFonts w:cs="Arial"/>
          <w:sz w:val="20"/>
          <w:szCs w:val="20"/>
        </w:rPr>
        <w:t xml:space="preserve"> </w:t>
      </w:r>
      <w:r w:rsidR="003C22B6" w:rsidRPr="008E7EDC">
        <w:rPr>
          <w:rFonts w:cs="Arial"/>
          <w:sz w:val="20"/>
          <w:szCs w:val="20"/>
        </w:rPr>
        <w:br/>
      </w:r>
    </w:p>
    <w:p w:rsidR="00055DC0" w:rsidRPr="008E7EDC" w:rsidRDefault="00055DC0" w:rsidP="009C23F6">
      <w:pPr>
        <w:pStyle w:val="ListParagraph"/>
        <w:numPr>
          <w:ilvl w:val="0"/>
          <w:numId w:val="42"/>
        </w:numPr>
        <w:spacing w:line="240" w:lineRule="auto"/>
        <w:rPr>
          <w:rFonts w:cs="Arial"/>
          <w:sz w:val="20"/>
          <w:szCs w:val="20"/>
        </w:rPr>
      </w:pPr>
      <w:r w:rsidRPr="008E7EDC">
        <w:rPr>
          <w:rFonts w:cs="Arial"/>
          <w:sz w:val="20"/>
          <w:szCs w:val="20"/>
        </w:rPr>
        <w:t>To use information technology systems as required to carry out the duties of the post in the most</w:t>
      </w:r>
      <w:r w:rsidR="003C22B6" w:rsidRPr="008E7EDC">
        <w:rPr>
          <w:rFonts w:cs="Arial"/>
          <w:sz w:val="20"/>
          <w:szCs w:val="20"/>
        </w:rPr>
        <w:t xml:space="preserve"> efficient and effective manner.</w:t>
      </w:r>
      <w:r w:rsidR="004269FB" w:rsidRPr="008E7EDC">
        <w:rPr>
          <w:rFonts w:cs="Arial"/>
          <w:sz w:val="20"/>
          <w:szCs w:val="20"/>
        </w:rPr>
        <w:br/>
      </w:r>
    </w:p>
    <w:p w:rsidR="007E7819" w:rsidRPr="008E7EDC" w:rsidRDefault="007E7819" w:rsidP="004269FB">
      <w:pPr>
        <w:pStyle w:val="ListParagraph"/>
        <w:numPr>
          <w:ilvl w:val="0"/>
          <w:numId w:val="42"/>
        </w:numPr>
        <w:spacing w:line="240" w:lineRule="auto"/>
        <w:rPr>
          <w:rFonts w:cs="Arial"/>
          <w:sz w:val="20"/>
          <w:szCs w:val="20"/>
        </w:rPr>
      </w:pPr>
      <w:r w:rsidRPr="008E7EDC">
        <w:rPr>
          <w:rFonts w:cs="Arial"/>
          <w:sz w:val="20"/>
          <w:szCs w:val="20"/>
        </w:rPr>
        <w:t>To undertake support with Exam Access Arrangements as required.</w:t>
      </w:r>
      <w:r w:rsidR="004269FB" w:rsidRPr="008E7EDC">
        <w:rPr>
          <w:rFonts w:cs="Arial"/>
          <w:sz w:val="20"/>
          <w:szCs w:val="20"/>
        </w:rPr>
        <w:br/>
      </w:r>
    </w:p>
    <w:p w:rsidR="00055DC0" w:rsidRPr="008E7EDC" w:rsidRDefault="00055DC0" w:rsidP="004269FB">
      <w:pPr>
        <w:pStyle w:val="ListParagraph"/>
        <w:numPr>
          <w:ilvl w:val="0"/>
          <w:numId w:val="42"/>
        </w:numPr>
        <w:spacing w:line="240" w:lineRule="auto"/>
        <w:rPr>
          <w:rFonts w:cs="Arial"/>
          <w:sz w:val="20"/>
          <w:szCs w:val="20"/>
        </w:rPr>
      </w:pPr>
      <w:r w:rsidRPr="008E7EDC">
        <w:rPr>
          <w:rFonts w:cs="Arial"/>
          <w:sz w:val="20"/>
          <w:szCs w:val="20"/>
        </w:rPr>
        <w:t xml:space="preserve">To undertake other duties appropriate to the post that may reasonably be required from time to time </w:t>
      </w:r>
    </w:p>
    <w:p w:rsidR="00C72831" w:rsidRPr="008E7EDC" w:rsidRDefault="00C72831" w:rsidP="009C23F6">
      <w:pPr>
        <w:spacing w:line="240" w:lineRule="auto"/>
        <w:rPr>
          <w:rFonts w:cs="Arial"/>
          <w:sz w:val="20"/>
          <w:szCs w:val="20"/>
        </w:rPr>
      </w:pPr>
    </w:p>
    <w:p w:rsidR="00C72831" w:rsidRPr="008E7EDC" w:rsidRDefault="00C72831" w:rsidP="009C23F6">
      <w:pPr>
        <w:spacing w:line="240" w:lineRule="auto"/>
        <w:rPr>
          <w:rFonts w:cs="Arial"/>
          <w:sz w:val="20"/>
          <w:szCs w:val="20"/>
        </w:rPr>
      </w:pPr>
    </w:p>
    <w:p w:rsidR="00C72831" w:rsidRPr="008E7EDC" w:rsidRDefault="00C72831" w:rsidP="009C23F6">
      <w:pPr>
        <w:spacing w:line="240" w:lineRule="auto"/>
        <w:rPr>
          <w:rFonts w:cs="Arial"/>
          <w:sz w:val="20"/>
          <w:szCs w:val="20"/>
        </w:rPr>
      </w:pPr>
    </w:p>
    <w:p w:rsidR="00C72831" w:rsidRPr="008E7EDC" w:rsidRDefault="00C72831" w:rsidP="009C23F6">
      <w:pPr>
        <w:spacing w:line="240" w:lineRule="auto"/>
        <w:rPr>
          <w:rFonts w:cs="Arial"/>
          <w:sz w:val="20"/>
          <w:szCs w:val="20"/>
        </w:rPr>
      </w:pPr>
    </w:p>
    <w:p w:rsidR="00C72831" w:rsidRPr="008E7EDC" w:rsidRDefault="00C72831" w:rsidP="009C23F6">
      <w:pPr>
        <w:spacing w:line="240" w:lineRule="auto"/>
        <w:rPr>
          <w:rFonts w:cs="Arial"/>
          <w:sz w:val="20"/>
          <w:szCs w:val="20"/>
        </w:rPr>
      </w:pPr>
    </w:p>
    <w:p w:rsidR="00C72831" w:rsidRPr="008E7EDC" w:rsidRDefault="00C72831" w:rsidP="009C23F6">
      <w:pPr>
        <w:spacing w:line="240" w:lineRule="auto"/>
        <w:rPr>
          <w:rFonts w:cs="Arial"/>
          <w:sz w:val="20"/>
          <w:szCs w:val="20"/>
        </w:rPr>
      </w:pPr>
    </w:p>
    <w:p w:rsidR="00C72831" w:rsidRPr="008E7EDC" w:rsidRDefault="00C72831" w:rsidP="009C23F6">
      <w:pPr>
        <w:spacing w:line="240" w:lineRule="auto"/>
        <w:rPr>
          <w:rFonts w:cs="Arial"/>
          <w:sz w:val="20"/>
          <w:szCs w:val="20"/>
        </w:rPr>
      </w:pPr>
    </w:p>
    <w:p w:rsidR="00C72831" w:rsidRPr="008E7EDC" w:rsidRDefault="00C72831">
      <w:pPr>
        <w:rPr>
          <w:rFonts w:cs="Arial"/>
          <w:sz w:val="20"/>
          <w:szCs w:val="20"/>
        </w:rPr>
      </w:pPr>
    </w:p>
    <w:sectPr w:rsidR="00C72831" w:rsidRPr="008E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39DB5"/>
    <w:multiLevelType w:val="hybridMultilevel"/>
    <w:tmpl w:val="6D57D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6BF87B"/>
    <w:multiLevelType w:val="hybridMultilevel"/>
    <w:tmpl w:val="30760E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D8BD52"/>
    <w:multiLevelType w:val="hybridMultilevel"/>
    <w:tmpl w:val="B979C7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3426A0"/>
    <w:multiLevelType w:val="hybridMultilevel"/>
    <w:tmpl w:val="B48FFC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84413E8"/>
    <w:multiLevelType w:val="hybridMultilevel"/>
    <w:tmpl w:val="84D070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EB769A0"/>
    <w:multiLevelType w:val="hybridMultilevel"/>
    <w:tmpl w:val="736F87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5CEE70"/>
    <w:multiLevelType w:val="hybridMultilevel"/>
    <w:tmpl w:val="47E1AD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BF134FA"/>
    <w:multiLevelType w:val="hybridMultilevel"/>
    <w:tmpl w:val="B52FB3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B321E9"/>
    <w:multiLevelType w:val="hybridMultilevel"/>
    <w:tmpl w:val="D00E8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E583E66"/>
    <w:multiLevelType w:val="hybridMultilevel"/>
    <w:tmpl w:val="39B6D4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F669CBA"/>
    <w:multiLevelType w:val="hybridMultilevel"/>
    <w:tmpl w:val="0DD31D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533F4A"/>
    <w:multiLevelType w:val="hybridMultilevel"/>
    <w:tmpl w:val="B4BF6F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258F308"/>
    <w:multiLevelType w:val="hybridMultilevel"/>
    <w:tmpl w:val="9CD6CD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4F98E53"/>
    <w:multiLevelType w:val="hybridMultilevel"/>
    <w:tmpl w:val="81B2F2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8DE2A72"/>
    <w:multiLevelType w:val="hybridMultilevel"/>
    <w:tmpl w:val="ECC2E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2576AAB"/>
    <w:multiLevelType w:val="hybridMultilevel"/>
    <w:tmpl w:val="00C02F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7C9E920"/>
    <w:multiLevelType w:val="hybridMultilevel"/>
    <w:tmpl w:val="1EC036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9A906AF"/>
    <w:multiLevelType w:val="hybridMultilevel"/>
    <w:tmpl w:val="F4C005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D7B6D5C"/>
    <w:multiLevelType w:val="hybridMultilevel"/>
    <w:tmpl w:val="ABF020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E6A3741"/>
    <w:multiLevelType w:val="hybridMultilevel"/>
    <w:tmpl w:val="137DE3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A58B04"/>
    <w:multiLevelType w:val="hybridMultilevel"/>
    <w:tmpl w:val="CBC973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2BD909B"/>
    <w:multiLevelType w:val="hybridMultilevel"/>
    <w:tmpl w:val="1F83CC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76BF83D"/>
    <w:multiLevelType w:val="hybridMultilevel"/>
    <w:tmpl w:val="04E6A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ABC7324"/>
    <w:multiLevelType w:val="hybridMultilevel"/>
    <w:tmpl w:val="EC9132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D355433"/>
    <w:multiLevelType w:val="hybridMultilevel"/>
    <w:tmpl w:val="E6FAB0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605556A"/>
    <w:multiLevelType w:val="hybridMultilevel"/>
    <w:tmpl w:val="8FA3FA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A282FF1"/>
    <w:multiLevelType w:val="hybridMultilevel"/>
    <w:tmpl w:val="48A4204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0282BFB"/>
    <w:multiLevelType w:val="hybridMultilevel"/>
    <w:tmpl w:val="98D475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80B5AF2"/>
    <w:multiLevelType w:val="hybridMultilevel"/>
    <w:tmpl w:val="8F1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B284697"/>
    <w:multiLevelType w:val="hybridMultilevel"/>
    <w:tmpl w:val="A5265092"/>
    <w:lvl w:ilvl="0" w:tplc="AE0441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BFF3FB7"/>
    <w:multiLevelType w:val="hybridMultilevel"/>
    <w:tmpl w:val="4ACC4A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B8C3E4"/>
    <w:multiLevelType w:val="hybridMultilevel"/>
    <w:tmpl w:val="F459D5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5CC966C"/>
    <w:multiLevelType w:val="hybridMultilevel"/>
    <w:tmpl w:val="23CF08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AAA3B6"/>
    <w:multiLevelType w:val="hybridMultilevel"/>
    <w:tmpl w:val="B07C30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6B61F23"/>
    <w:multiLevelType w:val="hybridMultilevel"/>
    <w:tmpl w:val="D5687C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72765C0"/>
    <w:multiLevelType w:val="hybridMultilevel"/>
    <w:tmpl w:val="FAFCCA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1AA3546"/>
    <w:multiLevelType w:val="hybridMultilevel"/>
    <w:tmpl w:val="9169A1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677F61B"/>
    <w:multiLevelType w:val="hybridMultilevel"/>
    <w:tmpl w:val="FD11D0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D32220C"/>
    <w:multiLevelType w:val="hybridMultilevel"/>
    <w:tmpl w:val="958D8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DBBC76F"/>
    <w:multiLevelType w:val="hybridMultilevel"/>
    <w:tmpl w:val="B4A1AF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15BD594"/>
    <w:multiLevelType w:val="hybridMultilevel"/>
    <w:tmpl w:val="C3A5D1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AB3582C"/>
    <w:multiLevelType w:val="hybridMultilevel"/>
    <w:tmpl w:val="3BE068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5"/>
  </w:num>
  <w:num w:numId="3">
    <w:abstractNumId w:val="9"/>
  </w:num>
  <w:num w:numId="4">
    <w:abstractNumId w:val="8"/>
  </w:num>
  <w:num w:numId="5">
    <w:abstractNumId w:val="4"/>
  </w:num>
  <w:num w:numId="6">
    <w:abstractNumId w:val="24"/>
  </w:num>
  <w:num w:numId="7">
    <w:abstractNumId w:val="10"/>
  </w:num>
  <w:num w:numId="8">
    <w:abstractNumId w:val="31"/>
  </w:num>
  <w:num w:numId="9">
    <w:abstractNumId w:val="5"/>
  </w:num>
  <w:num w:numId="10">
    <w:abstractNumId w:val="14"/>
  </w:num>
  <w:num w:numId="11">
    <w:abstractNumId w:val="11"/>
  </w:num>
  <w:num w:numId="12">
    <w:abstractNumId w:val="15"/>
  </w:num>
  <w:num w:numId="13">
    <w:abstractNumId w:val="1"/>
  </w:num>
  <w:num w:numId="14">
    <w:abstractNumId w:val="37"/>
  </w:num>
  <w:num w:numId="15">
    <w:abstractNumId w:val="35"/>
  </w:num>
  <w:num w:numId="16">
    <w:abstractNumId w:val="18"/>
  </w:num>
  <w:num w:numId="17">
    <w:abstractNumId w:val="21"/>
  </w:num>
  <w:num w:numId="18">
    <w:abstractNumId w:val="17"/>
  </w:num>
  <w:num w:numId="19">
    <w:abstractNumId w:val="39"/>
  </w:num>
  <w:num w:numId="20">
    <w:abstractNumId w:val="32"/>
  </w:num>
  <w:num w:numId="21">
    <w:abstractNumId w:val="22"/>
  </w:num>
  <w:num w:numId="22">
    <w:abstractNumId w:val="3"/>
  </w:num>
  <w:num w:numId="23">
    <w:abstractNumId w:val="19"/>
  </w:num>
  <w:num w:numId="24">
    <w:abstractNumId w:val="7"/>
  </w:num>
  <w:num w:numId="25">
    <w:abstractNumId w:val="27"/>
  </w:num>
  <w:num w:numId="26">
    <w:abstractNumId w:val="30"/>
  </w:num>
  <w:num w:numId="27">
    <w:abstractNumId w:val="2"/>
  </w:num>
  <w:num w:numId="28">
    <w:abstractNumId w:val="23"/>
  </w:num>
  <w:num w:numId="29">
    <w:abstractNumId w:val="20"/>
  </w:num>
  <w:num w:numId="30">
    <w:abstractNumId w:val="41"/>
  </w:num>
  <w:num w:numId="31">
    <w:abstractNumId w:val="12"/>
  </w:num>
  <w:num w:numId="32">
    <w:abstractNumId w:val="13"/>
  </w:num>
  <w:num w:numId="33">
    <w:abstractNumId w:val="40"/>
  </w:num>
  <w:num w:numId="34">
    <w:abstractNumId w:val="33"/>
  </w:num>
  <w:num w:numId="35">
    <w:abstractNumId w:val="38"/>
  </w:num>
  <w:num w:numId="36">
    <w:abstractNumId w:val="6"/>
  </w:num>
  <w:num w:numId="37">
    <w:abstractNumId w:val="16"/>
  </w:num>
  <w:num w:numId="38">
    <w:abstractNumId w:val="36"/>
  </w:num>
  <w:num w:numId="39">
    <w:abstractNumId w:val="34"/>
  </w:num>
  <w:num w:numId="40">
    <w:abstractNumId w:val="28"/>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C0"/>
    <w:rsid w:val="000513E4"/>
    <w:rsid w:val="00055DC0"/>
    <w:rsid w:val="00170251"/>
    <w:rsid w:val="001942A0"/>
    <w:rsid w:val="00197FE8"/>
    <w:rsid w:val="00256883"/>
    <w:rsid w:val="002E5593"/>
    <w:rsid w:val="00312D77"/>
    <w:rsid w:val="003C22B6"/>
    <w:rsid w:val="004269FB"/>
    <w:rsid w:val="004525D7"/>
    <w:rsid w:val="00510A46"/>
    <w:rsid w:val="005631D8"/>
    <w:rsid w:val="005F139D"/>
    <w:rsid w:val="00642ABC"/>
    <w:rsid w:val="006A4645"/>
    <w:rsid w:val="006D52B6"/>
    <w:rsid w:val="007569E5"/>
    <w:rsid w:val="007A4804"/>
    <w:rsid w:val="007E7819"/>
    <w:rsid w:val="008B36D1"/>
    <w:rsid w:val="008E7EDC"/>
    <w:rsid w:val="00906DB8"/>
    <w:rsid w:val="00970DB8"/>
    <w:rsid w:val="0099379A"/>
    <w:rsid w:val="009C23F6"/>
    <w:rsid w:val="00A76B30"/>
    <w:rsid w:val="00AE6BFB"/>
    <w:rsid w:val="00C72831"/>
    <w:rsid w:val="00CA7AAC"/>
    <w:rsid w:val="00CB128E"/>
    <w:rsid w:val="00CB594A"/>
    <w:rsid w:val="00D42624"/>
    <w:rsid w:val="00DD42F5"/>
    <w:rsid w:val="00E4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aliases w:val="Numbered - 6"/>
    <w:basedOn w:val="Default"/>
    <w:next w:val="Default"/>
    <w:link w:val="Heading6Char"/>
    <w:uiPriority w:val="99"/>
    <w:qFormat/>
    <w:rsid w:val="00055DC0"/>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Numbered - 6 Char"/>
    <w:basedOn w:val="DefaultParagraphFont"/>
    <w:link w:val="Heading6"/>
    <w:uiPriority w:val="99"/>
    <w:rsid w:val="00055DC0"/>
    <w:rPr>
      <w:rFonts w:ascii="Arial" w:hAnsi="Arial" w:cs="Arial"/>
      <w:sz w:val="24"/>
      <w:szCs w:val="24"/>
    </w:rPr>
  </w:style>
  <w:style w:type="paragraph" w:customStyle="1" w:styleId="Default">
    <w:name w:val="Default"/>
    <w:rsid w:val="00055DC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055DC0"/>
    <w:rPr>
      <w:color w:val="auto"/>
    </w:rPr>
  </w:style>
  <w:style w:type="character" w:customStyle="1" w:styleId="BodyText2Char">
    <w:name w:val="Body Text 2 Char"/>
    <w:basedOn w:val="DefaultParagraphFont"/>
    <w:link w:val="BodyText2"/>
    <w:uiPriority w:val="99"/>
    <w:rsid w:val="00055DC0"/>
    <w:rPr>
      <w:rFonts w:ascii="Arial" w:hAnsi="Arial" w:cs="Arial"/>
      <w:sz w:val="24"/>
      <w:szCs w:val="24"/>
    </w:rPr>
  </w:style>
  <w:style w:type="paragraph" w:customStyle="1" w:styleId="Appendix">
    <w:name w:val="Appendix"/>
    <w:basedOn w:val="Default"/>
    <w:next w:val="Default"/>
    <w:uiPriority w:val="99"/>
    <w:rsid w:val="00055DC0"/>
    <w:rPr>
      <w:color w:val="auto"/>
    </w:rPr>
  </w:style>
  <w:style w:type="paragraph" w:styleId="Header">
    <w:name w:val="header"/>
    <w:basedOn w:val="Default"/>
    <w:next w:val="Default"/>
    <w:link w:val="HeaderChar"/>
    <w:uiPriority w:val="99"/>
    <w:rsid w:val="00055DC0"/>
    <w:rPr>
      <w:color w:val="auto"/>
    </w:rPr>
  </w:style>
  <w:style w:type="character" w:customStyle="1" w:styleId="HeaderChar">
    <w:name w:val="Header Char"/>
    <w:basedOn w:val="DefaultParagraphFont"/>
    <w:link w:val="Header"/>
    <w:uiPriority w:val="99"/>
    <w:rsid w:val="00055DC0"/>
    <w:rPr>
      <w:rFonts w:ascii="Arial" w:hAnsi="Arial" w:cs="Arial"/>
      <w:sz w:val="24"/>
      <w:szCs w:val="24"/>
    </w:rPr>
  </w:style>
  <w:style w:type="paragraph" w:styleId="ListParagraph">
    <w:name w:val="List Paragraph"/>
    <w:basedOn w:val="Normal"/>
    <w:uiPriority w:val="34"/>
    <w:qFormat/>
    <w:rsid w:val="00055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aliases w:val="Numbered - 6"/>
    <w:basedOn w:val="Default"/>
    <w:next w:val="Default"/>
    <w:link w:val="Heading6Char"/>
    <w:uiPriority w:val="99"/>
    <w:qFormat/>
    <w:rsid w:val="00055DC0"/>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Numbered - 6 Char"/>
    <w:basedOn w:val="DefaultParagraphFont"/>
    <w:link w:val="Heading6"/>
    <w:uiPriority w:val="99"/>
    <w:rsid w:val="00055DC0"/>
    <w:rPr>
      <w:rFonts w:ascii="Arial" w:hAnsi="Arial" w:cs="Arial"/>
      <w:sz w:val="24"/>
      <w:szCs w:val="24"/>
    </w:rPr>
  </w:style>
  <w:style w:type="paragraph" w:customStyle="1" w:styleId="Default">
    <w:name w:val="Default"/>
    <w:rsid w:val="00055DC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055DC0"/>
    <w:rPr>
      <w:color w:val="auto"/>
    </w:rPr>
  </w:style>
  <w:style w:type="character" w:customStyle="1" w:styleId="BodyText2Char">
    <w:name w:val="Body Text 2 Char"/>
    <w:basedOn w:val="DefaultParagraphFont"/>
    <w:link w:val="BodyText2"/>
    <w:uiPriority w:val="99"/>
    <w:rsid w:val="00055DC0"/>
    <w:rPr>
      <w:rFonts w:ascii="Arial" w:hAnsi="Arial" w:cs="Arial"/>
      <w:sz w:val="24"/>
      <w:szCs w:val="24"/>
    </w:rPr>
  </w:style>
  <w:style w:type="paragraph" w:customStyle="1" w:styleId="Appendix">
    <w:name w:val="Appendix"/>
    <w:basedOn w:val="Default"/>
    <w:next w:val="Default"/>
    <w:uiPriority w:val="99"/>
    <w:rsid w:val="00055DC0"/>
    <w:rPr>
      <w:color w:val="auto"/>
    </w:rPr>
  </w:style>
  <w:style w:type="paragraph" w:styleId="Header">
    <w:name w:val="header"/>
    <w:basedOn w:val="Default"/>
    <w:next w:val="Default"/>
    <w:link w:val="HeaderChar"/>
    <w:uiPriority w:val="99"/>
    <w:rsid w:val="00055DC0"/>
    <w:rPr>
      <w:color w:val="auto"/>
    </w:rPr>
  </w:style>
  <w:style w:type="character" w:customStyle="1" w:styleId="HeaderChar">
    <w:name w:val="Header Char"/>
    <w:basedOn w:val="DefaultParagraphFont"/>
    <w:link w:val="Header"/>
    <w:uiPriority w:val="99"/>
    <w:rsid w:val="00055DC0"/>
    <w:rPr>
      <w:rFonts w:ascii="Arial" w:hAnsi="Arial" w:cs="Arial"/>
      <w:sz w:val="24"/>
      <w:szCs w:val="24"/>
    </w:rPr>
  </w:style>
  <w:style w:type="paragraph" w:styleId="ListParagraph">
    <w:name w:val="List Paragraph"/>
    <w:basedOn w:val="Normal"/>
    <w:uiPriority w:val="34"/>
    <w:qFormat/>
    <w:rsid w:val="0005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Pollock</dc:creator>
  <cp:lastModifiedBy>Michelle Saint</cp:lastModifiedBy>
  <cp:revision>5</cp:revision>
  <cp:lastPrinted>2016-12-06T12:46:00Z</cp:lastPrinted>
  <dcterms:created xsi:type="dcterms:W3CDTF">2019-10-01T13:57:00Z</dcterms:created>
  <dcterms:modified xsi:type="dcterms:W3CDTF">2019-10-15T09:48:00Z</dcterms:modified>
</cp:coreProperties>
</file>