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"/>
        <w:tblW w:w="10848" w:type="dxa"/>
        <w:jc w:val="center"/>
        <w:tblLayout w:type="fixed"/>
        <w:tblLook w:val="0000" w:firstRow="0" w:lastRow="0" w:firstColumn="0" w:lastColumn="0" w:noHBand="0" w:noVBand="0"/>
      </w:tblPr>
      <w:tblGrid>
        <w:gridCol w:w="2554"/>
        <w:gridCol w:w="5674"/>
        <w:gridCol w:w="2620"/>
      </w:tblGrid>
      <w:tr w:rsidR="00B42039" w:rsidRPr="00C1683A" w14:paraId="77A0468E" w14:textId="77777777" w:rsidTr="00303882">
        <w:trPr>
          <w:trHeight w:val="174"/>
          <w:jc w:val="center"/>
        </w:trPr>
        <w:tc>
          <w:tcPr>
            <w:tcW w:w="1084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538135" w:themeFill="accent6" w:themeFillShade="BF"/>
            <w:vAlign w:val="center"/>
          </w:tcPr>
          <w:p w14:paraId="6C28E32E" w14:textId="77777777" w:rsidR="00B42039" w:rsidRPr="00C1683A" w:rsidRDefault="00B42039" w:rsidP="000B2114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smartTag w:uri="urn:schemas-microsoft-com:office:smarttags" w:element="stockticker">
              <w:r w:rsidRPr="00C1683A">
                <w:rPr>
                  <w:rFonts w:ascii="Arial" w:hAnsi="Arial" w:cs="Arial"/>
                  <w:b/>
                  <w:bCs/>
                  <w:color w:val="FFFFFF"/>
                  <w:sz w:val="20"/>
                  <w:szCs w:val="20"/>
                </w:rPr>
                <w:t>JOB</w:t>
              </w:r>
            </w:smartTag>
            <w:r w:rsidRPr="00C168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DESCRIPTION</w:t>
            </w:r>
          </w:p>
        </w:tc>
      </w:tr>
      <w:tr w:rsidR="00B42039" w:rsidRPr="00C1683A" w14:paraId="5E964108" w14:textId="77777777" w:rsidTr="00303882">
        <w:trPr>
          <w:trHeight w:val="93"/>
          <w:jc w:val="center"/>
        </w:trPr>
        <w:tc>
          <w:tcPr>
            <w:tcW w:w="82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ABFB6B0" w14:textId="77777777" w:rsidR="00B42039" w:rsidRPr="00C1683A" w:rsidRDefault="00B42039" w:rsidP="000B2114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KEY INFORMATION ON THE ROLE</w:t>
            </w:r>
          </w:p>
        </w:tc>
        <w:tc>
          <w:tcPr>
            <w:tcW w:w="2620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05695" w14:textId="1A31115A" w:rsidR="00B42039" w:rsidRPr="00C1683A" w:rsidRDefault="00303882" w:rsidP="000B2114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FFFF"/>
                <w:sz w:val="20"/>
                <w:szCs w:val="20"/>
                <w:lang w:val="en-US" w:eastAsia="en-US"/>
              </w:rPr>
              <w:drawing>
                <wp:inline distT="0" distB="0" distL="0" distR="0" wp14:anchorId="0753BEC0" wp14:editId="27F1B054">
                  <wp:extent cx="672441" cy="82809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534" cy="8392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2039" w:rsidRPr="00C1683A" w14:paraId="43912DBB" w14:textId="77777777" w:rsidTr="00303882">
        <w:trPr>
          <w:trHeight w:val="186"/>
          <w:jc w:val="center"/>
        </w:trPr>
        <w:tc>
          <w:tcPr>
            <w:tcW w:w="2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549C4DF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Position Title</w:t>
            </w: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2673E" w14:textId="419F4302" w:rsidR="00B42039" w:rsidRPr="00C1683A" w:rsidRDefault="00680975" w:rsidP="00303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Teacher of Physical Education</w:t>
            </w:r>
          </w:p>
        </w:tc>
        <w:tc>
          <w:tcPr>
            <w:tcW w:w="26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0F9342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039" w:rsidRPr="00C1683A" w14:paraId="10C9B118" w14:textId="77777777" w:rsidTr="00303882">
        <w:trPr>
          <w:trHeight w:val="186"/>
          <w:jc w:val="center"/>
        </w:trPr>
        <w:tc>
          <w:tcPr>
            <w:tcW w:w="2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84FC746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Reports To (title)</w:t>
            </w: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9C7B62" w14:textId="35076CE0" w:rsidR="00B42039" w:rsidRPr="00C1683A" w:rsidRDefault="00F40B05" w:rsidP="00F40B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Headmaster</w:t>
            </w:r>
          </w:p>
        </w:tc>
        <w:tc>
          <w:tcPr>
            <w:tcW w:w="262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363CDC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42039" w:rsidRPr="00C1683A" w14:paraId="03609D1A" w14:textId="77777777" w:rsidTr="00303882">
        <w:trPr>
          <w:trHeight w:val="186"/>
          <w:jc w:val="center"/>
        </w:trPr>
        <w:tc>
          <w:tcPr>
            <w:tcW w:w="25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49BB226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# Direct Reports</w:t>
            </w:r>
          </w:p>
        </w:tc>
        <w:tc>
          <w:tcPr>
            <w:tcW w:w="56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0E19C6" w14:textId="35E06DB6" w:rsidR="00B42039" w:rsidRPr="00C1683A" w:rsidRDefault="00F40B05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TBD</w:t>
            </w:r>
          </w:p>
        </w:tc>
        <w:tc>
          <w:tcPr>
            <w:tcW w:w="2620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FF7CB9" w14:textId="77777777" w:rsidR="00B42039" w:rsidRPr="00C1683A" w:rsidRDefault="00B42039" w:rsidP="000B21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C77A465" w14:textId="77777777" w:rsidR="001F7D55" w:rsidRPr="00C1683A" w:rsidRDefault="001F7D55">
      <w:pPr>
        <w:rPr>
          <w:rFonts w:ascii="Arial" w:hAnsi="Arial" w:cs="Arial"/>
          <w:sz w:val="20"/>
          <w:szCs w:val="20"/>
        </w:rPr>
      </w:pPr>
    </w:p>
    <w:tbl>
      <w:tblPr>
        <w:tblW w:w="1108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8566"/>
      </w:tblGrid>
      <w:tr w:rsidR="00B42039" w:rsidRPr="00C1683A" w14:paraId="34759190" w14:textId="77777777" w:rsidTr="000B2114">
        <w:trPr>
          <w:trHeight w:val="170"/>
          <w:jc w:val="center"/>
        </w:trPr>
        <w:tc>
          <w:tcPr>
            <w:tcW w:w="11085" w:type="dxa"/>
            <w:gridSpan w:val="2"/>
            <w:shd w:val="clear" w:color="auto" w:fill="F2F2F2"/>
            <w:vAlign w:val="center"/>
          </w:tcPr>
          <w:p w14:paraId="04EA8824" w14:textId="77777777" w:rsidR="00B42039" w:rsidRPr="00C1683A" w:rsidRDefault="00B42039" w:rsidP="000B2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I: </w:t>
            </w:r>
            <w:smartTag w:uri="urn:schemas-microsoft-com:office:smarttags" w:element="stockticker">
              <w:r w:rsidRPr="00C1683A">
                <w:rPr>
                  <w:rFonts w:ascii="Arial" w:hAnsi="Arial" w:cs="Arial"/>
                  <w:b/>
                  <w:bCs/>
                  <w:sz w:val="20"/>
                  <w:szCs w:val="20"/>
                </w:rPr>
                <w:t>JOB</w:t>
              </w:r>
            </w:smartTag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PURPOSE</w:t>
            </w:r>
          </w:p>
        </w:tc>
      </w:tr>
      <w:tr w:rsidR="00B42039" w:rsidRPr="00C1683A" w14:paraId="445A5D64" w14:textId="77777777" w:rsidTr="00B42039">
        <w:trPr>
          <w:trHeight w:val="827"/>
          <w:jc w:val="center"/>
        </w:trPr>
        <w:tc>
          <w:tcPr>
            <w:tcW w:w="11085" w:type="dxa"/>
            <w:gridSpan w:val="2"/>
          </w:tcPr>
          <w:p w14:paraId="329CCC67" w14:textId="0CC6C672" w:rsidR="003D2224" w:rsidRPr="00C1683A" w:rsidRDefault="00F40B05" w:rsidP="008137F8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Reporting to the Headmaster of the school, the purpose of the role is to </w:t>
            </w:r>
            <w:r w:rsidR="00303882">
              <w:rPr>
                <w:rFonts w:ascii="Arial" w:hAnsi="Arial" w:cs="Arial"/>
                <w:color w:val="000000"/>
                <w:sz w:val="20"/>
                <w:szCs w:val="20"/>
              </w:rPr>
              <w:t xml:space="preserve">ensure </w:t>
            </w:r>
            <w:r w:rsidRPr="00F40B05">
              <w:rPr>
                <w:rFonts w:ascii="Arial" w:hAnsi="Arial" w:cs="Arial"/>
                <w:color w:val="000000"/>
                <w:sz w:val="20"/>
                <w:szCs w:val="20"/>
              </w:rPr>
              <w:t>effective delivery and running of the Mathematics department in School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0388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42039" w:rsidRPr="00C1683A" w14:paraId="58EC592C" w14:textId="77777777" w:rsidTr="000B2114">
        <w:trPr>
          <w:trHeight w:val="278"/>
          <w:jc w:val="center"/>
        </w:trPr>
        <w:tc>
          <w:tcPr>
            <w:tcW w:w="11085" w:type="dxa"/>
            <w:gridSpan w:val="2"/>
            <w:shd w:val="clear" w:color="auto" w:fill="F2F2F2"/>
            <w:vAlign w:val="center"/>
          </w:tcPr>
          <w:p w14:paraId="59BD943A" w14:textId="77777777" w:rsidR="00B42039" w:rsidRPr="00C1683A" w:rsidRDefault="00B42039" w:rsidP="004E4A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II: </w:t>
            </w:r>
            <w:smartTag w:uri="urn:schemas-microsoft-com:office:smarttags" w:element="stockticker">
              <w:r w:rsidRPr="00C1683A">
                <w:rPr>
                  <w:rFonts w:ascii="Arial" w:hAnsi="Arial" w:cs="Arial"/>
                  <w:b/>
                  <w:bCs/>
                  <w:sz w:val="20"/>
                  <w:szCs w:val="20"/>
                </w:rPr>
                <w:t>KEY</w:t>
              </w:r>
            </w:smartTag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RESPONSIBILITIES</w:t>
            </w:r>
            <w:r w:rsidR="00770C26"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42039" w:rsidRPr="00C1683A" w14:paraId="27298380" w14:textId="77777777" w:rsidTr="00F1476D">
        <w:trPr>
          <w:trHeight w:val="890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7E25E098" w14:textId="77777777" w:rsidR="00B42039" w:rsidRPr="00C1683A" w:rsidRDefault="00B42039" w:rsidP="000B2114">
            <w:pPr>
              <w:rPr>
                <w:rFonts w:ascii="Arial" w:hAnsi="Arial" w:cs="Arial"/>
                <w:sz w:val="20"/>
                <w:szCs w:val="20"/>
              </w:rPr>
            </w:pPr>
            <w:r w:rsidRPr="003117BE">
              <w:rPr>
                <w:rFonts w:eastAsiaTheme="minorEastAsia"/>
                <w:b/>
                <w:bCs/>
                <w:lang w:eastAsia="en-GB"/>
              </w:rPr>
              <w:t>Key Responsibilities:</w:t>
            </w:r>
          </w:p>
        </w:tc>
        <w:tc>
          <w:tcPr>
            <w:tcW w:w="8566" w:type="dxa"/>
          </w:tcPr>
          <w:p w14:paraId="2C6D293E" w14:textId="1E45B6CD" w:rsidR="008D5C5B" w:rsidRPr="008D5C5B" w:rsidRDefault="008D5C5B" w:rsidP="008D5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D5C5B">
              <w:rPr>
                <w:rFonts w:ascii="Arial" w:hAnsi="Arial" w:cs="Arial"/>
                <w:b/>
                <w:color w:val="000000"/>
                <w:sz w:val="20"/>
                <w:szCs w:val="20"/>
              </w:rPr>
              <w:t>Teaching &amp; Knowledge sharing</w:t>
            </w:r>
          </w:p>
          <w:p w14:paraId="7382890C" w14:textId="77777777" w:rsidR="008D5C5B" w:rsidRDefault="008D5C5B" w:rsidP="008D5C5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F5A4B4" w14:textId="3BE7D188" w:rsidR="00303882" w:rsidRPr="00A556BB" w:rsidRDefault="00680975" w:rsidP="008D5C5B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Outstanding </w:t>
            </w:r>
            <w:r w:rsidR="00303882" w:rsidRPr="00A556BB">
              <w:rPr>
                <w:rFonts w:ascii="Arial" w:hAnsi="Arial" w:cs="Arial"/>
                <w:color w:val="000000"/>
                <w:sz w:val="20"/>
                <w:szCs w:val="20"/>
              </w:rPr>
              <w:t xml:space="preserve">practitioner providing challenging lessons at a suitable pace. </w:t>
            </w:r>
          </w:p>
          <w:p w14:paraId="118E1501" w14:textId="7471303C" w:rsidR="00150ACA" w:rsidRPr="00A556BB" w:rsidRDefault="00680975" w:rsidP="008D5C5B">
            <w:pPr>
              <w:pStyle w:val="ListParagraph"/>
              <w:numPr>
                <w:ilvl w:val="0"/>
                <w:numId w:val="29"/>
              </w:num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Teaches Physical Education to our Prep department children (3-13 years).</w:t>
            </w:r>
          </w:p>
          <w:p w14:paraId="519C4EDD" w14:textId="6BC9AA4D" w:rsidR="00303882" w:rsidRPr="00A556BB" w:rsidRDefault="00303882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6BB">
              <w:rPr>
                <w:rFonts w:ascii="Arial" w:hAnsi="Arial" w:cs="Arial"/>
                <w:color w:val="000000"/>
                <w:sz w:val="20"/>
                <w:szCs w:val="20"/>
              </w:rPr>
              <w:t>Ensures variety of teaching methods and techniques used to engage children’s differing needs.</w:t>
            </w:r>
          </w:p>
          <w:p w14:paraId="46A66BF2" w14:textId="28316048" w:rsidR="00303882" w:rsidRPr="00A556BB" w:rsidRDefault="00303882" w:rsidP="008D5C5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6BB">
              <w:rPr>
                <w:rFonts w:ascii="Arial" w:hAnsi="Arial" w:cs="Arial"/>
                <w:color w:val="000000"/>
                <w:sz w:val="20"/>
                <w:szCs w:val="20"/>
              </w:rPr>
              <w:t>Provides high quality teac</w:t>
            </w:r>
            <w:r w:rsidR="00680975">
              <w:rPr>
                <w:rFonts w:ascii="Arial" w:hAnsi="Arial" w:cs="Arial"/>
                <w:color w:val="000000"/>
                <w:sz w:val="20"/>
                <w:szCs w:val="20"/>
              </w:rPr>
              <w:t>hing and learning of Physical Education allowing students to develop particular skills and talents.</w:t>
            </w:r>
          </w:p>
          <w:p w14:paraId="1842D7A2" w14:textId="3CFC3B9B" w:rsidR="00303882" w:rsidRPr="00A556BB" w:rsidRDefault="00303882" w:rsidP="008D5C5B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6BB">
              <w:rPr>
                <w:rFonts w:ascii="Arial" w:hAnsi="Arial" w:cs="Arial"/>
                <w:color w:val="000000"/>
                <w:sz w:val="20"/>
                <w:szCs w:val="20"/>
              </w:rPr>
              <w:t xml:space="preserve">Designs and maintains </w:t>
            </w:r>
            <w:r w:rsidR="00680975">
              <w:rPr>
                <w:rFonts w:ascii="Arial" w:hAnsi="Arial" w:cs="Arial"/>
                <w:color w:val="000000"/>
                <w:sz w:val="20"/>
                <w:szCs w:val="20"/>
              </w:rPr>
              <w:t>effective planning frameworks for use</w:t>
            </w:r>
            <w:r w:rsidRPr="00A556BB">
              <w:rPr>
                <w:rFonts w:ascii="Arial" w:hAnsi="Arial" w:cs="Arial"/>
                <w:color w:val="000000"/>
                <w:sz w:val="20"/>
                <w:szCs w:val="20"/>
              </w:rPr>
              <w:t xml:space="preserve"> within the school. </w:t>
            </w:r>
          </w:p>
          <w:p w14:paraId="6ED89A6C" w14:textId="1861760F" w:rsidR="00A556BB" w:rsidRDefault="00A556BB" w:rsidP="008D5C5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56BB">
              <w:rPr>
                <w:rFonts w:ascii="Arial" w:hAnsi="Arial" w:cs="Arial"/>
                <w:color w:val="000000"/>
                <w:sz w:val="20"/>
                <w:szCs w:val="20"/>
              </w:rPr>
              <w:t>Creates awareness amongst other members of the staff with new Educational Developments within this field.</w:t>
            </w:r>
          </w:p>
          <w:p w14:paraId="6DFAD80A" w14:textId="44F3A2B3" w:rsidR="00680975" w:rsidRPr="00A556BB" w:rsidRDefault="00680975" w:rsidP="008D5C5B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Offers a range of extra-curricular activities and leads the department in inter-school competitions and matches.</w:t>
            </w:r>
          </w:p>
          <w:p w14:paraId="38814DF0" w14:textId="094EA47E" w:rsidR="008D5C5B" w:rsidRDefault="008D5C5B" w:rsidP="008D5C5B">
            <w:pPr>
              <w:spacing w:line="276" w:lineRule="auto"/>
              <w:rPr>
                <w:rFonts w:eastAsia="Times New Roman" w:cs="Arial"/>
                <w:lang w:eastAsia="en-GB"/>
              </w:rPr>
            </w:pPr>
          </w:p>
          <w:p w14:paraId="29092115" w14:textId="5E456F81" w:rsidR="008D5C5B" w:rsidRPr="008D5C5B" w:rsidRDefault="008D5C5B" w:rsidP="008D5C5B">
            <w:pPr>
              <w:spacing w:line="276" w:lineRule="auto"/>
              <w:rPr>
                <w:rFonts w:eastAsia="Times New Roman" w:cs="Arial"/>
                <w:b/>
                <w:lang w:eastAsia="en-GB"/>
              </w:rPr>
            </w:pPr>
            <w:r w:rsidRPr="008D5C5B">
              <w:rPr>
                <w:rFonts w:eastAsia="Times New Roman" w:cs="Arial"/>
                <w:b/>
                <w:lang w:eastAsia="en-GB"/>
              </w:rPr>
              <w:t xml:space="preserve">Assessments and development </w:t>
            </w:r>
          </w:p>
          <w:p w14:paraId="10570801" w14:textId="77777777" w:rsidR="008D5C5B" w:rsidRPr="00BC214D" w:rsidRDefault="008D5C5B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>Leads the development of curricular schemes of work.</w:t>
            </w:r>
          </w:p>
          <w:p w14:paraId="523021D5" w14:textId="64AB8CFB" w:rsidR="008D5C5B" w:rsidRPr="00BC214D" w:rsidRDefault="008D5C5B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>Assesses children’s progress and provide effective feedback for learning to progress coherently.</w:t>
            </w:r>
          </w:p>
          <w:p w14:paraId="70F8DE3D" w14:textId="4919689E" w:rsidR="008D5C5B" w:rsidRPr="00BC214D" w:rsidRDefault="008D5C5B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>Monitors pupil performance, skills and attitude.</w:t>
            </w:r>
          </w:p>
          <w:p w14:paraId="541DF6BA" w14:textId="0A1382AB" w:rsidR="008D5C5B" w:rsidRPr="00BC214D" w:rsidRDefault="00680975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Form tutor and pastoral care.</w:t>
            </w:r>
          </w:p>
          <w:p w14:paraId="493210E5" w14:textId="77777777" w:rsidR="008D5C5B" w:rsidRDefault="008D5C5B" w:rsidP="008D5C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828355" w14:textId="5BA7C6E8" w:rsidR="00303882" w:rsidRDefault="008D5C5B" w:rsidP="008D5C5B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8D5C5B">
              <w:rPr>
                <w:rFonts w:ascii="Arial" w:hAnsi="Arial" w:cs="Arial"/>
                <w:b/>
                <w:sz w:val="20"/>
                <w:szCs w:val="20"/>
              </w:rPr>
              <w:t xml:space="preserve">Compliance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Liaising </w:t>
            </w:r>
          </w:p>
          <w:p w14:paraId="33A8D817" w14:textId="4456BD9E" w:rsidR="008D5C5B" w:rsidRPr="00BC214D" w:rsidRDefault="008D5C5B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 xml:space="preserve">Delivers administrative duties with Schools management software with compliance. </w:t>
            </w:r>
          </w:p>
          <w:p w14:paraId="557806D4" w14:textId="76F22F6B" w:rsidR="008D5C5B" w:rsidRPr="00BC214D" w:rsidRDefault="008D5C5B" w:rsidP="00BC214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>Ensures that School policies and procedures are followed with compliance and promote</w:t>
            </w:r>
            <w:r w:rsidR="00BC214D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 xml:space="preserve"> AGS’s core values.</w:t>
            </w:r>
          </w:p>
          <w:p w14:paraId="5DA4F966" w14:textId="62C6D750" w:rsidR="008D5C5B" w:rsidRPr="00BC214D" w:rsidRDefault="008D5C5B" w:rsidP="008D5C5B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>Liaises closely with the Headmaster and Senior Leadership Team on all academic matters</w:t>
            </w:r>
            <w:r w:rsidR="0068097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FE51B73" w14:textId="7E95416B" w:rsidR="008D5C5B" w:rsidRPr="00BC214D" w:rsidRDefault="008D5C5B" w:rsidP="00BC214D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C214D">
              <w:rPr>
                <w:rFonts w:ascii="Arial" w:hAnsi="Arial" w:cs="Arial"/>
                <w:color w:val="000000"/>
                <w:sz w:val="20"/>
                <w:szCs w:val="20"/>
              </w:rPr>
              <w:t xml:space="preserve">Attends staff meetings, parents’ evenings and any other functions as required by the Headmaster. </w:t>
            </w:r>
          </w:p>
          <w:p w14:paraId="4B160779" w14:textId="53BEB023" w:rsidR="008D5C5B" w:rsidRPr="008D5C5B" w:rsidRDefault="008D5C5B" w:rsidP="008D5C5B">
            <w:pPr>
              <w:pStyle w:val="ListParagraph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2039" w:rsidRPr="00C1683A" w14:paraId="580DCBDB" w14:textId="77777777" w:rsidTr="000B2114">
        <w:trPr>
          <w:trHeight w:val="278"/>
          <w:jc w:val="center"/>
        </w:trPr>
        <w:tc>
          <w:tcPr>
            <w:tcW w:w="11085" w:type="dxa"/>
            <w:gridSpan w:val="2"/>
            <w:shd w:val="clear" w:color="auto" w:fill="F2F2F2"/>
            <w:vAlign w:val="center"/>
          </w:tcPr>
          <w:p w14:paraId="7EA69778" w14:textId="77777777" w:rsidR="00B42039" w:rsidRPr="00C1683A" w:rsidRDefault="00B42039" w:rsidP="000B2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SECTION III: KNOWLEDGE AND SKILLS</w:t>
            </w:r>
          </w:p>
        </w:tc>
      </w:tr>
      <w:tr w:rsidR="00B42039" w:rsidRPr="00C1683A" w14:paraId="052679E0" w14:textId="77777777" w:rsidTr="00B42039">
        <w:trPr>
          <w:trHeight w:val="355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245274BD" w14:textId="77777777" w:rsidR="00B42039" w:rsidRPr="00C1683A" w:rsidRDefault="00B42039" w:rsidP="009F4A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Minimum Educational Qualifications Required for the Role</w:t>
            </w:r>
          </w:p>
        </w:tc>
        <w:tc>
          <w:tcPr>
            <w:tcW w:w="8566" w:type="dxa"/>
          </w:tcPr>
          <w:p w14:paraId="0A554AE2" w14:textId="3E16596B" w:rsidR="00D375EA" w:rsidRPr="00C1683A" w:rsidRDefault="00680975" w:rsidP="00196DC5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 Ed in Physical Education or a sports related degree and further teaching qualification.</w:t>
            </w:r>
            <w:r w:rsidR="005363CD">
              <w:rPr>
                <w:rFonts w:ascii="Arial" w:hAnsi="Arial" w:cs="Arial"/>
                <w:sz w:val="20"/>
                <w:szCs w:val="20"/>
              </w:rPr>
              <w:t xml:space="preserve"> QTS is required.</w:t>
            </w:r>
            <w:bookmarkStart w:id="0" w:name="_GoBack"/>
            <w:bookmarkEnd w:id="0"/>
          </w:p>
        </w:tc>
      </w:tr>
      <w:tr w:rsidR="00B42039" w:rsidRPr="00C1683A" w14:paraId="423F6E86" w14:textId="77777777" w:rsidTr="00B42039">
        <w:trPr>
          <w:trHeight w:val="355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301E3B93" w14:textId="77777777" w:rsidR="00B42039" w:rsidRPr="00C1683A" w:rsidRDefault="00B42039" w:rsidP="009F4AC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Minimum Years of Experience Required</w:t>
            </w:r>
          </w:p>
        </w:tc>
        <w:tc>
          <w:tcPr>
            <w:tcW w:w="8566" w:type="dxa"/>
          </w:tcPr>
          <w:p w14:paraId="12E04EE5" w14:textId="4F418B79" w:rsidR="00D375EA" w:rsidRPr="00C1683A" w:rsidRDefault="005E05E2" w:rsidP="00E46859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80975">
              <w:rPr>
                <w:rFonts w:ascii="Arial" w:hAnsi="Arial" w:cs="Arial"/>
                <w:sz w:val="20"/>
                <w:szCs w:val="20"/>
              </w:rPr>
              <w:t>-5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 of teaching experience in the similar role</w:t>
            </w:r>
          </w:p>
        </w:tc>
      </w:tr>
      <w:tr w:rsidR="00B42039" w:rsidRPr="00C1683A" w14:paraId="492F9EAC" w14:textId="77777777" w:rsidTr="00B42039">
        <w:trPr>
          <w:trHeight w:val="503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167FE186" w14:textId="14E1C534" w:rsidR="00B42039" w:rsidRPr="00C1683A" w:rsidRDefault="00B42039" w:rsidP="009F4ACC">
            <w:pPr>
              <w:spacing w:before="40" w:after="40"/>
              <w:ind w:left="346" w:hanging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lastRenderedPageBreak/>
              <w:t xml:space="preserve">Nature of </w:t>
            </w:r>
            <w:r w:rsidR="009F4ACC">
              <w:rPr>
                <w:rFonts w:ascii="Arial" w:hAnsi="Arial" w:cs="Arial"/>
                <w:sz w:val="20"/>
                <w:szCs w:val="20"/>
              </w:rPr>
              <w:t xml:space="preserve">Relevant </w:t>
            </w:r>
            <w:r w:rsidRPr="00C1683A">
              <w:rPr>
                <w:rFonts w:ascii="Arial" w:hAnsi="Arial" w:cs="Arial"/>
                <w:sz w:val="20"/>
                <w:szCs w:val="20"/>
              </w:rPr>
              <w:t>Experience</w:t>
            </w:r>
            <w:r w:rsidR="003D2224" w:rsidRPr="00C168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70C26" w:rsidRPr="00C1683A">
              <w:rPr>
                <w:rFonts w:ascii="Arial" w:hAnsi="Arial" w:cs="Arial"/>
                <w:sz w:val="20"/>
                <w:szCs w:val="20"/>
              </w:rPr>
              <w:t>Required</w:t>
            </w:r>
          </w:p>
        </w:tc>
        <w:tc>
          <w:tcPr>
            <w:tcW w:w="8566" w:type="dxa"/>
          </w:tcPr>
          <w:p w14:paraId="496ACC12" w14:textId="77777777" w:rsidR="00D375EA" w:rsidRDefault="005E05E2" w:rsidP="006809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Strong Academic back</w:t>
            </w:r>
            <w:r w:rsidR="00680975">
              <w:rPr>
                <w:rFonts w:ascii="Arial" w:hAnsi="Arial" w:cs="Arial"/>
                <w:sz w:val="20"/>
                <w:szCs w:val="20"/>
              </w:rPr>
              <w:t>ground</w:t>
            </w:r>
            <w:r>
              <w:rPr>
                <w:rFonts w:ascii="Arial" w:hAnsi="Arial" w:cs="Arial"/>
                <w:sz w:val="20"/>
                <w:szCs w:val="20"/>
              </w:rPr>
              <w:t>, strong knowledge of differentiated plans to work with Children’s need</w:t>
            </w:r>
            <w:r w:rsidR="00680975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Excellent knowledge of assessment strategies and their effective implementation. Experience in </w:t>
            </w:r>
            <w:r w:rsidR="00680975">
              <w:rPr>
                <w:rFonts w:ascii="Arial" w:hAnsi="Arial" w:cs="Arial"/>
                <w:sz w:val="20"/>
                <w:szCs w:val="20"/>
              </w:rPr>
              <w:t>providing high quality extra-curricular opportunities for children.</w:t>
            </w:r>
          </w:p>
          <w:p w14:paraId="42FB9929" w14:textId="49896D2F" w:rsidR="00680975" w:rsidRPr="00C1683A" w:rsidRDefault="00680975" w:rsidP="00680975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 understanding of the developmental needs of our younger students.</w:t>
            </w:r>
          </w:p>
        </w:tc>
      </w:tr>
      <w:tr w:rsidR="00770C26" w:rsidRPr="00C1683A" w14:paraId="41D7630E" w14:textId="77777777" w:rsidTr="00A716F3">
        <w:trPr>
          <w:trHeight w:val="431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42E71216" w14:textId="77777777" w:rsidR="00770C26" w:rsidRPr="00C1683A" w:rsidRDefault="00770C26" w:rsidP="009F4ACC">
            <w:pPr>
              <w:spacing w:before="40" w:after="40"/>
              <w:ind w:left="346" w:hanging="346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Language Skills</w:t>
            </w:r>
          </w:p>
        </w:tc>
        <w:tc>
          <w:tcPr>
            <w:tcW w:w="8566" w:type="dxa"/>
          </w:tcPr>
          <w:p w14:paraId="64FFBBE0" w14:textId="56076E29" w:rsidR="00D375EA" w:rsidRPr="00C1683A" w:rsidRDefault="005E05E2" w:rsidP="003117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(first language)</w:t>
            </w:r>
          </w:p>
        </w:tc>
      </w:tr>
      <w:tr w:rsidR="008950BF" w:rsidRPr="00C1683A" w14:paraId="525EEEAD" w14:textId="77777777" w:rsidTr="009F4ACC">
        <w:trPr>
          <w:trHeight w:val="872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7EFFF263" w14:textId="77777777" w:rsidR="008950BF" w:rsidRPr="00C1683A" w:rsidRDefault="008950BF" w:rsidP="009F4ACC">
            <w:pPr>
              <w:spacing w:before="40" w:after="40"/>
              <w:ind w:left="346" w:hanging="34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Special Skills and Abilities</w:t>
            </w:r>
          </w:p>
        </w:tc>
        <w:tc>
          <w:tcPr>
            <w:tcW w:w="8566" w:type="dxa"/>
          </w:tcPr>
          <w:p w14:paraId="3C02CC28" w14:textId="45C90360" w:rsidR="008950BF" w:rsidRPr="00C1683A" w:rsidRDefault="005E05E2" w:rsidP="009F57E9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communication, Approachability, accessibility and flexibility. Strong ICT skills</w:t>
            </w:r>
            <w:r w:rsidR="00EB75D4">
              <w:rPr>
                <w:rFonts w:ascii="Arial" w:hAnsi="Arial" w:cs="Arial"/>
                <w:sz w:val="20"/>
                <w:szCs w:val="20"/>
              </w:rPr>
              <w:t xml:space="preserve"> with self-motivation, initiative and solution focused </w:t>
            </w:r>
          </w:p>
        </w:tc>
      </w:tr>
      <w:tr w:rsidR="00B42039" w:rsidRPr="00C1683A" w14:paraId="0DC61EC7" w14:textId="77777777" w:rsidTr="000B2114">
        <w:trPr>
          <w:trHeight w:val="350"/>
          <w:jc w:val="center"/>
        </w:trPr>
        <w:tc>
          <w:tcPr>
            <w:tcW w:w="11085" w:type="dxa"/>
            <w:gridSpan w:val="2"/>
            <w:shd w:val="clear" w:color="auto" w:fill="F2F2F2"/>
            <w:vAlign w:val="center"/>
          </w:tcPr>
          <w:p w14:paraId="1EF73C04" w14:textId="77777777" w:rsidR="00B42039" w:rsidRPr="00C1683A" w:rsidRDefault="00B42039" w:rsidP="000B211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SECTION IV: </w:t>
            </w:r>
            <w:smartTag w:uri="urn:schemas-microsoft-com:office:smarttags" w:element="stockticker">
              <w:r w:rsidRPr="00C1683A">
                <w:rPr>
                  <w:rFonts w:ascii="Arial" w:hAnsi="Arial" w:cs="Arial"/>
                  <w:b/>
                  <w:bCs/>
                  <w:sz w:val="20"/>
                  <w:szCs w:val="20"/>
                </w:rPr>
                <w:t>KEY</w:t>
              </w:r>
            </w:smartTag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INTERACTIONS </w:t>
            </w:r>
          </w:p>
        </w:tc>
      </w:tr>
      <w:tr w:rsidR="00B42039" w:rsidRPr="00C1683A" w14:paraId="13F01811" w14:textId="77777777" w:rsidTr="000B2114">
        <w:trPr>
          <w:trHeight w:val="503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04976A0D" w14:textId="77777777" w:rsidR="00B42039" w:rsidRPr="00C1683A" w:rsidRDefault="00B42039" w:rsidP="00B4203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Cs/>
                <w:sz w:val="20"/>
                <w:szCs w:val="20"/>
              </w:rPr>
              <w:t>Key Internal Contacts:</w:t>
            </w:r>
          </w:p>
        </w:tc>
        <w:tc>
          <w:tcPr>
            <w:tcW w:w="8566" w:type="dxa"/>
            <w:shd w:val="clear" w:color="auto" w:fill="F2F2F2"/>
            <w:vAlign w:val="center"/>
          </w:tcPr>
          <w:p w14:paraId="3FCC1937" w14:textId="3AFC0AC8" w:rsidR="00B42039" w:rsidRPr="00C1683A" w:rsidRDefault="009F57E9" w:rsidP="00EB75D4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Cs/>
                <w:sz w:val="20"/>
                <w:szCs w:val="20"/>
              </w:rPr>
              <w:t>Frequency of Interaction</w:t>
            </w:r>
            <w:r w:rsidR="00EB75D4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="00EB75D4" w:rsidRPr="00C1683A">
              <w:rPr>
                <w:rFonts w:ascii="Arial" w:hAnsi="Arial" w:cs="Arial"/>
                <w:bCs/>
                <w:sz w:val="20"/>
                <w:szCs w:val="20"/>
              </w:rPr>
              <w:t>Purpose and</w:t>
            </w:r>
          </w:p>
        </w:tc>
      </w:tr>
      <w:tr w:rsidR="009F57E9" w:rsidRPr="00C1683A" w14:paraId="1465638A" w14:textId="77777777" w:rsidTr="00F1476D">
        <w:trPr>
          <w:trHeight w:val="323"/>
          <w:jc w:val="center"/>
        </w:trPr>
        <w:tc>
          <w:tcPr>
            <w:tcW w:w="2519" w:type="dxa"/>
            <w:vAlign w:val="center"/>
          </w:tcPr>
          <w:p w14:paraId="7CD809C8" w14:textId="11A5E756" w:rsidR="009F57E9" w:rsidRPr="00C1683A" w:rsidRDefault="003117BE" w:rsidP="003117BE">
            <w:pPr>
              <w:spacing w:before="40" w:after="40"/>
              <w:ind w:right="-1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Teacher/Principal</w:t>
            </w:r>
          </w:p>
        </w:tc>
        <w:tc>
          <w:tcPr>
            <w:tcW w:w="8566" w:type="dxa"/>
            <w:vAlign w:val="center"/>
          </w:tcPr>
          <w:p w14:paraId="06FC340C" w14:textId="260449DB" w:rsidR="009F57E9" w:rsidRPr="00C1683A" w:rsidRDefault="00EB75D4" w:rsidP="00196DC5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Daily, reporting purpose</w:t>
            </w:r>
          </w:p>
        </w:tc>
      </w:tr>
      <w:tr w:rsidR="009F57E9" w:rsidRPr="00C1683A" w14:paraId="36581DF8" w14:textId="77777777" w:rsidTr="00F1476D">
        <w:trPr>
          <w:trHeight w:val="350"/>
          <w:jc w:val="center"/>
        </w:trPr>
        <w:tc>
          <w:tcPr>
            <w:tcW w:w="2519" w:type="dxa"/>
            <w:vAlign w:val="center"/>
          </w:tcPr>
          <w:p w14:paraId="10A85AEF" w14:textId="647B36A2" w:rsidR="009F57E9" w:rsidRPr="00C1683A" w:rsidRDefault="009F4ACC" w:rsidP="003117BE">
            <w:pPr>
              <w:spacing w:before="40" w:after="40"/>
              <w:ind w:righ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Students</w:t>
            </w:r>
          </w:p>
        </w:tc>
        <w:tc>
          <w:tcPr>
            <w:tcW w:w="8566" w:type="dxa"/>
            <w:vAlign w:val="center"/>
          </w:tcPr>
          <w:p w14:paraId="25B54656" w14:textId="51694F9A" w:rsidR="009F57E9" w:rsidRPr="00C1683A" w:rsidRDefault="00EB75D4" w:rsidP="00196DC5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Daily, Teaching, assessment purpose</w:t>
            </w:r>
          </w:p>
        </w:tc>
      </w:tr>
      <w:tr w:rsidR="009F57E9" w:rsidRPr="00C1683A" w14:paraId="1B1EAAFF" w14:textId="77777777" w:rsidTr="00F1476D">
        <w:trPr>
          <w:trHeight w:val="368"/>
          <w:jc w:val="center"/>
        </w:trPr>
        <w:tc>
          <w:tcPr>
            <w:tcW w:w="251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583ABFB7" w14:textId="5DD326A7" w:rsidR="009F57E9" w:rsidRPr="00C1683A" w:rsidRDefault="009F57E9" w:rsidP="00B4203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Cs/>
                <w:sz w:val="20"/>
                <w:szCs w:val="20"/>
              </w:rPr>
              <w:t>Key External Contacts:</w:t>
            </w:r>
          </w:p>
        </w:tc>
        <w:tc>
          <w:tcPr>
            <w:tcW w:w="8566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60D9B5C2" w14:textId="087ECFB4" w:rsidR="009F57E9" w:rsidRPr="00C1683A" w:rsidRDefault="009F57E9" w:rsidP="00B42039">
            <w:pPr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Cs/>
                <w:sz w:val="20"/>
                <w:szCs w:val="20"/>
              </w:rPr>
              <w:t>Purpose and Frequency of Interaction:</w:t>
            </w:r>
          </w:p>
        </w:tc>
      </w:tr>
      <w:tr w:rsidR="009F57E9" w:rsidRPr="00C1683A" w14:paraId="164086C5" w14:textId="77777777" w:rsidTr="00F1476D">
        <w:trPr>
          <w:trHeight w:val="395"/>
          <w:jc w:val="center"/>
        </w:trPr>
        <w:tc>
          <w:tcPr>
            <w:tcW w:w="2519" w:type="dxa"/>
            <w:tcBorders>
              <w:bottom w:val="dotted" w:sz="4" w:space="0" w:color="auto"/>
            </w:tcBorders>
            <w:vAlign w:val="center"/>
          </w:tcPr>
          <w:p w14:paraId="0A0EA1B0" w14:textId="012D528E" w:rsidR="009F57E9" w:rsidRPr="00C1683A" w:rsidRDefault="00680975" w:rsidP="009F2F06">
            <w:pPr>
              <w:spacing w:before="40" w:after="40"/>
              <w:ind w:left="360" w:right="-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Schools</w:t>
            </w:r>
          </w:p>
        </w:tc>
        <w:tc>
          <w:tcPr>
            <w:tcW w:w="8566" w:type="dxa"/>
            <w:tcBorders>
              <w:bottom w:val="dotted" w:sz="4" w:space="0" w:color="auto"/>
            </w:tcBorders>
            <w:vAlign w:val="center"/>
          </w:tcPr>
          <w:p w14:paraId="6E5D8EEA" w14:textId="016975EF" w:rsidR="009F57E9" w:rsidRPr="00C1683A" w:rsidRDefault="005363CD" w:rsidP="009F2F06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 n</w:t>
            </w:r>
            <w:r w:rsidR="00EB75D4">
              <w:rPr>
                <w:rFonts w:ascii="Arial" w:hAnsi="Arial" w:cs="Arial"/>
                <w:sz w:val="20"/>
                <w:szCs w:val="20"/>
              </w:rPr>
              <w:t>eeded</w:t>
            </w:r>
            <w:r w:rsidR="00680975">
              <w:rPr>
                <w:rFonts w:ascii="Arial" w:hAnsi="Arial" w:cs="Arial"/>
                <w:sz w:val="20"/>
                <w:szCs w:val="20"/>
              </w:rPr>
              <w:t xml:space="preserve"> for competitions and tournaments</w:t>
            </w:r>
          </w:p>
        </w:tc>
      </w:tr>
      <w:tr w:rsidR="009F57E9" w:rsidRPr="00C1683A" w14:paraId="5441595B" w14:textId="77777777" w:rsidTr="000B2114">
        <w:trPr>
          <w:trHeight w:val="355"/>
          <w:jc w:val="center"/>
        </w:trPr>
        <w:tc>
          <w:tcPr>
            <w:tcW w:w="1108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EEC70" w14:textId="77777777" w:rsidR="009F57E9" w:rsidRPr="00C1683A" w:rsidRDefault="009F57E9" w:rsidP="00F1476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9F57E9" w:rsidRPr="00C1683A" w14:paraId="30AFE56A" w14:textId="77777777" w:rsidTr="00A716F3">
        <w:trPr>
          <w:trHeight w:val="350"/>
          <w:jc w:val="center"/>
        </w:trPr>
        <w:tc>
          <w:tcPr>
            <w:tcW w:w="11085" w:type="dxa"/>
            <w:gridSpan w:val="2"/>
            <w:shd w:val="clear" w:color="auto" w:fill="F2F2F2"/>
            <w:vAlign w:val="center"/>
          </w:tcPr>
          <w:p w14:paraId="6A0DDBA3" w14:textId="77777777" w:rsidR="009F57E9" w:rsidRPr="00C1683A" w:rsidRDefault="009F57E9" w:rsidP="00A716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683A">
              <w:rPr>
                <w:rFonts w:ascii="Arial" w:hAnsi="Arial" w:cs="Arial"/>
                <w:b/>
                <w:bCs/>
                <w:sz w:val="20"/>
                <w:szCs w:val="20"/>
              </w:rPr>
              <w:t>SECTION V: WORKING ENVIRONMENT</w:t>
            </w:r>
          </w:p>
        </w:tc>
      </w:tr>
      <w:tr w:rsidR="009F57E9" w:rsidRPr="00C1683A" w14:paraId="627D9370" w14:textId="77777777" w:rsidTr="00882101">
        <w:trPr>
          <w:trHeight w:val="440"/>
          <w:jc w:val="center"/>
        </w:trPr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700EE3E" w14:textId="437545C1" w:rsidR="009F57E9" w:rsidRPr="00C1683A" w:rsidRDefault="009F57E9" w:rsidP="00882101">
            <w:pPr>
              <w:spacing w:before="40" w:after="40"/>
              <w:ind w:left="67" w:right="-14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Working Conditions</w:t>
            </w:r>
          </w:p>
        </w:tc>
        <w:tc>
          <w:tcPr>
            <w:tcW w:w="8566" w:type="dxa"/>
            <w:vAlign w:val="center"/>
          </w:tcPr>
          <w:p w14:paraId="29C0BF74" w14:textId="2BC62439" w:rsidR="009F57E9" w:rsidRPr="00C1683A" w:rsidRDefault="009F57E9" w:rsidP="008137F8">
            <w:pPr>
              <w:spacing w:before="40" w:after="40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Norm</w:t>
            </w:r>
            <w:r w:rsidR="00397022">
              <w:rPr>
                <w:rFonts w:ascii="Arial" w:hAnsi="Arial" w:cs="Arial"/>
                <w:sz w:val="20"/>
                <w:szCs w:val="20"/>
              </w:rPr>
              <w:t>al working condition</w:t>
            </w:r>
            <w:r w:rsidR="005363CD"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068E28C7" w14:textId="77777777" w:rsidR="00882101" w:rsidRPr="00C1683A" w:rsidRDefault="00882101">
      <w:pPr>
        <w:rPr>
          <w:rFonts w:ascii="Arial" w:hAnsi="Arial" w:cs="Arial"/>
          <w:sz w:val="20"/>
          <w:szCs w:val="20"/>
        </w:rPr>
      </w:pPr>
    </w:p>
    <w:p w14:paraId="0A16932B" w14:textId="77777777" w:rsidR="009F57E9" w:rsidRPr="00C1683A" w:rsidRDefault="009F57E9">
      <w:pPr>
        <w:rPr>
          <w:rFonts w:ascii="Arial" w:hAnsi="Arial" w:cs="Arial"/>
          <w:sz w:val="20"/>
          <w:szCs w:val="20"/>
        </w:rPr>
      </w:pPr>
    </w:p>
    <w:tbl>
      <w:tblPr>
        <w:tblW w:w="1108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519"/>
        <w:gridCol w:w="3056"/>
        <w:gridCol w:w="2160"/>
        <w:gridCol w:w="3350"/>
      </w:tblGrid>
      <w:tr w:rsidR="00B42039" w:rsidRPr="00C1683A" w14:paraId="37CE2F47" w14:textId="77777777" w:rsidTr="00B42039">
        <w:trPr>
          <w:trHeight w:val="355"/>
          <w:jc w:val="center"/>
        </w:trPr>
        <w:tc>
          <w:tcPr>
            <w:tcW w:w="11085" w:type="dxa"/>
            <w:gridSpan w:val="4"/>
            <w:tcBorders>
              <w:top w:val="nil"/>
            </w:tcBorders>
            <w:shd w:val="clear" w:color="auto" w:fill="00B050"/>
            <w:vAlign w:val="center"/>
          </w:tcPr>
          <w:p w14:paraId="16BEFBCA" w14:textId="77777777" w:rsidR="00B42039" w:rsidRPr="00C1683A" w:rsidRDefault="00B42039" w:rsidP="000B2114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smartTag w:uri="urn:schemas-microsoft-com:office:smarttags" w:element="stockticker">
              <w:r w:rsidRPr="00C1683A">
                <w:rPr>
                  <w:rFonts w:ascii="Arial" w:hAnsi="Arial" w:cs="Arial"/>
                  <w:b/>
                  <w:bCs/>
                  <w:color w:val="FFFFFF"/>
                  <w:sz w:val="20"/>
                  <w:szCs w:val="20"/>
                </w:rPr>
                <w:t>JOB</w:t>
              </w:r>
            </w:smartTag>
            <w:r w:rsidRPr="00C1683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DESCRIPTION DOCUMENTATION</w:t>
            </w:r>
          </w:p>
        </w:tc>
      </w:tr>
      <w:tr w:rsidR="00770C26" w:rsidRPr="00C1683A" w14:paraId="5F904B90" w14:textId="77777777" w:rsidTr="003117BE">
        <w:trPr>
          <w:trHeight w:val="719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7BF887CA" w14:textId="77777777" w:rsidR="00770C26" w:rsidRPr="00C1683A" w:rsidRDefault="00770C26" w:rsidP="006C157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Documented By:</w:t>
            </w:r>
          </w:p>
        </w:tc>
        <w:tc>
          <w:tcPr>
            <w:tcW w:w="3056" w:type="dxa"/>
            <w:vAlign w:val="center"/>
          </w:tcPr>
          <w:p w14:paraId="087E37CA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6D2EE6F8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Signature &amp; Date:</w:t>
            </w:r>
          </w:p>
        </w:tc>
        <w:tc>
          <w:tcPr>
            <w:tcW w:w="3350" w:type="dxa"/>
            <w:vAlign w:val="center"/>
          </w:tcPr>
          <w:p w14:paraId="3B5FA6D7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C26" w:rsidRPr="00C1683A" w14:paraId="690EC96C" w14:textId="77777777" w:rsidTr="003117BE">
        <w:trPr>
          <w:trHeight w:val="710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398EDCDE" w14:textId="292C7719" w:rsidR="00770C26" w:rsidRPr="00C1683A" w:rsidRDefault="00770C26" w:rsidP="003117BE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 xml:space="preserve">Reviewed </w:t>
            </w:r>
            <w:r w:rsidR="003117BE">
              <w:rPr>
                <w:rFonts w:ascii="Arial" w:hAnsi="Arial" w:cs="Arial"/>
                <w:sz w:val="20"/>
                <w:szCs w:val="20"/>
              </w:rPr>
              <w:t>HOD:</w:t>
            </w:r>
          </w:p>
        </w:tc>
        <w:tc>
          <w:tcPr>
            <w:tcW w:w="3056" w:type="dxa"/>
            <w:vAlign w:val="center"/>
          </w:tcPr>
          <w:p w14:paraId="38BBFF2D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F39229D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Signature &amp; Date:</w:t>
            </w:r>
          </w:p>
        </w:tc>
        <w:tc>
          <w:tcPr>
            <w:tcW w:w="3350" w:type="dxa"/>
            <w:vAlign w:val="center"/>
          </w:tcPr>
          <w:p w14:paraId="6DF19C87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C26" w:rsidRPr="00C1683A" w14:paraId="1A60C982" w14:textId="77777777" w:rsidTr="003117BE">
        <w:trPr>
          <w:trHeight w:val="890"/>
          <w:jc w:val="center"/>
        </w:trPr>
        <w:tc>
          <w:tcPr>
            <w:tcW w:w="2519" w:type="dxa"/>
            <w:shd w:val="clear" w:color="auto" w:fill="F2F2F2"/>
            <w:vAlign w:val="center"/>
          </w:tcPr>
          <w:p w14:paraId="05E16931" w14:textId="77777777" w:rsidR="00770C26" w:rsidRPr="00C1683A" w:rsidRDefault="00770C26" w:rsidP="006C157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Approved By:</w:t>
            </w:r>
          </w:p>
        </w:tc>
        <w:tc>
          <w:tcPr>
            <w:tcW w:w="3056" w:type="dxa"/>
            <w:vAlign w:val="center"/>
          </w:tcPr>
          <w:p w14:paraId="338D43AF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4D6A63F8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  <w:r w:rsidRPr="00C1683A">
              <w:rPr>
                <w:rFonts w:ascii="Arial" w:hAnsi="Arial" w:cs="Arial"/>
                <w:sz w:val="20"/>
                <w:szCs w:val="20"/>
              </w:rPr>
              <w:t>Signature &amp; Date:</w:t>
            </w:r>
          </w:p>
        </w:tc>
        <w:tc>
          <w:tcPr>
            <w:tcW w:w="3350" w:type="dxa"/>
            <w:vAlign w:val="center"/>
          </w:tcPr>
          <w:p w14:paraId="058A014E" w14:textId="77777777" w:rsidR="00770C26" w:rsidRPr="00C1683A" w:rsidRDefault="00770C26" w:rsidP="000B2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1F2E3C" w14:textId="77777777" w:rsidR="00B42039" w:rsidRPr="00C1683A" w:rsidRDefault="00B42039">
      <w:pPr>
        <w:rPr>
          <w:rFonts w:ascii="Arial" w:hAnsi="Arial" w:cs="Arial"/>
          <w:sz w:val="20"/>
          <w:szCs w:val="20"/>
        </w:rPr>
      </w:pPr>
    </w:p>
    <w:sectPr w:rsidR="00B42039" w:rsidRPr="00C1683A" w:rsidSect="00770C26">
      <w:footerReference w:type="default" r:id="rId8"/>
      <w:pgSz w:w="12240" w:h="15840"/>
      <w:pgMar w:top="810" w:right="1440" w:bottom="1440" w:left="1440" w:header="360" w:footer="3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F2769" w14:textId="77777777" w:rsidR="00373D33" w:rsidRDefault="00373D33" w:rsidP="00B42039">
      <w:r>
        <w:separator/>
      </w:r>
    </w:p>
  </w:endnote>
  <w:endnote w:type="continuationSeparator" w:id="0">
    <w:p w14:paraId="5EEDDBF1" w14:textId="77777777" w:rsidR="00373D33" w:rsidRDefault="00373D33" w:rsidP="00B4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451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</w:rPr>
    </w:sdtEndPr>
    <w:sdtContent>
      <w:p w14:paraId="7620D663" w14:textId="3E82142A" w:rsidR="006C157A" w:rsidRPr="006C157A" w:rsidRDefault="006C157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</w:rPr>
        </w:pPr>
        <w:r w:rsidRPr="006C157A">
          <w:rPr>
            <w:sz w:val="18"/>
          </w:rPr>
          <w:fldChar w:fldCharType="begin"/>
        </w:r>
        <w:r w:rsidRPr="006C157A">
          <w:rPr>
            <w:sz w:val="18"/>
          </w:rPr>
          <w:instrText xml:space="preserve"> PAGE   \* MERGEFORMAT </w:instrText>
        </w:r>
        <w:r w:rsidRPr="006C157A">
          <w:rPr>
            <w:sz w:val="18"/>
          </w:rPr>
          <w:fldChar w:fldCharType="separate"/>
        </w:r>
        <w:r w:rsidR="005363CD" w:rsidRPr="005363CD">
          <w:rPr>
            <w:b/>
            <w:bCs/>
            <w:noProof/>
            <w:sz w:val="18"/>
          </w:rPr>
          <w:t>2</w:t>
        </w:r>
        <w:r w:rsidRPr="006C157A">
          <w:rPr>
            <w:b/>
            <w:bCs/>
            <w:noProof/>
            <w:sz w:val="18"/>
          </w:rPr>
          <w:fldChar w:fldCharType="end"/>
        </w:r>
        <w:r w:rsidRPr="006C157A">
          <w:rPr>
            <w:b/>
            <w:bCs/>
            <w:sz w:val="18"/>
          </w:rPr>
          <w:t xml:space="preserve"> | </w:t>
        </w:r>
        <w:r w:rsidRPr="006C157A">
          <w:rPr>
            <w:color w:val="7F7F7F" w:themeColor="background1" w:themeShade="7F"/>
            <w:spacing w:val="60"/>
            <w:sz w:val="18"/>
          </w:rPr>
          <w:t>Page</w:t>
        </w:r>
      </w:p>
    </w:sdtContent>
  </w:sdt>
  <w:p w14:paraId="64CD79CA" w14:textId="77777777" w:rsidR="006C157A" w:rsidRPr="006C157A" w:rsidRDefault="006C157A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AD0E4" w14:textId="77777777" w:rsidR="00373D33" w:rsidRDefault="00373D33" w:rsidP="00B42039">
      <w:r>
        <w:separator/>
      </w:r>
    </w:p>
  </w:footnote>
  <w:footnote w:type="continuationSeparator" w:id="0">
    <w:p w14:paraId="5BDEE7EA" w14:textId="77777777" w:rsidR="00373D33" w:rsidRDefault="00373D33" w:rsidP="00B4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C82"/>
    <w:multiLevelType w:val="hybridMultilevel"/>
    <w:tmpl w:val="20361CC6"/>
    <w:lvl w:ilvl="0" w:tplc="9E9650B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A7557"/>
    <w:multiLevelType w:val="hybridMultilevel"/>
    <w:tmpl w:val="1968F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50CBF"/>
    <w:multiLevelType w:val="hybridMultilevel"/>
    <w:tmpl w:val="79B81DC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07B6"/>
    <w:multiLevelType w:val="hybridMultilevel"/>
    <w:tmpl w:val="FCB687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D5369A"/>
    <w:multiLevelType w:val="hybridMultilevel"/>
    <w:tmpl w:val="F1468A6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BB2AA8"/>
    <w:multiLevelType w:val="hybridMultilevel"/>
    <w:tmpl w:val="C19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36204"/>
    <w:multiLevelType w:val="hybridMultilevel"/>
    <w:tmpl w:val="6A78DB7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BD3C32"/>
    <w:multiLevelType w:val="hybridMultilevel"/>
    <w:tmpl w:val="DDDAA3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67C6F"/>
    <w:multiLevelType w:val="hybridMultilevel"/>
    <w:tmpl w:val="10C471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6E180E"/>
    <w:multiLevelType w:val="hybridMultilevel"/>
    <w:tmpl w:val="104EDFFE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0" w15:restartNumberingAfterBreak="0">
    <w:nsid w:val="321D5032"/>
    <w:multiLevelType w:val="hybridMultilevel"/>
    <w:tmpl w:val="2C12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27274"/>
    <w:multiLevelType w:val="hybridMultilevel"/>
    <w:tmpl w:val="34A894FC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3941268D"/>
    <w:multiLevelType w:val="hybridMultilevel"/>
    <w:tmpl w:val="6DA834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0B9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96A4731"/>
    <w:multiLevelType w:val="hybridMultilevel"/>
    <w:tmpl w:val="E15E8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8314C9"/>
    <w:multiLevelType w:val="hybridMultilevel"/>
    <w:tmpl w:val="38B6F8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3C5C61BC"/>
    <w:multiLevelType w:val="hybridMultilevel"/>
    <w:tmpl w:val="589A8272"/>
    <w:lvl w:ilvl="0" w:tplc="9E78D2E6">
      <w:start w:val="1"/>
      <w:numFmt w:val="bullet"/>
      <w:lvlText w:val="•"/>
      <w:lvlJc w:val="left"/>
      <w:pPr>
        <w:ind w:left="6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16" w15:restartNumberingAfterBreak="0">
    <w:nsid w:val="419065B7"/>
    <w:multiLevelType w:val="hybridMultilevel"/>
    <w:tmpl w:val="E35E296C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55432B1"/>
    <w:multiLevelType w:val="hybridMultilevel"/>
    <w:tmpl w:val="C67E7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C608B"/>
    <w:multiLevelType w:val="hybridMultilevel"/>
    <w:tmpl w:val="DAEC11E6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9" w15:restartNumberingAfterBreak="0">
    <w:nsid w:val="59AA1979"/>
    <w:multiLevelType w:val="hybridMultilevel"/>
    <w:tmpl w:val="C92E6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46EE7"/>
    <w:multiLevelType w:val="hybridMultilevel"/>
    <w:tmpl w:val="C3508AB6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E2382BD4">
      <w:start w:val="1"/>
      <w:numFmt w:val="bullet"/>
      <w:lvlText w:val="•"/>
      <w:lvlJc w:val="left"/>
      <w:pPr>
        <w:ind w:left="1742" w:hanging="360"/>
      </w:pPr>
      <w:rPr>
        <w:rFonts w:ascii="Arial" w:eastAsia="Batang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1" w15:restartNumberingAfterBreak="0">
    <w:nsid w:val="623020C0"/>
    <w:multiLevelType w:val="hybridMultilevel"/>
    <w:tmpl w:val="5BCC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5F6C9E"/>
    <w:multiLevelType w:val="hybridMultilevel"/>
    <w:tmpl w:val="6172D978"/>
    <w:lvl w:ilvl="0" w:tplc="04090005">
      <w:start w:val="1"/>
      <w:numFmt w:val="bullet"/>
      <w:lvlText w:val=""/>
      <w:lvlJc w:val="left"/>
      <w:pPr>
        <w:ind w:left="1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23" w15:restartNumberingAfterBreak="0">
    <w:nsid w:val="6C037101"/>
    <w:multiLevelType w:val="hybridMultilevel"/>
    <w:tmpl w:val="378422B4"/>
    <w:lvl w:ilvl="0" w:tplc="4B86B870">
      <w:start w:val="1"/>
      <w:numFmt w:val="bullet"/>
      <w:lvlText w:val="•"/>
      <w:lvlJc w:val="left"/>
      <w:pPr>
        <w:ind w:left="6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4" w15:restartNumberingAfterBreak="0">
    <w:nsid w:val="72823002"/>
    <w:multiLevelType w:val="hybridMultilevel"/>
    <w:tmpl w:val="DC0E9E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842DA"/>
    <w:multiLevelType w:val="hybridMultilevel"/>
    <w:tmpl w:val="CB646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913B8"/>
    <w:multiLevelType w:val="hybridMultilevel"/>
    <w:tmpl w:val="6450CB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DF30A7"/>
    <w:multiLevelType w:val="hybridMultilevel"/>
    <w:tmpl w:val="647A3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B92BCD"/>
    <w:multiLevelType w:val="hybridMultilevel"/>
    <w:tmpl w:val="6194E890"/>
    <w:lvl w:ilvl="0" w:tplc="EEE6B2C2">
      <w:start w:val="1"/>
      <w:numFmt w:val="bullet"/>
      <w:lvlText w:val="•"/>
      <w:lvlJc w:val="left"/>
      <w:pPr>
        <w:ind w:left="662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3"/>
  </w:num>
  <w:num w:numId="5">
    <w:abstractNumId w:val="24"/>
  </w:num>
  <w:num w:numId="6">
    <w:abstractNumId w:val="20"/>
  </w:num>
  <w:num w:numId="7">
    <w:abstractNumId w:val="23"/>
  </w:num>
  <w:num w:numId="8">
    <w:abstractNumId w:val="18"/>
  </w:num>
  <w:num w:numId="9">
    <w:abstractNumId w:val="28"/>
  </w:num>
  <w:num w:numId="10">
    <w:abstractNumId w:val="22"/>
  </w:num>
  <w:num w:numId="11">
    <w:abstractNumId w:val="15"/>
  </w:num>
  <w:num w:numId="12">
    <w:abstractNumId w:val="9"/>
  </w:num>
  <w:num w:numId="13">
    <w:abstractNumId w:val="11"/>
  </w:num>
  <w:num w:numId="14">
    <w:abstractNumId w:val="26"/>
  </w:num>
  <w:num w:numId="15">
    <w:abstractNumId w:val="13"/>
  </w:num>
  <w:num w:numId="16">
    <w:abstractNumId w:val="0"/>
  </w:num>
  <w:num w:numId="17">
    <w:abstractNumId w:val="27"/>
  </w:num>
  <w:num w:numId="18">
    <w:abstractNumId w:val="25"/>
  </w:num>
  <w:num w:numId="19">
    <w:abstractNumId w:val="1"/>
  </w:num>
  <w:num w:numId="20">
    <w:abstractNumId w:val="17"/>
  </w:num>
  <w:num w:numId="21">
    <w:abstractNumId w:val="14"/>
  </w:num>
  <w:num w:numId="22">
    <w:abstractNumId w:val="6"/>
  </w:num>
  <w:num w:numId="23">
    <w:abstractNumId w:val="16"/>
  </w:num>
  <w:num w:numId="24">
    <w:abstractNumId w:val="2"/>
  </w:num>
  <w:num w:numId="25">
    <w:abstractNumId w:val="4"/>
  </w:num>
  <w:num w:numId="26">
    <w:abstractNumId w:val="19"/>
  </w:num>
  <w:num w:numId="27">
    <w:abstractNumId w:val="5"/>
  </w:num>
  <w:num w:numId="28">
    <w:abstractNumId w:val="10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39"/>
    <w:rsid w:val="00061156"/>
    <w:rsid w:val="000D46AB"/>
    <w:rsid w:val="000E57DA"/>
    <w:rsid w:val="0013342D"/>
    <w:rsid w:val="00150ACA"/>
    <w:rsid w:val="001770F5"/>
    <w:rsid w:val="00196DC5"/>
    <w:rsid w:val="001A457C"/>
    <w:rsid w:val="001F7D55"/>
    <w:rsid w:val="00256227"/>
    <w:rsid w:val="00263022"/>
    <w:rsid w:val="002944B5"/>
    <w:rsid w:val="002E69F3"/>
    <w:rsid w:val="00303319"/>
    <w:rsid w:val="00303882"/>
    <w:rsid w:val="003117BE"/>
    <w:rsid w:val="003138F4"/>
    <w:rsid w:val="003263F4"/>
    <w:rsid w:val="00337A20"/>
    <w:rsid w:val="00373D33"/>
    <w:rsid w:val="00397022"/>
    <w:rsid w:val="003D2224"/>
    <w:rsid w:val="004E4A4B"/>
    <w:rsid w:val="004F4A0E"/>
    <w:rsid w:val="00527BF4"/>
    <w:rsid w:val="00527EBD"/>
    <w:rsid w:val="005363CD"/>
    <w:rsid w:val="00571B99"/>
    <w:rsid w:val="005D7D5C"/>
    <w:rsid w:val="005E05E2"/>
    <w:rsid w:val="00607147"/>
    <w:rsid w:val="00615E77"/>
    <w:rsid w:val="00636792"/>
    <w:rsid w:val="00680975"/>
    <w:rsid w:val="006921BF"/>
    <w:rsid w:val="006C157A"/>
    <w:rsid w:val="006D2FBC"/>
    <w:rsid w:val="00770C26"/>
    <w:rsid w:val="007C2ECA"/>
    <w:rsid w:val="007D0C6C"/>
    <w:rsid w:val="007D5BA8"/>
    <w:rsid w:val="007E5929"/>
    <w:rsid w:val="008137F8"/>
    <w:rsid w:val="008168A8"/>
    <w:rsid w:val="00846F14"/>
    <w:rsid w:val="00882101"/>
    <w:rsid w:val="00886E14"/>
    <w:rsid w:val="008927D9"/>
    <w:rsid w:val="008950BF"/>
    <w:rsid w:val="008A71BA"/>
    <w:rsid w:val="008C76CF"/>
    <w:rsid w:val="008D5C5B"/>
    <w:rsid w:val="008E576E"/>
    <w:rsid w:val="00904332"/>
    <w:rsid w:val="00992D20"/>
    <w:rsid w:val="009B079B"/>
    <w:rsid w:val="009D3650"/>
    <w:rsid w:val="009D5DCB"/>
    <w:rsid w:val="009F2F06"/>
    <w:rsid w:val="009F4ACC"/>
    <w:rsid w:val="009F57E9"/>
    <w:rsid w:val="00A556BB"/>
    <w:rsid w:val="00B42039"/>
    <w:rsid w:val="00B60EEF"/>
    <w:rsid w:val="00BC214D"/>
    <w:rsid w:val="00C1599A"/>
    <w:rsid w:val="00C1683A"/>
    <w:rsid w:val="00C50915"/>
    <w:rsid w:val="00C8491C"/>
    <w:rsid w:val="00C929EF"/>
    <w:rsid w:val="00C94F29"/>
    <w:rsid w:val="00CB3C5B"/>
    <w:rsid w:val="00CC156F"/>
    <w:rsid w:val="00CD6DB3"/>
    <w:rsid w:val="00CF25E1"/>
    <w:rsid w:val="00D375EA"/>
    <w:rsid w:val="00D7018E"/>
    <w:rsid w:val="00D90B01"/>
    <w:rsid w:val="00DA548F"/>
    <w:rsid w:val="00DD785D"/>
    <w:rsid w:val="00DE73CB"/>
    <w:rsid w:val="00E26951"/>
    <w:rsid w:val="00E35727"/>
    <w:rsid w:val="00E46859"/>
    <w:rsid w:val="00E75DF5"/>
    <w:rsid w:val="00E9065D"/>
    <w:rsid w:val="00E92C9D"/>
    <w:rsid w:val="00EA6283"/>
    <w:rsid w:val="00EB75D4"/>
    <w:rsid w:val="00EE345F"/>
    <w:rsid w:val="00F1476D"/>
    <w:rsid w:val="00F24533"/>
    <w:rsid w:val="00F26DBC"/>
    <w:rsid w:val="00F40B05"/>
    <w:rsid w:val="00F61D1D"/>
    <w:rsid w:val="00FA5F12"/>
    <w:rsid w:val="00FC6755"/>
    <w:rsid w:val="00FF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9344DF7"/>
  <w15:docId w15:val="{FFB79199-709F-4839-B470-CB4A7E07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3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0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039"/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Footer">
    <w:name w:val="footer"/>
    <w:basedOn w:val="Normal"/>
    <w:link w:val="FooterChar"/>
    <w:uiPriority w:val="99"/>
    <w:unhideWhenUsed/>
    <w:rsid w:val="00B420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039"/>
    <w:rPr>
      <w:rFonts w:ascii="Times New Roman" w:eastAsia="Batang" w:hAnsi="Times New Roman" w:cs="Times New Roman"/>
      <w:sz w:val="24"/>
      <w:szCs w:val="24"/>
      <w:lang w:val="en-GB"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0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39"/>
    <w:rPr>
      <w:rFonts w:ascii="Segoe UI" w:eastAsia="Batang" w:hAnsi="Segoe UI" w:cs="Segoe UI"/>
      <w:sz w:val="18"/>
      <w:szCs w:val="18"/>
      <w:lang w:val="en-GB" w:eastAsia="ko-KR"/>
    </w:rPr>
  </w:style>
  <w:style w:type="paragraph" w:styleId="ListParagraph">
    <w:name w:val="List Paragraph"/>
    <w:basedOn w:val="Normal"/>
    <w:uiPriority w:val="34"/>
    <w:qFormat/>
    <w:rsid w:val="00EE345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6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6CF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6CF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  <w:style w:type="character" w:styleId="Emphasis">
    <w:name w:val="Emphasis"/>
    <w:basedOn w:val="DefaultParagraphFont"/>
    <w:uiPriority w:val="20"/>
    <w:qFormat/>
    <w:rsid w:val="00846F14"/>
    <w:rPr>
      <w:i/>
      <w:iCs/>
    </w:rPr>
  </w:style>
  <w:style w:type="paragraph" w:customStyle="1" w:styleId="janes">
    <w:name w:val="jane's"/>
    <w:basedOn w:val="Normal"/>
    <w:rsid w:val="00527EBD"/>
    <w:pPr>
      <w:overflowPunct w:val="0"/>
      <w:autoSpaceDE w:val="0"/>
      <w:autoSpaceDN w:val="0"/>
      <w:adjustRightInd w:val="0"/>
      <w:jc w:val="both"/>
    </w:pPr>
    <w:rPr>
      <w:rFonts w:ascii="NewCenturySchlbk" w:eastAsia="Times New Roman" w:hAnsi="NewCenturySchlbk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6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30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19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Jeffrey Uhlich</dc:creator>
  <cp:lastModifiedBy>Andrew Hurst</cp:lastModifiedBy>
  <cp:revision>2</cp:revision>
  <cp:lastPrinted>2015-05-06T05:15:00Z</cp:lastPrinted>
  <dcterms:created xsi:type="dcterms:W3CDTF">2017-11-27T03:55:00Z</dcterms:created>
  <dcterms:modified xsi:type="dcterms:W3CDTF">2017-11-27T03:55:00Z</dcterms:modified>
</cp:coreProperties>
</file>