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584A" w14:textId="77777777" w:rsidR="00D5720A" w:rsidRPr="00D5720A" w:rsidRDefault="00D5720A" w:rsidP="00D5720A">
      <w:pPr>
        <w:autoSpaceDE w:val="0"/>
        <w:autoSpaceDN w:val="0"/>
        <w:adjustRightInd w:val="0"/>
        <w:jc w:val="center"/>
        <w:rPr>
          <w:rFonts w:ascii="Century Gothic" w:hAnsi="Century Gothic" w:cs="Franklin Gothic Book"/>
          <w:b/>
          <w:bCs/>
          <w:color w:val="000000"/>
          <w:sz w:val="28"/>
          <w:szCs w:val="28"/>
          <w:lang w:val="en-GB"/>
        </w:rPr>
      </w:pPr>
      <w:r w:rsidRPr="00D5720A">
        <w:rPr>
          <w:rFonts w:ascii="Century Gothic" w:hAnsi="Century Gothic" w:cs="Franklin Gothic Book"/>
          <w:b/>
          <w:bCs/>
          <w:color w:val="000000"/>
          <w:sz w:val="28"/>
          <w:szCs w:val="28"/>
          <w:lang w:val="en-GB"/>
        </w:rPr>
        <w:t>Job Description</w:t>
      </w:r>
    </w:p>
    <w:p w14:paraId="69FFE5CC" w14:textId="6666FB0E" w:rsidR="00D5720A" w:rsidRPr="00D5720A" w:rsidRDefault="00D5720A" w:rsidP="00D5720A">
      <w:pPr>
        <w:autoSpaceDE w:val="0"/>
        <w:autoSpaceDN w:val="0"/>
        <w:adjustRightInd w:val="0"/>
        <w:jc w:val="center"/>
        <w:rPr>
          <w:rFonts w:ascii="Century Gothic" w:hAnsi="Century Gothic" w:cs="Franklin Gothic Book"/>
          <w:b/>
          <w:bCs/>
          <w:color w:val="000000"/>
          <w:sz w:val="28"/>
          <w:szCs w:val="28"/>
          <w:lang w:val="en-GB"/>
        </w:rPr>
      </w:pPr>
      <w:r w:rsidRPr="00D5720A">
        <w:rPr>
          <w:rFonts w:ascii="Century Gothic" w:hAnsi="Century Gothic" w:cs="Franklin Gothic Book"/>
          <w:b/>
          <w:bCs/>
          <w:color w:val="000000"/>
          <w:sz w:val="28"/>
          <w:szCs w:val="28"/>
          <w:lang w:val="en-GB"/>
        </w:rPr>
        <w:t xml:space="preserve">Lead Teacher of </w:t>
      </w:r>
      <w:r w:rsidR="006112BA">
        <w:rPr>
          <w:rFonts w:ascii="Century Gothic" w:hAnsi="Century Gothic" w:cs="Franklin Gothic Book"/>
          <w:b/>
          <w:bCs/>
          <w:color w:val="000000"/>
          <w:sz w:val="28"/>
          <w:szCs w:val="28"/>
          <w:lang w:val="en-GB"/>
        </w:rPr>
        <w:t>Philosophy</w:t>
      </w:r>
    </w:p>
    <w:p w14:paraId="191FB7ED" w14:textId="77777777" w:rsidR="00D5720A" w:rsidRPr="00D5720A" w:rsidRDefault="00D5720A" w:rsidP="00D5720A">
      <w:pPr>
        <w:autoSpaceDE w:val="0"/>
        <w:autoSpaceDN w:val="0"/>
        <w:adjustRightInd w:val="0"/>
        <w:rPr>
          <w:rFonts w:ascii="Century Gothic" w:hAnsi="Century Gothic" w:cs="Franklin Gothic Book"/>
          <w:b/>
          <w:bCs/>
          <w:color w:val="000000"/>
          <w:lang w:val="en-GB"/>
        </w:rPr>
      </w:pPr>
    </w:p>
    <w:p w14:paraId="70DFB964" w14:textId="40CF3D1B" w:rsidR="00D5720A" w:rsidRPr="004B2366" w:rsidRDefault="00D5720A" w:rsidP="004B2366">
      <w:pPr>
        <w:pStyle w:val="Default"/>
        <w:rPr>
          <w:rFonts w:ascii="Century Gothic" w:hAnsi="Century Gothic"/>
          <w:bCs/>
          <w:sz w:val="22"/>
          <w:szCs w:val="22"/>
        </w:rPr>
      </w:pPr>
      <w:r w:rsidRPr="004B2366">
        <w:rPr>
          <w:rFonts w:ascii="Century Gothic" w:hAnsi="Century Gothic"/>
          <w:bCs/>
          <w:sz w:val="22"/>
          <w:szCs w:val="22"/>
        </w:rPr>
        <w:t>An outstanding</w:t>
      </w:r>
      <w:r w:rsidR="00D555E6">
        <w:rPr>
          <w:rFonts w:ascii="Century Gothic" w:hAnsi="Century Gothic"/>
          <w:bCs/>
          <w:sz w:val="22"/>
          <w:szCs w:val="22"/>
        </w:rPr>
        <w:t xml:space="preserve"> teacher is required to become the</w:t>
      </w:r>
      <w:r w:rsidRPr="004B2366">
        <w:rPr>
          <w:rFonts w:ascii="Century Gothic" w:hAnsi="Century Gothic"/>
          <w:bCs/>
          <w:sz w:val="22"/>
          <w:szCs w:val="22"/>
        </w:rPr>
        <w:t xml:space="preserve"> </w:t>
      </w:r>
      <w:r w:rsidR="006112BA">
        <w:rPr>
          <w:rFonts w:ascii="Century Gothic" w:hAnsi="Century Gothic"/>
          <w:bCs/>
          <w:sz w:val="22"/>
          <w:szCs w:val="22"/>
        </w:rPr>
        <w:t xml:space="preserve">founding </w:t>
      </w:r>
      <w:r w:rsidRPr="004B2366">
        <w:rPr>
          <w:rFonts w:ascii="Century Gothic" w:hAnsi="Century Gothic"/>
          <w:bCs/>
          <w:sz w:val="22"/>
          <w:szCs w:val="22"/>
        </w:rPr>
        <w:t xml:space="preserve">Lead Teacher of </w:t>
      </w:r>
      <w:r w:rsidR="006112BA">
        <w:rPr>
          <w:rFonts w:ascii="Century Gothic" w:hAnsi="Century Gothic"/>
          <w:bCs/>
          <w:sz w:val="22"/>
          <w:szCs w:val="22"/>
        </w:rPr>
        <w:t>Philosophy</w:t>
      </w:r>
      <w:r w:rsidRPr="004B2366">
        <w:rPr>
          <w:rFonts w:ascii="Century Gothic" w:hAnsi="Century Gothic"/>
          <w:bCs/>
          <w:sz w:val="22"/>
          <w:szCs w:val="22"/>
        </w:rPr>
        <w:t xml:space="preserve"> at the London Academy of Excellence Tottenham. The key </w:t>
      </w:r>
      <w:r w:rsidR="002A70C8">
        <w:rPr>
          <w:rFonts w:ascii="Century Gothic" w:hAnsi="Century Gothic"/>
          <w:bCs/>
          <w:sz w:val="22"/>
          <w:szCs w:val="22"/>
        </w:rPr>
        <w:t>responsibility</w:t>
      </w:r>
      <w:r w:rsidR="000B772A">
        <w:rPr>
          <w:rFonts w:ascii="Century Gothic" w:hAnsi="Century Gothic"/>
          <w:bCs/>
          <w:sz w:val="22"/>
          <w:szCs w:val="22"/>
        </w:rPr>
        <w:t xml:space="preserve"> of the role </w:t>
      </w:r>
      <w:r w:rsidRPr="004B2366">
        <w:rPr>
          <w:rFonts w:ascii="Century Gothic" w:hAnsi="Century Gothic"/>
          <w:bCs/>
          <w:sz w:val="22"/>
          <w:szCs w:val="22"/>
        </w:rPr>
        <w:t xml:space="preserve">will be to ensure that teaching and learning in the </w:t>
      </w:r>
      <w:r w:rsidR="004B2366" w:rsidRPr="004B2366">
        <w:rPr>
          <w:rFonts w:ascii="Century Gothic" w:hAnsi="Century Gothic"/>
          <w:bCs/>
          <w:sz w:val="22"/>
          <w:szCs w:val="22"/>
        </w:rPr>
        <w:t>department</w:t>
      </w:r>
      <w:r w:rsidRPr="004B2366">
        <w:rPr>
          <w:rFonts w:ascii="Century Gothic" w:hAnsi="Century Gothic"/>
          <w:bCs/>
          <w:sz w:val="22"/>
          <w:szCs w:val="22"/>
        </w:rPr>
        <w:t xml:space="preserve"> are excellent and therefore students make outstanding academic progress. In fulfilling this role, the successful candidate will be </w:t>
      </w:r>
      <w:r w:rsidR="004B2366" w:rsidRPr="004B2366">
        <w:rPr>
          <w:rFonts w:ascii="Century Gothic" w:hAnsi="Century Gothic"/>
          <w:bCs/>
          <w:sz w:val="22"/>
          <w:szCs w:val="22"/>
        </w:rPr>
        <w:t>model the values of the school in being academically ambitious, committed t</w:t>
      </w:r>
      <w:bookmarkStart w:id="0" w:name="_GoBack"/>
      <w:bookmarkEnd w:id="0"/>
      <w:r w:rsidR="004B2366" w:rsidRPr="004B2366">
        <w:rPr>
          <w:rFonts w:ascii="Century Gothic" w:hAnsi="Century Gothic"/>
          <w:bCs/>
          <w:sz w:val="22"/>
          <w:szCs w:val="22"/>
        </w:rPr>
        <w:t xml:space="preserve">o endeavour, having a strong sense of community and consistently reflective.  </w:t>
      </w:r>
    </w:p>
    <w:p w14:paraId="51D8174E" w14:textId="77777777" w:rsidR="00D5720A" w:rsidRPr="00D5720A" w:rsidRDefault="00D5720A" w:rsidP="00D5720A">
      <w:pPr>
        <w:autoSpaceDE w:val="0"/>
        <w:autoSpaceDN w:val="0"/>
        <w:adjustRightInd w:val="0"/>
        <w:rPr>
          <w:rFonts w:ascii="Century Gothic" w:hAnsi="Century Gothic" w:cs="Franklin Gothic Book"/>
          <w:bCs/>
          <w:color w:val="000000"/>
          <w:lang w:val="en-GB"/>
        </w:rPr>
      </w:pPr>
    </w:p>
    <w:p w14:paraId="6A02ED6A" w14:textId="77777777" w:rsidR="00D5720A" w:rsidRPr="00D5720A" w:rsidRDefault="00D5720A" w:rsidP="00D5720A">
      <w:pPr>
        <w:autoSpaceDE w:val="0"/>
        <w:autoSpaceDN w:val="0"/>
        <w:adjustRightInd w:val="0"/>
        <w:rPr>
          <w:rFonts w:ascii="Century Gothic" w:hAnsi="Century Gothic" w:cs="Franklin Gothic Book"/>
          <w:b/>
          <w:bCs/>
          <w:color w:val="000000"/>
          <w:u w:val="single"/>
          <w:lang w:val="en-GB"/>
        </w:rPr>
      </w:pPr>
      <w:r w:rsidRPr="00D5720A">
        <w:rPr>
          <w:rFonts w:ascii="Century Gothic" w:hAnsi="Century Gothic" w:cs="Franklin Gothic Book"/>
          <w:b/>
          <w:bCs/>
          <w:color w:val="000000"/>
          <w:u w:val="single"/>
          <w:lang w:val="en-GB"/>
        </w:rPr>
        <w:t>Key Responsibilities of the Post:</w:t>
      </w:r>
    </w:p>
    <w:p w14:paraId="0D5AF2CC" w14:textId="77777777" w:rsidR="00D5720A" w:rsidRPr="00D555E6" w:rsidRDefault="00D5720A" w:rsidP="00D5720A">
      <w:pPr>
        <w:autoSpaceDE w:val="0"/>
        <w:autoSpaceDN w:val="0"/>
        <w:adjustRightInd w:val="0"/>
        <w:rPr>
          <w:rFonts w:ascii="Century Gothic" w:hAnsi="Century Gothic" w:cs="Franklin Gothic Book"/>
          <w:bCs/>
          <w:color w:val="000000"/>
          <w:sz w:val="22"/>
          <w:szCs w:val="22"/>
          <w:lang w:val="en-GB"/>
        </w:rPr>
      </w:pPr>
    </w:p>
    <w:p w14:paraId="7521362D" w14:textId="77777777" w:rsidR="00D5720A"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ensure that learners in the </w:t>
      </w:r>
      <w:r w:rsidR="004B2366" w:rsidRPr="00D555E6">
        <w:rPr>
          <w:rFonts w:ascii="Century Gothic" w:hAnsi="Century Gothic" w:cs="Franklin Gothic Book"/>
          <w:bCs/>
          <w:color w:val="000000"/>
          <w:sz w:val="22"/>
          <w:szCs w:val="22"/>
          <w:lang w:val="en-GB"/>
        </w:rPr>
        <w:t>department</w:t>
      </w:r>
      <w:r w:rsidRPr="00D555E6">
        <w:rPr>
          <w:rFonts w:ascii="Century Gothic" w:hAnsi="Century Gothic" w:cs="Franklin Gothic Book"/>
          <w:bCs/>
          <w:color w:val="000000"/>
          <w:sz w:val="22"/>
          <w:szCs w:val="22"/>
          <w:lang w:val="en-GB"/>
        </w:rPr>
        <w:t xml:space="preserve"> make outstanding academic progress </w:t>
      </w:r>
      <w:r w:rsidR="004B2366" w:rsidRPr="00D555E6">
        <w:rPr>
          <w:rFonts w:ascii="Century Gothic" w:hAnsi="Century Gothic" w:cs="Franklin Gothic Book"/>
          <w:bCs/>
          <w:color w:val="000000"/>
          <w:sz w:val="22"/>
          <w:szCs w:val="22"/>
          <w:lang w:val="en-GB"/>
        </w:rPr>
        <w:t>and are prepared for the most competitive post 18 destinations</w:t>
      </w:r>
    </w:p>
    <w:p w14:paraId="162853C9" w14:textId="77777777" w:rsidR="00D555E6" w:rsidRPr="00D555E6" w:rsidRDefault="00D555E6" w:rsidP="00D5720A">
      <w:pPr>
        <w:numPr>
          <w:ilvl w:val="0"/>
          <w:numId w:val="4"/>
        </w:numPr>
        <w:autoSpaceDE w:val="0"/>
        <w:autoSpaceDN w:val="0"/>
        <w:adjustRightInd w:val="0"/>
        <w:rPr>
          <w:rFonts w:ascii="Century Gothic" w:hAnsi="Century Gothic" w:cs="Franklin Gothic Book"/>
          <w:bCs/>
          <w:color w:val="000000"/>
          <w:sz w:val="22"/>
          <w:szCs w:val="22"/>
          <w:lang w:val="en-GB"/>
        </w:rPr>
      </w:pPr>
      <w:r>
        <w:rPr>
          <w:rFonts w:ascii="Century Gothic" w:hAnsi="Century Gothic" w:cs="Franklin Gothic Book"/>
          <w:bCs/>
          <w:color w:val="000000"/>
          <w:sz w:val="22"/>
          <w:szCs w:val="22"/>
          <w:lang w:val="en-GB"/>
        </w:rPr>
        <w:t>To harness the school’</w:t>
      </w:r>
      <w:r w:rsidR="003A7250">
        <w:rPr>
          <w:rFonts w:ascii="Century Gothic" w:hAnsi="Century Gothic" w:cs="Franklin Gothic Book"/>
          <w:bCs/>
          <w:color w:val="000000"/>
          <w:sz w:val="22"/>
          <w:szCs w:val="22"/>
          <w:lang w:val="en-GB"/>
        </w:rPr>
        <w:t xml:space="preserve">s partnerships for the benefits of students and the development of staff </w:t>
      </w:r>
    </w:p>
    <w:p w14:paraId="24230E2D" w14:textId="77777777" w:rsidR="00D555E6" w:rsidRPr="00D555E6" w:rsidRDefault="00D5720A" w:rsidP="00D555E6">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contribute fully to the extended curricular offer at LAE Tottenham</w:t>
      </w:r>
      <w:r w:rsidR="00D555E6">
        <w:rPr>
          <w:rFonts w:ascii="Century Gothic" w:hAnsi="Century Gothic" w:cs="Franklin Gothic Book"/>
          <w:bCs/>
          <w:color w:val="000000"/>
          <w:sz w:val="22"/>
          <w:szCs w:val="22"/>
          <w:lang w:val="en-GB"/>
        </w:rPr>
        <w:t xml:space="preserve"> and to </w:t>
      </w:r>
      <w:r w:rsidR="00D555E6" w:rsidRPr="00D555E6">
        <w:rPr>
          <w:rFonts w:ascii="Century Gothic" w:hAnsi="Century Gothic" w:cs="Franklin Gothic Book"/>
          <w:bCs/>
          <w:color w:val="000000"/>
          <w:sz w:val="22"/>
          <w:szCs w:val="22"/>
          <w:lang w:val="en-GB"/>
        </w:rPr>
        <w:t>provide effective pastoral support to a tutor group of ambitious and aspirational students</w:t>
      </w:r>
    </w:p>
    <w:p w14:paraId="6FE3AB1D" w14:textId="77777777" w:rsidR="00D5720A" w:rsidRPr="00D555E6" w:rsidRDefault="00D5720A" w:rsidP="00D5720A">
      <w:pPr>
        <w:autoSpaceDE w:val="0"/>
        <w:autoSpaceDN w:val="0"/>
        <w:adjustRightInd w:val="0"/>
        <w:rPr>
          <w:rFonts w:ascii="Century Gothic" w:hAnsi="Century Gothic" w:cs="Franklin Gothic Book"/>
          <w:bCs/>
          <w:color w:val="000000"/>
          <w:sz w:val="22"/>
          <w:szCs w:val="22"/>
          <w:lang w:val="en-GB"/>
        </w:rPr>
      </w:pPr>
    </w:p>
    <w:p w14:paraId="0C285E6A" w14:textId="77777777" w:rsidR="00D5720A" w:rsidRPr="00D555E6" w:rsidRDefault="00D5720A" w:rsidP="00D5720A">
      <w:pPr>
        <w:autoSpaceDE w:val="0"/>
        <w:autoSpaceDN w:val="0"/>
        <w:adjustRightInd w:val="0"/>
        <w:rPr>
          <w:rFonts w:ascii="Century Gothic" w:hAnsi="Century Gothic" w:cs="Franklin Gothic Book"/>
          <w:b/>
          <w:bCs/>
          <w:color w:val="000000"/>
          <w:sz w:val="22"/>
          <w:szCs w:val="22"/>
          <w:u w:val="single"/>
          <w:lang w:val="en-GB"/>
        </w:rPr>
      </w:pPr>
      <w:r w:rsidRPr="00D555E6">
        <w:rPr>
          <w:rFonts w:ascii="Century Gothic" w:hAnsi="Century Gothic" w:cs="Franklin Gothic Book"/>
          <w:b/>
          <w:bCs/>
          <w:color w:val="000000"/>
          <w:sz w:val="22"/>
          <w:szCs w:val="22"/>
          <w:u w:val="single"/>
          <w:lang w:val="en-GB"/>
        </w:rPr>
        <w:t>Specific tasks to achieve the above:</w:t>
      </w:r>
    </w:p>
    <w:p w14:paraId="03BACB20" w14:textId="77777777" w:rsidR="00D5720A" w:rsidRPr="00D555E6" w:rsidRDefault="00D5720A" w:rsidP="00D5720A">
      <w:pPr>
        <w:autoSpaceDE w:val="0"/>
        <w:autoSpaceDN w:val="0"/>
        <w:adjustRightInd w:val="0"/>
        <w:rPr>
          <w:rFonts w:ascii="Century Gothic" w:hAnsi="Century Gothic" w:cs="Franklin Gothic Book"/>
          <w:bCs/>
          <w:color w:val="000000"/>
          <w:sz w:val="22"/>
          <w:szCs w:val="22"/>
          <w:lang w:val="en-GB"/>
        </w:rPr>
      </w:pPr>
    </w:p>
    <w:p w14:paraId="300F2A19" w14:textId="5A1A900D" w:rsidR="00D555E6" w:rsidRPr="003A7250" w:rsidRDefault="00D5720A" w:rsidP="003A7250">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teach </w:t>
      </w:r>
      <w:r w:rsidR="004B2366" w:rsidRPr="00D555E6">
        <w:rPr>
          <w:rFonts w:ascii="Century Gothic" w:hAnsi="Century Gothic" w:cs="Franklin Gothic Book"/>
          <w:bCs/>
          <w:color w:val="000000"/>
          <w:sz w:val="22"/>
          <w:szCs w:val="22"/>
          <w:lang w:val="en-GB"/>
        </w:rPr>
        <w:t>excellent</w:t>
      </w:r>
      <w:r w:rsidRPr="00D555E6">
        <w:rPr>
          <w:rFonts w:ascii="Century Gothic" w:hAnsi="Century Gothic" w:cs="Franklin Gothic Book"/>
          <w:bCs/>
          <w:color w:val="000000"/>
          <w:sz w:val="22"/>
          <w:szCs w:val="22"/>
          <w:lang w:val="en-GB"/>
        </w:rPr>
        <w:t xml:space="preserve"> lessons in </w:t>
      </w:r>
      <w:r w:rsidR="006112BA">
        <w:rPr>
          <w:rFonts w:ascii="Century Gothic" w:hAnsi="Century Gothic" w:cs="Franklin Gothic Book"/>
          <w:bCs/>
          <w:color w:val="000000"/>
          <w:sz w:val="22"/>
          <w:szCs w:val="22"/>
          <w:lang w:val="en-GB"/>
        </w:rPr>
        <w:t>Philosophy</w:t>
      </w:r>
      <w:r w:rsidR="002C45D3" w:rsidRPr="00D555E6">
        <w:rPr>
          <w:rFonts w:ascii="Century Gothic" w:hAnsi="Century Gothic" w:cs="Franklin Gothic Book"/>
          <w:bCs/>
          <w:color w:val="000000"/>
          <w:sz w:val="22"/>
          <w:szCs w:val="22"/>
          <w:lang w:val="en-GB"/>
        </w:rPr>
        <w:t xml:space="preserve"> </w:t>
      </w:r>
      <w:r w:rsidRPr="00D555E6">
        <w:rPr>
          <w:rFonts w:ascii="Century Gothic" w:hAnsi="Century Gothic" w:cs="Franklin Gothic Book"/>
          <w:bCs/>
          <w:color w:val="000000"/>
          <w:sz w:val="22"/>
          <w:szCs w:val="22"/>
          <w:lang w:val="en-GB"/>
        </w:rPr>
        <w:t>at A level</w:t>
      </w:r>
      <w:r w:rsidR="004B2366" w:rsidRPr="00D555E6">
        <w:rPr>
          <w:rFonts w:ascii="Century Gothic" w:hAnsi="Century Gothic" w:cs="Franklin Gothic Book"/>
          <w:bCs/>
          <w:color w:val="000000"/>
          <w:sz w:val="22"/>
          <w:szCs w:val="22"/>
          <w:lang w:val="en-GB"/>
        </w:rPr>
        <w:t xml:space="preserve"> and to support excellent teaching across the department</w:t>
      </w:r>
      <w:r w:rsidR="003A7250">
        <w:rPr>
          <w:rFonts w:ascii="Century Gothic" w:hAnsi="Century Gothic" w:cs="Franklin Gothic Book"/>
          <w:bCs/>
          <w:color w:val="000000"/>
          <w:sz w:val="22"/>
          <w:szCs w:val="22"/>
          <w:lang w:val="en-GB"/>
        </w:rPr>
        <w:t xml:space="preserve"> </w:t>
      </w:r>
      <w:r w:rsidR="00D555E6" w:rsidRPr="003A7250">
        <w:rPr>
          <w:rFonts w:ascii="Century Gothic" w:hAnsi="Century Gothic" w:cs="Franklin Gothic Book"/>
          <w:bCs/>
          <w:color w:val="000000"/>
          <w:sz w:val="22"/>
          <w:szCs w:val="22"/>
          <w:lang w:val="en-GB"/>
        </w:rPr>
        <w:t>model</w:t>
      </w:r>
      <w:r w:rsidR="003A7250">
        <w:rPr>
          <w:rFonts w:ascii="Century Gothic" w:hAnsi="Century Gothic" w:cs="Franklin Gothic Book"/>
          <w:bCs/>
          <w:color w:val="000000"/>
          <w:sz w:val="22"/>
          <w:szCs w:val="22"/>
          <w:lang w:val="en-GB"/>
        </w:rPr>
        <w:t>ling</w:t>
      </w:r>
      <w:r w:rsidR="00D555E6" w:rsidRPr="003A7250">
        <w:rPr>
          <w:rFonts w:ascii="Century Gothic" w:hAnsi="Century Gothic" w:cs="Franklin Gothic Book"/>
          <w:bCs/>
          <w:color w:val="000000"/>
          <w:sz w:val="22"/>
          <w:szCs w:val="22"/>
          <w:lang w:val="en-GB"/>
        </w:rPr>
        <w:t xml:space="preserve"> the school’s teaching and learning principles of challenge, enjoyment, responsiveness, rigour and scholarship </w:t>
      </w:r>
    </w:p>
    <w:p w14:paraId="50CEBFA5"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have high quality and in depth subject knowledge</w:t>
      </w:r>
    </w:p>
    <w:p w14:paraId="269B107C" w14:textId="6D9F2A5A" w:rsidR="004B2366" w:rsidRPr="00D555E6" w:rsidRDefault="004B2366"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develop a love of learning in students studying </w:t>
      </w:r>
      <w:r w:rsidR="006112BA">
        <w:rPr>
          <w:rFonts w:ascii="Century Gothic" w:hAnsi="Century Gothic" w:cs="Franklin Gothic Book"/>
          <w:bCs/>
          <w:color w:val="000000"/>
          <w:sz w:val="22"/>
          <w:szCs w:val="22"/>
          <w:lang w:val="en-GB"/>
        </w:rPr>
        <w:t>Philosophy</w:t>
      </w:r>
    </w:p>
    <w:p w14:paraId="25D41BF9" w14:textId="77777777" w:rsidR="002C45D3" w:rsidRPr="00D555E6" w:rsidRDefault="004B2366" w:rsidP="002C45D3">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effectivel</w:t>
      </w:r>
      <w:r w:rsidR="00C32CA4">
        <w:rPr>
          <w:rFonts w:ascii="Century Gothic" w:hAnsi="Century Gothic" w:cs="Franklin Gothic Book"/>
          <w:bCs/>
          <w:color w:val="000000"/>
          <w:sz w:val="22"/>
          <w:szCs w:val="22"/>
          <w:lang w:val="en-GB"/>
        </w:rPr>
        <w:t xml:space="preserve">y line manage a group of staff </w:t>
      </w:r>
      <w:r w:rsidR="002C45D3" w:rsidRPr="00D555E6">
        <w:rPr>
          <w:rFonts w:ascii="Century Gothic" w:hAnsi="Century Gothic" w:cs="Franklin Gothic Book"/>
          <w:bCs/>
          <w:color w:val="000000"/>
          <w:sz w:val="22"/>
          <w:szCs w:val="22"/>
          <w:lang w:val="en-GB"/>
        </w:rPr>
        <w:t>and lead the a</w:t>
      </w:r>
      <w:r w:rsidRPr="00D555E6">
        <w:rPr>
          <w:rFonts w:ascii="Century Gothic" w:hAnsi="Century Gothic" w:cs="Franklin Gothic Book"/>
          <w:bCs/>
          <w:color w:val="000000"/>
          <w:sz w:val="22"/>
          <w:szCs w:val="22"/>
          <w:lang w:val="en-GB"/>
        </w:rPr>
        <w:t>ppraisal process</w:t>
      </w:r>
      <w:r w:rsidR="002C45D3" w:rsidRPr="00D555E6">
        <w:rPr>
          <w:rFonts w:ascii="Century Gothic" w:hAnsi="Century Gothic" w:cs="Franklin Gothic Book"/>
          <w:bCs/>
          <w:color w:val="000000"/>
          <w:sz w:val="22"/>
          <w:szCs w:val="22"/>
          <w:lang w:val="en-GB"/>
        </w:rPr>
        <w:t xml:space="preserve"> within the department. </w:t>
      </w:r>
    </w:p>
    <w:p w14:paraId="5541D867" w14:textId="77777777" w:rsidR="004B2366" w:rsidRPr="00D555E6" w:rsidRDefault="004B2366" w:rsidP="002C45D3">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contribute to an effective u</w:t>
      </w:r>
      <w:r w:rsidR="00C32CA4">
        <w:rPr>
          <w:rFonts w:ascii="Century Gothic" w:hAnsi="Century Gothic" w:cs="Franklin Gothic Book"/>
          <w:bCs/>
          <w:color w:val="000000"/>
          <w:sz w:val="22"/>
          <w:szCs w:val="22"/>
          <w:lang w:val="en-GB"/>
        </w:rPr>
        <w:t>niversity preparation programme</w:t>
      </w:r>
    </w:p>
    <w:p w14:paraId="5A17C30E" w14:textId="77777777" w:rsidR="004B2366" w:rsidRPr="00D555E6" w:rsidRDefault="004B2366"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constantly review and refine schemes of work to suit the needs of learners</w:t>
      </w:r>
    </w:p>
    <w:p w14:paraId="5CA2CF8B"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plan and adapt teaching effectively to meet the needs of all students, especially those who require additional support</w:t>
      </w:r>
    </w:p>
    <w:p w14:paraId="6D00F111"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ensure the provision of resources which allow students to become independent learners</w:t>
      </w:r>
    </w:p>
    <w:p w14:paraId="582D16C1"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provide effective formative and summative assessment for all students in a timely and effective manner</w:t>
      </w:r>
    </w:p>
    <w:p w14:paraId="54CED470"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build a positive academically-focused rapport with all learners</w:t>
      </w:r>
    </w:p>
    <w:p w14:paraId="1DB89CDD" w14:textId="77777777" w:rsidR="00D5720A"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support students academically outside lessons as appropriate</w:t>
      </w:r>
    </w:p>
    <w:p w14:paraId="4E668B66" w14:textId="77777777" w:rsidR="003A7250" w:rsidRPr="00D555E6" w:rsidRDefault="003A7250" w:rsidP="00D5720A">
      <w:pPr>
        <w:numPr>
          <w:ilvl w:val="0"/>
          <w:numId w:val="4"/>
        </w:numPr>
        <w:autoSpaceDE w:val="0"/>
        <w:autoSpaceDN w:val="0"/>
        <w:adjustRightInd w:val="0"/>
        <w:rPr>
          <w:rFonts w:ascii="Century Gothic" w:hAnsi="Century Gothic" w:cs="Franklin Gothic Book"/>
          <w:bCs/>
          <w:color w:val="000000"/>
          <w:sz w:val="22"/>
          <w:szCs w:val="22"/>
          <w:lang w:val="en-GB"/>
        </w:rPr>
      </w:pPr>
      <w:r>
        <w:rPr>
          <w:rFonts w:ascii="Century Gothic" w:hAnsi="Century Gothic" w:cs="Franklin Gothic Book"/>
          <w:bCs/>
          <w:color w:val="000000"/>
          <w:sz w:val="22"/>
          <w:szCs w:val="22"/>
          <w:lang w:val="en-GB"/>
        </w:rPr>
        <w:t>To ensure that effective extension and interventions sessions take place on a regular basis</w:t>
      </w:r>
    </w:p>
    <w:p w14:paraId="4EFE9BF9"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have an effective understanding of the examination arrangements in the specialist subject area</w:t>
      </w:r>
    </w:p>
    <w:p w14:paraId="18B28A15"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create a challenging but caring and nurturing learning environment</w:t>
      </w:r>
    </w:p>
    <w:p w14:paraId="14680D51"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lastRenderedPageBreak/>
        <w:t>To produce high quality resources and maintain displays which promote academic achievement</w:t>
      </w:r>
    </w:p>
    <w:p w14:paraId="76D38D0D" w14:textId="77777777" w:rsidR="00D5720A"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actively reflect on teaching practice and welcome feedback from colleagues</w:t>
      </w:r>
    </w:p>
    <w:p w14:paraId="2CD72781" w14:textId="77777777" w:rsidR="00C32CA4" w:rsidRPr="00D555E6" w:rsidRDefault="00C32CA4" w:rsidP="00D5720A">
      <w:pPr>
        <w:numPr>
          <w:ilvl w:val="0"/>
          <w:numId w:val="4"/>
        </w:numPr>
        <w:autoSpaceDE w:val="0"/>
        <w:autoSpaceDN w:val="0"/>
        <w:adjustRightInd w:val="0"/>
        <w:rPr>
          <w:rFonts w:ascii="Century Gothic" w:hAnsi="Century Gothic" w:cs="Franklin Gothic Book"/>
          <w:bCs/>
          <w:color w:val="000000"/>
          <w:sz w:val="22"/>
          <w:szCs w:val="22"/>
          <w:lang w:val="en-GB"/>
        </w:rPr>
      </w:pPr>
      <w:r>
        <w:rPr>
          <w:rFonts w:ascii="Century Gothic" w:hAnsi="Century Gothic" w:cs="Franklin Gothic Book"/>
          <w:bCs/>
          <w:color w:val="000000"/>
          <w:sz w:val="22"/>
          <w:szCs w:val="22"/>
          <w:lang w:val="en-GB"/>
        </w:rPr>
        <w:t>To develop artistic opportunities for students not taking the A Level course</w:t>
      </w:r>
    </w:p>
    <w:p w14:paraId="55135C66" w14:textId="77777777" w:rsidR="00C32CA4" w:rsidRPr="00C32CA4" w:rsidRDefault="00D5720A" w:rsidP="00C32CA4">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be a pastoral tutor for a group of Year 12 or Year 13 tutees, supporting their academic and pastoral development</w:t>
      </w:r>
    </w:p>
    <w:p w14:paraId="62CC9B68" w14:textId="77777777" w:rsidR="00966994"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play an active role in the co-curricular offer at LAE Tottenham,</w:t>
      </w:r>
      <w:r w:rsidR="003A7250">
        <w:rPr>
          <w:rFonts w:ascii="Century Gothic" w:hAnsi="Century Gothic" w:cs="Franklin Gothic Book"/>
          <w:bCs/>
          <w:color w:val="000000"/>
          <w:sz w:val="22"/>
          <w:szCs w:val="22"/>
          <w:lang w:val="en-GB"/>
        </w:rPr>
        <w:t xml:space="preserve"> including the clubs and societies, sports and careers programmes as well as</w:t>
      </w:r>
      <w:r w:rsidRPr="00D555E6">
        <w:rPr>
          <w:rFonts w:ascii="Century Gothic" w:hAnsi="Century Gothic" w:cs="Franklin Gothic Book"/>
          <w:bCs/>
          <w:color w:val="000000"/>
          <w:sz w:val="22"/>
          <w:szCs w:val="22"/>
          <w:lang w:val="en-GB"/>
        </w:rPr>
        <w:t xml:space="preserve"> parts which require evening or weekend commitments</w:t>
      </w:r>
    </w:p>
    <w:p w14:paraId="5E72C344" w14:textId="77777777" w:rsidR="00966994" w:rsidRPr="00D555E6" w:rsidRDefault="00966994" w:rsidP="00D5720A">
      <w:pPr>
        <w:autoSpaceDE w:val="0"/>
        <w:autoSpaceDN w:val="0"/>
        <w:adjustRightInd w:val="0"/>
        <w:rPr>
          <w:rFonts w:ascii="Century Gothic" w:hAnsi="Century Gothic" w:cs="Franklin Gothic Book"/>
          <w:b/>
          <w:bCs/>
          <w:color w:val="000000"/>
          <w:sz w:val="22"/>
          <w:szCs w:val="22"/>
          <w:u w:val="single"/>
          <w:lang w:val="en-GB"/>
        </w:rPr>
      </w:pPr>
    </w:p>
    <w:p w14:paraId="73B9E36A" w14:textId="77777777" w:rsidR="00D5720A" w:rsidRPr="00D555E6" w:rsidRDefault="00D5720A" w:rsidP="00D5720A">
      <w:pPr>
        <w:autoSpaceDE w:val="0"/>
        <w:autoSpaceDN w:val="0"/>
        <w:adjustRightInd w:val="0"/>
        <w:rPr>
          <w:rFonts w:ascii="Century Gothic" w:hAnsi="Century Gothic" w:cs="Franklin Gothic Book"/>
          <w:b/>
          <w:bCs/>
          <w:color w:val="000000"/>
          <w:sz w:val="22"/>
          <w:szCs w:val="22"/>
          <w:u w:val="single"/>
          <w:lang w:val="en-GB"/>
        </w:rPr>
      </w:pPr>
      <w:r w:rsidRPr="00D555E6">
        <w:rPr>
          <w:rFonts w:ascii="Century Gothic" w:hAnsi="Century Gothic" w:cs="Franklin Gothic Book"/>
          <w:b/>
          <w:bCs/>
          <w:color w:val="000000"/>
          <w:sz w:val="22"/>
          <w:szCs w:val="22"/>
          <w:u w:val="single"/>
          <w:lang w:val="en-GB"/>
        </w:rPr>
        <w:t>General Responsibilities of an LAE Tottenham member of staff</w:t>
      </w:r>
    </w:p>
    <w:p w14:paraId="3D563FEF"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promote a culture of aspiration for all of our students</w:t>
      </w:r>
    </w:p>
    <w:p w14:paraId="30DF995A"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be supportive and understanding of the differing needs of young people</w:t>
      </w:r>
    </w:p>
    <w:p w14:paraId="0D0AF042" w14:textId="77777777" w:rsidR="00D5720A" w:rsidRPr="00D555E6" w:rsidRDefault="00D5720A" w:rsidP="00D5720A">
      <w:pPr>
        <w:numPr>
          <w:ilvl w:val="0"/>
          <w:numId w:val="6"/>
        </w:numPr>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play a full part in the CPD programme, including prior to the start of the academic year </w:t>
      </w:r>
    </w:p>
    <w:p w14:paraId="77AFD04A" w14:textId="77777777" w:rsidR="00D5720A" w:rsidRPr="00D555E6" w:rsidRDefault="00D5720A" w:rsidP="00D5720A">
      <w:pPr>
        <w:numPr>
          <w:ilvl w:val="0"/>
          <w:numId w:val="6"/>
        </w:numPr>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take part in evening and weekend events as appropriate</w:t>
      </w:r>
    </w:p>
    <w:p w14:paraId="2ED6AF8E"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model intellectual rigour and a can-do attitude</w:t>
      </w:r>
    </w:p>
    <w:p w14:paraId="7D199A0C"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support an atmosphere of openness and honesty </w:t>
      </w:r>
    </w:p>
    <w:p w14:paraId="5A37B8CA"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care for all other members of the school community</w:t>
      </w:r>
    </w:p>
    <w:p w14:paraId="26B91618"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show a genuine passion for social mobility</w:t>
      </w:r>
    </w:p>
    <w:p w14:paraId="25916219" w14:textId="77777777" w:rsidR="00D5720A" w:rsidRPr="00D555E6" w:rsidRDefault="00D5720A" w:rsidP="00D5720A">
      <w:pPr>
        <w:rPr>
          <w:rFonts w:ascii="Century Gothic" w:hAnsi="Century Gothic" w:cs="Arial"/>
          <w:b/>
          <w:sz w:val="22"/>
          <w:szCs w:val="22"/>
          <w:u w:val="single"/>
          <w:lang w:val="en-GB"/>
        </w:rPr>
      </w:pPr>
    </w:p>
    <w:p w14:paraId="556D2894" w14:textId="77777777" w:rsidR="00D5720A" w:rsidRPr="00D555E6" w:rsidRDefault="00D5720A" w:rsidP="00D5720A">
      <w:pPr>
        <w:rPr>
          <w:rFonts w:ascii="Century Gothic" w:hAnsi="Century Gothic" w:cs="Arial"/>
          <w:b/>
          <w:sz w:val="22"/>
          <w:szCs w:val="22"/>
          <w:u w:val="single"/>
          <w:lang w:val="en-GB"/>
        </w:rPr>
      </w:pPr>
      <w:r w:rsidRPr="00D555E6">
        <w:rPr>
          <w:rFonts w:ascii="Century Gothic" w:hAnsi="Century Gothic" w:cs="Arial"/>
          <w:b/>
          <w:sz w:val="22"/>
          <w:szCs w:val="22"/>
          <w:u w:val="single"/>
          <w:lang w:val="en-GB"/>
        </w:rPr>
        <w:t>Other clauses:</w:t>
      </w:r>
    </w:p>
    <w:p w14:paraId="57BAAB41" w14:textId="77777777" w:rsidR="00D5720A" w:rsidRPr="00D555E6" w:rsidRDefault="00D5720A" w:rsidP="00D5720A">
      <w:pPr>
        <w:rPr>
          <w:rFonts w:ascii="Century Gothic" w:hAnsi="Century Gothic" w:cs="Arial"/>
          <w:b/>
          <w:i/>
          <w:sz w:val="22"/>
          <w:szCs w:val="22"/>
          <w:lang w:val="en-GB"/>
        </w:rPr>
      </w:pPr>
    </w:p>
    <w:p w14:paraId="2F48AF43" w14:textId="77777777" w:rsidR="00D5720A" w:rsidRPr="00D555E6" w:rsidRDefault="00D5720A" w:rsidP="00D5720A">
      <w:pPr>
        <w:numPr>
          <w:ilvl w:val="0"/>
          <w:numId w:val="5"/>
        </w:numPr>
        <w:rPr>
          <w:rFonts w:ascii="Century Gothic" w:hAnsi="Century Gothic" w:cs="Arial"/>
          <w:b/>
          <w:i/>
          <w:sz w:val="22"/>
          <w:szCs w:val="22"/>
          <w:lang w:val="en-GB"/>
        </w:rPr>
      </w:pPr>
      <w:r w:rsidRPr="00D555E6">
        <w:rPr>
          <w:rFonts w:ascii="Century Gothic" w:hAnsi="Century Gothic" w:cs="Arial"/>
          <w:sz w:val="22"/>
          <w:szCs w:val="22"/>
          <w:lang w:val="en-GB"/>
        </w:rPr>
        <w:t>This job description allocates duties and responsibilities but does not direct the particular amount of time to be spent on carrying them out and no part of it may be so construed</w:t>
      </w:r>
    </w:p>
    <w:p w14:paraId="12785E3B"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The job description is not necessarily a comprehensive definition of the post.  It will be reviewed regularly may be subject to modification or amendment at any time after consultation with the holder of the post</w:t>
      </w:r>
    </w:p>
    <w:p w14:paraId="2EC3BC73"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This job description may be varied to meet the changing demands of the school at the reasonable discretion of the Headteacher</w:t>
      </w:r>
    </w:p>
    <w:p w14:paraId="26215867"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This job description does not form part of the contract of employment.  It describes the way the post holder is expected and required to perform and complete particular duties</w:t>
      </w:r>
    </w:p>
    <w:p w14:paraId="68492BFA"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The postholder may deal with sensitive material and should maintain confidentiality in all school related matters</w:t>
      </w:r>
    </w:p>
    <w:p w14:paraId="5A28F760" w14:textId="77777777" w:rsidR="00D5720A" w:rsidRDefault="00D5720A" w:rsidP="00D5720A">
      <w:pPr>
        <w:rPr>
          <w:rFonts w:ascii="Century Gothic" w:hAnsi="Century Gothic" w:cs="Arial"/>
          <w:lang w:val="en-GB"/>
        </w:rPr>
      </w:pPr>
    </w:p>
    <w:p w14:paraId="70A70ABE" w14:textId="77777777" w:rsidR="00D555E6" w:rsidRDefault="00D555E6" w:rsidP="00D5720A">
      <w:pPr>
        <w:rPr>
          <w:rFonts w:ascii="Century Gothic" w:hAnsi="Century Gothic" w:cs="Arial"/>
          <w:lang w:val="en-GB"/>
        </w:rPr>
      </w:pPr>
    </w:p>
    <w:p w14:paraId="5354184D" w14:textId="77777777" w:rsidR="00D555E6" w:rsidRDefault="00D555E6" w:rsidP="00D5720A">
      <w:pPr>
        <w:rPr>
          <w:rFonts w:ascii="Century Gothic" w:hAnsi="Century Gothic" w:cs="Arial"/>
          <w:lang w:val="en-GB"/>
        </w:rPr>
      </w:pPr>
    </w:p>
    <w:p w14:paraId="5C3536C9" w14:textId="77777777" w:rsidR="00D555E6" w:rsidRDefault="00D555E6" w:rsidP="00D5720A">
      <w:pPr>
        <w:rPr>
          <w:rFonts w:ascii="Century Gothic" w:hAnsi="Century Gothic" w:cs="Arial"/>
          <w:lang w:val="en-GB"/>
        </w:rPr>
      </w:pPr>
    </w:p>
    <w:p w14:paraId="00839DAE" w14:textId="77777777" w:rsidR="00D555E6" w:rsidRDefault="00D555E6" w:rsidP="00D5720A">
      <w:pPr>
        <w:rPr>
          <w:rFonts w:ascii="Century Gothic" w:hAnsi="Century Gothic" w:cs="Arial"/>
          <w:lang w:val="en-GB"/>
        </w:rPr>
      </w:pPr>
    </w:p>
    <w:p w14:paraId="5444DBD3" w14:textId="77777777" w:rsidR="00D555E6" w:rsidRDefault="00D555E6" w:rsidP="00D5720A">
      <w:pPr>
        <w:rPr>
          <w:rFonts w:ascii="Century Gothic" w:hAnsi="Century Gothic" w:cs="Arial"/>
          <w:lang w:val="en-GB"/>
        </w:rPr>
      </w:pPr>
    </w:p>
    <w:p w14:paraId="70B20FA8" w14:textId="77777777" w:rsidR="00D555E6" w:rsidRDefault="00D555E6" w:rsidP="00D5720A">
      <w:pPr>
        <w:rPr>
          <w:rFonts w:ascii="Century Gothic" w:hAnsi="Century Gothic" w:cs="Arial"/>
          <w:lang w:val="en-GB"/>
        </w:rPr>
      </w:pPr>
    </w:p>
    <w:p w14:paraId="7A0F9BCF" w14:textId="77777777" w:rsidR="00D555E6" w:rsidRDefault="00D555E6" w:rsidP="00D5720A">
      <w:pPr>
        <w:rPr>
          <w:rFonts w:ascii="Century Gothic" w:hAnsi="Century Gothic" w:cs="Arial"/>
          <w:lang w:val="en-GB"/>
        </w:rPr>
      </w:pPr>
    </w:p>
    <w:p w14:paraId="43D95719" w14:textId="77777777" w:rsidR="00C32CA4" w:rsidRDefault="00C32CA4" w:rsidP="00D5720A">
      <w:pPr>
        <w:rPr>
          <w:rFonts w:ascii="Century Gothic" w:hAnsi="Century Gothic" w:cs="Arial"/>
          <w:lang w:val="en-GB"/>
        </w:rPr>
      </w:pPr>
    </w:p>
    <w:p w14:paraId="03EF4083" w14:textId="77777777" w:rsidR="00C32CA4" w:rsidRDefault="00C32CA4" w:rsidP="00D5720A">
      <w:pPr>
        <w:rPr>
          <w:rFonts w:ascii="Century Gothic" w:hAnsi="Century Gothic" w:cs="Arial"/>
          <w:lang w:val="en-GB"/>
        </w:rPr>
      </w:pPr>
    </w:p>
    <w:p w14:paraId="0C8AA0AF" w14:textId="77777777" w:rsidR="003A7250" w:rsidRDefault="003A7250" w:rsidP="00D5720A">
      <w:pPr>
        <w:rPr>
          <w:rFonts w:ascii="Century Gothic" w:hAnsi="Century Gothic" w:cs="Arial"/>
          <w:lang w:val="en-GB"/>
        </w:rPr>
      </w:pPr>
    </w:p>
    <w:p w14:paraId="3D430ACD" w14:textId="77777777" w:rsidR="00D555E6" w:rsidRPr="00D5720A" w:rsidRDefault="00D555E6" w:rsidP="00D5720A">
      <w:pPr>
        <w:rPr>
          <w:rFonts w:ascii="Century Gothic" w:hAnsi="Century Gothic" w:cs="Arial"/>
          <w:lang w:val="en-GB"/>
        </w:rPr>
      </w:pPr>
    </w:p>
    <w:p w14:paraId="50024146" w14:textId="77777777" w:rsidR="00D5720A" w:rsidRPr="003A7250" w:rsidRDefault="00D5720A" w:rsidP="00D5720A">
      <w:pPr>
        <w:rPr>
          <w:rFonts w:ascii="Century Gothic" w:hAnsi="Century Gothic" w:cs="Arial"/>
          <w:b/>
          <w:sz w:val="22"/>
          <w:szCs w:val="22"/>
          <w:u w:val="single"/>
          <w:lang w:val="en-GB"/>
        </w:rPr>
      </w:pPr>
      <w:r w:rsidRPr="003A7250">
        <w:rPr>
          <w:rFonts w:ascii="Century Gothic" w:hAnsi="Century Gothic" w:cs="Arial"/>
          <w:b/>
          <w:sz w:val="22"/>
          <w:szCs w:val="22"/>
          <w:u w:val="single"/>
          <w:lang w:val="en-GB"/>
        </w:rPr>
        <w:t>Recruitment and Selection Policy Statement</w:t>
      </w:r>
    </w:p>
    <w:p w14:paraId="018EFC5D" w14:textId="77777777" w:rsidR="00D5720A" w:rsidRPr="003A7250" w:rsidRDefault="00D5720A" w:rsidP="00D5720A">
      <w:pPr>
        <w:rPr>
          <w:rFonts w:ascii="Century Gothic" w:hAnsi="Century Gothic" w:cs="Arial"/>
          <w:sz w:val="22"/>
          <w:szCs w:val="22"/>
          <w:lang w:val="en-GB"/>
        </w:rPr>
      </w:pPr>
    </w:p>
    <w:p w14:paraId="65743EC5" w14:textId="77777777" w:rsidR="00966994" w:rsidRPr="003A7250" w:rsidRDefault="00D5720A" w:rsidP="00966994">
      <w:pPr>
        <w:rPr>
          <w:rFonts w:ascii="Century Gothic" w:hAnsi="Century Gothic" w:cs="Arial"/>
          <w:sz w:val="22"/>
          <w:szCs w:val="22"/>
          <w:lang w:val="en-GB"/>
        </w:rPr>
      </w:pPr>
      <w:r w:rsidRPr="003A7250">
        <w:rPr>
          <w:rFonts w:ascii="Century Gothic" w:hAnsi="Century Gothic" w:cs="Arial"/>
          <w:sz w:val="22"/>
          <w:szCs w:val="22"/>
          <w:lang w:val="en-GB"/>
        </w:rPr>
        <w:t>The School’s governing body is committed to safeguarding and promoting the welfare of children and young people and expects all staff and volunteers to share this commitment.</w:t>
      </w:r>
    </w:p>
    <w:p w14:paraId="3798F43E" w14:textId="77777777" w:rsidR="00966994" w:rsidRPr="003A7250" w:rsidRDefault="00966994" w:rsidP="00D555E6">
      <w:pPr>
        <w:pStyle w:val="Default"/>
        <w:rPr>
          <w:rFonts w:ascii="Century Gothic" w:hAnsi="Century Gothic"/>
          <w:b/>
          <w:bCs/>
          <w:sz w:val="22"/>
          <w:szCs w:val="22"/>
        </w:rPr>
      </w:pPr>
    </w:p>
    <w:p w14:paraId="01DECA51" w14:textId="77777777" w:rsidR="00966994" w:rsidRPr="003A7250" w:rsidRDefault="00966994" w:rsidP="00966994">
      <w:pPr>
        <w:pStyle w:val="Default"/>
        <w:jc w:val="center"/>
        <w:rPr>
          <w:rFonts w:ascii="Century Gothic" w:hAnsi="Century Gothic"/>
          <w:b/>
          <w:bCs/>
          <w:sz w:val="22"/>
          <w:szCs w:val="22"/>
        </w:rPr>
      </w:pPr>
      <w:r w:rsidRPr="003A7250">
        <w:rPr>
          <w:rFonts w:ascii="Century Gothic" w:hAnsi="Century Gothic"/>
          <w:b/>
          <w:bCs/>
          <w:sz w:val="22"/>
          <w:szCs w:val="22"/>
        </w:rPr>
        <w:t>Person Specification</w:t>
      </w:r>
    </w:p>
    <w:p w14:paraId="5B042618" w14:textId="4A2DC660" w:rsidR="00966994" w:rsidRPr="003A7250" w:rsidRDefault="00966994" w:rsidP="00966994">
      <w:pPr>
        <w:pStyle w:val="Default"/>
        <w:jc w:val="center"/>
        <w:rPr>
          <w:rFonts w:ascii="Century Gothic" w:hAnsi="Century Gothic"/>
          <w:b/>
          <w:bCs/>
          <w:sz w:val="22"/>
          <w:szCs w:val="22"/>
        </w:rPr>
      </w:pPr>
      <w:r w:rsidRPr="003A7250">
        <w:rPr>
          <w:rFonts w:ascii="Century Gothic" w:hAnsi="Century Gothic"/>
          <w:b/>
          <w:bCs/>
          <w:sz w:val="22"/>
          <w:szCs w:val="22"/>
        </w:rPr>
        <w:t xml:space="preserve">Lead Teacher of </w:t>
      </w:r>
      <w:r w:rsidR="006112BA">
        <w:rPr>
          <w:rFonts w:ascii="Century Gothic" w:hAnsi="Century Gothic"/>
          <w:b/>
          <w:bCs/>
          <w:sz w:val="22"/>
          <w:szCs w:val="22"/>
        </w:rPr>
        <w:t>Philosophy</w:t>
      </w:r>
    </w:p>
    <w:tbl>
      <w:tblPr>
        <w:tblStyle w:val="TableGrid"/>
        <w:tblpPr w:leftFromText="180" w:rightFromText="180" w:vertAnchor="text" w:horzAnchor="margin" w:tblpXSpec="center" w:tblpY="268"/>
        <w:tblW w:w="9923" w:type="dxa"/>
        <w:tblLook w:val="04A0" w:firstRow="1" w:lastRow="0" w:firstColumn="1" w:lastColumn="0" w:noHBand="0" w:noVBand="1"/>
      </w:tblPr>
      <w:tblGrid>
        <w:gridCol w:w="4786"/>
        <w:gridCol w:w="5137"/>
      </w:tblGrid>
      <w:tr w:rsidR="00966994" w:rsidRPr="003A7250" w14:paraId="6BBBA583" w14:textId="77777777" w:rsidTr="00C5507F">
        <w:tc>
          <w:tcPr>
            <w:tcW w:w="4786" w:type="dxa"/>
            <w:vAlign w:val="center"/>
          </w:tcPr>
          <w:p w14:paraId="4936480D"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Essential professional criteria</w:t>
            </w:r>
          </w:p>
        </w:tc>
        <w:tc>
          <w:tcPr>
            <w:tcW w:w="5137" w:type="dxa"/>
            <w:vAlign w:val="center"/>
          </w:tcPr>
          <w:p w14:paraId="427709B1"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How these will be confirmed</w:t>
            </w:r>
          </w:p>
        </w:tc>
      </w:tr>
      <w:tr w:rsidR="00966994" w:rsidRPr="003A7250" w14:paraId="63C0C09D" w14:textId="77777777" w:rsidTr="00C5507F">
        <w:tc>
          <w:tcPr>
            <w:tcW w:w="4786" w:type="dxa"/>
            <w:vAlign w:val="center"/>
          </w:tcPr>
          <w:p w14:paraId="18C9871B" w14:textId="77777777" w:rsidR="00966994" w:rsidRPr="003A7250" w:rsidRDefault="00966994" w:rsidP="00C5507F">
            <w:pPr>
              <w:spacing w:before="60" w:after="60"/>
              <w:ind w:left="34"/>
              <w:rPr>
                <w:rFonts w:ascii="Century Gothic" w:hAnsi="Century Gothic"/>
                <w:b/>
                <w:sz w:val="22"/>
                <w:szCs w:val="22"/>
                <w:u w:val="single"/>
              </w:rPr>
            </w:pPr>
            <w:r w:rsidRPr="003A7250">
              <w:rPr>
                <w:rFonts w:ascii="Century Gothic" w:hAnsi="Century Gothic"/>
                <w:b/>
                <w:sz w:val="22"/>
                <w:szCs w:val="22"/>
                <w:u w:val="single"/>
              </w:rPr>
              <w:t xml:space="preserve">Qualifications: </w:t>
            </w:r>
          </w:p>
          <w:p w14:paraId="0650DBAC" w14:textId="435291CC"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sz w:val="22"/>
                <w:szCs w:val="22"/>
              </w:rPr>
              <w:t xml:space="preserve">A good </w:t>
            </w:r>
            <w:proofErr w:type="spellStart"/>
            <w:r w:rsidRPr="003A7250">
              <w:rPr>
                <w:rFonts w:ascii="Century Gothic" w:hAnsi="Century Gothic"/>
                <w:sz w:val="22"/>
                <w:szCs w:val="22"/>
              </w:rPr>
              <w:t>honour</w:t>
            </w:r>
            <w:r w:rsidR="0017455F">
              <w:rPr>
                <w:rFonts w:ascii="Century Gothic" w:hAnsi="Century Gothic"/>
                <w:sz w:val="22"/>
                <w:szCs w:val="22"/>
              </w:rPr>
              <w:t>'</w:t>
            </w:r>
            <w:r w:rsidRPr="003A7250">
              <w:rPr>
                <w:rFonts w:ascii="Century Gothic" w:hAnsi="Century Gothic"/>
                <w:sz w:val="22"/>
                <w:szCs w:val="22"/>
              </w:rPr>
              <w:t>s</w:t>
            </w:r>
            <w:proofErr w:type="spellEnd"/>
            <w:r w:rsidRPr="003A7250">
              <w:rPr>
                <w:rFonts w:ascii="Century Gothic" w:hAnsi="Century Gothic"/>
                <w:sz w:val="22"/>
                <w:szCs w:val="22"/>
              </w:rPr>
              <w:t xml:space="preserve"> degree or equivalent in </w:t>
            </w:r>
            <w:r w:rsidR="006112BA">
              <w:rPr>
                <w:rFonts w:ascii="Century Gothic" w:hAnsi="Century Gothic"/>
                <w:b/>
                <w:sz w:val="22"/>
                <w:szCs w:val="22"/>
                <w:u w:val="single"/>
              </w:rPr>
              <w:t>Philosophy</w:t>
            </w:r>
            <w:r w:rsidR="00A61246" w:rsidRPr="00A61246">
              <w:rPr>
                <w:rFonts w:ascii="Century Gothic" w:hAnsi="Century Gothic"/>
                <w:b/>
                <w:sz w:val="22"/>
                <w:szCs w:val="22"/>
                <w:u w:val="single"/>
              </w:rPr>
              <w:t xml:space="preserve"> or a closely related subject</w:t>
            </w:r>
          </w:p>
          <w:p w14:paraId="67080630" w14:textId="77777777" w:rsidR="00966994" w:rsidRPr="003A7250" w:rsidRDefault="00966994" w:rsidP="00C5507F">
            <w:pPr>
              <w:spacing w:before="60" w:after="60"/>
              <w:ind w:left="34"/>
              <w:rPr>
                <w:rFonts w:ascii="Century Gothic" w:hAnsi="Century Gothic"/>
                <w:sz w:val="22"/>
                <w:szCs w:val="22"/>
              </w:rPr>
            </w:pPr>
          </w:p>
          <w:p w14:paraId="39E23BD3" w14:textId="77777777"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cs="Arial"/>
                <w:sz w:val="22"/>
                <w:szCs w:val="22"/>
              </w:rPr>
              <w:t>Excellent grades at A-Level or equivalent</w:t>
            </w:r>
          </w:p>
          <w:p w14:paraId="371DE612" w14:textId="77777777" w:rsidR="00966994" w:rsidRPr="003A7250" w:rsidRDefault="00966994" w:rsidP="00C5507F">
            <w:pPr>
              <w:spacing w:before="60" w:after="60"/>
              <w:ind w:left="317"/>
              <w:contextualSpacing/>
              <w:rPr>
                <w:rFonts w:ascii="Century Gothic" w:hAnsi="Century Gothic"/>
                <w:sz w:val="22"/>
                <w:szCs w:val="22"/>
              </w:rPr>
            </w:pPr>
          </w:p>
          <w:p w14:paraId="111000E8" w14:textId="77777777" w:rsidR="00966994" w:rsidRPr="003A7250" w:rsidRDefault="00966994" w:rsidP="00C5507F">
            <w:pPr>
              <w:spacing w:before="60" w:after="60"/>
              <w:ind w:left="34"/>
              <w:rPr>
                <w:rFonts w:ascii="Century Gothic" w:hAnsi="Century Gothic"/>
                <w:sz w:val="22"/>
                <w:szCs w:val="22"/>
              </w:rPr>
            </w:pPr>
          </w:p>
        </w:tc>
        <w:tc>
          <w:tcPr>
            <w:tcW w:w="5137" w:type="dxa"/>
            <w:vAlign w:val="center"/>
          </w:tcPr>
          <w:p w14:paraId="2DFF78E2" w14:textId="77777777" w:rsidR="00966994" w:rsidRPr="003A7250" w:rsidRDefault="00966994" w:rsidP="00C5507F">
            <w:pPr>
              <w:spacing w:before="60" w:after="60"/>
              <w:rPr>
                <w:rFonts w:ascii="Century Gothic" w:hAnsi="Century Gothic"/>
                <w:sz w:val="22"/>
                <w:szCs w:val="22"/>
              </w:rPr>
            </w:pPr>
          </w:p>
          <w:p w14:paraId="3CCD3D36"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Sight of original exam certificates / academic qualifications will be requested</w:t>
            </w:r>
          </w:p>
          <w:p w14:paraId="28B2028E" w14:textId="77777777" w:rsidR="00966994" w:rsidRPr="003A7250" w:rsidRDefault="00966994" w:rsidP="00C5507F">
            <w:pPr>
              <w:spacing w:before="60" w:after="60"/>
              <w:rPr>
                <w:rFonts w:ascii="Century Gothic" w:hAnsi="Century Gothic"/>
                <w:sz w:val="22"/>
                <w:szCs w:val="22"/>
              </w:rPr>
            </w:pPr>
          </w:p>
          <w:p w14:paraId="5018D56E" w14:textId="77777777" w:rsidR="00966994" w:rsidRPr="003A7250" w:rsidRDefault="00966994" w:rsidP="00C5507F">
            <w:pPr>
              <w:spacing w:before="60" w:after="60"/>
              <w:rPr>
                <w:rFonts w:ascii="Century Gothic" w:hAnsi="Century Gothic"/>
                <w:sz w:val="22"/>
                <w:szCs w:val="22"/>
              </w:rPr>
            </w:pPr>
          </w:p>
        </w:tc>
      </w:tr>
      <w:tr w:rsidR="00966994" w:rsidRPr="003A7250" w14:paraId="70103200" w14:textId="77777777" w:rsidTr="00C5507F">
        <w:tc>
          <w:tcPr>
            <w:tcW w:w="4786" w:type="dxa"/>
            <w:vAlign w:val="center"/>
          </w:tcPr>
          <w:p w14:paraId="74AA3733" w14:textId="77777777" w:rsidR="00966994" w:rsidRPr="003A7250" w:rsidRDefault="00966994" w:rsidP="00C5507F">
            <w:pPr>
              <w:spacing w:before="60" w:after="60"/>
              <w:rPr>
                <w:rFonts w:ascii="Century Gothic" w:hAnsi="Century Gothic"/>
                <w:b/>
                <w:sz w:val="22"/>
                <w:szCs w:val="22"/>
                <w:u w:val="single"/>
              </w:rPr>
            </w:pPr>
            <w:r w:rsidRPr="003A7250">
              <w:rPr>
                <w:rFonts w:ascii="Century Gothic" w:hAnsi="Century Gothic"/>
                <w:b/>
                <w:sz w:val="22"/>
                <w:szCs w:val="22"/>
                <w:u w:val="single"/>
              </w:rPr>
              <w:t>Knowledge/Experience:</w:t>
            </w:r>
          </w:p>
          <w:p w14:paraId="41149C82"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Accurate and up to date knowledge of the relevant ‘A’ Level specification and related pedagogy</w:t>
            </w:r>
          </w:p>
          <w:p w14:paraId="4EC5002A" w14:textId="77777777" w:rsidR="00966994" w:rsidRPr="003A7250" w:rsidRDefault="00966994" w:rsidP="00C5507F">
            <w:pPr>
              <w:spacing w:before="60" w:after="60"/>
              <w:rPr>
                <w:rFonts w:ascii="Century Gothic" w:hAnsi="Century Gothic"/>
                <w:sz w:val="22"/>
                <w:szCs w:val="22"/>
              </w:rPr>
            </w:pPr>
          </w:p>
          <w:p w14:paraId="76A43C66"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 strong knowledge of the skills needed by students to succeed in the given subject area</w:t>
            </w:r>
          </w:p>
          <w:p w14:paraId="15ADF989" w14:textId="77777777" w:rsidR="00966994" w:rsidRPr="003A7250" w:rsidRDefault="00966994" w:rsidP="00C5507F">
            <w:pPr>
              <w:spacing w:before="60" w:after="60"/>
              <w:rPr>
                <w:rFonts w:ascii="Century Gothic" w:hAnsi="Century Gothic"/>
                <w:sz w:val="22"/>
                <w:szCs w:val="22"/>
              </w:rPr>
            </w:pPr>
          </w:p>
          <w:p w14:paraId="4E4AC693"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 good understanding of how to accurately assess student progress and vary teaching to ensure that all students achieve</w:t>
            </w:r>
          </w:p>
          <w:p w14:paraId="25B0CC05" w14:textId="77777777" w:rsidR="00966994" w:rsidRPr="003A7250" w:rsidRDefault="00966994" w:rsidP="00C5507F">
            <w:pPr>
              <w:spacing w:before="60" w:after="60"/>
              <w:rPr>
                <w:rFonts w:ascii="Century Gothic" w:hAnsi="Century Gothic"/>
                <w:sz w:val="22"/>
                <w:szCs w:val="22"/>
              </w:rPr>
            </w:pPr>
          </w:p>
          <w:p w14:paraId="0A8FB4C3"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Experience of positive and impactful work with young people</w:t>
            </w:r>
          </w:p>
          <w:p w14:paraId="46164141" w14:textId="77777777" w:rsidR="00966994" w:rsidRPr="003A7250" w:rsidRDefault="00966994" w:rsidP="00C5507F">
            <w:pPr>
              <w:spacing w:before="60" w:after="60"/>
              <w:rPr>
                <w:rFonts w:ascii="Century Gothic" w:hAnsi="Century Gothic"/>
                <w:sz w:val="22"/>
                <w:szCs w:val="22"/>
              </w:rPr>
            </w:pPr>
          </w:p>
          <w:p w14:paraId="5ED23F17"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Evidence of continued subject and/or professional development</w:t>
            </w:r>
          </w:p>
          <w:p w14:paraId="42CB4573" w14:textId="77777777" w:rsidR="00966994" w:rsidRPr="003A7250" w:rsidRDefault="00966994" w:rsidP="00C5507F">
            <w:pPr>
              <w:spacing w:before="60" w:after="60"/>
              <w:rPr>
                <w:rFonts w:ascii="Century Gothic" w:hAnsi="Century Gothic"/>
                <w:sz w:val="22"/>
                <w:szCs w:val="22"/>
              </w:rPr>
            </w:pPr>
          </w:p>
          <w:p w14:paraId="0B341C6E"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The ability to lead a departmental team and to work effectively in a wider academic team</w:t>
            </w:r>
          </w:p>
          <w:p w14:paraId="69335EA8" w14:textId="77777777" w:rsidR="00966994" w:rsidRPr="003A7250" w:rsidRDefault="00966994" w:rsidP="00C5507F">
            <w:pPr>
              <w:spacing w:before="60" w:after="60"/>
              <w:rPr>
                <w:rFonts w:ascii="Century Gothic" w:hAnsi="Century Gothic"/>
                <w:sz w:val="22"/>
                <w:szCs w:val="22"/>
              </w:rPr>
            </w:pPr>
          </w:p>
        </w:tc>
        <w:tc>
          <w:tcPr>
            <w:tcW w:w="5137" w:type="dxa"/>
            <w:vAlign w:val="center"/>
          </w:tcPr>
          <w:p w14:paraId="72C343CC"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Confirmation of former relevant employment will be requested.</w:t>
            </w:r>
          </w:p>
          <w:p w14:paraId="480CD11C" w14:textId="77777777" w:rsidR="00966994" w:rsidRPr="003A7250" w:rsidRDefault="00966994" w:rsidP="00C5507F">
            <w:pPr>
              <w:spacing w:before="60" w:after="60"/>
              <w:rPr>
                <w:rFonts w:ascii="Century Gothic" w:hAnsi="Century Gothic"/>
                <w:sz w:val="22"/>
                <w:szCs w:val="22"/>
              </w:rPr>
            </w:pPr>
          </w:p>
          <w:p w14:paraId="2EBEFD82"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To be tested at interview</w:t>
            </w:r>
          </w:p>
        </w:tc>
      </w:tr>
      <w:tr w:rsidR="00966994" w:rsidRPr="003A7250" w14:paraId="67F5835D" w14:textId="77777777" w:rsidTr="00C5507F">
        <w:trPr>
          <w:trHeight w:val="1332"/>
        </w:trPr>
        <w:tc>
          <w:tcPr>
            <w:tcW w:w="4786" w:type="dxa"/>
            <w:vAlign w:val="center"/>
          </w:tcPr>
          <w:p w14:paraId="385B18AB" w14:textId="77777777" w:rsidR="00966994" w:rsidRPr="003A7250" w:rsidRDefault="00966994" w:rsidP="00C5507F">
            <w:pPr>
              <w:spacing w:before="60" w:after="60"/>
              <w:rPr>
                <w:rFonts w:ascii="Century Gothic" w:hAnsi="Century Gothic" w:cstheme="minorHAnsi"/>
                <w:b/>
                <w:sz w:val="22"/>
                <w:szCs w:val="22"/>
                <w:u w:val="single"/>
              </w:rPr>
            </w:pPr>
            <w:r w:rsidRPr="003A7250">
              <w:rPr>
                <w:rFonts w:ascii="Century Gothic" w:hAnsi="Century Gothic" w:cstheme="minorHAnsi"/>
                <w:b/>
                <w:sz w:val="22"/>
                <w:szCs w:val="22"/>
                <w:u w:val="single"/>
              </w:rPr>
              <w:lastRenderedPageBreak/>
              <w:t>Skills and Qualities:</w:t>
            </w:r>
          </w:p>
          <w:p w14:paraId="19CE3CE7"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An unwavering belief in the primary importance of safeguarding young people</w:t>
            </w:r>
          </w:p>
          <w:p w14:paraId="18032929" w14:textId="77777777" w:rsidR="00966994" w:rsidRPr="003A7250" w:rsidRDefault="00966994" w:rsidP="00C5507F">
            <w:pPr>
              <w:spacing w:before="60" w:after="60"/>
              <w:rPr>
                <w:rFonts w:ascii="Century Gothic" w:hAnsi="Century Gothic" w:cstheme="minorHAnsi"/>
                <w:sz w:val="22"/>
                <w:szCs w:val="22"/>
              </w:rPr>
            </w:pPr>
          </w:p>
          <w:p w14:paraId="4C4EC90F"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 xml:space="preserve">A passion for helping young people to achieve their potential </w:t>
            </w:r>
          </w:p>
          <w:p w14:paraId="05842303" w14:textId="77777777" w:rsidR="00966994" w:rsidRPr="003A7250" w:rsidRDefault="00966994" w:rsidP="00C5507F">
            <w:pPr>
              <w:spacing w:before="60" w:after="60"/>
              <w:rPr>
                <w:rFonts w:ascii="Century Gothic" w:hAnsi="Century Gothic" w:cstheme="minorHAnsi"/>
                <w:sz w:val="22"/>
                <w:szCs w:val="22"/>
              </w:rPr>
            </w:pPr>
          </w:p>
          <w:p w14:paraId="393FE668"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An excellent team member</w:t>
            </w:r>
          </w:p>
          <w:p w14:paraId="63770616" w14:textId="77777777" w:rsidR="00966994" w:rsidRPr="003A7250" w:rsidRDefault="00966994" w:rsidP="00C5507F">
            <w:pPr>
              <w:spacing w:before="60" w:after="60"/>
              <w:rPr>
                <w:rFonts w:ascii="Century Gothic" w:hAnsi="Century Gothic" w:cstheme="minorHAnsi"/>
                <w:sz w:val="22"/>
                <w:szCs w:val="22"/>
              </w:rPr>
            </w:pPr>
          </w:p>
          <w:p w14:paraId="68315FD1"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Adaptability and flexibility</w:t>
            </w:r>
          </w:p>
          <w:p w14:paraId="4935CF5C" w14:textId="77777777" w:rsidR="00966994" w:rsidRPr="003A7250" w:rsidRDefault="00966994" w:rsidP="00C5507F">
            <w:pPr>
              <w:spacing w:before="60" w:after="60"/>
              <w:rPr>
                <w:rFonts w:ascii="Century Gothic" w:hAnsi="Century Gothic" w:cstheme="minorHAnsi"/>
                <w:sz w:val="22"/>
                <w:szCs w:val="22"/>
              </w:rPr>
            </w:pPr>
          </w:p>
          <w:p w14:paraId="3060CE9F"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 xml:space="preserve">A sense of </w:t>
            </w:r>
            <w:proofErr w:type="spellStart"/>
            <w:r w:rsidRPr="003A7250">
              <w:rPr>
                <w:rFonts w:ascii="Century Gothic" w:hAnsi="Century Gothic" w:cstheme="minorHAnsi"/>
                <w:sz w:val="22"/>
                <w:szCs w:val="22"/>
              </w:rPr>
              <w:t>humour</w:t>
            </w:r>
            <w:proofErr w:type="spellEnd"/>
            <w:r w:rsidRPr="003A7250">
              <w:rPr>
                <w:rFonts w:ascii="Century Gothic" w:hAnsi="Century Gothic" w:cstheme="minorHAnsi"/>
                <w:sz w:val="22"/>
                <w:szCs w:val="22"/>
              </w:rPr>
              <w:t xml:space="preserve"> and positive outlook</w:t>
            </w:r>
          </w:p>
          <w:p w14:paraId="0CE36735" w14:textId="77777777" w:rsidR="00966994" w:rsidRPr="003A7250" w:rsidRDefault="00966994" w:rsidP="00C5507F">
            <w:pPr>
              <w:spacing w:before="60" w:after="60"/>
              <w:rPr>
                <w:rFonts w:ascii="Century Gothic" w:hAnsi="Century Gothic" w:cstheme="minorHAnsi"/>
                <w:sz w:val="22"/>
                <w:szCs w:val="22"/>
              </w:rPr>
            </w:pPr>
          </w:p>
          <w:p w14:paraId="0AFB0DA3"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Strong communication skills</w:t>
            </w:r>
          </w:p>
          <w:p w14:paraId="5C46CE3A" w14:textId="77777777" w:rsidR="00966994" w:rsidRPr="003A7250" w:rsidRDefault="00966994" w:rsidP="00C5507F">
            <w:pPr>
              <w:spacing w:before="60" w:after="60"/>
              <w:rPr>
                <w:rFonts w:ascii="Century Gothic" w:hAnsi="Century Gothic" w:cstheme="minorHAnsi"/>
                <w:sz w:val="22"/>
                <w:szCs w:val="22"/>
              </w:rPr>
            </w:pPr>
          </w:p>
          <w:p w14:paraId="236260C3"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An efficient and effective administrator, able to effectively meet deadlines</w:t>
            </w:r>
          </w:p>
          <w:p w14:paraId="1026DC94" w14:textId="77777777" w:rsidR="00966994" w:rsidRPr="003A7250" w:rsidRDefault="00966994" w:rsidP="00C5507F">
            <w:pPr>
              <w:spacing w:before="60" w:after="60"/>
              <w:rPr>
                <w:rFonts w:ascii="Century Gothic" w:hAnsi="Century Gothic" w:cstheme="minorHAnsi"/>
                <w:sz w:val="22"/>
                <w:szCs w:val="22"/>
              </w:rPr>
            </w:pPr>
          </w:p>
          <w:p w14:paraId="3DE8D509"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 xml:space="preserve">A passion for </w:t>
            </w:r>
            <w:proofErr w:type="spellStart"/>
            <w:r w:rsidRPr="003A7250">
              <w:rPr>
                <w:rFonts w:ascii="Century Gothic" w:hAnsi="Century Gothic" w:cstheme="minorHAnsi"/>
                <w:sz w:val="22"/>
                <w:szCs w:val="22"/>
              </w:rPr>
              <w:t>extra curricular</w:t>
            </w:r>
            <w:proofErr w:type="spellEnd"/>
            <w:r w:rsidRPr="003A7250">
              <w:rPr>
                <w:rFonts w:ascii="Century Gothic" w:hAnsi="Century Gothic" w:cstheme="minorHAnsi"/>
                <w:sz w:val="22"/>
                <w:szCs w:val="22"/>
              </w:rPr>
              <w:t xml:space="preserve"> experiences</w:t>
            </w:r>
          </w:p>
          <w:p w14:paraId="284187BF" w14:textId="77777777" w:rsidR="00966994" w:rsidRPr="003A7250" w:rsidRDefault="00966994" w:rsidP="00C5507F">
            <w:pPr>
              <w:spacing w:before="60" w:after="60"/>
              <w:rPr>
                <w:rFonts w:ascii="Century Gothic" w:hAnsi="Century Gothic" w:cstheme="minorHAnsi"/>
                <w:sz w:val="22"/>
                <w:szCs w:val="22"/>
              </w:rPr>
            </w:pPr>
          </w:p>
          <w:p w14:paraId="75017D2E"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 leader who is able to inspire team members to achieve their best</w:t>
            </w:r>
          </w:p>
        </w:tc>
        <w:tc>
          <w:tcPr>
            <w:tcW w:w="5137" w:type="dxa"/>
            <w:vAlign w:val="center"/>
          </w:tcPr>
          <w:p w14:paraId="552C42E6"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There will be opportunities at interview to discuss experiences and examples that demonstrate these.</w:t>
            </w:r>
          </w:p>
          <w:p w14:paraId="1E0F4EB1" w14:textId="77777777" w:rsidR="00966994" w:rsidRPr="003A7250" w:rsidRDefault="00966994" w:rsidP="00C5507F">
            <w:pPr>
              <w:spacing w:before="60" w:after="60"/>
              <w:rPr>
                <w:rFonts w:ascii="Century Gothic" w:hAnsi="Century Gothic"/>
                <w:sz w:val="22"/>
                <w:szCs w:val="22"/>
              </w:rPr>
            </w:pPr>
          </w:p>
          <w:p w14:paraId="4C4AADAC"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Referees will also be asked about these skills and qualities.</w:t>
            </w:r>
          </w:p>
        </w:tc>
      </w:tr>
    </w:tbl>
    <w:p w14:paraId="50BD657E" w14:textId="77777777" w:rsidR="00966994" w:rsidRPr="003A7250" w:rsidRDefault="00966994" w:rsidP="00966994">
      <w:pPr>
        <w:rPr>
          <w:rFonts w:ascii="Century Gothic" w:hAnsi="Century Gothic"/>
          <w:sz w:val="22"/>
          <w:szCs w:val="22"/>
        </w:rPr>
      </w:pPr>
    </w:p>
    <w:tbl>
      <w:tblPr>
        <w:tblStyle w:val="TableGrid"/>
        <w:tblpPr w:leftFromText="180" w:rightFromText="180" w:vertAnchor="text" w:horzAnchor="margin" w:tblpXSpec="center" w:tblpY="119"/>
        <w:tblW w:w="9923" w:type="dxa"/>
        <w:tblLook w:val="04A0" w:firstRow="1" w:lastRow="0" w:firstColumn="1" w:lastColumn="0" w:noHBand="0" w:noVBand="1"/>
      </w:tblPr>
      <w:tblGrid>
        <w:gridCol w:w="4786"/>
        <w:gridCol w:w="5137"/>
      </w:tblGrid>
      <w:tr w:rsidR="00966994" w:rsidRPr="003A7250" w14:paraId="579D7BE7" w14:textId="77777777" w:rsidTr="00C5507F">
        <w:tc>
          <w:tcPr>
            <w:tcW w:w="4786" w:type="dxa"/>
            <w:vAlign w:val="center"/>
          </w:tcPr>
          <w:p w14:paraId="0CEB8365"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Desirable professional criteria</w:t>
            </w:r>
          </w:p>
        </w:tc>
        <w:tc>
          <w:tcPr>
            <w:tcW w:w="5137" w:type="dxa"/>
            <w:vAlign w:val="center"/>
          </w:tcPr>
          <w:p w14:paraId="421C6D64"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How these will be confirmed</w:t>
            </w:r>
          </w:p>
        </w:tc>
      </w:tr>
      <w:tr w:rsidR="00966994" w:rsidRPr="003A7250" w14:paraId="667D9019" w14:textId="77777777" w:rsidTr="00C5507F">
        <w:tc>
          <w:tcPr>
            <w:tcW w:w="4786" w:type="dxa"/>
            <w:vAlign w:val="center"/>
          </w:tcPr>
          <w:p w14:paraId="4FA7404F" w14:textId="77777777" w:rsidR="00966994" w:rsidRPr="003A7250" w:rsidRDefault="00966994" w:rsidP="00C5507F">
            <w:pPr>
              <w:spacing w:before="60" w:after="60"/>
              <w:ind w:left="34"/>
              <w:rPr>
                <w:rFonts w:ascii="Century Gothic" w:hAnsi="Century Gothic"/>
                <w:b/>
                <w:sz w:val="22"/>
                <w:szCs w:val="22"/>
                <w:u w:val="single"/>
              </w:rPr>
            </w:pPr>
            <w:r w:rsidRPr="003A7250">
              <w:rPr>
                <w:rFonts w:ascii="Century Gothic" w:hAnsi="Century Gothic"/>
                <w:b/>
                <w:sz w:val="22"/>
                <w:szCs w:val="22"/>
                <w:u w:val="single"/>
              </w:rPr>
              <w:t xml:space="preserve">Qualifications: </w:t>
            </w:r>
          </w:p>
          <w:p w14:paraId="5E5AE60C" w14:textId="77777777"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sz w:val="22"/>
                <w:szCs w:val="22"/>
              </w:rPr>
              <w:t>Qualified Teacher Status</w:t>
            </w:r>
          </w:p>
          <w:p w14:paraId="603841E9" w14:textId="77777777" w:rsidR="00966994" w:rsidRPr="003A7250" w:rsidRDefault="00966994" w:rsidP="00C5507F">
            <w:pPr>
              <w:spacing w:before="60" w:after="60"/>
              <w:ind w:left="34"/>
              <w:rPr>
                <w:rFonts w:ascii="Century Gothic" w:hAnsi="Century Gothic"/>
                <w:sz w:val="22"/>
                <w:szCs w:val="22"/>
              </w:rPr>
            </w:pPr>
          </w:p>
          <w:p w14:paraId="69456288" w14:textId="77777777"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sz w:val="22"/>
                <w:szCs w:val="22"/>
              </w:rPr>
              <w:t>Postgraduate degree and or further relevant professional studies</w:t>
            </w:r>
          </w:p>
        </w:tc>
        <w:tc>
          <w:tcPr>
            <w:tcW w:w="5137" w:type="dxa"/>
            <w:vAlign w:val="center"/>
          </w:tcPr>
          <w:p w14:paraId="25E1E1E9"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Sight of original exam certificates / academic qualifications will be requested.</w:t>
            </w:r>
          </w:p>
          <w:p w14:paraId="65A46DB3" w14:textId="77777777" w:rsidR="00966994" w:rsidRPr="003A7250" w:rsidRDefault="00966994" w:rsidP="00C5507F">
            <w:pPr>
              <w:spacing w:before="60" w:after="60"/>
              <w:rPr>
                <w:rFonts w:ascii="Century Gothic" w:hAnsi="Century Gothic"/>
                <w:sz w:val="22"/>
                <w:szCs w:val="22"/>
              </w:rPr>
            </w:pPr>
          </w:p>
          <w:p w14:paraId="701165DC" w14:textId="77777777" w:rsidR="00966994" w:rsidRPr="003A7250" w:rsidRDefault="00966994" w:rsidP="00C5507F">
            <w:pPr>
              <w:spacing w:before="60" w:after="60"/>
              <w:rPr>
                <w:rFonts w:ascii="Century Gothic" w:hAnsi="Century Gothic"/>
                <w:sz w:val="22"/>
                <w:szCs w:val="22"/>
              </w:rPr>
            </w:pPr>
          </w:p>
        </w:tc>
      </w:tr>
      <w:tr w:rsidR="00966994" w:rsidRPr="003A7250" w14:paraId="060767E4" w14:textId="77777777" w:rsidTr="00C5507F">
        <w:tc>
          <w:tcPr>
            <w:tcW w:w="4786" w:type="dxa"/>
            <w:vAlign w:val="center"/>
          </w:tcPr>
          <w:p w14:paraId="7A0DED90" w14:textId="77777777" w:rsidR="00966994" w:rsidRPr="003A7250" w:rsidRDefault="00966994" w:rsidP="00C5507F">
            <w:pPr>
              <w:spacing w:before="60" w:after="60"/>
              <w:rPr>
                <w:rFonts w:ascii="Century Gothic" w:hAnsi="Century Gothic"/>
                <w:b/>
                <w:sz w:val="22"/>
                <w:szCs w:val="22"/>
                <w:u w:val="single"/>
              </w:rPr>
            </w:pPr>
            <w:r w:rsidRPr="003A7250">
              <w:rPr>
                <w:rFonts w:ascii="Century Gothic" w:hAnsi="Century Gothic"/>
                <w:b/>
                <w:sz w:val="22"/>
                <w:szCs w:val="22"/>
                <w:u w:val="single"/>
              </w:rPr>
              <w:t>Knowledge/Experience:</w:t>
            </w:r>
          </w:p>
          <w:p w14:paraId="035FAF64"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Evidence of teaching academically ambitious young people at ‘A’ level</w:t>
            </w:r>
          </w:p>
          <w:p w14:paraId="08D84F65" w14:textId="77777777" w:rsidR="00966994" w:rsidRPr="003A7250" w:rsidRDefault="00966994" w:rsidP="00C5507F">
            <w:pPr>
              <w:spacing w:before="60" w:after="60"/>
              <w:rPr>
                <w:rFonts w:ascii="Century Gothic" w:hAnsi="Century Gothic"/>
                <w:sz w:val="22"/>
                <w:szCs w:val="22"/>
              </w:rPr>
            </w:pPr>
          </w:p>
          <w:p w14:paraId="6D6A94C7"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An excellent understanding of Higher Education, including the UCAS process</w:t>
            </w:r>
          </w:p>
          <w:p w14:paraId="2CDA9440" w14:textId="77777777" w:rsidR="00966994" w:rsidRPr="003A7250" w:rsidRDefault="00966994" w:rsidP="00C5507F">
            <w:pPr>
              <w:spacing w:before="60" w:after="60"/>
              <w:rPr>
                <w:rFonts w:ascii="Century Gothic" w:hAnsi="Century Gothic"/>
                <w:sz w:val="22"/>
                <w:szCs w:val="22"/>
              </w:rPr>
            </w:pPr>
          </w:p>
          <w:p w14:paraId="58761BC3"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Experience of effectively leading part or all of an academic department</w:t>
            </w:r>
          </w:p>
        </w:tc>
        <w:tc>
          <w:tcPr>
            <w:tcW w:w="5137" w:type="dxa"/>
            <w:vAlign w:val="center"/>
          </w:tcPr>
          <w:p w14:paraId="4613F0BD"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Confirmation of former relevant employment will be requested.</w:t>
            </w:r>
          </w:p>
        </w:tc>
      </w:tr>
    </w:tbl>
    <w:p w14:paraId="65295883" w14:textId="77777777" w:rsidR="00966994" w:rsidRPr="003A7250" w:rsidRDefault="00966994" w:rsidP="00860C19">
      <w:pPr>
        <w:rPr>
          <w:rFonts w:ascii="Century Gothic" w:hAnsi="Century Gothic"/>
          <w:sz w:val="22"/>
          <w:szCs w:val="22"/>
        </w:rPr>
      </w:pPr>
    </w:p>
    <w:sectPr w:rsidR="00966994" w:rsidRPr="003A7250" w:rsidSect="00D555E6">
      <w:headerReference w:type="default" r:id="rId8"/>
      <w:footerReference w:type="default" r:id="rId9"/>
      <w:pgSz w:w="11906" w:h="16838"/>
      <w:pgMar w:top="1440" w:right="1440" w:bottom="153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F037" w14:textId="77777777" w:rsidR="004A0BA2" w:rsidRDefault="004A0BA2" w:rsidP="006B095F">
      <w:r>
        <w:separator/>
      </w:r>
    </w:p>
  </w:endnote>
  <w:endnote w:type="continuationSeparator" w:id="0">
    <w:p w14:paraId="22A3E784" w14:textId="77777777" w:rsidR="004A0BA2" w:rsidRDefault="004A0BA2" w:rsidP="006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80DC" w14:textId="77777777" w:rsidR="006B095F" w:rsidRDefault="002967FA">
    <w:pPr>
      <w:pStyle w:val="Footer"/>
    </w:pPr>
    <w:r>
      <w:rPr>
        <w:noProof/>
        <w:lang w:val="en-GB" w:eastAsia="en-GB"/>
      </w:rPr>
      <w:drawing>
        <wp:anchor distT="0" distB="0" distL="114300" distR="114300" simplePos="0" relativeHeight="251658240" behindDoc="1" locked="0" layoutInCell="1" allowOverlap="1" wp14:anchorId="19AE8D7C" wp14:editId="58767FA6">
          <wp:simplePos x="0" y="0"/>
          <wp:positionH relativeFrom="page">
            <wp:posOffset>0</wp:posOffset>
          </wp:positionH>
          <wp:positionV relativeFrom="paragraph">
            <wp:posOffset>-918845</wp:posOffset>
          </wp:positionV>
          <wp:extent cx="7543800"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558" cy="1247900"/>
                  </a:xfrm>
                  <a:prstGeom prst="rect">
                    <a:avLst/>
                  </a:prstGeom>
                </pic:spPr>
              </pic:pic>
            </a:graphicData>
          </a:graphic>
          <wp14:sizeRelH relativeFrom="page">
            <wp14:pctWidth>0</wp14:pctWidth>
          </wp14:sizeRelH>
          <wp14:sizeRelV relativeFrom="page">
            <wp14:pctHeight>0</wp14:pctHeight>
          </wp14:sizeRelV>
        </wp:anchor>
      </w:drawing>
    </w:r>
  </w:p>
  <w:p w14:paraId="7A9D2507" w14:textId="77777777" w:rsidR="006B095F" w:rsidRDefault="006B095F" w:rsidP="006B095F">
    <w:pPr>
      <w:pStyle w:val="Footer"/>
      <w:tabs>
        <w:tab w:val="clear" w:pos="4513"/>
        <w:tab w:val="clear" w:pos="9026"/>
        <w:tab w:val="left" w:pos="62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A8EB" w14:textId="77777777" w:rsidR="004A0BA2" w:rsidRDefault="004A0BA2" w:rsidP="006B095F">
      <w:r>
        <w:separator/>
      </w:r>
    </w:p>
  </w:footnote>
  <w:footnote w:type="continuationSeparator" w:id="0">
    <w:p w14:paraId="35D25149" w14:textId="77777777" w:rsidR="004A0BA2" w:rsidRDefault="004A0BA2" w:rsidP="006B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63F7" w14:textId="77777777" w:rsidR="006B095F" w:rsidRDefault="006B095F" w:rsidP="00860C19">
    <w:pPr>
      <w:pStyle w:val="Header"/>
      <w:jc w:val="center"/>
    </w:pPr>
    <w:r>
      <w:rPr>
        <w:noProof/>
        <w:lang w:val="en-GB" w:eastAsia="en-GB"/>
      </w:rPr>
      <w:drawing>
        <wp:inline distT="0" distB="0" distL="0" distR="0" wp14:anchorId="79E5034D" wp14:editId="61BC8E5E">
          <wp:extent cx="3800475" cy="9305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4171002" cy="1021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47754"/>
    <w:multiLevelType w:val="hybridMultilevel"/>
    <w:tmpl w:val="4B9E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B43B8"/>
    <w:multiLevelType w:val="hybridMultilevel"/>
    <w:tmpl w:val="339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E7910"/>
    <w:multiLevelType w:val="hybridMultilevel"/>
    <w:tmpl w:val="7ACC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0074F2"/>
    <w:rsid w:val="000B772A"/>
    <w:rsid w:val="000B7C58"/>
    <w:rsid w:val="0017455F"/>
    <w:rsid w:val="00237750"/>
    <w:rsid w:val="002967FA"/>
    <w:rsid w:val="002A70C8"/>
    <w:rsid w:val="002C45D3"/>
    <w:rsid w:val="0036508D"/>
    <w:rsid w:val="003A7250"/>
    <w:rsid w:val="003D5DF7"/>
    <w:rsid w:val="00430F78"/>
    <w:rsid w:val="004A0BA2"/>
    <w:rsid w:val="004B2366"/>
    <w:rsid w:val="005005B5"/>
    <w:rsid w:val="006112BA"/>
    <w:rsid w:val="006B095F"/>
    <w:rsid w:val="00856A70"/>
    <w:rsid w:val="00860C19"/>
    <w:rsid w:val="00961FA4"/>
    <w:rsid w:val="00966994"/>
    <w:rsid w:val="0099054F"/>
    <w:rsid w:val="00A553F0"/>
    <w:rsid w:val="00A61246"/>
    <w:rsid w:val="00C32CA4"/>
    <w:rsid w:val="00D01143"/>
    <w:rsid w:val="00D555E6"/>
    <w:rsid w:val="00D5720A"/>
    <w:rsid w:val="00DE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99D5D1"/>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4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D01143"/>
    <w:pPr>
      <w:ind w:left="720"/>
      <w:contextualSpacing/>
    </w:pPr>
  </w:style>
  <w:style w:type="table" w:styleId="TableGrid">
    <w:name w:val="Table Grid"/>
    <w:basedOn w:val="TableNormal"/>
    <w:uiPriority w:val="39"/>
    <w:rsid w:val="00D011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143"/>
    <w:rPr>
      <w:color w:val="0563C1" w:themeColor="hyperlink"/>
      <w:u w:val="single"/>
    </w:rPr>
  </w:style>
  <w:style w:type="paragraph" w:customStyle="1" w:styleId="Default">
    <w:name w:val="Default"/>
    <w:rsid w:val="000074F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0398-B4CC-465B-AFF3-A46533CB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2</cp:revision>
  <cp:lastPrinted>2020-03-27T13:08:00Z</cp:lastPrinted>
  <dcterms:created xsi:type="dcterms:W3CDTF">2021-01-05T16:29:00Z</dcterms:created>
  <dcterms:modified xsi:type="dcterms:W3CDTF">2021-01-05T16:29:00Z</dcterms:modified>
</cp:coreProperties>
</file>