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9F01D" w14:textId="02653085" w:rsidR="004A74AC" w:rsidRDefault="00143333" w:rsidP="00D301D9">
      <w:pPr>
        <w:spacing w:after="127" w:line="259" w:lineRule="auto"/>
        <w:ind w:left="0" w:firstLine="0"/>
      </w:pPr>
      <w:r>
        <w:rPr>
          <w:sz w:val="32"/>
        </w:rPr>
        <w:t>#</w:t>
      </w:r>
      <w:r w:rsidR="00A27764">
        <w:rPr>
          <w:sz w:val="32"/>
        </w:rPr>
        <w:t>Finance Apprentice</w:t>
      </w:r>
      <w:r w:rsidR="003C238F">
        <w:rPr>
          <w:sz w:val="32"/>
        </w:rPr>
        <w:t xml:space="preserve">, Partnership Learning </w:t>
      </w:r>
    </w:p>
    <w:p w14:paraId="488D8C55" w14:textId="77777777" w:rsidR="004A74AC" w:rsidRDefault="003C238F">
      <w:pPr>
        <w:spacing w:after="0" w:line="259" w:lineRule="auto"/>
        <w:ind w:left="50" w:firstLine="0"/>
        <w:jc w:val="center"/>
      </w:pPr>
      <w:r>
        <w:rPr>
          <w:sz w:val="20"/>
        </w:rPr>
        <w:t xml:space="preserve"> </w:t>
      </w:r>
    </w:p>
    <w:tbl>
      <w:tblPr>
        <w:tblStyle w:val="TableGrid1"/>
        <w:tblW w:w="8754" w:type="dxa"/>
        <w:tblInd w:w="0" w:type="dxa"/>
        <w:tblLook w:val="04A0" w:firstRow="1" w:lastRow="0" w:firstColumn="1" w:lastColumn="0" w:noHBand="0" w:noVBand="1"/>
      </w:tblPr>
      <w:tblGrid>
        <w:gridCol w:w="2160"/>
        <w:gridCol w:w="6594"/>
      </w:tblGrid>
      <w:tr w:rsidR="004A74AC" w14:paraId="70210310" w14:textId="77777777" w:rsidTr="0379608E">
        <w:trPr>
          <w:trHeight w:val="294"/>
        </w:trPr>
        <w:tc>
          <w:tcPr>
            <w:tcW w:w="2160" w:type="dxa"/>
            <w:tcBorders>
              <w:top w:val="nil"/>
              <w:left w:val="nil"/>
              <w:bottom w:val="nil"/>
              <w:right w:val="nil"/>
            </w:tcBorders>
          </w:tcPr>
          <w:p w14:paraId="794D8632" w14:textId="77777777" w:rsidR="004A74AC" w:rsidRDefault="003C238F">
            <w:pPr>
              <w:tabs>
                <w:tab w:val="center" w:pos="1440"/>
              </w:tabs>
              <w:spacing w:after="0" w:line="259" w:lineRule="auto"/>
              <w:ind w:left="0" w:firstLine="0"/>
              <w:jc w:val="left"/>
            </w:pPr>
            <w:r>
              <w:rPr>
                <w:sz w:val="24"/>
              </w:rPr>
              <w:t xml:space="preserve">Salary:   </w:t>
            </w:r>
            <w:r>
              <w:rPr>
                <w:sz w:val="24"/>
              </w:rPr>
              <w:tab/>
              <w:t xml:space="preserve"> </w:t>
            </w:r>
          </w:p>
        </w:tc>
        <w:tc>
          <w:tcPr>
            <w:tcW w:w="6594" w:type="dxa"/>
            <w:tcBorders>
              <w:top w:val="nil"/>
              <w:left w:val="nil"/>
              <w:bottom w:val="nil"/>
              <w:right w:val="nil"/>
            </w:tcBorders>
          </w:tcPr>
          <w:p w14:paraId="2E222CE4" w14:textId="77777777" w:rsidR="004A74AC" w:rsidRPr="00604383" w:rsidRDefault="003C238F">
            <w:pPr>
              <w:spacing w:after="0" w:line="259" w:lineRule="auto"/>
              <w:ind w:left="0" w:firstLine="0"/>
              <w:jc w:val="left"/>
            </w:pPr>
            <w:r w:rsidRPr="00604383">
              <w:rPr>
                <w:sz w:val="24"/>
              </w:rPr>
              <w:t xml:space="preserve">£9,636 per annum (April 2023)  </w:t>
            </w:r>
          </w:p>
        </w:tc>
      </w:tr>
      <w:tr w:rsidR="004A74AC" w14:paraId="49D89D2B" w14:textId="77777777" w:rsidTr="0379608E">
        <w:trPr>
          <w:trHeight w:val="318"/>
        </w:trPr>
        <w:tc>
          <w:tcPr>
            <w:tcW w:w="2160" w:type="dxa"/>
            <w:tcBorders>
              <w:top w:val="nil"/>
              <w:left w:val="nil"/>
              <w:bottom w:val="nil"/>
              <w:right w:val="nil"/>
            </w:tcBorders>
          </w:tcPr>
          <w:p w14:paraId="3D7F6DA8" w14:textId="77777777" w:rsidR="004A74AC" w:rsidRDefault="003C238F">
            <w:pPr>
              <w:tabs>
                <w:tab w:val="center" w:pos="1440"/>
              </w:tabs>
              <w:spacing w:after="0" w:line="259" w:lineRule="auto"/>
              <w:ind w:left="0" w:firstLine="0"/>
              <w:jc w:val="left"/>
            </w:pPr>
            <w:r>
              <w:rPr>
                <w:sz w:val="24"/>
              </w:rPr>
              <w:t xml:space="preserve">Location:   </w:t>
            </w:r>
            <w:r>
              <w:rPr>
                <w:sz w:val="24"/>
              </w:rPr>
              <w:tab/>
              <w:t xml:space="preserve"> </w:t>
            </w:r>
          </w:p>
        </w:tc>
        <w:tc>
          <w:tcPr>
            <w:tcW w:w="6594" w:type="dxa"/>
            <w:tcBorders>
              <w:top w:val="nil"/>
              <w:left w:val="nil"/>
              <w:bottom w:val="nil"/>
              <w:right w:val="nil"/>
            </w:tcBorders>
          </w:tcPr>
          <w:p w14:paraId="5C9E8EC9" w14:textId="77777777" w:rsidR="004A74AC" w:rsidRDefault="003C238F">
            <w:pPr>
              <w:spacing w:after="0" w:line="259" w:lineRule="auto"/>
              <w:ind w:left="0" w:firstLine="0"/>
            </w:pPr>
            <w:r>
              <w:rPr>
                <w:sz w:val="24"/>
              </w:rPr>
              <w:t>Sydney Russell</w:t>
            </w:r>
            <w:r w:rsidR="00A27764">
              <w:rPr>
                <w:sz w:val="24"/>
              </w:rPr>
              <w:t xml:space="preserve"> School</w:t>
            </w:r>
            <w:r>
              <w:rPr>
                <w:sz w:val="24"/>
              </w:rPr>
              <w:t xml:space="preserve"> &amp; surrounding PL Schools </w:t>
            </w:r>
          </w:p>
        </w:tc>
      </w:tr>
      <w:tr w:rsidR="004A74AC" w14:paraId="7C47BC9F" w14:textId="77777777" w:rsidTr="0379608E">
        <w:trPr>
          <w:trHeight w:val="317"/>
        </w:trPr>
        <w:tc>
          <w:tcPr>
            <w:tcW w:w="2160" w:type="dxa"/>
            <w:tcBorders>
              <w:top w:val="nil"/>
              <w:left w:val="nil"/>
              <w:bottom w:val="nil"/>
              <w:right w:val="nil"/>
            </w:tcBorders>
          </w:tcPr>
          <w:p w14:paraId="161266E5" w14:textId="77777777" w:rsidR="004A74AC" w:rsidRDefault="003C238F">
            <w:pPr>
              <w:spacing w:after="0" w:line="259" w:lineRule="auto"/>
              <w:ind w:left="0" w:firstLine="0"/>
              <w:jc w:val="left"/>
            </w:pPr>
            <w:r>
              <w:rPr>
                <w:sz w:val="24"/>
              </w:rPr>
              <w:t xml:space="preserve">Contract type:  </w:t>
            </w:r>
          </w:p>
        </w:tc>
        <w:tc>
          <w:tcPr>
            <w:tcW w:w="6594" w:type="dxa"/>
            <w:tcBorders>
              <w:top w:val="nil"/>
              <w:left w:val="nil"/>
              <w:bottom w:val="nil"/>
              <w:right w:val="nil"/>
            </w:tcBorders>
          </w:tcPr>
          <w:p w14:paraId="5B0224B9" w14:textId="77777777" w:rsidR="004A74AC" w:rsidRDefault="003C238F">
            <w:pPr>
              <w:spacing w:after="0" w:line="259" w:lineRule="auto"/>
              <w:ind w:left="0" w:firstLine="0"/>
              <w:jc w:val="left"/>
            </w:pPr>
            <w:r>
              <w:rPr>
                <w:sz w:val="24"/>
              </w:rPr>
              <w:t xml:space="preserve">Full Time 35 hours per week, 52 weeks per annum </w:t>
            </w:r>
          </w:p>
        </w:tc>
      </w:tr>
      <w:tr w:rsidR="004A74AC" w14:paraId="32D8D8F9" w14:textId="77777777" w:rsidTr="0379608E">
        <w:trPr>
          <w:trHeight w:val="317"/>
        </w:trPr>
        <w:tc>
          <w:tcPr>
            <w:tcW w:w="2160" w:type="dxa"/>
            <w:tcBorders>
              <w:top w:val="nil"/>
              <w:left w:val="nil"/>
              <w:bottom w:val="nil"/>
              <w:right w:val="nil"/>
            </w:tcBorders>
          </w:tcPr>
          <w:p w14:paraId="671C23C9" w14:textId="77777777" w:rsidR="004A74AC" w:rsidRDefault="003C238F">
            <w:pPr>
              <w:spacing w:after="0" w:line="259" w:lineRule="auto"/>
              <w:ind w:left="0" w:firstLine="0"/>
              <w:jc w:val="left"/>
            </w:pPr>
            <w:r>
              <w:rPr>
                <w:sz w:val="24"/>
              </w:rPr>
              <w:t xml:space="preserve">Contract term:   </w:t>
            </w:r>
          </w:p>
        </w:tc>
        <w:tc>
          <w:tcPr>
            <w:tcW w:w="6594" w:type="dxa"/>
            <w:tcBorders>
              <w:top w:val="nil"/>
              <w:left w:val="nil"/>
              <w:bottom w:val="nil"/>
              <w:right w:val="nil"/>
            </w:tcBorders>
          </w:tcPr>
          <w:p w14:paraId="3D95B1F5" w14:textId="77777777" w:rsidR="004A74AC" w:rsidRDefault="003C238F">
            <w:pPr>
              <w:spacing w:after="0" w:line="259" w:lineRule="auto"/>
              <w:ind w:left="0" w:firstLine="0"/>
              <w:jc w:val="left"/>
            </w:pPr>
            <w:r>
              <w:rPr>
                <w:sz w:val="24"/>
              </w:rPr>
              <w:t xml:space="preserve">Fixed Term for duration of Apprenticeship  </w:t>
            </w:r>
          </w:p>
        </w:tc>
      </w:tr>
      <w:tr w:rsidR="004A74AC" w14:paraId="6461F3A3" w14:textId="77777777" w:rsidTr="0379608E">
        <w:trPr>
          <w:trHeight w:val="292"/>
        </w:trPr>
        <w:tc>
          <w:tcPr>
            <w:tcW w:w="2160" w:type="dxa"/>
            <w:tcBorders>
              <w:top w:val="nil"/>
              <w:left w:val="nil"/>
              <w:bottom w:val="nil"/>
              <w:right w:val="nil"/>
            </w:tcBorders>
          </w:tcPr>
          <w:p w14:paraId="4408A18C" w14:textId="77777777" w:rsidR="004A74AC" w:rsidRDefault="003C238F">
            <w:pPr>
              <w:tabs>
                <w:tab w:val="center" w:pos="1440"/>
              </w:tabs>
              <w:spacing w:after="0" w:line="259" w:lineRule="auto"/>
              <w:ind w:left="0" w:firstLine="0"/>
              <w:jc w:val="left"/>
            </w:pPr>
            <w:r>
              <w:rPr>
                <w:sz w:val="24"/>
              </w:rPr>
              <w:t xml:space="preserve">Start Date: </w:t>
            </w:r>
            <w:r>
              <w:rPr>
                <w:sz w:val="24"/>
              </w:rPr>
              <w:tab/>
              <w:t xml:space="preserve"> </w:t>
            </w:r>
          </w:p>
        </w:tc>
        <w:tc>
          <w:tcPr>
            <w:tcW w:w="6594" w:type="dxa"/>
            <w:tcBorders>
              <w:top w:val="nil"/>
              <w:left w:val="nil"/>
              <w:bottom w:val="nil"/>
              <w:right w:val="nil"/>
            </w:tcBorders>
          </w:tcPr>
          <w:p w14:paraId="1A2A5094" w14:textId="75E334B6" w:rsidR="004A74AC" w:rsidRDefault="003C238F" w:rsidP="00604383">
            <w:pPr>
              <w:spacing w:after="0" w:line="259" w:lineRule="auto"/>
              <w:ind w:left="0" w:firstLine="0"/>
              <w:jc w:val="left"/>
            </w:pPr>
            <w:r w:rsidRPr="0379608E">
              <w:rPr>
                <w:sz w:val="24"/>
                <w:szCs w:val="24"/>
              </w:rPr>
              <w:t xml:space="preserve">September 2023 </w:t>
            </w:r>
            <w:r w:rsidR="7F92E768" w:rsidRPr="0379608E">
              <w:rPr>
                <w:sz w:val="24"/>
                <w:szCs w:val="24"/>
              </w:rPr>
              <w:t>or ASAP by agreement</w:t>
            </w:r>
          </w:p>
        </w:tc>
      </w:tr>
    </w:tbl>
    <w:p w14:paraId="1CCCA50F" w14:textId="77777777" w:rsidR="004A74AC" w:rsidRDefault="003C238F">
      <w:pPr>
        <w:spacing w:after="31" w:line="259" w:lineRule="auto"/>
        <w:ind w:left="0" w:firstLine="0"/>
        <w:jc w:val="left"/>
      </w:pPr>
      <w:r>
        <w:rPr>
          <w:sz w:val="20"/>
        </w:rPr>
        <w:t xml:space="preserve"> </w:t>
      </w:r>
    </w:p>
    <w:p w14:paraId="71E4F90D" w14:textId="77777777" w:rsidR="004A74AC" w:rsidRDefault="003C238F">
      <w:pPr>
        <w:spacing w:after="16" w:line="259" w:lineRule="auto"/>
        <w:ind w:left="0" w:firstLine="0"/>
        <w:jc w:val="left"/>
      </w:pPr>
      <w:r>
        <w:rPr>
          <w:b/>
        </w:rPr>
        <w:t xml:space="preserve"> </w:t>
      </w:r>
    </w:p>
    <w:p w14:paraId="7833684C" w14:textId="77777777" w:rsidR="004A74AC" w:rsidRDefault="003C238F">
      <w:pPr>
        <w:spacing w:after="26"/>
        <w:ind w:left="-5"/>
      </w:pPr>
      <w:r>
        <w:rPr>
          <w:b/>
        </w:rPr>
        <w:t>Partnership Learning</w:t>
      </w:r>
      <w:r>
        <w:t xml:space="preserve">, a growing Multi-Academy Trust, is seeking </w:t>
      </w:r>
      <w:r w:rsidR="00A27764">
        <w:t>a Finance Apprentice</w:t>
      </w:r>
      <w:r>
        <w:t xml:space="preserve"> to join our </w:t>
      </w:r>
      <w:r w:rsidR="00A27764">
        <w:t>Central Finance Team</w:t>
      </w:r>
      <w:r>
        <w:t xml:space="preserve">. </w:t>
      </w:r>
    </w:p>
    <w:p w14:paraId="6735201F" w14:textId="77777777" w:rsidR="004A74AC" w:rsidRDefault="003C238F">
      <w:pPr>
        <w:spacing w:after="19" w:line="259" w:lineRule="auto"/>
        <w:ind w:left="0" w:firstLine="0"/>
        <w:jc w:val="left"/>
      </w:pPr>
      <w:r>
        <w:t xml:space="preserve"> </w:t>
      </w:r>
    </w:p>
    <w:p w14:paraId="7C1E307B" w14:textId="1EF213A2" w:rsidR="00A27764" w:rsidRDefault="0029230A" w:rsidP="00A27764">
      <w:r>
        <w:t>T</w:t>
      </w:r>
      <w:r w:rsidR="003C238F">
        <w:t xml:space="preserve">he successful candidate will </w:t>
      </w:r>
      <w:r>
        <w:t>assist</w:t>
      </w:r>
      <w:r w:rsidR="003C238F">
        <w:t xml:space="preserve"> in </w:t>
      </w:r>
      <w:r w:rsidR="2E7127DC">
        <w:t>day-to-day</w:t>
      </w:r>
      <w:r w:rsidR="003C238F">
        <w:t xml:space="preserve"> </w:t>
      </w:r>
      <w:r w:rsidR="00A27764">
        <w:t>financial processing</w:t>
      </w:r>
      <w:r w:rsidR="003C238F">
        <w:t xml:space="preserve"> </w:t>
      </w:r>
      <w:r w:rsidR="00A27764">
        <w:t xml:space="preserve">to </w:t>
      </w:r>
      <w:r w:rsidR="003C238F">
        <w:t>suppor</w:t>
      </w:r>
      <w:r w:rsidR="00A27764">
        <w:t>t the provision of financial services to both the Central Team an</w:t>
      </w:r>
      <w:r w:rsidR="003C238F">
        <w:t>d</w:t>
      </w:r>
      <w:r w:rsidR="00A27764">
        <w:t xml:space="preserve"> </w:t>
      </w:r>
      <w:r w:rsidR="003C238F">
        <w:t>s</w:t>
      </w:r>
      <w:r w:rsidR="00A27764">
        <w:t>chools.</w:t>
      </w:r>
      <w:r w:rsidR="003C238F">
        <w:t xml:space="preserve"> </w:t>
      </w:r>
      <w:r w:rsidR="00A27764">
        <w:t xml:space="preserve"> </w:t>
      </w:r>
      <w:r w:rsidR="00D301D9">
        <w:t>The Central Finance Team is responsible for overseeing all the key financial activities of the Trust, providing support and advice to schools where required to ensure that targets are met and Trust/ESFA guidelines are followed.</w:t>
      </w:r>
    </w:p>
    <w:p w14:paraId="2D36DC1D" w14:textId="77777777" w:rsidR="00A27764" w:rsidRDefault="00A27764" w:rsidP="00A27764"/>
    <w:p w14:paraId="2CA72113" w14:textId="77777777" w:rsidR="00A27764" w:rsidRDefault="0029230A" w:rsidP="00A27764">
      <w:r>
        <w:t>T</w:t>
      </w:r>
      <w:r w:rsidR="00A27764">
        <w:t xml:space="preserve">he position will </w:t>
      </w:r>
      <w:r>
        <w:t>predominantly</w:t>
      </w:r>
      <w:r w:rsidR="00A27764">
        <w:t xml:space="preserve"> be based at Sydney Russell School, however we are looking for someone who would be happy to work across the Trust </w:t>
      </w:r>
      <w:r w:rsidR="003C238F">
        <w:t xml:space="preserve">if </w:t>
      </w:r>
      <w:r w:rsidR="00A27764">
        <w:t>require</w:t>
      </w:r>
      <w:r w:rsidR="003C238F">
        <w:t>d</w:t>
      </w:r>
      <w:r w:rsidR="00A27764">
        <w:t>.</w:t>
      </w:r>
    </w:p>
    <w:p w14:paraId="22AC95E5" w14:textId="77777777" w:rsidR="004A74AC" w:rsidRDefault="004A74AC">
      <w:pPr>
        <w:spacing w:after="0" w:line="259" w:lineRule="auto"/>
        <w:ind w:left="0" w:firstLine="0"/>
        <w:jc w:val="left"/>
      </w:pPr>
    </w:p>
    <w:p w14:paraId="51FF2A50" w14:textId="77777777" w:rsidR="004A74AC" w:rsidRDefault="003C238F">
      <w:pPr>
        <w:spacing w:after="0" w:line="259" w:lineRule="auto"/>
        <w:ind w:left="-5"/>
        <w:jc w:val="left"/>
      </w:pPr>
      <w:r>
        <w:rPr>
          <w:b/>
        </w:rPr>
        <w:t xml:space="preserve">Why work with Partnership Learning? </w:t>
      </w:r>
      <w:r>
        <w:t xml:space="preserve"> </w:t>
      </w:r>
    </w:p>
    <w:p w14:paraId="45071AC6" w14:textId="77777777" w:rsidR="00E1567E" w:rsidRDefault="003C238F" w:rsidP="00E1567E">
      <w:pPr>
        <w:ind w:left="-5"/>
      </w:pPr>
      <w:r>
        <w:t xml:space="preserve">Partnership Learning is an expanding MAT with excellent career prospects. </w:t>
      </w:r>
      <w:r w:rsidR="00E1567E">
        <w:t xml:space="preserve"> It currently consists of</w:t>
      </w:r>
      <w:r w:rsidR="00E1567E" w:rsidRPr="00D301D9">
        <w:t xml:space="preserve"> 13 schools</w:t>
      </w:r>
      <w:r w:rsidR="00E1567E">
        <w:t xml:space="preserve">, with </w:t>
      </w:r>
      <w:r w:rsidR="003B4BAF">
        <w:t xml:space="preserve">plans to grow to over 20 schools within the next five years.  </w:t>
      </w:r>
      <w:r w:rsidR="00E1567E" w:rsidRPr="00D301D9">
        <w:t>Partnership Learning is already amongst the largest 10% of MATs in the country.</w:t>
      </w:r>
    </w:p>
    <w:p w14:paraId="3C9B045B" w14:textId="77777777" w:rsidR="00E1567E" w:rsidRDefault="00E1567E" w:rsidP="003B4BAF">
      <w:pPr>
        <w:ind w:left="0" w:firstLine="0"/>
      </w:pPr>
    </w:p>
    <w:p w14:paraId="2202FC83" w14:textId="77777777" w:rsidR="004A74AC" w:rsidRDefault="003B4BAF">
      <w:pPr>
        <w:ind w:left="-5"/>
      </w:pPr>
      <w:r>
        <w:t xml:space="preserve">The </w:t>
      </w:r>
      <w:r w:rsidR="003C238F">
        <w:t xml:space="preserve">successful candidate will work </w:t>
      </w:r>
      <w:r>
        <w:t>closely with members of Central Finance Team</w:t>
      </w:r>
      <w:r w:rsidR="003C238F">
        <w:t>,</w:t>
      </w:r>
      <w:r>
        <w:t xml:space="preserve"> with opportunities to also work across schools,</w:t>
      </w:r>
      <w:r w:rsidR="003C238F">
        <w:t xml:space="preserve"> ensuring that you are well supported and developed throughout your career with us. </w:t>
      </w:r>
    </w:p>
    <w:p w14:paraId="679E052E" w14:textId="77777777" w:rsidR="004A74AC" w:rsidRDefault="004A74AC">
      <w:pPr>
        <w:spacing w:after="0" w:line="259" w:lineRule="auto"/>
        <w:ind w:left="0" w:firstLine="0"/>
        <w:jc w:val="left"/>
      </w:pPr>
    </w:p>
    <w:p w14:paraId="34399C83" w14:textId="77777777" w:rsidR="004A74AC" w:rsidRDefault="003C238F">
      <w:pPr>
        <w:spacing w:after="0" w:line="259" w:lineRule="auto"/>
        <w:ind w:left="-5"/>
        <w:jc w:val="left"/>
      </w:pPr>
      <w:r>
        <w:rPr>
          <w:b/>
        </w:rPr>
        <w:t>What we are looking for?</w:t>
      </w:r>
      <w:r>
        <w:t xml:space="preserve"> </w:t>
      </w:r>
    </w:p>
    <w:p w14:paraId="21362F86" w14:textId="77777777" w:rsidR="004A74AC" w:rsidRDefault="003C238F">
      <w:pPr>
        <w:ind w:left="-5"/>
      </w:pPr>
      <w:r>
        <w:t xml:space="preserve">We are looking for a </w:t>
      </w:r>
      <w:r w:rsidR="003B4BAF">
        <w:t>reliable</w:t>
      </w:r>
      <w:r>
        <w:t xml:space="preserve"> and ambitious </w:t>
      </w:r>
      <w:r w:rsidR="003B4BAF">
        <w:t>person</w:t>
      </w:r>
      <w:r>
        <w:t xml:space="preserve"> with the following qualities: </w:t>
      </w:r>
    </w:p>
    <w:p w14:paraId="36C9EAAB" w14:textId="77777777" w:rsidR="004A74AC" w:rsidRDefault="003C238F">
      <w:pPr>
        <w:spacing w:after="0" w:line="259" w:lineRule="auto"/>
        <w:ind w:left="0" w:firstLine="0"/>
        <w:jc w:val="left"/>
      </w:pPr>
      <w:r>
        <w:t xml:space="preserve"> </w:t>
      </w:r>
    </w:p>
    <w:p w14:paraId="7B3C646E" w14:textId="77777777" w:rsidR="003B4BAF" w:rsidRPr="007B2B5A" w:rsidRDefault="003B4BAF" w:rsidP="003B4BAF">
      <w:pPr>
        <w:pStyle w:val="ListParagraph"/>
        <w:numPr>
          <w:ilvl w:val="0"/>
          <w:numId w:val="2"/>
        </w:numPr>
        <w:spacing w:after="160"/>
        <w:rPr>
          <w:rFonts w:eastAsia="Calibri"/>
          <w:color w:val="auto"/>
          <w:sz w:val="22"/>
          <w:lang w:eastAsia="en-US"/>
        </w:rPr>
      </w:pPr>
      <w:r w:rsidRPr="007B2B5A">
        <w:rPr>
          <w:rFonts w:eastAsia="Calibri"/>
          <w:color w:val="auto"/>
          <w:sz w:val="22"/>
          <w:lang w:eastAsia="en-US"/>
        </w:rPr>
        <w:t xml:space="preserve">Positive and enthusiastic. </w:t>
      </w:r>
    </w:p>
    <w:p w14:paraId="56E5C6A5" w14:textId="77777777" w:rsidR="003B4BAF" w:rsidRPr="007B2B5A" w:rsidRDefault="003B4BAF" w:rsidP="003B4BAF">
      <w:pPr>
        <w:pStyle w:val="ListParagraph"/>
        <w:numPr>
          <w:ilvl w:val="0"/>
          <w:numId w:val="2"/>
        </w:numPr>
        <w:spacing w:after="160"/>
        <w:rPr>
          <w:rFonts w:eastAsia="Calibri"/>
          <w:color w:val="auto"/>
          <w:sz w:val="22"/>
          <w:lang w:eastAsia="en-US"/>
        </w:rPr>
      </w:pPr>
      <w:r w:rsidRPr="007B2B5A">
        <w:rPr>
          <w:rFonts w:eastAsia="Calibri"/>
          <w:color w:val="auto"/>
          <w:sz w:val="22"/>
          <w:lang w:eastAsia="en-US"/>
        </w:rPr>
        <w:t xml:space="preserve">High levels of self-motivation. </w:t>
      </w:r>
    </w:p>
    <w:p w14:paraId="48029D5B" w14:textId="77777777" w:rsidR="003B4BAF" w:rsidRPr="007B2B5A" w:rsidRDefault="003B4BAF" w:rsidP="003B4BAF">
      <w:pPr>
        <w:pStyle w:val="ListParagraph"/>
        <w:numPr>
          <w:ilvl w:val="0"/>
          <w:numId w:val="2"/>
        </w:numPr>
        <w:spacing w:after="160"/>
        <w:rPr>
          <w:rFonts w:eastAsia="Calibri"/>
          <w:color w:val="auto"/>
          <w:sz w:val="22"/>
          <w:lang w:eastAsia="en-US"/>
        </w:rPr>
      </w:pPr>
      <w:r w:rsidRPr="007B2B5A">
        <w:rPr>
          <w:rFonts w:eastAsia="Calibri"/>
          <w:color w:val="auto"/>
          <w:sz w:val="22"/>
          <w:lang w:eastAsia="en-US"/>
        </w:rPr>
        <w:t xml:space="preserve">Good interpersonal skills. </w:t>
      </w:r>
    </w:p>
    <w:p w14:paraId="275B77BD" w14:textId="77777777" w:rsidR="003B4BAF" w:rsidRPr="007B2B5A" w:rsidRDefault="003B4BAF" w:rsidP="003B4BAF">
      <w:pPr>
        <w:pStyle w:val="ListParagraph"/>
        <w:numPr>
          <w:ilvl w:val="0"/>
          <w:numId w:val="2"/>
        </w:numPr>
        <w:spacing w:after="160"/>
        <w:rPr>
          <w:rFonts w:eastAsia="Calibri"/>
          <w:color w:val="auto"/>
          <w:sz w:val="22"/>
          <w:lang w:eastAsia="en-US"/>
        </w:rPr>
      </w:pPr>
      <w:r>
        <w:rPr>
          <w:rFonts w:eastAsia="Calibri"/>
          <w:color w:val="auto"/>
          <w:sz w:val="22"/>
          <w:lang w:eastAsia="en-US"/>
        </w:rPr>
        <w:t>High level of attention to detail</w:t>
      </w:r>
    </w:p>
    <w:p w14:paraId="7B0D52AA" w14:textId="77777777" w:rsidR="003B4BAF" w:rsidRPr="007B2B5A" w:rsidRDefault="003B4BAF" w:rsidP="003B4BAF">
      <w:pPr>
        <w:pStyle w:val="ListParagraph"/>
        <w:numPr>
          <w:ilvl w:val="0"/>
          <w:numId w:val="2"/>
        </w:numPr>
        <w:spacing w:after="160"/>
        <w:rPr>
          <w:rFonts w:eastAsia="Calibri"/>
          <w:color w:val="auto"/>
          <w:sz w:val="22"/>
          <w:lang w:eastAsia="en-US"/>
        </w:rPr>
      </w:pPr>
      <w:r w:rsidRPr="007B2B5A">
        <w:rPr>
          <w:rFonts w:eastAsia="Calibri"/>
          <w:color w:val="auto"/>
          <w:sz w:val="22"/>
          <w:lang w:eastAsia="en-US"/>
        </w:rPr>
        <w:t xml:space="preserve">Committed to self-development. </w:t>
      </w:r>
    </w:p>
    <w:p w14:paraId="49294F20" w14:textId="77777777" w:rsidR="004A74AC" w:rsidRDefault="003C238F">
      <w:pPr>
        <w:spacing w:after="36" w:line="259" w:lineRule="auto"/>
        <w:ind w:left="0" w:firstLine="0"/>
        <w:jc w:val="left"/>
      </w:pPr>
      <w:r>
        <w:rPr>
          <w:b/>
        </w:rPr>
        <w:t xml:space="preserve"> </w:t>
      </w:r>
    </w:p>
    <w:p w14:paraId="50CD52C5" w14:textId="77777777" w:rsidR="004A74AC" w:rsidRDefault="003C238F">
      <w:pPr>
        <w:ind w:left="-5"/>
      </w:pPr>
      <w:r>
        <w:t>Salary will be paid on the National Apprenticeship Scale. Partnership Learning’s Terms and Conditions for central team posts closely follow those for equivalent-level Local Government posts.</w:t>
      </w:r>
      <w:r>
        <w:rPr>
          <w:b/>
        </w:rPr>
        <w:t xml:space="preserve"> </w:t>
      </w:r>
    </w:p>
    <w:p w14:paraId="6FED28BA" w14:textId="77777777" w:rsidR="004A74AC" w:rsidRDefault="003C238F">
      <w:pPr>
        <w:spacing w:after="21" w:line="259" w:lineRule="auto"/>
        <w:ind w:left="0" w:firstLine="0"/>
        <w:jc w:val="left"/>
      </w:pPr>
      <w:r>
        <w:rPr>
          <w:b/>
        </w:rPr>
        <w:t xml:space="preserve"> </w:t>
      </w:r>
    </w:p>
    <w:p w14:paraId="78406D9D" w14:textId="77777777" w:rsidR="004A74AC" w:rsidRDefault="003C238F">
      <w:pPr>
        <w:spacing w:after="43"/>
        <w:ind w:left="-5"/>
      </w:pPr>
      <w:r>
        <w:t xml:space="preserve">A full job description is available online. Applicants should apply online only at </w:t>
      </w:r>
      <w:hyperlink r:id="rId7">
        <w:r>
          <w:rPr>
            <w:color w:val="0000FF"/>
            <w:u w:val="single" w:color="0000FF"/>
          </w:rPr>
          <w:t>www.partnershiplearning.com</w:t>
        </w:r>
      </w:hyperlink>
      <w:r w:rsidR="00A27764">
        <w:t xml:space="preserve">. </w:t>
      </w:r>
      <w:r>
        <w:t xml:space="preserve">Please note CV’s will not be accepted. </w:t>
      </w:r>
    </w:p>
    <w:p w14:paraId="5ABA1E96" w14:textId="77777777" w:rsidR="004A74AC" w:rsidRDefault="003C238F">
      <w:pPr>
        <w:spacing w:after="14" w:line="259" w:lineRule="auto"/>
        <w:ind w:left="0" w:firstLine="0"/>
        <w:jc w:val="left"/>
      </w:pPr>
      <w:r>
        <w:t xml:space="preserve"> </w:t>
      </w:r>
    </w:p>
    <w:p w14:paraId="313458C1" w14:textId="206EA4BD" w:rsidR="004A74AC" w:rsidRDefault="00604383">
      <w:pPr>
        <w:tabs>
          <w:tab w:val="center" w:pos="2160"/>
          <w:tab w:val="center" w:pos="2880"/>
          <w:tab w:val="center" w:pos="4679"/>
        </w:tabs>
        <w:spacing w:after="26" w:line="259" w:lineRule="auto"/>
        <w:ind w:left="-15" w:firstLine="0"/>
        <w:jc w:val="left"/>
      </w:pPr>
      <w:r>
        <w:t xml:space="preserve">Closing date:    </w:t>
      </w:r>
      <w:r>
        <w:tab/>
      </w:r>
      <w:r>
        <w:tab/>
      </w:r>
      <w:r>
        <w:tab/>
      </w:r>
      <w:r w:rsidR="60F56D37" w:rsidRPr="0379608E">
        <w:rPr>
          <w:b/>
          <w:bCs/>
        </w:rPr>
        <w:t>2 October</w:t>
      </w:r>
      <w:r w:rsidR="003C238F" w:rsidRPr="0379608E">
        <w:rPr>
          <w:b/>
          <w:bCs/>
        </w:rPr>
        <w:t xml:space="preserve"> 2023 at noon</w:t>
      </w:r>
      <w:r w:rsidR="003C238F">
        <w:t xml:space="preserve"> </w:t>
      </w:r>
    </w:p>
    <w:p w14:paraId="403DAC0B" w14:textId="7FC5BA6C" w:rsidR="004A74AC" w:rsidRDefault="003C238F" w:rsidP="00604383">
      <w:pPr>
        <w:tabs>
          <w:tab w:val="center" w:pos="2160"/>
          <w:tab w:val="center" w:pos="2880"/>
          <w:tab w:val="center" w:pos="4397"/>
          <w:tab w:val="center" w:pos="5761"/>
        </w:tabs>
        <w:spacing w:after="35"/>
        <w:ind w:left="-15" w:firstLine="0"/>
        <w:jc w:val="left"/>
      </w:pPr>
      <w:r>
        <w:t xml:space="preserve">Interview date:  </w:t>
      </w:r>
      <w:r>
        <w:tab/>
        <w:t xml:space="preserve"> </w:t>
      </w:r>
      <w:r>
        <w:tab/>
        <w:t xml:space="preserve"> </w:t>
      </w:r>
      <w:r w:rsidR="00604383">
        <w:t xml:space="preserve">                 </w:t>
      </w:r>
      <w:r w:rsidR="4D044D61">
        <w:t xml:space="preserve">  </w:t>
      </w:r>
      <w:r>
        <w:t xml:space="preserve">To be confirmed </w:t>
      </w:r>
      <w:r>
        <w:tab/>
        <w:t xml:space="preserve"> </w:t>
      </w:r>
    </w:p>
    <w:sectPr w:rsidR="004A74AC">
      <w:footerReference w:type="default" r:id="rId8"/>
      <w:pgSz w:w="11906" w:h="16838"/>
      <w:pgMar w:top="1440" w:right="715"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EBEF9" w14:textId="77777777" w:rsidR="00312638" w:rsidRDefault="00312638" w:rsidP="00312638">
      <w:pPr>
        <w:spacing w:after="0" w:line="240" w:lineRule="auto"/>
      </w:pPr>
      <w:r>
        <w:separator/>
      </w:r>
    </w:p>
  </w:endnote>
  <w:endnote w:type="continuationSeparator" w:id="0">
    <w:p w14:paraId="2497A898" w14:textId="77777777" w:rsidR="00312638" w:rsidRDefault="00312638" w:rsidP="0031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3E15" w14:textId="77777777" w:rsidR="00604383" w:rsidRDefault="00604383" w:rsidP="00604383">
    <w:pPr>
      <w:spacing w:after="185" w:line="359" w:lineRule="auto"/>
      <w:ind w:left="0" w:firstLine="0"/>
    </w:pPr>
    <w:r>
      <w:rPr>
        <w:i/>
      </w:rPr>
      <w:t xml:space="preserve">Partnership Learning is committed to safeguarding and promoting the welfare of children and young people. We expect all staff to share this commitment and to undergo appropriate checks including enhanced DBS checks. </w:t>
    </w:r>
    <w:r w:rsidRPr="00604383">
      <w:rPr>
        <w:i/>
      </w:rPr>
      <w:t>All shortlisted candidates will require social media checks ahead of interview.</w:t>
    </w:r>
  </w:p>
  <w:p w14:paraId="771F8C6F" w14:textId="77777777" w:rsidR="00604383" w:rsidRDefault="00604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64819" w14:textId="77777777" w:rsidR="00312638" w:rsidRDefault="00312638" w:rsidP="00312638">
      <w:pPr>
        <w:spacing w:after="0" w:line="240" w:lineRule="auto"/>
      </w:pPr>
      <w:r>
        <w:separator/>
      </w:r>
    </w:p>
  </w:footnote>
  <w:footnote w:type="continuationSeparator" w:id="0">
    <w:p w14:paraId="08E99A67" w14:textId="77777777" w:rsidR="00312638" w:rsidRDefault="00312638" w:rsidP="003126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5198D"/>
    <w:multiLevelType w:val="hybridMultilevel"/>
    <w:tmpl w:val="B46C2F0A"/>
    <w:lvl w:ilvl="0" w:tplc="0218AA9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9A336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2CAC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1C67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92B3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D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3C73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2AAA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5408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4C204EC"/>
    <w:multiLevelType w:val="hybridMultilevel"/>
    <w:tmpl w:val="8A182C64"/>
    <w:lvl w:ilvl="0" w:tplc="3208A6A8">
      <w:numFmt w:val="bullet"/>
      <w:lvlText w:val=""/>
      <w:lvlJc w:val="left"/>
      <w:pPr>
        <w:ind w:left="720" w:hanging="360"/>
      </w:pPr>
      <w:rPr>
        <w:rFonts w:ascii="Symbol" w:eastAsia="Calibri" w:hAnsi="Symbol" w:cs="Times New Roman" w:hint="default"/>
      </w:rPr>
    </w:lvl>
    <w:lvl w:ilvl="1" w:tplc="7C3C97FC">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4AC"/>
    <w:rsid w:val="00143333"/>
    <w:rsid w:val="0029230A"/>
    <w:rsid w:val="00312638"/>
    <w:rsid w:val="003B4BAF"/>
    <w:rsid w:val="003C238F"/>
    <w:rsid w:val="004A74AC"/>
    <w:rsid w:val="005D11BE"/>
    <w:rsid w:val="00604383"/>
    <w:rsid w:val="00634315"/>
    <w:rsid w:val="00762AB0"/>
    <w:rsid w:val="007C7811"/>
    <w:rsid w:val="008D3672"/>
    <w:rsid w:val="00A27764"/>
    <w:rsid w:val="00D07135"/>
    <w:rsid w:val="00D301D9"/>
    <w:rsid w:val="00E1567E"/>
    <w:rsid w:val="00E814D4"/>
    <w:rsid w:val="00FA1E62"/>
    <w:rsid w:val="0379608E"/>
    <w:rsid w:val="2E7127DC"/>
    <w:rsid w:val="4D044D61"/>
    <w:rsid w:val="60F56D37"/>
    <w:rsid w:val="73C65342"/>
    <w:rsid w:val="7F92E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34E1"/>
  <w15:docId w15:val="{D881F6DF-17F8-43D0-8252-A385375D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B4BAF"/>
    <w:pPr>
      <w:spacing w:after="89" w:line="259" w:lineRule="auto"/>
      <w:ind w:left="720"/>
      <w:contextualSpacing/>
      <w:jc w:val="left"/>
    </w:pPr>
    <w:rPr>
      <w:sz w:val="24"/>
    </w:rPr>
  </w:style>
  <w:style w:type="paragraph" w:styleId="Header">
    <w:name w:val="header"/>
    <w:basedOn w:val="Normal"/>
    <w:link w:val="HeaderChar"/>
    <w:uiPriority w:val="99"/>
    <w:unhideWhenUsed/>
    <w:rsid w:val="003126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638"/>
    <w:rPr>
      <w:rFonts w:ascii="Arial" w:eastAsia="Arial" w:hAnsi="Arial" w:cs="Arial"/>
      <w:color w:val="000000"/>
    </w:rPr>
  </w:style>
  <w:style w:type="paragraph" w:styleId="Footer">
    <w:name w:val="footer"/>
    <w:basedOn w:val="Normal"/>
    <w:link w:val="FooterChar"/>
    <w:uiPriority w:val="99"/>
    <w:unhideWhenUsed/>
    <w:rsid w:val="003126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638"/>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artnershiplearn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lnoble</dc:creator>
  <cp:keywords/>
  <cp:lastModifiedBy>Karen Sayers</cp:lastModifiedBy>
  <cp:revision>3</cp:revision>
  <dcterms:created xsi:type="dcterms:W3CDTF">2023-09-12T19:37:00Z</dcterms:created>
  <dcterms:modified xsi:type="dcterms:W3CDTF">2023-09-12T19:37:00Z</dcterms:modified>
</cp:coreProperties>
</file>