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42" w:rsidRDefault="00515942" w:rsidP="00515942">
      <w:pPr>
        <w:rPr>
          <w:rFonts w:cstheme="minorHAnsi"/>
        </w:rPr>
      </w:pPr>
    </w:p>
    <w:p w:rsidR="00515942" w:rsidRPr="00BE1580" w:rsidRDefault="00515942" w:rsidP="00515942">
      <w:pPr>
        <w:pStyle w:val="Title"/>
        <w:jc w:val="left"/>
        <w:rPr>
          <w:rFonts w:asciiTheme="minorHAnsi" w:hAnsiTheme="minorHAnsi" w:cstheme="minorHAnsi"/>
          <w:b w:val="0"/>
        </w:rPr>
      </w:pPr>
    </w:p>
    <w:p w:rsidR="008F6154" w:rsidRDefault="008F6154" w:rsidP="00515942">
      <w:pPr>
        <w:pStyle w:val="NoSpacing"/>
        <w:ind w:left="720"/>
        <w:rPr>
          <w:rFonts w:ascii="Arial" w:hAnsi="Arial" w:cs="Arial"/>
          <w:b/>
          <w:sz w:val="24"/>
          <w:szCs w:val="24"/>
        </w:rPr>
      </w:pPr>
    </w:p>
    <w:p w:rsidR="00515942" w:rsidRDefault="00515942" w:rsidP="00515942">
      <w:pPr>
        <w:pStyle w:val="NoSpacing"/>
        <w:ind w:left="720"/>
        <w:rPr>
          <w:rFonts w:ascii="Arial" w:hAnsi="Arial" w:cs="Arial"/>
          <w:b/>
          <w:sz w:val="24"/>
          <w:szCs w:val="24"/>
        </w:rPr>
      </w:pPr>
      <w:bookmarkStart w:id="0" w:name="_GoBack"/>
      <w:bookmarkEnd w:id="0"/>
      <w:r w:rsidRPr="00515942">
        <w:rPr>
          <w:rFonts w:ascii="Arial" w:hAnsi="Arial" w:cs="Arial"/>
          <w:b/>
          <w:sz w:val="24"/>
          <w:szCs w:val="24"/>
        </w:rPr>
        <w:t>Boston Spa Academy Science Department</w:t>
      </w:r>
    </w:p>
    <w:p w:rsidR="00515942" w:rsidRDefault="00515942" w:rsidP="00515942">
      <w:pPr>
        <w:pStyle w:val="NoSpacing"/>
        <w:ind w:left="720"/>
        <w:rPr>
          <w:rFonts w:ascii="Arial" w:hAnsi="Arial" w:cs="Arial"/>
          <w:b/>
          <w:sz w:val="24"/>
          <w:szCs w:val="24"/>
        </w:rPr>
      </w:pPr>
    </w:p>
    <w:p w:rsidR="00515942" w:rsidRPr="00515942" w:rsidRDefault="00515942" w:rsidP="00515942">
      <w:pPr>
        <w:pStyle w:val="NoSpacing"/>
        <w:ind w:left="720"/>
        <w:rPr>
          <w:rFonts w:ascii="Arial" w:hAnsi="Arial" w:cs="Arial"/>
          <w:b/>
          <w:sz w:val="24"/>
          <w:szCs w:val="24"/>
        </w:rPr>
      </w:pPr>
    </w:p>
    <w:p w:rsidR="00515942" w:rsidRPr="00C46F32" w:rsidRDefault="00515942" w:rsidP="00515942">
      <w:pPr>
        <w:pStyle w:val="NoSpacing"/>
        <w:ind w:left="720"/>
        <w:rPr>
          <w:rFonts w:ascii="Arial" w:hAnsi="Arial" w:cs="Arial"/>
          <w:sz w:val="24"/>
          <w:szCs w:val="24"/>
        </w:rPr>
      </w:pPr>
      <w:r w:rsidRPr="00C46F32">
        <w:rPr>
          <w:rFonts w:ascii="Arial" w:hAnsi="Arial" w:cs="Arial"/>
          <w:sz w:val="24"/>
          <w:szCs w:val="24"/>
        </w:rPr>
        <w:t xml:space="preserve">We are seeking to appoint </w:t>
      </w:r>
      <w:r>
        <w:rPr>
          <w:rFonts w:ascii="Arial" w:hAnsi="Arial" w:cs="Arial"/>
          <w:sz w:val="24"/>
          <w:szCs w:val="24"/>
        </w:rPr>
        <w:t>Science</w:t>
      </w:r>
      <w:r w:rsidR="004A3AB0">
        <w:rPr>
          <w:rFonts w:ascii="Arial" w:hAnsi="Arial" w:cs="Arial"/>
          <w:sz w:val="24"/>
          <w:szCs w:val="24"/>
        </w:rPr>
        <w:t xml:space="preserve"> Technician.</w:t>
      </w:r>
    </w:p>
    <w:p w:rsidR="00515942" w:rsidRPr="00C46F32" w:rsidRDefault="00515942" w:rsidP="00515942">
      <w:pPr>
        <w:pStyle w:val="NoSpacing"/>
        <w:ind w:left="720"/>
        <w:rPr>
          <w:rFonts w:ascii="Arial" w:hAnsi="Arial" w:cs="Arial"/>
          <w:sz w:val="24"/>
          <w:szCs w:val="24"/>
        </w:rPr>
      </w:pPr>
    </w:p>
    <w:p w:rsidR="00515942" w:rsidRPr="00C46F32" w:rsidRDefault="00515942" w:rsidP="00515942">
      <w:pPr>
        <w:pStyle w:val="NoSpacing"/>
        <w:ind w:left="720"/>
        <w:rPr>
          <w:rFonts w:ascii="Arial" w:hAnsi="Arial" w:cs="Arial"/>
          <w:sz w:val="24"/>
          <w:szCs w:val="24"/>
        </w:rPr>
      </w:pPr>
      <w:r w:rsidRPr="00C46F32">
        <w:rPr>
          <w:rFonts w:ascii="Arial" w:hAnsi="Arial" w:cs="Arial"/>
          <w:sz w:val="24"/>
          <w:szCs w:val="24"/>
        </w:rPr>
        <w:t>We work closely together on the development and improvement of all aspects of our work.  We aim to enthuse and inspire our students in Science and are constantly working to help them achieve in the subject.</w:t>
      </w:r>
    </w:p>
    <w:p w:rsidR="00515942" w:rsidRPr="00C46F32" w:rsidRDefault="00515942" w:rsidP="00515942">
      <w:pPr>
        <w:pStyle w:val="NoSpacing"/>
        <w:rPr>
          <w:rFonts w:ascii="Arial" w:hAnsi="Arial" w:cs="Arial"/>
          <w:sz w:val="24"/>
          <w:szCs w:val="24"/>
        </w:rPr>
      </w:pPr>
    </w:p>
    <w:p w:rsidR="00515942" w:rsidRPr="00C46F32" w:rsidRDefault="00515942" w:rsidP="00515942">
      <w:pPr>
        <w:pStyle w:val="NoSpacing"/>
        <w:ind w:left="720"/>
        <w:rPr>
          <w:rFonts w:ascii="Arial" w:hAnsi="Arial" w:cs="Arial"/>
          <w:sz w:val="24"/>
          <w:szCs w:val="24"/>
        </w:rPr>
      </w:pPr>
      <w:r>
        <w:rPr>
          <w:rFonts w:ascii="Arial" w:hAnsi="Arial" w:cs="Arial"/>
          <w:sz w:val="24"/>
          <w:szCs w:val="24"/>
        </w:rPr>
        <w:t>There are 8</w:t>
      </w:r>
      <w:r w:rsidRPr="00C46F32">
        <w:rPr>
          <w:rFonts w:ascii="Arial" w:hAnsi="Arial" w:cs="Arial"/>
          <w:sz w:val="24"/>
          <w:szCs w:val="24"/>
        </w:rPr>
        <w:t xml:space="preserve"> teachers.  The accommodation is impressive.  We have 10 labs, 3 prep rooms (one with chemical store) and a large staff work area housed </w:t>
      </w:r>
      <w:r>
        <w:rPr>
          <w:rFonts w:ascii="Arial" w:hAnsi="Arial" w:cs="Arial"/>
          <w:sz w:val="24"/>
          <w:szCs w:val="24"/>
        </w:rPr>
        <w:t>with</w:t>
      </w:r>
      <w:r w:rsidRPr="00C46F32">
        <w:rPr>
          <w:rFonts w:ascii="Arial" w:hAnsi="Arial" w:cs="Arial"/>
          <w:sz w:val="24"/>
          <w:szCs w:val="24"/>
        </w:rPr>
        <w:t>in a purpose built block which was completed in spring 2005.</w:t>
      </w:r>
    </w:p>
    <w:p w:rsidR="00515942" w:rsidRPr="00C46F32" w:rsidRDefault="00515942" w:rsidP="00515942">
      <w:pPr>
        <w:pStyle w:val="NoSpacing"/>
        <w:ind w:left="720"/>
        <w:rPr>
          <w:rFonts w:ascii="Arial" w:hAnsi="Arial" w:cs="Arial"/>
          <w:sz w:val="24"/>
          <w:szCs w:val="24"/>
        </w:rPr>
      </w:pPr>
    </w:p>
    <w:p w:rsidR="00515942" w:rsidRDefault="00515942" w:rsidP="00515942">
      <w:pPr>
        <w:pStyle w:val="NoSpacing"/>
        <w:ind w:left="720"/>
        <w:rPr>
          <w:rFonts w:ascii="Arial" w:hAnsi="Arial" w:cs="Arial"/>
          <w:sz w:val="24"/>
          <w:szCs w:val="24"/>
        </w:rPr>
      </w:pPr>
      <w:r w:rsidRPr="00C46F32">
        <w:rPr>
          <w:rFonts w:ascii="Arial" w:hAnsi="Arial" w:cs="Arial"/>
          <w:sz w:val="24"/>
          <w:szCs w:val="24"/>
        </w:rPr>
        <w:t xml:space="preserve">The vast majority of colleagues teach in all key stages and across all disciplines in KS3 </w:t>
      </w:r>
    </w:p>
    <w:p w:rsidR="00515942" w:rsidRDefault="00515942" w:rsidP="00515942">
      <w:pPr>
        <w:pStyle w:val="NoSpacing"/>
        <w:ind w:left="720"/>
        <w:rPr>
          <w:rFonts w:ascii="Arial" w:hAnsi="Arial" w:cs="Arial"/>
          <w:sz w:val="24"/>
          <w:szCs w:val="24"/>
        </w:rPr>
      </w:pPr>
      <w:proofErr w:type="gramStart"/>
      <w:r w:rsidRPr="00C46F32">
        <w:rPr>
          <w:rFonts w:ascii="Arial" w:hAnsi="Arial" w:cs="Arial"/>
          <w:sz w:val="24"/>
          <w:szCs w:val="24"/>
        </w:rPr>
        <w:t>and</w:t>
      </w:r>
      <w:proofErr w:type="gramEnd"/>
      <w:r w:rsidRPr="00C46F32">
        <w:rPr>
          <w:rFonts w:ascii="Arial" w:hAnsi="Arial" w:cs="Arial"/>
          <w:sz w:val="24"/>
          <w:szCs w:val="24"/>
        </w:rPr>
        <w:t xml:space="preserve"> 4.  At KS3 we follow a modified version of </w:t>
      </w:r>
      <w:r>
        <w:rPr>
          <w:rFonts w:ascii="Arial" w:hAnsi="Arial" w:cs="Arial"/>
          <w:sz w:val="24"/>
          <w:szCs w:val="24"/>
        </w:rPr>
        <w:t>the Activate</w:t>
      </w:r>
      <w:r w:rsidRPr="00C46F32">
        <w:rPr>
          <w:rFonts w:ascii="Arial" w:hAnsi="Arial" w:cs="Arial"/>
          <w:sz w:val="24"/>
          <w:szCs w:val="24"/>
        </w:rPr>
        <w:t xml:space="preserve"> course.  Students are set </w:t>
      </w:r>
    </w:p>
    <w:p w:rsidR="00515942" w:rsidRDefault="00515942" w:rsidP="00515942">
      <w:pPr>
        <w:pStyle w:val="NoSpacing"/>
        <w:ind w:left="720"/>
        <w:rPr>
          <w:rFonts w:ascii="Arial" w:hAnsi="Arial" w:cs="Arial"/>
          <w:sz w:val="24"/>
          <w:szCs w:val="24"/>
        </w:rPr>
      </w:pPr>
      <w:proofErr w:type="gramStart"/>
      <w:r w:rsidRPr="00C46F32">
        <w:rPr>
          <w:rFonts w:ascii="Arial" w:hAnsi="Arial" w:cs="Arial"/>
          <w:sz w:val="24"/>
          <w:szCs w:val="24"/>
        </w:rPr>
        <w:t>broadly</w:t>
      </w:r>
      <w:proofErr w:type="gramEnd"/>
      <w:r w:rsidRPr="00C46F32">
        <w:rPr>
          <w:rFonts w:ascii="Arial" w:hAnsi="Arial" w:cs="Arial"/>
          <w:sz w:val="24"/>
          <w:szCs w:val="24"/>
        </w:rPr>
        <w:t xml:space="preserve"> by ability throughout the key stage.  </w:t>
      </w:r>
    </w:p>
    <w:p w:rsidR="008A2272" w:rsidRDefault="008A2272" w:rsidP="00515942">
      <w:pPr>
        <w:pStyle w:val="NoSpacing"/>
        <w:ind w:left="720"/>
        <w:rPr>
          <w:rFonts w:ascii="Arial" w:hAnsi="Arial" w:cs="Arial"/>
          <w:sz w:val="24"/>
          <w:szCs w:val="24"/>
        </w:rPr>
      </w:pPr>
    </w:p>
    <w:p w:rsidR="00515942" w:rsidRDefault="00515942" w:rsidP="00515942">
      <w:pPr>
        <w:pStyle w:val="NoSpacing"/>
        <w:ind w:left="720"/>
        <w:rPr>
          <w:rFonts w:ascii="Arial" w:hAnsi="Arial" w:cs="Arial"/>
          <w:sz w:val="24"/>
          <w:szCs w:val="24"/>
        </w:rPr>
      </w:pPr>
      <w:r w:rsidRPr="00C46F32">
        <w:rPr>
          <w:rFonts w:ascii="Arial" w:hAnsi="Arial" w:cs="Arial"/>
          <w:sz w:val="24"/>
          <w:szCs w:val="24"/>
        </w:rPr>
        <w:t xml:space="preserve">At KS4 we </w:t>
      </w:r>
      <w:r>
        <w:rPr>
          <w:rFonts w:ascii="Arial" w:hAnsi="Arial" w:cs="Arial"/>
          <w:sz w:val="24"/>
          <w:szCs w:val="24"/>
        </w:rPr>
        <w:t>teach AQA</w:t>
      </w:r>
      <w:r w:rsidRPr="00C46F32">
        <w:rPr>
          <w:rFonts w:ascii="Arial" w:hAnsi="Arial" w:cs="Arial"/>
          <w:sz w:val="24"/>
          <w:szCs w:val="24"/>
        </w:rPr>
        <w:t xml:space="preserve"> for our GCSE courses. </w:t>
      </w:r>
      <w:r>
        <w:rPr>
          <w:rFonts w:ascii="Arial" w:hAnsi="Arial" w:cs="Arial"/>
          <w:sz w:val="24"/>
          <w:szCs w:val="24"/>
        </w:rPr>
        <w:t>We cover the combined Science Trilogy course. With current Year 11 and Year 10 also completing the separate Science GCSE.</w:t>
      </w:r>
    </w:p>
    <w:p w:rsidR="00515942" w:rsidRPr="00C46F32" w:rsidRDefault="00515942" w:rsidP="00515942">
      <w:pPr>
        <w:pStyle w:val="NoSpacing"/>
        <w:ind w:left="720"/>
        <w:rPr>
          <w:rFonts w:ascii="Arial" w:hAnsi="Arial" w:cs="Arial"/>
          <w:sz w:val="24"/>
          <w:szCs w:val="24"/>
        </w:rPr>
      </w:pPr>
      <w:r>
        <w:rPr>
          <w:rFonts w:ascii="Arial" w:hAnsi="Arial" w:cs="Arial"/>
          <w:sz w:val="24"/>
          <w:szCs w:val="24"/>
        </w:rPr>
        <w:t xml:space="preserve">At KS5 we offer A Levels in the three separate sciences and Level 3 BTEC National in Applied Science.  </w:t>
      </w:r>
      <w:r w:rsidRPr="00C46F32">
        <w:rPr>
          <w:rFonts w:ascii="Arial" w:hAnsi="Arial" w:cs="Arial"/>
          <w:sz w:val="24"/>
          <w:szCs w:val="24"/>
        </w:rPr>
        <w:t xml:space="preserve">More curriculum time has been allocated to support these students in achieving well in this challenging course.  </w:t>
      </w:r>
    </w:p>
    <w:p w:rsidR="00515942" w:rsidRDefault="00515942" w:rsidP="00515942">
      <w:pPr>
        <w:pStyle w:val="NoSpacing"/>
        <w:ind w:left="720"/>
        <w:rPr>
          <w:rFonts w:ascii="Arial" w:hAnsi="Arial" w:cs="Arial"/>
          <w:sz w:val="24"/>
          <w:szCs w:val="24"/>
        </w:rPr>
      </w:pPr>
      <w:r w:rsidRPr="00C46F32">
        <w:rPr>
          <w:rFonts w:ascii="Arial" w:hAnsi="Arial" w:cs="Arial"/>
          <w:sz w:val="24"/>
          <w:szCs w:val="24"/>
        </w:rPr>
        <w:br/>
        <w:t xml:space="preserve">We are keen to promote science beyond the curriculum and provide a significant number </w:t>
      </w:r>
    </w:p>
    <w:p w:rsidR="00515942" w:rsidRDefault="00515942" w:rsidP="00515942">
      <w:pPr>
        <w:pStyle w:val="NoSpacing"/>
        <w:ind w:left="720"/>
        <w:rPr>
          <w:rFonts w:ascii="Arial" w:hAnsi="Arial" w:cs="Arial"/>
          <w:sz w:val="24"/>
          <w:szCs w:val="24"/>
        </w:rPr>
      </w:pPr>
      <w:proofErr w:type="gramStart"/>
      <w:r w:rsidRPr="00C46F32">
        <w:rPr>
          <w:rFonts w:ascii="Arial" w:hAnsi="Arial" w:cs="Arial"/>
          <w:sz w:val="24"/>
          <w:szCs w:val="24"/>
        </w:rPr>
        <w:t>of</w:t>
      </w:r>
      <w:proofErr w:type="gramEnd"/>
      <w:r w:rsidRPr="00C46F32">
        <w:rPr>
          <w:rFonts w:ascii="Arial" w:hAnsi="Arial" w:cs="Arial"/>
          <w:sz w:val="24"/>
          <w:szCs w:val="24"/>
        </w:rPr>
        <w:t xml:space="preserve"> enrichment opportunities each year involving trips, speakers and entry in both local </w:t>
      </w:r>
    </w:p>
    <w:p w:rsidR="00515942" w:rsidRPr="00C46F32" w:rsidRDefault="00515942" w:rsidP="00515942">
      <w:pPr>
        <w:pStyle w:val="NoSpacing"/>
        <w:ind w:left="720"/>
        <w:rPr>
          <w:rFonts w:ascii="Arial" w:hAnsi="Arial" w:cs="Arial"/>
          <w:sz w:val="24"/>
          <w:szCs w:val="24"/>
        </w:rPr>
      </w:pPr>
      <w:proofErr w:type="gramStart"/>
      <w:r w:rsidRPr="00C46F32">
        <w:rPr>
          <w:rFonts w:ascii="Arial" w:hAnsi="Arial" w:cs="Arial"/>
          <w:sz w:val="24"/>
          <w:szCs w:val="24"/>
        </w:rPr>
        <w:t>and</w:t>
      </w:r>
      <w:proofErr w:type="gramEnd"/>
      <w:r w:rsidRPr="00C46F32">
        <w:rPr>
          <w:rFonts w:ascii="Arial" w:hAnsi="Arial" w:cs="Arial"/>
          <w:sz w:val="24"/>
          <w:szCs w:val="24"/>
        </w:rPr>
        <w:t xml:space="preserve"> national competitions.  </w:t>
      </w:r>
    </w:p>
    <w:p w:rsidR="00515942" w:rsidRPr="00C46F32" w:rsidRDefault="00515942" w:rsidP="00515942">
      <w:pPr>
        <w:pStyle w:val="NoSpacing"/>
        <w:ind w:left="720"/>
        <w:rPr>
          <w:rFonts w:ascii="Arial" w:hAnsi="Arial" w:cs="Arial"/>
          <w:sz w:val="24"/>
          <w:szCs w:val="24"/>
        </w:rPr>
      </w:pPr>
    </w:p>
    <w:p w:rsidR="00515942" w:rsidRPr="00C46F32" w:rsidRDefault="00515942" w:rsidP="00515942">
      <w:pPr>
        <w:pStyle w:val="NoSpacing"/>
        <w:ind w:left="720"/>
        <w:rPr>
          <w:rFonts w:ascii="Arial" w:hAnsi="Arial" w:cs="Arial"/>
          <w:sz w:val="24"/>
          <w:szCs w:val="24"/>
        </w:rPr>
      </w:pPr>
      <w:r w:rsidRPr="00C46F32">
        <w:rPr>
          <w:rFonts w:ascii="Arial" w:hAnsi="Arial" w:cs="Arial"/>
          <w:sz w:val="24"/>
          <w:szCs w:val="24"/>
        </w:rPr>
        <w:t>.</w:t>
      </w:r>
    </w:p>
    <w:p w:rsidR="00515942" w:rsidRPr="00C46F32" w:rsidRDefault="00515942" w:rsidP="00515942">
      <w:pPr>
        <w:pStyle w:val="NoSpacing"/>
        <w:ind w:left="720"/>
        <w:rPr>
          <w:rFonts w:ascii="Arial" w:hAnsi="Arial" w:cs="Arial"/>
          <w:sz w:val="24"/>
          <w:szCs w:val="24"/>
        </w:rPr>
      </w:pPr>
    </w:p>
    <w:p w:rsidR="00515942" w:rsidRDefault="00515942" w:rsidP="00515942">
      <w:pPr>
        <w:pStyle w:val="NoSpacing"/>
        <w:ind w:left="720"/>
        <w:rPr>
          <w:rFonts w:ascii="Arial" w:hAnsi="Arial" w:cs="Arial"/>
          <w:sz w:val="24"/>
          <w:szCs w:val="24"/>
        </w:rPr>
      </w:pPr>
    </w:p>
    <w:p w:rsidR="00515942" w:rsidRPr="00C46F32" w:rsidRDefault="00515942" w:rsidP="00515942">
      <w:pPr>
        <w:pStyle w:val="NoSpacing"/>
        <w:ind w:left="720"/>
        <w:rPr>
          <w:rFonts w:ascii="Arial" w:hAnsi="Arial" w:cs="Arial"/>
          <w:sz w:val="24"/>
          <w:szCs w:val="24"/>
        </w:rPr>
      </w:pPr>
    </w:p>
    <w:p w:rsidR="00515942" w:rsidRPr="00C46F32" w:rsidRDefault="00515942" w:rsidP="00515942">
      <w:pPr>
        <w:pStyle w:val="NoSpacing"/>
        <w:ind w:left="720"/>
        <w:rPr>
          <w:rFonts w:ascii="Arial" w:hAnsi="Arial" w:cs="Arial"/>
          <w:sz w:val="24"/>
          <w:szCs w:val="24"/>
        </w:rPr>
      </w:pPr>
    </w:p>
    <w:p w:rsidR="00515942" w:rsidRDefault="004A3AB0" w:rsidP="00515942">
      <w:pPr>
        <w:pStyle w:val="NoSpacing"/>
        <w:ind w:left="720"/>
        <w:rPr>
          <w:rFonts w:ascii="Arial" w:hAnsi="Arial" w:cs="Arial"/>
          <w:sz w:val="24"/>
          <w:szCs w:val="24"/>
        </w:rPr>
      </w:pPr>
      <w:proofErr w:type="spellStart"/>
      <w:r>
        <w:rPr>
          <w:rFonts w:ascii="Arial" w:hAnsi="Arial" w:cs="Arial"/>
          <w:sz w:val="24"/>
          <w:szCs w:val="24"/>
        </w:rPr>
        <w:t>Cath</w:t>
      </w:r>
      <w:proofErr w:type="spellEnd"/>
      <w:r>
        <w:rPr>
          <w:rFonts w:ascii="Arial" w:hAnsi="Arial" w:cs="Arial"/>
          <w:sz w:val="24"/>
          <w:szCs w:val="24"/>
        </w:rPr>
        <w:t xml:space="preserve"> </w:t>
      </w:r>
      <w:proofErr w:type="spellStart"/>
      <w:r>
        <w:rPr>
          <w:rFonts w:ascii="Arial" w:hAnsi="Arial" w:cs="Arial"/>
          <w:sz w:val="24"/>
          <w:szCs w:val="24"/>
        </w:rPr>
        <w:t>Jespers</w:t>
      </w:r>
      <w:proofErr w:type="spellEnd"/>
    </w:p>
    <w:p w:rsidR="004A3AB0" w:rsidRPr="00C46F32" w:rsidRDefault="004A3AB0" w:rsidP="00515942">
      <w:pPr>
        <w:pStyle w:val="NoSpacing"/>
        <w:ind w:left="720"/>
        <w:rPr>
          <w:rFonts w:ascii="Arial" w:hAnsi="Arial" w:cs="Arial"/>
          <w:sz w:val="24"/>
          <w:szCs w:val="24"/>
        </w:rPr>
      </w:pPr>
      <w:r>
        <w:rPr>
          <w:rFonts w:ascii="Arial" w:hAnsi="Arial" w:cs="Arial"/>
          <w:sz w:val="24"/>
          <w:szCs w:val="24"/>
        </w:rPr>
        <w:t>Assistant Principal</w:t>
      </w:r>
    </w:p>
    <w:p w:rsidR="00515942" w:rsidRPr="00C46F32" w:rsidRDefault="00515942" w:rsidP="00515942">
      <w:pPr>
        <w:pStyle w:val="NoSpacing"/>
        <w:ind w:left="720"/>
        <w:rPr>
          <w:rFonts w:ascii="Arial" w:hAnsi="Arial" w:cs="Arial"/>
          <w:sz w:val="24"/>
          <w:szCs w:val="24"/>
        </w:rPr>
      </w:pPr>
    </w:p>
    <w:p w:rsidR="00515942" w:rsidRPr="007A1CD4" w:rsidRDefault="00515942" w:rsidP="00515942">
      <w:pPr>
        <w:rPr>
          <w:rFonts w:ascii="Arial" w:hAnsi="Arial" w:cs="Arial"/>
          <w:b/>
          <w:sz w:val="24"/>
          <w:szCs w:val="24"/>
          <w:u w:val="single"/>
        </w:rPr>
      </w:pPr>
    </w:p>
    <w:p w:rsidR="00613E0B" w:rsidRDefault="00613E0B"/>
    <w:sectPr w:rsidR="00613E0B" w:rsidSect="00796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42"/>
    <w:rsid w:val="004A3AB0"/>
    <w:rsid w:val="00515942"/>
    <w:rsid w:val="00613E0B"/>
    <w:rsid w:val="008A2272"/>
    <w:rsid w:val="008F6154"/>
    <w:rsid w:val="00FC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E858A-7E7E-402F-BEA9-CCDFCD0C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94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15942"/>
    <w:rPr>
      <w:rFonts w:ascii="Times New Roman" w:eastAsia="Times New Roman" w:hAnsi="Times New Roman" w:cs="Times New Roman"/>
      <w:b/>
      <w:sz w:val="24"/>
      <w:szCs w:val="20"/>
    </w:rPr>
  </w:style>
  <w:style w:type="paragraph" w:styleId="NoSpacing">
    <w:name w:val="No Spacing"/>
    <w:uiPriority w:val="1"/>
    <w:qFormat/>
    <w:rsid w:val="00515942"/>
    <w:pPr>
      <w:spacing w:after="0" w:line="240" w:lineRule="auto"/>
    </w:pPr>
  </w:style>
  <w:style w:type="table" w:styleId="TableGrid">
    <w:name w:val="Table Grid"/>
    <w:basedOn w:val="TableNormal"/>
    <w:uiPriority w:val="39"/>
    <w:rsid w:val="0051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Rushton, Michelle</dc:creator>
  <cp:keywords/>
  <dc:description/>
  <cp:lastModifiedBy>Rushton, Michelle</cp:lastModifiedBy>
  <cp:revision>3</cp:revision>
  <cp:lastPrinted>2019-07-12T07:23:00Z</cp:lastPrinted>
  <dcterms:created xsi:type="dcterms:W3CDTF">2019-07-11T11:08:00Z</dcterms:created>
  <dcterms:modified xsi:type="dcterms:W3CDTF">2019-07-12T07:23:00Z</dcterms:modified>
</cp:coreProperties>
</file>