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D700F" w14:textId="359E2F47" w:rsidR="007A738F" w:rsidRPr="007A738F" w:rsidRDefault="007A738F" w:rsidP="007A738F">
      <w:pPr>
        <w:spacing w:line="276" w:lineRule="auto"/>
        <w:ind w:left="1440" w:hanging="1440"/>
        <w:rPr>
          <w:rFonts w:ascii="Calibri" w:hAnsi="Calibri" w:cs="Calibri"/>
          <w:b/>
          <w:bCs/>
          <w:color w:val="003366"/>
          <w:sz w:val="32"/>
          <w:szCs w:val="32"/>
        </w:rPr>
      </w:pPr>
      <w:r w:rsidRPr="002F505C">
        <w:rPr>
          <w:noProof/>
        </w:rPr>
        <w:drawing>
          <wp:inline distT="0" distB="0" distL="0" distR="0" wp14:anchorId="304792AC" wp14:editId="29A838F7">
            <wp:extent cx="1281181" cy="1281181"/>
            <wp:effectExtent l="0" t="0" r="0" b="0"/>
            <wp:docPr id="1519672784"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72784" name="Picture 1" descr="A blue and yellow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1181" cy="1281181"/>
                    </a:xfrm>
                    <a:prstGeom prst="rect">
                      <a:avLst/>
                    </a:prstGeom>
                  </pic:spPr>
                </pic:pic>
              </a:graphicData>
            </a:graphic>
          </wp:inline>
        </w:drawing>
      </w:r>
    </w:p>
    <w:p w14:paraId="54CBDE39" w14:textId="42FD35E4" w:rsidR="007A738F" w:rsidRPr="007A738F" w:rsidRDefault="007A738F" w:rsidP="007A738F">
      <w:pPr>
        <w:spacing w:line="276" w:lineRule="auto"/>
        <w:ind w:left="1440" w:hanging="1440"/>
        <w:rPr>
          <w:rFonts w:ascii="Calibri" w:hAnsi="Calibri" w:cs="Calibri"/>
          <w:bCs/>
        </w:rPr>
      </w:pPr>
      <w:r w:rsidRPr="00E658FE">
        <w:rPr>
          <w:rFonts w:ascii="Calibri" w:hAnsi="Calibri" w:cs="Calibri"/>
          <w:b/>
          <w:bCs/>
          <w:color w:val="003366"/>
        </w:rPr>
        <w:t>Job Title</w:t>
      </w:r>
      <w:r>
        <w:rPr>
          <w:rFonts w:ascii="Calibri" w:hAnsi="Calibri" w:cs="Calibri"/>
          <w:b/>
          <w:bCs/>
          <w:color w:val="003366"/>
        </w:rPr>
        <w:t>:</w:t>
      </w:r>
      <w:r>
        <w:rPr>
          <w:rFonts w:ascii="Calibri" w:hAnsi="Calibri" w:cs="Calibri"/>
          <w:bCs/>
        </w:rPr>
        <w:t xml:space="preserve"> Level 2 or Level 3 Pre-</w:t>
      </w:r>
      <w:r w:rsidR="00C607C2">
        <w:rPr>
          <w:rFonts w:ascii="Calibri" w:hAnsi="Calibri" w:cs="Calibri"/>
          <w:bCs/>
        </w:rPr>
        <w:t>S</w:t>
      </w:r>
      <w:r>
        <w:rPr>
          <w:rFonts w:ascii="Calibri" w:hAnsi="Calibri" w:cs="Calibri"/>
          <w:bCs/>
        </w:rPr>
        <w:t>chool Practitioner</w:t>
      </w:r>
    </w:p>
    <w:p w14:paraId="58EFC06F" w14:textId="3FC666A1" w:rsidR="007A738F" w:rsidRPr="00E658FE" w:rsidRDefault="007A738F" w:rsidP="007A738F">
      <w:pPr>
        <w:spacing w:line="276" w:lineRule="auto"/>
        <w:ind w:left="1440" w:hanging="1440"/>
        <w:rPr>
          <w:rFonts w:ascii="Calibri" w:hAnsi="Calibri" w:cs="Calibri"/>
          <w:b/>
          <w:bCs/>
          <w:color w:val="003366"/>
        </w:rPr>
      </w:pPr>
      <w:r w:rsidRPr="00E658FE">
        <w:rPr>
          <w:rFonts w:ascii="Calibri" w:hAnsi="Calibri" w:cs="Calibri"/>
          <w:b/>
          <w:bCs/>
          <w:color w:val="003366"/>
        </w:rPr>
        <w:t>Responsible to</w:t>
      </w:r>
      <w:r>
        <w:rPr>
          <w:rFonts w:ascii="Calibri" w:hAnsi="Calibri" w:cs="Calibri"/>
          <w:b/>
          <w:bCs/>
          <w:color w:val="003366"/>
        </w:rPr>
        <w:t>:</w:t>
      </w:r>
    </w:p>
    <w:p w14:paraId="00B646E2" w14:textId="6B873C49" w:rsidR="007A738F" w:rsidRPr="00E658FE" w:rsidRDefault="007A738F" w:rsidP="007A738F">
      <w:pPr>
        <w:numPr>
          <w:ilvl w:val="0"/>
          <w:numId w:val="9"/>
        </w:numPr>
        <w:spacing w:after="0" w:line="240" w:lineRule="atLeast"/>
        <w:contextualSpacing/>
        <w:rPr>
          <w:rFonts w:ascii="Calibri" w:hAnsi="Calibri" w:cs="Calibri"/>
          <w:bCs/>
          <w:color w:val="000000"/>
        </w:rPr>
      </w:pPr>
      <w:r w:rsidRPr="00E658FE">
        <w:rPr>
          <w:rFonts w:ascii="Calibri" w:hAnsi="Calibri" w:cs="Calibri"/>
          <w:bCs/>
          <w:color w:val="000000"/>
        </w:rPr>
        <w:t>H</w:t>
      </w:r>
      <w:r>
        <w:rPr>
          <w:rFonts w:ascii="Calibri" w:hAnsi="Calibri" w:cs="Calibri"/>
          <w:bCs/>
          <w:color w:val="000000"/>
        </w:rPr>
        <w:t>ead of EYFS</w:t>
      </w:r>
    </w:p>
    <w:p w14:paraId="6BC9F66F" w14:textId="77777777" w:rsidR="007A738F" w:rsidRPr="00E658FE" w:rsidRDefault="007A738F" w:rsidP="007A738F">
      <w:pPr>
        <w:numPr>
          <w:ilvl w:val="0"/>
          <w:numId w:val="9"/>
        </w:numPr>
        <w:spacing w:after="0" w:line="240" w:lineRule="atLeast"/>
        <w:contextualSpacing/>
        <w:rPr>
          <w:rFonts w:ascii="Calibri" w:hAnsi="Calibri" w:cs="Calibri"/>
          <w:bCs/>
          <w:color w:val="000000"/>
        </w:rPr>
      </w:pPr>
      <w:r w:rsidRPr="00E658FE">
        <w:rPr>
          <w:rFonts w:ascii="Calibri" w:hAnsi="Calibri" w:cs="Calibri"/>
          <w:bCs/>
          <w:color w:val="000000"/>
        </w:rPr>
        <w:t>Subject Leaders for specific subject areas</w:t>
      </w:r>
    </w:p>
    <w:p w14:paraId="3DFFF238" w14:textId="3E20BD19" w:rsidR="007A738F" w:rsidRPr="00E658FE" w:rsidRDefault="007A738F" w:rsidP="007A738F">
      <w:pPr>
        <w:numPr>
          <w:ilvl w:val="0"/>
          <w:numId w:val="9"/>
        </w:numPr>
        <w:spacing w:after="0" w:line="240" w:lineRule="atLeast"/>
        <w:contextualSpacing/>
        <w:rPr>
          <w:rFonts w:ascii="Calibri" w:hAnsi="Calibri" w:cs="Calibri"/>
          <w:bCs/>
          <w:color w:val="000000"/>
        </w:rPr>
      </w:pPr>
      <w:r w:rsidRPr="00E658FE">
        <w:rPr>
          <w:rFonts w:ascii="Calibri" w:hAnsi="Calibri" w:cs="Calibri"/>
          <w:bCs/>
          <w:color w:val="000000"/>
        </w:rPr>
        <w:t xml:space="preserve">SENDCO for special </w:t>
      </w:r>
      <w:r>
        <w:rPr>
          <w:rFonts w:ascii="Calibri" w:hAnsi="Calibri" w:cs="Calibri"/>
          <w:bCs/>
          <w:color w:val="000000"/>
        </w:rPr>
        <w:t xml:space="preserve">educational </w:t>
      </w:r>
      <w:r w:rsidRPr="00E658FE">
        <w:rPr>
          <w:rFonts w:ascii="Calibri" w:hAnsi="Calibri" w:cs="Calibri"/>
          <w:bCs/>
          <w:color w:val="000000"/>
        </w:rPr>
        <w:t>needs</w:t>
      </w:r>
      <w:r w:rsidRPr="00E658FE">
        <w:rPr>
          <w:rFonts w:ascii="Calibri" w:hAnsi="Calibri" w:cs="Calibri"/>
        </w:rPr>
        <w:br/>
      </w:r>
    </w:p>
    <w:p w14:paraId="1EFC10F5" w14:textId="657A2284" w:rsidR="007A738F" w:rsidRPr="00E658FE" w:rsidRDefault="007A738F" w:rsidP="007A738F">
      <w:pPr>
        <w:widowControl w:val="0"/>
        <w:autoSpaceDE w:val="0"/>
        <w:autoSpaceDN w:val="0"/>
        <w:adjustRightInd w:val="0"/>
        <w:spacing w:after="240" w:line="340" w:lineRule="atLeast"/>
        <w:rPr>
          <w:rFonts w:cs="Times"/>
        </w:rPr>
      </w:pPr>
      <w:r w:rsidRPr="00E658FE">
        <w:rPr>
          <w:rFonts w:cs="Times"/>
        </w:rPr>
        <w:t>1. The</w:t>
      </w:r>
      <w:r>
        <w:rPr>
          <w:rFonts w:cs="Times"/>
        </w:rPr>
        <w:t xml:space="preserve"> Practitioner</w:t>
      </w:r>
      <w:r w:rsidRPr="00E658FE">
        <w:rPr>
          <w:rFonts w:cs="Times"/>
        </w:rPr>
        <w:t xml:space="preserve"> should endeavour to maintain and develop the character of the school in accordance with the directions given by Chatsworth Group and Headteacher. </w:t>
      </w:r>
    </w:p>
    <w:p w14:paraId="62C526C4" w14:textId="77777777" w:rsidR="007A738F" w:rsidRDefault="007A738F" w:rsidP="007A738F">
      <w:pPr>
        <w:widowControl w:val="0"/>
        <w:autoSpaceDE w:val="0"/>
        <w:autoSpaceDN w:val="0"/>
        <w:adjustRightInd w:val="0"/>
        <w:spacing w:after="240" w:line="340" w:lineRule="atLeast"/>
        <w:rPr>
          <w:rFonts w:cs="Times"/>
        </w:rPr>
      </w:pPr>
      <w:r w:rsidRPr="00E658FE">
        <w:rPr>
          <w:rFonts w:cs="Times"/>
        </w:rPr>
        <w:t>2. This job description describes, within the terms and conditions of employment, the range of professional duties which are attached to the post. It is not a comprehensive definition of those duties. The terms and conditions of employment are referred to in the statement of particulars provided in the contract of employment.</w:t>
      </w:r>
    </w:p>
    <w:p w14:paraId="19E8832E" w14:textId="08135632" w:rsidR="007A738F" w:rsidRPr="007A738F" w:rsidRDefault="007A738F" w:rsidP="007A738F">
      <w:pPr>
        <w:widowControl w:val="0"/>
        <w:autoSpaceDE w:val="0"/>
        <w:autoSpaceDN w:val="0"/>
        <w:adjustRightInd w:val="0"/>
        <w:spacing w:after="240" w:line="340" w:lineRule="atLeast"/>
        <w:rPr>
          <w:rStyle w:val="eop"/>
          <w:rFonts w:cstheme="minorHAnsi"/>
        </w:rPr>
      </w:pPr>
      <w:r>
        <w:rPr>
          <w:rFonts w:cs="Times"/>
        </w:rPr>
        <w:t xml:space="preserve">3. </w:t>
      </w:r>
      <w:r w:rsidR="001C4249" w:rsidRPr="00BE5794">
        <w:rPr>
          <w:rFonts w:eastAsia="Times New Roman" w:cstheme="minorHAnsi"/>
          <w:lang w:eastAsia="en-GB"/>
        </w:rPr>
        <w:t xml:space="preserve">The individual will </w:t>
      </w:r>
      <w:r w:rsidR="00BE5794" w:rsidRPr="00BE5794">
        <w:rPr>
          <w:rFonts w:eastAsia="Times New Roman" w:cstheme="minorHAnsi"/>
          <w:lang w:eastAsia="en-GB"/>
        </w:rPr>
        <w:t>work within</w:t>
      </w:r>
      <w:r w:rsidR="009274E2" w:rsidRPr="00BE5794">
        <w:rPr>
          <w:rFonts w:eastAsia="Times New Roman" w:cstheme="minorHAnsi"/>
          <w:lang w:eastAsia="en-GB"/>
        </w:rPr>
        <w:t xml:space="preserve"> </w:t>
      </w:r>
      <w:r w:rsidR="009274E2" w:rsidRPr="00BE5794">
        <w:rPr>
          <w:rStyle w:val="normaltextrun"/>
          <w:rFonts w:cstheme="minorHAnsi"/>
        </w:rPr>
        <w:t xml:space="preserve">the </w:t>
      </w:r>
      <w:r w:rsidR="00C250B2">
        <w:rPr>
          <w:rStyle w:val="normaltextrun"/>
          <w:rFonts w:cstheme="minorHAnsi"/>
        </w:rPr>
        <w:t>Pre-</w:t>
      </w:r>
      <w:r w:rsidR="00C607C2">
        <w:rPr>
          <w:rStyle w:val="normaltextrun"/>
          <w:rFonts w:cstheme="minorHAnsi"/>
        </w:rPr>
        <w:t>S</w:t>
      </w:r>
      <w:r w:rsidR="00C250B2">
        <w:rPr>
          <w:rStyle w:val="normaltextrun"/>
          <w:rFonts w:cstheme="minorHAnsi"/>
        </w:rPr>
        <w:t>chool</w:t>
      </w:r>
      <w:r w:rsidR="009274E2" w:rsidRPr="00BE5794">
        <w:rPr>
          <w:rStyle w:val="normaltextrun"/>
          <w:rFonts w:cstheme="minorHAnsi"/>
        </w:rPr>
        <w:t xml:space="preserve"> team to deliver a </w:t>
      </w:r>
      <w:r w:rsidRPr="00BE5794">
        <w:rPr>
          <w:rStyle w:val="normaltextrun"/>
          <w:rFonts w:cstheme="minorHAnsi"/>
        </w:rPr>
        <w:t>high-quality</w:t>
      </w:r>
      <w:r w:rsidR="009274E2" w:rsidRPr="00BE5794">
        <w:rPr>
          <w:rStyle w:val="normaltextrun"/>
          <w:rFonts w:cstheme="minorHAnsi"/>
        </w:rPr>
        <w:t xml:space="preserve"> education through a play-based approach to learning, tailored to meet the individual needs of each child, in accordance with the Early Years Founda</w:t>
      </w:r>
      <w:r w:rsidR="007B18D1">
        <w:rPr>
          <w:rStyle w:val="normaltextrun"/>
          <w:rFonts w:cstheme="minorHAnsi"/>
        </w:rPr>
        <w:t xml:space="preserve">tion Stage statutory framework. </w:t>
      </w:r>
      <w:r w:rsidR="00FA4D53" w:rsidRPr="00BE5794">
        <w:rPr>
          <w:rStyle w:val="normaltextrun"/>
          <w:rFonts w:cstheme="minorHAnsi"/>
        </w:rPr>
        <w:t>You sho</w:t>
      </w:r>
      <w:r w:rsidR="009274E2" w:rsidRPr="00BE5794">
        <w:rPr>
          <w:rStyle w:val="normaltextrun"/>
          <w:rFonts w:cstheme="minorHAnsi"/>
        </w:rPr>
        <w:t xml:space="preserve">uld have the passion and drive </w:t>
      </w:r>
      <w:r w:rsidR="00FA4D53" w:rsidRPr="00BE5794">
        <w:rPr>
          <w:rStyle w:val="normaltextrun"/>
          <w:rFonts w:cstheme="minorHAnsi"/>
        </w:rPr>
        <w:t xml:space="preserve">to help create a welcoming, secure and </w:t>
      </w:r>
      <w:r w:rsidR="009274E2" w:rsidRPr="00BE5794">
        <w:rPr>
          <w:rStyle w:val="normaltextrun"/>
          <w:rFonts w:cstheme="minorHAnsi"/>
        </w:rPr>
        <w:t xml:space="preserve">stimulating </w:t>
      </w:r>
      <w:r>
        <w:rPr>
          <w:rStyle w:val="normaltextrun"/>
          <w:rFonts w:cstheme="minorHAnsi"/>
        </w:rPr>
        <w:t>P</w:t>
      </w:r>
      <w:r w:rsidR="009274E2" w:rsidRPr="00BE5794">
        <w:rPr>
          <w:rStyle w:val="normaltextrun"/>
          <w:rFonts w:cstheme="minorHAnsi"/>
        </w:rPr>
        <w:t xml:space="preserve">re-school setting and have the </w:t>
      </w:r>
      <w:r w:rsidR="009274E2" w:rsidRPr="00BE5794">
        <w:rPr>
          <w:rFonts w:cstheme="minorHAnsi"/>
        </w:rPr>
        <w:t>determination to support children to reach their full potential.</w:t>
      </w:r>
    </w:p>
    <w:p w14:paraId="582BA5EC" w14:textId="77777777" w:rsidR="00FA4D53" w:rsidRPr="00BE5794" w:rsidRDefault="00FA4D53">
      <w:pPr>
        <w:rPr>
          <w:rFonts w:cstheme="minorHAnsi"/>
          <w:u w:val="single"/>
        </w:rPr>
      </w:pPr>
      <w:r w:rsidRPr="00BE5794">
        <w:rPr>
          <w:rFonts w:cstheme="minorHAnsi"/>
          <w:u w:val="single"/>
        </w:rPr>
        <w:t xml:space="preserve">Skills and qualifications </w:t>
      </w:r>
    </w:p>
    <w:p w14:paraId="1D894114" w14:textId="77777777" w:rsidR="00D6454E" w:rsidRPr="00BE5794" w:rsidRDefault="00FA4D53" w:rsidP="006C00BB">
      <w:pPr>
        <w:shd w:val="clear" w:color="auto" w:fill="FFFFFF"/>
        <w:spacing w:after="0" w:line="240" w:lineRule="auto"/>
        <w:rPr>
          <w:rFonts w:cstheme="minorHAnsi"/>
        </w:rPr>
      </w:pPr>
      <w:r w:rsidRPr="00BE5794">
        <w:rPr>
          <w:rFonts w:cstheme="minorHAnsi"/>
        </w:rPr>
        <w:t>•</w:t>
      </w:r>
      <w:r w:rsidR="006C00BB" w:rsidRPr="00BE5794">
        <w:rPr>
          <w:rFonts w:eastAsia="Times New Roman" w:cstheme="minorHAnsi"/>
          <w:lang w:eastAsia="en-GB"/>
        </w:rPr>
        <w:t xml:space="preserve"> </w:t>
      </w:r>
      <w:r w:rsidR="00BE5794" w:rsidRPr="00BE5794">
        <w:rPr>
          <w:rFonts w:cstheme="minorHAnsi"/>
        </w:rPr>
        <w:t>We are looking for a Level</w:t>
      </w:r>
      <w:r w:rsidR="00BF48EE">
        <w:rPr>
          <w:rFonts w:cstheme="minorHAnsi"/>
        </w:rPr>
        <w:t xml:space="preserve"> </w:t>
      </w:r>
      <w:r w:rsidR="005B4261">
        <w:rPr>
          <w:rFonts w:cstheme="minorHAnsi"/>
        </w:rPr>
        <w:t xml:space="preserve">2 or Level </w:t>
      </w:r>
      <w:r w:rsidR="00BE5794" w:rsidRPr="00BE5794">
        <w:rPr>
          <w:rFonts w:cstheme="minorHAnsi"/>
        </w:rPr>
        <w:t xml:space="preserve">3 qualified Early Years </w:t>
      </w:r>
      <w:r w:rsidR="005B4261">
        <w:rPr>
          <w:rFonts w:cstheme="minorHAnsi"/>
        </w:rPr>
        <w:t>Practitioner</w:t>
      </w:r>
      <w:r w:rsidR="00BE5794" w:rsidRPr="00BE5794">
        <w:rPr>
          <w:rFonts w:cstheme="minorHAnsi"/>
        </w:rPr>
        <w:t xml:space="preserve"> to work with children age</w:t>
      </w:r>
      <w:r w:rsidR="00C250B2">
        <w:rPr>
          <w:rFonts w:cstheme="minorHAnsi"/>
        </w:rPr>
        <w:t xml:space="preserve">d </w:t>
      </w:r>
      <w:r w:rsidR="00BE5794" w:rsidRPr="00BE5794">
        <w:rPr>
          <w:rFonts w:cstheme="minorHAnsi"/>
        </w:rPr>
        <w:t>3 to 4</w:t>
      </w:r>
      <w:r w:rsidRPr="00BE5794">
        <w:rPr>
          <w:rFonts w:cstheme="minorHAnsi"/>
        </w:rPr>
        <w:t xml:space="preserve"> </w:t>
      </w:r>
    </w:p>
    <w:p w14:paraId="359256C9" w14:textId="39033187" w:rsidR="00BE5794" w:rsidRDefault="00BE5794" w:rsidP="00BE5794">
      <w:pPr>
        <w:pStyle w:val="paragraph"/>
        <w:spacing w:before="0" w:beforeAutospacing="0" w:after="0" w:afterAutospacing="0"/>
        <w:jc w:val="both"/>
        <w:textAlignment w:val="baseline"/>
        <w:rPr>
          <w:rFonts w:asciiTheme="minorHAnsi" w:hAnsiTheme="minorHAnsi" w:cstheme="minorHAnsi"/>
          <w:sz w:val="22"/>
          <w:szCs w:val="22"/>
        </w:rPr>
      </w:pPr>
      <w:r w:rsidRPr="00BE5794">
        <w:rPr>
          <w:rFonts w:asciiTheme="minorHAnsi" w:hAnsiTheme="minorHAnsi" w:cstheme="minorHAnsi"/>
          <w:sz w:val="22"/>
          <w:szCs w:val="22"/>
        </w:rPr>
        <w:t>•</w:t>
      </w:r>
      <w:r w:rsidR="003C6ED7">
        <w:rPr>
          <w:rFonts w:asciiTheme="minorHAnsi" w:hAnsiTheme="minorHAnsi" w:cstheme="minorHAnsi"/>
          <w:sz w:val="22"/>
          <w:szCs w:val="22"/>
        </w:rPr>
        <w:t xml:space="preserve"> </w:t>
      </w:r>
      <w:r w:rsidRPr="00BE5794">
        <w:rPr>
          <w:rStyle w:val="normaltextrun"/>
          <w:rFonts w:asciiTheme="minorHAnsi" w:hAnsiTheme="minorHAnsi" w:cstheme="minorHAnsi"/>
          <w:sz w:val="22"/>
          <w:szCs w:val="22"/>
        </w:rPr>
        <w:t>You should have the passion and drive to help create a wel</w:t>
      </w:r>
      <w:r w:rsidR="003C6ED7">
        <w:rPr>
          <w:rStyle w:val="normaltextrun"/>
          <w:rFonts w:asciiTheme="minorHAnsi" w:hAnsiTheme="minorHAnsi" w:cstheme="minorHAnsi"/>
          <w:sz w:val="22"/>
          <w:szCs w:val="22"/>
        </w:rPr>
        <w:t>comi</w:t>
      </w:r>
      <w:r w:rsidR="00C250B2">
        <w:rPr>
          <w:rStyle w:val="normaltextrun"/>
          <w:rFonts w:asciiTheme="minorHAnsi" w:hAnsiTheme="minorHAnsi" w:cstheme="minorHAnsi"/>
          <w:sz w:val="22"/>
          <w:szCs w:val="22"/>
        </w:rPr>
        <w:t>ng, secure and stimulating Pre-</w:t>
      </w:r>
      <w:r w:rsidR="00C607C2">
        <w:rPr>
          <w:rStyle w:val="normaltextrun"/>
          <w:rFonts w:asciiTheme="minorHAnsi" w:hAnsiTheme="minorHAnsi" w:cstheme="minorHAnsi"/>
          <w:sz w:val="22"/>
          <w:szCs w:val="22"/>
        </w:rPr>
        <w:t>S</w:t>
      </w:r>
      <w:r w:rsidRPr="00BE5794">
        <w:rPr>
          <w:rStyle w:val="normaltextrun"/>
          <w:rFonts w:asciiTheme="minorHAnsi" w:hAnsiTheme="minorHAnsi" w:cstheme="minorHAnsi"/>
          <w:sz w:val="22"/>
          <w:szCs w:val="22"/>
        </w:rPr>
        <w:t xml:space="preserve">chool setting and have the </w:t>
      </w:r>
      <w:r w:rsidRPr="00BE5794">
        <w:rPr>
          <w:rFonts w:asciiTheme="minorHAnsi" w:hAnsiTheme="minorHAnsi" w:cstheme="minorHAnsi"/>
          <w:sz w:val="22"/>
          <w:szCs w:val="22"/>
        </w:rPr>
        <w:t>determination to support children to reach their full potential</w:t>
      </w:r>
    </w:p>
    <w:p w14:paraId="4A18318A" w14:textId="6ABB0020" w:rsidR="00046EB2" w:rsidRPr="00DA2A1E" w:rsidRDefault="00FA4D53" w:rsidP="00DA2A1E">
      <w:pPr>
        <w:rPr>
          <w:rFonts w:eastAsia="Times New Roman" w:cstheme="minorHAnsi"/>
          <w:lang w:eastAsia="en-GB"/>
        </w:rPr>
      </w:pPr>
      <w:r w:rsidRPr="00BE5794">
        <w:rPr>
          <w:rFonts w:cstheme="minorHAnsi"/>
        </w:rPr>
        <w:t xml:space="preserve">• </w:t>
      </w:r>
      <w:r w:rsidR="00DA2A1E">
        <w:rPr>
          <w:rFonts w:cstheme="minorHAnsi"/>
        </w:rPr>
        <w:t xml:space="preserve">Be </w:t>
      </w:r>
      <w:r w:rsidR="00C250B2">
        <w:rPr>
          <w:rFonts w:cstheme="minorHAnsi"/>
        </w:rPr>
        <w:t>k</w:t>
      </w:r>
      <w:r w:rsidRPr="00BE5794">
        <w:rPr>
          <w:rFonts w:cstheme="minorHAnsi"/>
        </w:rPr>
        <w:t xml:space="preserve">ind, calm and </w:t>
      </w:r>
      <w:r w:rsidR="00BE5794" w:rsidRPr="00BE5794">
        <w:rPr>
          <w:rFonts w:cstheme="minorHAnsi"/>
        </w:rPr>
        <w:t>caring</w:t>
      </w:r>
      <w:r w:rsidR="008B3192" w:rsidRPr="00BE5794">
        <w:rPr>
          <w:rFonts w:cstheme="minorHAnsi"/>
        </w:rPr>
        <w:br/>
      </w:r>
      <w:r w:rsidRPr="00BE5794">
        <w:rPr>
          <w:rFonts w:cstheme="minorHAnsi"/>
        </w:rPr>
        <w:t xml:space="preserve">• </w:t>
      </w:r>
      <w:proofErr w:type="gramStart"/>
      <w:r w:rsidR="00DA2A1E">
        <w:rPr>
          <w:rFonts w:cstheme="minorHAnsi"/>
        </w:rPr>
        <w:t>Have the ab</w:t>
      </w:r>
      <w:r w:rsidRPr="00BE5794">
        <w:rPr>
          <w:rFonts w:cstheme="minorHAnsi"/>
        </w:rPr>
        <w:t>ility to</w:t>
      </w:r>
      <w:proofErr w:type="gramEnd"/>
      <w:r w:rsidRPr="00BE5794">
        <w:rPr>
          <w:rFonts w:cstheme="minorHAnsi"/>
        </w:rPr>
        <w:t xml:space="preserve"> work in a team</w:t>
      </w:r>
      <w:r w:rsidR="008B3192" w:rsidRPr="00BE5794">
        <w:rPr>
          <w:rFonts w:cstheme="minorHAnsi"/>
        </w:rPr>
        <w:br/>
      </w:r>
      <w:r w:rsidR="00C250B2">
        <w:rPr>
          <w:rFonts w:cstheme="minorHAnsi"/>
        </w:rPr>
        <w:t>• Have excellent communication skills,</w:t>
      </w:r>
      <w:r w:rsidR="00DA2A1E">
        <w:rPr>
          <w:rFonts w:cstheme="minorHAnsi"/>
        </w:rPr>
        <w:t xml:space="preserve"> e</w:t>
      </w:r>
      <w:r w:rsidRPr="00BE5794">
        <w:rPr>
          <w:rFonts w:cstheme="minorHAnsi"/>
        </w:rPr>
        <w:t xml:space="preserve">nthusiasm, willingness and a great sense of </w:t>
      </w:r>
      <w:r w:rsidR="006C00BB" w:rsidRPr="00BE5794">
        <w:rPr>
          <w:rFonts w:cstheme="minorHAnsi"/>
        </w:rPr>
        <w:t>humour</w:t>
      </w:r>
      <w:r w:rsidRPr="00BE5794">
        <w:rPr>
          <w:rFonts w:cstheme="minorHAnsi"/>
        </w:rPr>
        <w:t xml:space="preserve"> </w:t>
      </w:r>
      <w:r w:rsidR="008B3192" w:rsidRPr="00BE5794">
        <w:rPr>
          <w:rFonts w:cstheme="minorHAnsi"/>
        </w:rPr>
        <w:br/>
      </w:r>
    </w:p>
    <w:p w14:paraId="1D3150C7" w14:textId="77777777" w:rsidR="00D6454E" w:rsidRPr="00BE5794" w:rsidRDefault="00046EB2" w:rsidP="00D6454E">
      <w:pPr>
        <w:rPr>
          <w:rFonts w:cstheme="minorHAnsi"/>
          <w:u w:val="single"/>
        </w:rPr>
      </w:pPr>
      <w:r w:rsidRPr="00BE5794">
        <w:rPr>
          <w:rFonts w:cstheme="minorHAnsi"/>
          <w:u w:val="single"/>
        </w:rPr>
        <w:t xml:space="preserve">Main Duties and Responsibilities: </w:t>
      </w:r>
    </w:p>
    <w:p w14:paraId="07F4AD60" w14:textId="77777777" w:rsidR="00BE5794" w:rsidRDefault="008E0ADB" w:rsidP="005B500F">
      <w:pPr>
        <w:pStyle w:val="ListParagraph"/>
        <w:numPr>
          <w:ilvl w:val="0"/>
          <w:numId w:val="6"/>
        </w:numPr>
        <w:shd w:val="clear" w:color="auto" w:fill="FFFFFF"/>
        <w:spacing w:after="60" w:line="240" w:lineRule="auto"/>
        <w:rPr>
          <w:rFonts w:eastAsia="Times New Roman" w:cstheme="minorHAnsi"/>
          <w:lang w:eastAsia="en-GB"/>
        </w:rPr>
      </w:pPr>
      <w:r>
        <w:rPr>
          <w:rFonts w:eastAsia="Times New Roman" w:cstheme="minorHAnsi"/>
          <w:lang w:eastAsia="en-GB"/>
        </w:rPr>
        <w:t>Adhere</w:t>
      </w:r>
      <w:r w:rsidR="007B18D1">
        <w:rPr>
          <w:rFonts w:eastAsia="Times New Roman" w:cstheme="minorHAnsi"/>
          <w:lang w:eastAsia="en-GB"/>
        </w:rPr>
        <w:t xml:space="preserve"> to the </w:t>
      </w:r>
      <w:r w:rsidR="001C4249" w:rsidRPr="00BE5794">
        <w:rPr>
          <w:rFonts w:eastAsia="Times New Roman" w:cstheme="minorHAnsi"/>
          <w:lang w:eastAsia="en-GB"/>
        </w:rPr>
        <w:t xml:space="preserve">highest standards when providing care, implementing safeguarding practices and following </w:t>
      </w:r>
      <w:r w:rsidR="007B18D1">
        <w:rPr>
          <w:rFonts w:eastAsia="Times New Roman" w:cstheme="minorHAnsi"/>
          <w:lang w:eastAsia="en-GB"/>
        </w:rPr>
        <w:t xml:space="preserve">Crown House School &amp; Chatsworth Schools policies and </w:t>
      </w:r>
      <w:r w:rsidR="001C4249" w:rsidRPr="00BE5794">
        <w:rPr>
          <w:rFonts w:eastAsia="Times New Roman" w:cstheme="minorHAnsi"/>
          <w:lang w:eastAsia="en-GB"/>
        </w:rPr>
        <w:t>procedures</w:t>
      </w:r>
    </w:p>
    <w:p w14:paraId="50ABEF80" w14:textId="77777777" w:rsidR="001A0612" w:rsidRPr="00BE5794" w:rsidRDefault="00721982" w:rsidP="00803EFB">
      <w:pPr>
        <w:pStyle w:val="ListParagraph"/>
        <w:numPr>
          <w:ilvl w:val="0"/>
          <w:numId w:val="6"/>
        </w:numPr>
        <w:rPr>
          <w:rFonts w:cstheme="minorHAnsi"/>
        </w:rPr>
      </w:pPr>
      <w:r w:rsidRPr="00BE5794">
        <w:rPr>
          <w:rFonts w:eastAsia="Times New Roman" w:cstheme="minorHAnsi"/>
          <w:lang w:eastAsia="en-GB"/>
        </w:rPr>
        <w:t xml:space="preserve">Promote independence in learning and a Growth </w:t>
      </w:r>
      <w:r w:rsidR="008E0ADB" w:rsidRPr="00BE5794">
        <w:rPr>
          <w:rFonts w:eastAsia="Times New Roman" w:cstheme="minorHAnsi"/>
          <w:lang w:eastAsia="en-GB"/>
        </w:rPr>
        <w:t>Mind-set</w:t>
      </w:r>
      <w:r w:rsidR="008E0ADB">
        <w:rPr>
          <w:rFonts w:eastAsia="Times New Roman" w:cstheme="minorHAnsi"/>
          <w:lang w:eastAsia="en-GB"/>
        </w:rPr>
        <w:t xml:space="preserve"> amongst our pupils</w:t>
      </w:r>
    </w:p>
    <w:p w14:paraId="6F0FE11B" w14:textId="4A8FCAF4" w:rsidR="001A0612" w:rsidRPr="00BE5794" w:rsidRDefault="00721982" w:rsidP="00803EFB">
      <w:pPr>
        <w:pStyle w:val="ListParagraph"/>
        <w:numPr>
          <w:ilvl w:val="0"/>
          <w:numId w:val="6"/>
        </w:numPr>
        <w:rPr>
          <w:rFonts w:cstheme="minorHAnsi"/>
        </w:rPr>
      </w:pPr>
      <w:r w:rsidRPr="00BE5794">
        <w:rPr>
          <w:rFonts w:eastAsia="Times New Roman" w:cstheme="minorHAnsi"/>
          <w:lang w:eastAsia="en-GB"/>
        </w:rPr>
        <w:t>Create a safe and positive learning environment by managing pupils’ behaviour in accordance with</w:t>
      </w:r>
      <w:r w:rsidR="001A0612" w:rsidRPr="00BE5794">
        <w:rPr>
          <w:rFonts w:eastAsia="Times New Roman" w:cstheme="minorHAnsi"/>
          <w:lang w:eastAsia="en-GB"/>
        </w:rPr>
        <w:t xml:space="preserve"> the school's behaviour policy</w:t>
      </w:r>
    </w:p>
    <w:p w14:paraId="4F3BC052" w14:textId="0969D45A" w:rsidR="00803EFB" w:rsidRPr="00BE5794" w:rsidRDefault="00803EFB" w:rsidP="00803EFB">
      <w:pPr>
        <w:pStyle w:val="ListParagraph"/>
        <w:numPr>
          <w:ilvl w:val="0"/>
          <w:numId w:val="6"/>
        </w:numPr>
        <w:rPr>
          <w:rFonts w:cstheme="minorHAnsi"/>
        </w:rPr>
      </w:pPr>
      <w:r w:rsidRPr="00BE5794">
        <w:rPr>
          <w:rFonts w:cstheme="minorHAnsi"/>
        </w:rPr>
        <w:lastRenderedPageBreak/>
        <w:t>To assist in the preparation of the classroom before the children arrive, and with classroom management during lessons, preparing resources, play equipment and materials, setting up learning areas and large equipment both inside and out</w:t>
      </w:r>
    </w:p>
    <w:p w14:paraId="424DD8D7" w14:textId="77777777" w:rsidR="00C250B2" w:rsidRDefault="00046EB2" w:rsidP="00C250B2">
      <w:pPr>
        <w:pStyle w:val="ListParagraph"/>
        <w:numPr>
          <w:ilvl w:val="0"/>
          <w:numId w:val="6"/>
        </w:numPr>
        <w:rPr>
          <w:rFonts w:cstheme="minorHAnsi"/>
        </w:rPr>
      </w:pPr>
      <w:r w:rsidRPr="00BE5794">
        <w:rPr>
          <w:rFonts w:cstheme="minorHAnsi"/>
        </w:rPr>
        <w:t xml:space="preserve">To keep </w:t>
      </w:r>
      <w:r w:rsidR="00803EFB" w:rsidRPr="00BE5794">
        <w:rPr>
          <w:rFonts w:cstheme="minorHAnsi"/>
        </w:rPr>
        <w:t xml:space="preserve">up-to-date records and </w:t>
      </w:r>
      <w:r w:rsidR="00BE5794">
        <w:rPr>
          <w:rFonts w:cstheme="minorHAnsi"/>
        </w:rPr>
        <w:t>o</w:t>
      </w:r>
      <w:r w:rsidRPr="00BE5794">
        <w:rPr>
          <w:rFonts w:cstheme="minorHAnsi"/>
        </w:rPr>
        <w:t>bservations</w:t>
      </w:r>
      <w:r w:rsidR="00C250B2">
        <w:rPr>
          <w:rFonts w:cstheme="minorHAnsi"/>
        </w:rPr>
        <w:t xml:space="preserve"> using the</w:t>
      </w:r>
      <w:r w:rsidR="008E0ADB">
        <w:rPr>
          <w:rFonts w:cstheme="minorHAnsi"/>
        </w:rPr>
        <w:t xml:space="preserve"> online learning journal</w:t>
      </w:r>
    </w:p>
    <w:p w14:paraId="3F847BC9" w14:textId="77777777" w:rsidR="00046EB2" w:rsidRPr="008E0ADB" w:rsidRDefault="00BE5794" w:rsidP="008E0ADB">
      <w:pPr>
        <w:pStyle w:val="ListParagraph"/>
        <w:numPr>
          <w:ilvl w:val="0"/>
          <w:numId w:val="6"/>
        </w:numPr>
        <w:rPr>
          <w:rFonts w:cstheme="minorHAnsi"/>
        </w:rPr>
      </w:pPr>
      <w:r w:rsidRPr="00C250B2">
        <w:rPr>
          <w:rFonts w:cstheme="minorHAnsi"/>
        </w:rPr>
        <w:t>Support</w:t>
      </w:r>
      <w:r w:rsidR="00046EB2" w:rsidRPr="00C250B2">
        <w:rPr>
          <w:rFonts w:cstheme="minorHAnsi"/>
        </w:rPr>
        <w:t xml:space="preserve"> the class teacher to embed</w:t>
      </w:r>
      <w:r w:rsidR="00C250B2">
        <w:rPr>
          <w:rFonts w:cstheme="minorHAnsi"/>
        </w:rPr>
        <w:t xml:space="preserve"> an outstanding </w:t>
      </w:r>
      <w:r w:rsidR="00046EB2" w:rsidRPr="00C250B2">
        <w:rPr>
          <w:rFonts w:cstheme="minorHAnsi"/>
        </w:rPr>
        <w:t xml:space="preserve"> curriculum throughout </w:t>
      </w:r>
      <w:r w:rsidR="00C250B2">
        <w:rPr>
          <w:rFonts w:cstheme="minorHAnsi"/>
        </w:rPr>
        <w:t xml:space="preserve">the EYFS </w:t>
      </w:r>
    </w:p>
    <w:p w14:paraId="588D9307" w14:textId="77777777" w:rsidR="00721982" w:rsidRPr="00BE5794" w:rsidRDefault="003A59A4" w:rsidP="001C4249">
      <w:pPr>
        <w:pStyle w:val="ListParagraph"/>
        <w:numPr>
          <w:ilvl w:val="0"/>
          <w:numId w:val="6"/>
        </w:numPr>
        <w:rPr>
          <w:rFonts w:cstheme="minorHAnsi"/>
        </w:rPr>
      </w:pPr>
      <w:r w:rsidRPr="00BE5794">
        <w:rPr>
          <w:rFonts w:cstheme="minorHAnsi"/>
        </w:rPr>
        <w:t>Work</w:t>
      </w:r>
      <w:r w:rsidR="00721982" w:rsidRPr="00BE5794">
        <w:rPr>
          <w:rFonts w:cstheme="minorHAnsi"/>
        </w:rPr>
        <w:t xml:space="preserve"> with individuals or small groups of children </w:t>
      </w:r>
    </w:p>
    <w:p w14:paraId="4A4E588C" w14:textId="77777777" w:rsidR="00721982" w:rsidRPr="00BE5794" w:rsidRDefault="00721982" w:rsidP="001C4249">
      <w:pPr>
        <w:pStyle w:val="ListParagraph"/>
        <w:numPr>
          <w:ilvl w:val="0"/>
          <w:numId w:val="6"/>
        </w:numPr>
        <w:rPr>
          <w:rFonts w:cstheme="minorHAnsi"/>
        </w:rPr>
      </w:pPr>
      <w:r w:rsidRPr="00BE5794">
        <w:rPr>
          <w:rFonts w:cstheme="minorHAnsi"/>
        </w:rPr>
        <w:t xml:space="preserve">Support specialist subject staff at Forest School, Music, </w:t>
      </w:r>
      <w:r w:rsidR="001C4249" w:rsidRPr="00BE5794">
        <w:rPr>
          <w:rFonts w:cstheme="minorHAnsi"/>
        </w:rPr>
        <w:t xml:space="preserve">Drama, </w:t>
      </w:r>
      <w:r w:rsidRPr="00BE5794">
        <w:rPr>
          <w:rFonts w:cstheme="minorHAnsi"/>
        </w:rPr>
        <w:t xml:space="preserve">French and P.E. sessions </w:t>
      </w:r>
    </w:p>
    <w:p w14:paraId="3AA7C701" w14:textId="078356F9" w:rsidR="00C250B2" w:rsidRPr="00BE5794" w:rsidRDefault="00C250B2" w:rsidP="00C250B2">
      <w:pPr>
        <w:pStyle w:val="ListParagraph"/>
        <w:numPr>
          <w:ilvl w:val="0"/>
          <w:numId w:val="6"/>
        </w:numPr>
        <w:rPr>
          <w:rFonts w:cstheme="minorHAnsi"/>
        </w:rPr>
      </w:pPr>
      <w:r w:rsidRPr="00BE5794">
        <w:rPr>
          <w:rFonts w:eastAsia="Times New Roman" w:cstheme="minorHAnsi"/>
          <w:lang w:eastAsia="en-GB"/>
        </w:rPr>
        <w:t>Participate in the performance management system for the appraisal of your own performance</w:t>
      </w:r>
    </w:p>
    <w:p w14:paraId="518A4A87" w14:textId="77777777" w:rsidR="00721982" w:rsidRPr="00BE5794" w:rsidRDefault="001C4249" w:rsidP="001C4249">
      <w:pPr>
        <w:pStyle w:val="ListParagraph"/>
        <w:numPr>
          <w:ilvl w:val="0"/>
          <w:numId w:val="6"/>
        </w:numPr>
        <w:rPr>
          <w:rFonts w:cstheme="minorHAnsi"/>
        </w:rPr>
      </w:pPr>
      <w:r w:rsidRPr="00BE5794">
        <w:rPr>
          <w:rFonts w:cstheme="minorHAnsi"/>
        </w:rPr>
        <w:t>I</w:t>
      </w:r>
      <w:r w:rsidR="00721982" w:rsidRPr="00BE5794">
        <w:rPr>
          <w:rFonts w:cstheme="minorHAnsi"/>
        </w:rPr>
        <w:t xml:space="preserve">nvolvement in ‘duties’ across the school, including break times and lunchtime </w:t>
      </w:r>
    </w:p>
    <w:p w14:paraId="4159FCBA" w14:textId="77777777" w:rsidR="00721982" w:rsidRPr="00BE5794" w:rsidRDefault="00721982" w:rsidP="00721982">
      <w:pPr>
        <w:pStyle w:val="ListParagraph"/>
        <w:numPr>
          <w:ilvl w:val="0"/>
          <w:numId w:val="6"/>
        </w:numPr>
        <w:rPr>
          <w:rFonts w:cstheme="minorHAnsi"/>
        </w:rPr>
      </w:pPr>
      <w:r w:rsidRPr="00BE5794">
        <w:rPr>
          <w:rFonts w:cstheme="minorHAnsi"/>
        </w:rPr>
        <w:t>Any other reasonable project or duty assigned by the Head or other designated supervisor</w:t>
      </w:r>
    </w:p>
    <w:p w14:paraId="344143B0" w14:textId="77777777" w:rsidR="00E82344" w:rsidRPr="00BE5794" w:rsidRDefault="00E82344">
      <w:pPr>
        <w:rPr>
          <w:rFonts w:cstheme="minorHAnsi"/>
        </w:rPr>
      </w:pPr>
    </w:p>
    <w:p w14:paraId="46CE81CA" w14:textId="5C9D7BCB" w:rsidR="00800BCC" w:rsidRDefault="00046EB2">
      <w:pPr>
        <w:rPr>
          <w:rFonts w:cstheme="minorHAnsi"/>
        </w:rPr>
      </w:pPr>
      <w:r w:rsidRPr="00BE5794">
        <w:rPr>
          <w:rFonts w:cstheme="minorHAnsi"/>
        </w:rPr>
        <w:t>If you think you have the warmth, energy and enthusiasm to achieve outstanding outcomes and infuse children with a life-long passion for learning, then we would love to hear from you.</w:t>
      </w:r>
    </w:p>
    <w:p w14:paraId="2B003CF4" w14:textId="77777777" w:rsidR="007A738F" w:rsidRDefault="007A738F">
      <w:pPr>
        <w:rPr>
          <w:rFonts w:cstheme="minorHAnsi"/>
        </w:rPr>
      </w:pPr>
    </w:p>
    <w:p w14:paraId="3D6468A7" w14:textId="77777777" w:rsidR="007A738F" w:rsidRDefault="007A738F">
      <w:pPr>
        <w:rPr>
          <w:rFonts w:cstheme="minorHAnsi"/>
        </w:rPr>
      </w:pPr>
    </w:p>
    <w:p w14:paraId="11FA0AD4" w14:textId="500FB565" w:rsidR="007A738F" w:rsidRPr="007A738F" w:rsidRDefault="007A738F" w:rsidP="007A738F">
      <w:pPr>
        <w:jc w:val="center"/>
        <w:rPr>
          <w:rFonts w:cstheme="minorHAnsi"/>
          <w:sz w:val="32"/>
          <w:szCs w:val="32"/>
          <w:lang w:val="en-US"/>
        </w:rPr>
      </w:pPr>
      <w:r w:rsidRPr="001A2526">
        <w:rPr>
          <w:rFonts w:cstheme="minorHAnsi"/>
          <w:b/>
          <w:bCs/>
          <w:sz w:val="32"/>
          <w:szCs w:val="32"/>
          <w:lang w:val="en-US"/>
        </w:rPr>
        <w:t>Safeguarding</w:t>
      </w:r>
    </w:p>
    <w:p w14:paraId="407E1F0F" w14:textId="77777777" w:rsidR="007A738F" w:rsidRDefault="007A738F" w:rsidP="007A738F">
      <w:pPr>
        <w:rPr>
          <w:rFonts w:cstheme="minorHAnsi"/>
          <w:lang w:val="en-US"/>
        </w:rPr>
      </w:pPr>
      <w:r w:rsidRPr="001A2526">
        <w:rPr>
          <w:rFonts w:cstheme="minorHAnsi"/>
          <w:lang w:val="en-US"/>
        </w:rPr>
        <w:t xml:space="preserve">The post holder’s responsibility for promoting and safeguarding the welfare of children and young persons for whom s/he is responsible, or with whom s/he comes into contact will be to adhere to and </w:t>
      </w:r>
      <w:proofErr w:type="gramStart"/>
      <w:r w:rsidRPr="001A2526">
        <w:rPr>
          <w:rFonts w:cstheme="minorHAnsi"/>
          <w:lang w:val="en-US"/>
        </w:rPr>
        <w:t>ensure compliance with the School’s Safeguarding and Child Protection Policy at all times</w:t>
      </w:r>
      <w:proofErr w:type="gramEnd"/>
      <w:r w:rsidRPr="001A2526">
        <w:rPr>
          <w:rFonts w:cstheme="minorHAnsi"/>
          <w:lang w:val="en-US"/>
        </w:rPr>
        <w:t xml:space="preserve">. If in the course of carrying out the duties of the post, the post holder becomes aware of any actual or potential risk to the safety or welfare of children in the </w:t>
      </w:r>
      <w:proofErr w:type="gramStart"/>
      <w:r w:rsidRPr="001A2526">
        <w:rPr>
          <w:rFonts w:cstheme="minorHAnsi"/>
          <w:lang w:val="en-US"/>
        </w:rPr>
        <w:t>School</w:t>
      </w:r>
      <w:proofErr w:type="gramEnd"/>
      <w:r w:rsidRPr="001A2526">
        <w:rPr>
          <w:rFonts w:cstheme="minorHAnsi"/>
          <w:lang w:val="en-US"/>
        </w:rPr>
        <w:t xml:space="preserve"> s/he must report any concerns to the Designated Safeguarding Lead or to the Head.</w:t>
      </w:r>
    </w:p>
    <w:p w14:paraId="417A4F92" w14:textId="77777777" w:rsidR="007A738F" w:rsidRPr="001A2526" w:rsidRDefault="007A738F" w:rsidP="007A738F">
      <w:pPr>
        <w:rPr>
          <w:rFonts w:cstheme="minorHAnsi"/>
          <w:lang w:val="en-US"/>
        </w:rPr>
      </w:pPr>
    </w:p>
    <w:p w14:paraId="021F42D4" w14:textId="1F477270" w:rsidR="007A738F" w:rsidRPr="007A738F" w:rsidRDefault="007A738F">
      <w:pPr>
        <w:rPr>
          <w:rFonts w:cstheme="minorHAnsi"/>
          <w:lang w:val="en-US"/>
        </w:rPr>
      </w:pPr>
      <w:r w:rsidRPr="001A2526">
        <w:rPr>
          <w:rFonts w:cstheme="minorHAnsi"/>
          <w:lang w:val="en-US"/>
        </w:rPr>
        <w:t>Crown House School is committed and understands its responsibilities to safeguarding and promoting the welfare of children and young people. This post is exempt from the Rehabilitation of Offenders Act 1974 and the amendments to the Exceptions Order 1975, 2013 and 2020. All applicants will be subject to a criminal record check via the Disclosure and Barring Service and checks will be taken with past employers.</w:t>
      </w:r>
    </w:p>
    <w:sectPr w:rsidR="007A738F" w:rsidRPr="007A73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419.25pt;height:381.6pt" o:bullet="t">
        <v:imagedata r:id="rId1" o:title="Picture1"/>
      </v:shape>
    </w:pict>
  </w:numPicBullet>
  <w:abstractNum w:abstractNumId="0" w15:restartNumberingAfterBreak="0">
    <w:nsid w:val="006B3170"/>
    <w:multiLevelType w:val="multilevel"/>
    <w:tmpl w:val="C0A6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C51C6"/>
    <w:multiLevelType w:val="multilevel"/>
    <w:tmpl w:val="D400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A36AC"/>
    <w:multiLevelType w:val="multilevel"/>
    <w:tmpl w:val="4B64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8811CB"/>
    <w:multiLevelType w:val="multilevel"/>
    <w:tmpl w:val="FB98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7951EA"/>
    <w:multiLevelType w:val="multilevel"/>
    <w:tmpl w:val="FB98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D47E1A"/>
    <w:multiLevelType w:val="multilevel"/>
    <w:tmpl w:val="E9C2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7A07F3"/>
    <w:multiLevelType w:val="hybridMultilevel"/>
    <w:tmpl w:val="2750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5A62E0"/>
    <w:multiLevelType w:val="multilevel"/>
    <w:tmpl w:val="FB98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0E09AD"/>
    <w:multiLevelType w:val="hybridMultilevel"/>
    <w:tmpl w:val="44CA5FEA"/>
    <w:lvl w:ilvl="0" w:tplc="EB98D2E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4676822">
    <w:abstractNumId w:val="2"/>
  </w:num>
  <w:num w:numId="2" w16cid:durableId="192306561">
    <w:abstractNumId w:val="0"/>
  </w:num>
  <w:num w:numId="3" w16cid:durableId="355430955">
    <w:abstractNumId w:val="1"/>
  </w:num>
  <w:num w:numId="4" w16cid:durableId="1055277875">
    <w:abstractNumId w:val="7"/>
  </w:num>
  <w:num w:numId="5" w16cid:durableId="130558163">
    <w:abstractNumId w:val="5"/>
  </w:num>
  <w:num w:numId="6" w16cid:durableId="665746724">
    <w:abstractNumId w:val="4"/>
  </w:num>
  <w:num w:numId="7" w16cid:durableId="1075249186">
    <w:abstractNumId w:val="6"/>
  </w:num>
  <w:num w:numId="8" w16cid:durableId="1221360718">
    <w:abstractNumId w:val="3"/>
  </w:num>
  <w:num w:numId="9" w16cid:durableId="15947796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344"/>
    <w:rsid w:val="00046EB2"/>
    <w:rsid w:val="00075F38"/>
    <w:rsid w:val="00081D7C"/>
    <w:rsid w:val="001A0612"/>
    <w:rsid w:val="001C4249"/>
    <w:rsid w:val="00221EE4"/>
    <w:rsid w:val="003312A0"/>
    <w:rsid w:val="003A59A4"/>
    <w:rsid w:val="003C6ED7"/>
    <w:rsid w:val="003E13D5"/>
    <w:rsid w:val="004B6F82"/>
    <w:rsid w:val="005B4261"/>
    <w:rsid w:val="006C00BB"/>
    <w:rsid w:val="00721982"/>
    <w:rsid w:val="007A738F"/>
    <w:rsid w:val="007B18D1"/>
    <w:rsid w:val="007B4293"/>
    <w:rsid w:val="00800BCC"/>
    <w:rsid w:val="00803EFB"/>
    <w:rsid w:val="008637B4"/>
    <w:rsid w:val="00865699"/>
    <w:rsid w:val="008B3192"/>
    <w:rsid w:val="008E0ADB"/>
    <w:rsid w:val="008E6D32"/>
    <w:rsid w:val="009274E2"/>
    <w:rsid w:val="00A3029D"/>
    <w:rsid w:val="00A63451"/>
    <w:rsid w:val="00B35229"/>
    <w:rsid w:val="00B74976"/>
    <w:rsid w:val="00BA0D93"/>
    <w:rsid w:val="00BE5794"/>
    <w:rsid w:val="00BF48EE"/>
    <w:rsid w:val="00C250B2"/>
    <w:rsid w:val="00C607C2"/>
    <w:rsid w:val="00D340FE"/>
    <w:rsid w:val="00D6454E"/>
    <w:rsid w:val="00DA2A1E"/>
    <w:rsid w:val="00E8119E"/>
    <w:rsid w:val="00E82344"/>
    <w:rsid w:val="00ED4D61"/>
    <w:rsid w:val="00EE4120"/>
    <w:rsid w:val="00FA4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7DF03"/>
  <w15:chartTrackingRefBased/>
  <w15:docId w15:val="{E98739A1-E2E7-4F55-9560-A6EB64D1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823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344"/>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E823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82344"/>
    <w:rPr>
      <w:b/>
      <w:bCs/>
    </w:rPr>
  </w:style>
  <w:style w:type="paragraph" w:styleId="ListParagraph">
    <w:name w:val="List Paragraph"/>
    <w:basedOn w:val="Normal"/>
    <w:uiPriority w:val="34"/>
    <w:qFormat/>
    <w:rsid w:val="00800BCC"/>
    <w:pPr>
      <w:ind w:left="720"/>
      <w:contextualSpacing/>
    </w:pPr>
  </w:style>
  <w:style w:type="paragraph" w:customStyle="1" w:styleId="paragraph">
    <w:name w:val="paragraph"/>
    <w:basedOn w:val="Normal"/>
    <w:rsid w:val="00FA4D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A4D53"/>
  </w:style>
  <w:style w:type="character" w:customStyle="1" w:styleId="eop">
    <w:name w:val="eop"/>
    <w:basedOn w:val="DefaultParagraphFont"/>
    <w:rsid w:val="00FA4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191846">
      <w:bodyDiv w:val="1"/>
      <w:marLeft w:val="0"/>
      <w:marRight w:val="0"/>
      <w:marTop w:val="0"/>
      <w:marBottom w:val="0"/>
      <w:divBdr>
        <w:top w:val="none" w:sz="0" w:space="0" w:color="auto"/>
        <w:left w:val="none" w:sz="0" w:space="0" w:color="auto"/>
        <w:bottom w:val="none" w:sz="0" w:space="0" w:color="auto"/>
        <w:right w:val="none" w:sz="0" w:space="0" w:color="auto"/>
      </w:divBdr>
    </w:div>
    <w:div w:id="495730062">
      <w:bodyDiv w:val="1"/>
      <w:marLeft w:val="0"/>
      <w:marRight w:val="0"/>
      <w:marTop w:val="0"/>
      <w:marBottom w:val="0"/>
      <w:divBdr>
        <w:top w:val="none" w:sz="0" w:space="0" w:color="auto"/>
        <w:left w:val="none" w:sz="0" w:space="0" w:color="auto"/>
        <w:bottom w:val="none" w:sz="0" w:space="0" w:color="auto"/>
        <w:right w:val="none" w:sz="0" w:space="0" w:color="auto"/>
      </w:divBdr>
    </w:div>
    <w:div w:id="608582428">
      <w:bodyDiv w:val="1"/>
      <w:marLeft w:val="0"/>
      <w:marRight w:val="0"/>
      <w:marTop w:val="0"/>
      <w:marBottom w:val="0"/>
      <w:divBdr>
        <w:top w:val="none" w:sz="0" w:space="0" w:color="auto"/>
        <w:left w:val="none" w:sz="0" w:space="0" w:color="auto"/>
        <w:bottom w:val="none" w:sz="0" w:space="0" w:color="auto"/>
        <w:right w:val="none" w:sz="0" w:space="0" w:color="auto"/>
      </w:divBdr>
    </w:div>
    <w:div w:id="689142185">
      <w:bodyDiv w:val="1"/>
      <w:marLeft w:val="0"/>
      <w:marRight w:val="0"/>
      <w:marTop w:val="0"/>
      <w:marBottom w:val="0"/>
      <w:divBdr>
        <w:top w:val="none" w:sz="0" w:space="0" w:color="auto"/>
        <w:left w:val="none" w:sz="0" w:space="0" w:color="auto"/>
        <w:bottom w:val="none" w:sz="0" w:space="0" w:color="auto"/>
        <w:right w:val="none" w:sz="0" w:space="0" w:color="auto"/>
      </w:divBdr>
    </w:div>
    <w:div w:id="1719040010">
      <w:bodyDiv w:val="1"/>
      <w:marLeft w:val="0"/>
      <w:marRight w:val="0"/>
      <w:marTop w:val="0"/>
      <w:marBottom w:val="0"/>
      <w:divBdr>
        <w:top w:val="none" w:sz="0" w:space="0" w:color="auto"/>
        <w:left w:val="none" w:sz="0" w:space="0" w:color="auto"/>
        <w:bottom w:val="none" w:sz="0" w:space="0" w:color="auto"/>
        <w:right w:val="none" w:sz="0" w:space="0" w:color="auto"/>
      </w:divBdr>
    </w:div>
    <w:div w:id="1781097197">
      <w:bodyDiv w:val="1"/>
      <w:marLeft w:val="0"/>
      <w:marRight w:val="0"/>
      <w:marTop w:val="0"/>
      <w:marBottom w:val="0"/>
      <w:divBdr>
        <w:top w:val="none" w:sz="0" w:space="0" w:color="auto"/>
        <w:left w:val="none" w:sz="0" w:space="0" w:color="auto"/>
        <w:bottom w:val="none" w:sz="0" w:space="0" w:color="auto"/>
        <w:right w:val="none" w:sz="0" w:space="0" w:color="auto"/>
      </w:divBdr>
    </w:div>
    <w:div w:id="20250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Lomax</dc:creator>
  <cp:keywords/>
  <dc:description/>
  <cp:lastModifiedBy>Robert Wallace</cp:lastModifiedBy>
  <cp:revision>10</cp:revision>
  <dcterms:created xsi:type="dcterms:W3CDTF">2024-12-05T11:17:00Z</dcterms:created>
  <dcterms:modified xsi:type="dcterms:W3CDTF">2024-12-22T10:10:00Z</dcterms:modified>
</cp:coreProperties>
</file>