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8BF7" w14:textId="2D4FB298" w:rsidR="00CA3481" w:rsidRPr="00CA2FC5" w:rsidRDefault="00CA3481" w:rsidP="00CA3481">
      <w:pPr>
        <w:jc w:val="center"/>
        <w:rPr>
          <w:rFonts w:ascii="Arial" w:hAnsi="Arial" w:cs="Arial"/>
          <w:b/>
          <w:bCs/>
          <w:sz w:val="28"/>
        </w:rPr>
      </w:pPr>
      <w:r w:rsidRPr="00CA2FC5">
        <w:rPr>
          <w:rFonts w:ascii="Arial" w:hAnsi="Arial" w:cs="Arial"/>
          <w:b/>
          <w:bCs/>
          <w:sz w:val="28"/>
        </w:rPr>
        <w:t>Exam Invigilator</w:t>
      </w:r>
    </w:p>
    <w:p w14:paraId="67521A86" w14:textId="77777777" w:rsidR="00CA3481" w:rsidRPr="00CA2FC5" w:rsidRDefault="00CA3481" w:rsidP="00CA3481">
      <w:pPr>
        <w:jc w:val="center"/>
        <w:rPr>
          <w:rFonts w:ascii="Arial" w:hAnsi="Arial" w:cs="Arial"/>
          <w:b/>
          <w:bCs/>
          <w:sz w:val="28"/>
        </w:rPr>
      </w:pPr>
    </w:p>
    <w:p w14:paraId="658329CA" w14:textId="64568C52" w:rsidR="00CA3481" w:rsidRPr="00CA2FC5" w:rsidRDefault="00CA3481" w:rsidP="00CA3481">
      <w:pPr>
        <w:jc w:val="center"/>
        <w:rPr>
          <w:rFonts w:ascii="Arial" w:hAnsi="Arial" w:cs="Arial"/>
          <w:sz w:val="28"/>
        </w:rPr>
      </w:pPr>
      <w:r w:rsidRPr="00CA2FC5">
        <w:rPr>
          <w:rFonts w:ascii="Arial" w:hAnsi="Arial" w:cs="Arial"/>
          <w:b/>
          <w:bCs/>
          <w:sz w:val="28"/>
        </w:rPr>
        <w:t>Job Description</w:t>
      </w:r>
    </w:p>
    <w:p w14:paraId="1AB8BEB8" w14:textId="77777777" w:rsidR="00CA3481" w:rsidRDefault="00CA3481" w:rsidP="00CA3481">
      <w:pPr>
        <w:jc w:val="both"/>
        <w:rPr>
          <w:rFonts w:ascii="Arial" w:hAnsi="Arial" w:cs="Arial"/>
          <w:b/>
          <w:bCs/>
          <w:sz w:val="22"/>
        </w:rPr>
      </w:pPr>
    </w:p>
    <w:p w14:paraId="22D92D11" w14:textId="099FEC10" w:rsidR="00CA3481" w:rsidRPr="007C3CF9" w:rsidRDefault="00CA3481" w:rsidP="00CA3481">
      <w:pPr>
        <w:jc w:val="both"/>
        <w:rPr>
          <w:rFonts w:ascii="Arial" w:hAnsi="Arial" w:cs="Arial"/>
          <w:b/>
          <w:bCs/>
          <w:u w:val="single"/>
        </w:rPr>
      </w:pPr>
      <w:r w:rsidRPr="007C3CF9">
        <w:rPr>
          <w:rFonts w:ascii="Arial" w:hAnsi="Arial" w:cs="Arial"/>
          <w:b/>
          <w:bCs/>
          <w:u w:val="single"/>
        </w:rPr>
        <w:t xml:space="preserve">Responsibilities: </w:t>
      </w:r>
    </w:p>
    <w:p w14:paraId="00A2B0B5" w14:textId="77777777" w:rsidR="00CA3481" w:rsidRPr="007C3CF9" w:rsidRDefault="00CA3481" w:rsidP="00CA3481">
      <w:pPr>
        <w:jc w:val="both"/>
        <w:rPr>
          <w:rFonts w:ascii="Arial" w:hAnsi="Arial" w:cs="Arial"/>
        </w:rPr>
      </w:pPr>
    </w:p>
    <w:p w14:paraId="7C61C6D3" w14:textId="77777777" w:rsidR="00CA3481" w:rsidRPr="007C3CF9" w:rsidRDefault="00CA3481" w:rsidP="00CA3481">
      <w:pPr>
        <w:pStyle w:val="ListParagraph"/>
        <w:numPr>
          <w:ilvl w:val="0"/>
          <w:numId w:val="5"/>
        </w:numPr>
        <w:rPr>
          <w:rFonts w:cs="Arial"/>
        </w:rPr>
      </w:pPr>
      <w:r w:rsidRPr="007C3CF9">
        <w:rPr>
          <w:rFonts w:cs="Arial"/>
        </w:rPr>
        <w:t xml:space="preserve">To ensure a calm environment which will give the candidates the best possible opportunity to be successful in their exams. </w:t>
      </w:r>
    </w:p>
    <w:p w14:paraId="4E1579E6" w14:textId="77777777" w:rsidR="00CA3481" w:rsidRPr="007C3CF9" w:rsidRDefault="00CA3481" w:rsidP="00CA3481">
      <w:pPr>
        <w:jc w:val="both"/>
        <w:rPr>
          <w:rFonts w:ascii="Arial" w:hAnsi="Arial" w:cs="Arial"/>
        </w:rPr>
      </w:pPr>
    </w:p>
    <w:p w14:paraId="28F24B7E" w14:textId="77777777" w:rsidR="00CA3481" w:rsidRPr="007C3CF9" w:rsidRDefault="00CA3481" w:rsidP="00CA3481">
      <w:pPr>
        <w:pStyle w:val="ListParagraph"/>
        <w:numPr>
          <w:ilvl w:val="0"/>
          <w:numId w:val="5"/>
        </w:numPr>
        <w:rPr>
          <w:rFonts w:cs="Arial"/>
        </w:rPr>
      </w:pPr>
      <w:r w:rsidRPr="007C3CF9">
        <w:rPr>
          <w:rFonts w:cs="Arial"/>
        </w:rPr>
        <w:t xml:space="preserve">To help </w:t>
      </w:r>
      <w:proofErr w:type="spellStart"/>
      <w:r w:rsidRPr="007C3CF9">
        <w:rPr>
          <w:rFonts w:cs="Arial"/>
        </w:rPr>
        <w:t>organise</w:t>
      </w:r>
      <w:proofErr w:type="spellEnd"/>
      <w:r w:rsidRPr="007C3CF9">
        <w:rPr>
          <w:rFonts w:cs="Arial"/>
        </w:rPr>
        <w:t xml:space="preserve"> students at the start and end of each exam. </w:t>
      </w:r>
    </w:p>
    <w:p w14:paraId="7246D991" w14:textId="77777777" w:rsidR="00CA3481" w:rsidRPr="007C3CF9" w:rsidRDefault="00CA3481" w:rsidP="00CA3481">
      <w:pPr>
        <w:jc w:val="both"/>
        <w:rPr>
          <w:rFonts w:ascii="Arial" w:hAnsi="Arial" w:cs="Arial"/>
        </w:rPr>
      </w:pPr>
    </w:p>
    <w:p w14:paraId="231583BE" w14:textId="77777777" w:rsidR="00CA3481" w:rsidRPr="007C3CF9" w:rsidRDefault="00CA3481" w:rsidP="00CA3481">
      <w:pPr>
        <w:pStyle w:val="ListParagraph"/>
        <w:numPr>
          <w:ilvl w:val="0"/>
          <w:numId w:val="5"/>
        </w:numPr>
        <w:rPr>
          <w:rFonts w:cs="Arial"/>
        </w:rPr>
      </w:pPr>
      <w:r w:rsidRPr="007C3CF9">
        <w:rPr>
          <w:rFonts w:cs="Arial"/>
        </w:rPr>
        <w:t xml:space="preserve">To help provide the correct equipment and material for successful completion of the exam. </w:t>
      </w:r>
    </w:p>
    <w:p w14:paraId="0B6BD170" w14:textId="77777777" w:rsidR="00CA3481" w:rsidRPr="007C3CF9" w:rsidRDefault="00CA3481" w:rsidP="00CA3481">
      <w:pPr>
        <w:jc w:val="both"/>
        <w:rPr>
          <w:rFonts w:ascii="Arial" w:hAnsi="Arial" w:cs="Arial"/>
        </w:rPr>
      </w:pPr>
    </w:p>
    <w:p w14:paraId="424E7F1E" w14:textId="77777777" w:rsidR="00CA3481" w:rsidRPr="007C3CF9" w:rsidRDefault="00CA3481" w:rsidP="00CA3481">
      <w:pPr>
        <w:pStyle w:val="ListParagraph"/>
        <w:numPr>
          <w:ilvl w:val="0"/>
          <w:numId w:val="5"/>
        </w:numPr>
        <w:rPr>
          <w:rFonts w:cs="Arial"/>
        </w:rPr>
      </w:pPr>
      <w:r w:rsidRPr="007C3CF9">
        <w:rPr>
          <w:rFonts w:cs="Arial"/>
        </w:rPr>
        <w:t>To help ensure that the conduct of the exam takes place within the guidelines set down by JCQ (relevant documents will be supplied).</w:t>
      </w:r>
    </w:p>
    <w:p w14:paraId="586F7C09" w14:textId="77777777" w:rsidR="00CA3481" w:rsidRPr="007C3CF9" w:rsidRDefault="00CA3481" w:rsidP="00CA3481">
      <w:pPr>
        <w:jc w:val="both"/>
        <w:rPr>
          <w:rFonts w:ascii="Arial" w:hAnsi="Arial" w:cs="Arial"/>
        </w:rPr>
      </w:pPr>
    </w:p>
    <w:p w14:paraId="47F652D1" w14:textId="77777777" w:rsidR="00CA3481" w:rsidRPr="007C3CF9" w:rsidRDefault="00CA3481" w:rsidP="00CA3481">
      <w:pPr>
        <w:pStyle w:val="ListParagraph"/>
        <w:numPr>
          <w:ilvl w:val="0"/>
          <w:numId w:val="5"/>
        </w:numPr>
        <w:rPr>
          <w:rFonts w:cs="Arial"/>
        </w:rPr>
      </w:pPr>
      <w:r w:rsidRPr="007C3CF9">
        <w:rPr>
          <w:rFonts w:cs="Arial"/>
        </w:rPr>
        <w:t xml:space="preserve">To be vigilant, whilst not disrupting the candidates. </w:t>
      </w:r>
    </w:p>
    <w:p w14:paraId="4FD3E4D5" w14:textId="77777777" w:rsidR="00CA3481" w:rsidRPr="007C3CF9" w:rsidRDefault="00CA3481" w:rsidP="00CA3481">
      <w:pPr>
        <w:jc w:val="both"/>
        <w:rPr>
          <w:rFonts w:ascii="Arial" w:hAnsi="Arial" w:cs="Arial"/>
        </w:rPr>
      </w:pPr>
    </w:p>
    <w:p w14:paraId="0EFE8F1B" w14:textId="77777777" w:rsidR="00CA3481" w:rsidRPr="007C3CF9" w:rsidRDefault="00CA3481" w:rsidP="00CA3481">
      <w:pPr>
        <w:pStyle w:val="ListParagraph"/>
        <w:numPr>
          <w:ilvl w:val="0"/>
          <w:numId w:val="5"/>
        </w:numPr>
        <w:rPr>
          <w:rFonts w:cs="Arial"/>
        </w:rPr>
      </w:pPr>
      <w:r w:rsidRPr="007C3CF9">
        <w:rPr>
          <w:rFonts w:cs="Arial"/>
        </w:rPr>
        <w:t xml:space="preserve">To refer to the Examinations Officer if it is suspected that malpractice is taking place. </w:t>
      </w:r>
    </w:p>
    <w:p w14:paraId="56C4BC79" w14:textId="77777777" w:rsidR="00CA3481" w:rsidRPr="007C3CF9" w:rsidRDefault="00CA3481" w:rsidP="00CA3481">
      <w:pPr>
        <w:jc w:val="both"/>
        <w:rPr>
          <w:rFonts w:ascii="Arial" w:hAnsi="Arial" w:cs="Arial"/>
        </w:rPr>
      </w:pPr>
    </w:p>
    <w:p w14:paraId="547F5A9A" w14:textId="7498ACFD" w:rsidR="00CA3481" w:rsidRPr="007C3CF9" w:rsidRDefault="00CA3481" w:rsidP="00CA3481">
      <w:pPr>
        <w:jc w:val="both"/>
        <w:rPr>
          <w:rFonts w:ascii="Arial" w:hAnsi="Arial" w:cs="Arial"/>
          <w:b/>
          <w:bCs/>
          <w:u w:val="single"/>
        </w:rPr>
      </w:pPr>
      <w:r w:rsidRPr="007C3CF9">
        <w:rPr>
          <w:rFonts w:ascii="Arial" w:hAnsi="Arial" w:cs="Arial"/>
          <w:b/>
          <w:bCs/>
          <w:u w:val="single"/>
        </w:rPr>
        <w:t xml:space="preserve">Main Duties: </w:t>
      </w:r>
    </w:p>
    <w:p w14:paraId="20314BE4" w14:textId="77777777" w:rsidR="00CA3481" w:rsidRPr="007C3CF9" w:rsidRDefault="00CA3481" w:rsidP="00CA3481">
      <w:pPr>
        <w:jc w:val="both"/>
        <w:rPr>
          <w:rFonts w:ascii="Arial" w:hAnsi="Arial" w:cs="Arial"/>
        </w:rPr>
      </w:pPr>
    </w:p>
    <w:p w14:paraId="34C3AE52" w14:textId="77777777" w:rsidR="00CA3481" w:rsidRPr="007C3CF9" w:rsidRDefault="00CA3481" w:rsidP="00CA3481">
      <w:pPr>
        <w:pStyle w:val="ListParagraph"/>
        <w:numPr>
          <w:ilvl w:val="0"/>
          <w:numId w:val="7"/>
        </w:numPr>
        <w:rPr>
          <w:rFonts w:cs="Arial"/>
        </w:rPr>
      </w:pPr>
      <w:r w:rsidRPr="007C3CF9">
        <w:rPr>
          <w:rFonts w:cs="Arial"/>
        </w:rPr>
        <w:t xml:space="preserve">To ensure that students do not leave an examination unless escorted for exceptional reasons (always check with the Examinations Officer/senior invigilator first). </w:t>
      </w:r>
    </w:p>
    <w:p w14:paraId="52035A9A" w14:textId="77777777" w:rsidR="00CA3481" w:rsidRPr="007C3CF9" w:rsidRDefault="00CA3481" w:rsidP="00CA3481">
      <w:pPr>
        <w:jc w:val="both"/>
        <w:rPr>
          <w:rFonts w:ascii="Arial" w:hAnsi="Arial" w:cs="Arial"/>
        </w:rPr>
      </w:pPr>
    </w:p>
    <w:p w14:paraId="65B7A57A" w14:textId="77777777" w:rsidR="00CA3481" w:rsidRPr="007C3CF9" w:rsidRDefault="00CA3481" w:rsidP="00CA3481">
      <w:pPr>
        <w:pStyle w:val="ListParagraph"/>
        <w:numPr>
          <w:ilvl w:val="0"/>
          <w:numId w:val="7"/>
        </w:numPr>
        <w:rPr>
          <w:rFonts w:cs="Arial"/>
        </w:rPr>
      </w:pPr>
      <w:r w:rsidRPr="007C3CF9">
        <w:rPr>
          <w:rFonts w:cs="Arial"/>
        </w:rPr>
        <w:t xml:space="preserve">To assist in the collection of exam scripts which need to be collected in order, by candidate number. </w:t>
      </w:r>
    </w:p>
    <w:p w14:paraId="515429DD" w14:textId="77777777" w:rsidR="00CA3481" w:rsidRPr="007C3CF9" w:rsidRDefault="00CA3481" w:rsidP="00CA3481">
      <w:pPr>
        <w:jc w:val="both"/>
        <w:rPr>
          <w:rFonts w:ascii="Arial" w:hAnsi="Arial" w:cs="Arial"/>
        </w:rPr>
      </w:pPr>
    </w:p>
    <w:p w14:paraId="24D6D662" w14:textId="77777777" w:rsidR="00CA3481" w:rsidRPr="007C3CF9" w:rsidRDefault="00CA3481" w:rsidP="00CA3481">
      <w:pPr>
        <w:pStyle w:val="ListParagraph"/>
        <w:numPr>
          <w:ilvl w:val="0"/>
          <w:numId w:val="7"/>
        </w:numPr>
        <w:rPr>
          <w:rFonts w:cs="Arial"/>
        </w:rPr>
      </w:pPr>
      <w:r w:rsidRPr="007C3CF9">
        <w:rPr>
          <w:rFonts w:cs="Arial"/>
        </w:rPr>
        <w:t>In the event of any discrepancy or irregularity during an examination, to give a verbal report to the Examinations Officer and complete exam room incident log.</w:t>
      </w:r>
    </w:p>
    <w:p w14:paraId="60EB31EF" w14:textId="77777777" w:rsidR="00CA3481" w:rsidRPr="007C3CF9" w:rsidRDefault="00CA3481" w:rsidP="00CA3481">
      <w:pPr>
        <w:jc w:val="both"/>
        <w:rPr>
          <w:rFonts w:ascii="Arial" w:hAnsi="Arial" w:cs="Arial"/>
          <w:b/>
          <w:bCs/>
        </w:rPr>
      </w:pPr>
    </w:p>
    <w:p w14:paraId="39E790D7" w14:textId="1E39258C" w:rsidR="00CA3481" w:rsidRPr="007C3CF9" w:rsidRDefault="00CA3481" w:rsidP="00CA3481">
      <w:pPr>
        <w:jc w:val="both"/>
        <w:rPr>
          <w:rFonts w:ascii="Arial" w:hAnsi="Arial" w:cs="Arial"/>
          <w:b/>
          <w:bCs/>
          <w:u w:val="single"/>
        </w:rPr>
      </w:pPr>
      <w:r w:rsidRPr="007C3CF9">
        <w:rPr>
          <w:rFonts w:ascii="Arial" w:hAnsi="Arial" w:cs="Arial"/>
          <w:b/>
          <w:bCs/>
          <w:u w:val="single"/>
        </w:rPr>
        <w:t xml:space="preserve">Personal Qualities: </w:t>
      </w:r>
    </w:p>
    <w:p w14:paraId="11623CC9" w14:textId="77777777" w:rsidR="00CA3481" w:rsidRPr="007C3CF9" w:rsidRDefault="00CA3481" w:rsidP="00CA3481">
      <w:pPr>
        <w:jc w:val="both"/>
        <w:rPr>
          <w:rFonts w:ascii="Arial" w:hAnsi="Arial" w:cs="Arial"/>
          <w:b/>
          <w:bCs/>
        </w:rPr>
      </w:pPr>
    </w:p>
    <w:p w14:paraId="03AC5AFB" w14:textId="77777777" w:rsidR="00CA3481" w:rsidRPr="007C3CF9" w:rsidRDefault="00CA3481" w:rsidP="00CA3481">
      <w:pPr>
        <w:pStyle w:val="ListParagraph"/>
        <w:numPr>
          <w:ilvl w:val="0"/>
          <w:numId w:val="6"/>
        </w:numPr>
        <w:rPr>
          <w:rFonts w:cs="Arial"/>
        </w:rPr>
      </w:pPr>
      <w:r w:rsidRPr="007C3CF9">
        <w:rPr>
          <w:rFonts w:cs="Arial"/>
        </w:rPr>
        <w:t>To have a good command of written and spoken English.</w:t>
      </w:r>
    </w:p>
    <w:p w14:paraId="062AFE9E" w14:textId="77777777" w:rsidR="00CA3481" w:rsidRPr="007C3CF9" w:rsidRDefault="00CA3481" w:rsidP="00CA3481">
      <w:pPr>
        <w:ind w:firstLine="720"/>
        <w:jc w:val="both"/>
        <w:rPr>
          <w:rFonts w:ascii="Arial" w:hAnsi="Arial" w:cs="Arial"/>
        </w:rPr>
      </w:pPr>
    </w:p>
    <w:p w14:paraId="3A76A60D" w14:textId="77777777" w:rsidR="00CA3481" w:rsidRPr="007C3CF9" w:rsidRDefault="00CA3481" w:rsidP="00CA3481">
      <w:pPr>
        <w:pStyle w:val="ListParagraph"/>
        <w:numPr>
          <w:ilvl w:val="0"/>
          <w:numId w:val="6"/>
        </w:numPr>
        <w:rPr>
          <w:rFonts w:cs="Arial"/>
        </w:rPr>
      </w:pPr>
      <w:r w:rsidRPr="007C3CF9">
        <w:rPr>
          <w:rFonts w:cs="Arial"/>
        </w:rPr>
        <w:t>To be confident and able to communicate with staff and pupils.</w:t>
      </w:r>
    </w:p>
    <w:p w14:paraId="74CD1277" w14:textId="77777777" w:rsidR="00CA3481" w:rsidRPr="007C3CF9" w:rsidRDefault="00CA3481" w:rsidP="00CA3481">
      <w:pPr>
        <w:jc w:val="both"/>
        <w:rPr>
          <w:rFonts w:ascii="Arial" w:hAnsi="Arial" w:cs="Arial"/>
        </w:rPr>
      </w:pPr>
    </w:p>
    <w:p w14:paraId="7A4A65F3" w14:textId="77777777" w:rsidR="00CA3481" w:rsidRPr="007C3CF9" w:rsidRDefault="00CA3481" w:rsidP="00CA3481">
      <w:pPr>
        <w:pStyle w:val="ListParagraph"/>
        <w:numPr>
          <w:ilvl w:val="0"/>
          <w:numId w:val="6"/>
        </w:numPr>
        <w:rPr>
          <w:rFonts w:cs="Arial"/>
        </w:rPr>
      </w:pPr>
      <w:r w:rsidRPr="007C3CF9">
        <w:rPr>
          <w:rFonts w:cs="Arial"/>
        </w:rPr>
        <w:t>To be a good team member and have the ability to work on own initiative.</w:t>
      </w:r>
    </w:p>
    <w:p w14:paraId="13360BE6" w14:textId="77777777" w:rsidR="00CA3481" w:rsidRPr="007C3CF9" w:rsidRDefault="00CA3481" w:rsidP="00CA3481">
      <w:pPr>
        <w:jc w:val="both"/>
        <w:rPr>
          <w:rFonts w:ascii="Arial" w:hAnsi="Arial" w:cs="Arial"/>
        </w:rPr>
      </w:pPr>
    </w:p>
    <w:p w14:paraId="1B732A55" w14:textId="77777777" w:rsidR="00CA3481" w:rsidRPr="007C3CF9" w:rsidRDefault="00CA3481" w:rsidP="00CA3481">
      <w:pPr>
        <w:pStyle w:val="ListParagraph"/>
        <w:numPr>
          <w:ilvl w:val="0"/>
          <w:numId w:val="6"/>
        </w:numPr>
        <w:rPr>
          <w:rFonts w:cs="Arial"/>
        </w:rPr>
      </w:pPr>
      <w:r w:rsidRPr="007C3CF9">
        <w:rPr>
          <w:rFonts w:cs="Arial"/>
        </w:rPr>
        <w:t>To be flexible.</w:t>
      </w:r>
    </w:p>
    <w:p w14:paraId="2C2BC610" w14:textId="77777777" w:rsidR="00CA3481" w:rsidRPr="007C3CF9" w:rsidRDefault="00CA3481" w:rsidP="00CA3481">
      <w:pPr>
        <w:jc w:val="both"/>
        <w:rPr>
          <w:rFonts w:ascii="Arial" w:hAnsi="Arial" w:cs="Arial"/>
        </w:rPr>
      </w:pPr>
    </w:p>
    <w:p w14:paraId="265A1CB8" w14:textId="77777777" w:rsidR="00CA3481" w:rsidRPr="007C3CF9" w:rsidRDefault="00CA3481" w:rsidP="00CA3481">
      <w:pPr>
        <w:jc w:val="both"/>
        <w:rPr>
          <w:rFonts w:ascii="Arial" w:hAnsi="Arial" w:cs="Arial"/>
          <w:b/>
          <w:bCs/>
        </w:rPr>
      </w:pPr>
    </w:p>
    <w:p w14:paraId="427C3D9E" w14:textId="77777777" w:rsidR="00CA3481" w:rsidRPr="007C3CF9" w:rsidRDefault="00CA3481" w:rsidP="00CA3481">
      <w:pPr>
        <w:jc w:val="both"/>
        <w:rPr>
          <w:rFonts w:ascii="Arial" w:hAnsi="Arial" w:cs="Arial"/>
          <w:b/>
          <w:bCs/>
        </w:rPr>
      </w:pPr>
    </w:p>
    <w:p w14:paraId="2D7483D8" w14:textId="77777777" w:rsidR="00CA3481" w:rsidRPr="007C3CF9" w:rsidRDefault="00CA3481" w:rsidP="00CA3481">
      <w:pPr>
        <w:jc w:val="both"/>
        <w:rPr>
          <w:rFonts w:ascii="Arial" w:hAnsi="Arial" w:cs="Arial"/>
          <w:b/>
          <w:bCs/>
        </w:rPr>
      </w:pPr>
    </w:p>
    <w:p w14:paraId="6A0C8E91" w14:textId="312B2006" w:rsidR="00CA3481" w:rsidRPr="007C3CF9" w:rsidRDefault="00CA3481" w:rsidP="00CA3481">
      <w:pPr>
        <w:jc w:val="both"/>
        <w:rPr>
          <w:rFonts w:ascii="Arial" w:hAnsi="Arial" w:cs="Arial"/>
          <w:b/>
          <w:bCs/>
        </w:rPr>
      </w:pPr>
      <w:bookmarkStart w:id="0" w:name="_GoBack"/>
      <w:bookmarkEnd w:id="0"/>
      <w:r w:rsidRPr="007C3CF9">
        <w:rPr>
          <w:rFonts w:ascii="Arial" w:hAnsi="Arial" w:cs="Arial"/>
          <w:b/>
          <w:bCs/>
        </w:rPr>
        <w:t xml:space="preserve">Hours Required: </w:t>
      </w:r>
    </w:p>
    <w:p w14:paraId="7EC634B4" w14:textId="77777777" w:rsidR="00CA3481" w:rsidRPr="007C3CF9" w:rsidRDefault="00CA3481" w:rsidP="00CA3481">
      <w:pPr>
        <w:jc w:val="both"/>
        <w:rPr>
          <w:rFonts w:ascii="Arial" w:hAnsi="Arial" w:cs="Arial"/>
          <w:lang w:eastAsia="en-GB"/>
        </w:rPr>
      </w:pPr>
      <w:r w:rsidRPr="007C3CF9">
        <w:rPr>
          <w:rFonts w:ascii="Arial" w:hAnsi="Arial" w:cs="Arial"/>
        </w:rPr>
        <w:t xml:space="preserve">Examinations and Mock Examinations take place during varying periods each and the length of sessions can vary.  The successful applicant must be available during the </w:t>
      </w:r>
      <w:proofErr w:type="gramStart"/>
      <w:r w:rsidRPr="007C3CF9">
        <w:rPr>
          <w:rFonts w:ascii="Arial" w:hAnsi="Arial" w:cs="Arial"/>
        </w:rPr>
        <w:t>Summer</w:t>
      </w:r>
      <w:proofErr w:type="gramEnd"/>
      <w:r w:rsidRPr="007C3CF9">
        <w:rPr>
          <w:rFonts w:ascii="Arial" w:hAnsi="Arial" w:cs="Arial"/>
        </w:rPr>
        <w:t xml:space="preserve"> examination season which runs during May and June. </w:t>
      </w:r>
      <w:r w:rsidRPr="007C3CF9">
        <w:rPr>
          <w:rFonts w:ascii="Arial" w:hAnsi="Arial" w:cs="Arial"/>
          <w:lang w:eastAsia="en-GB"/>
        </w:rPr>
        <w:t xml:space="preserve">The number of hours and weeks when work is available will vary according to the exam timetable. </w:t>
      </w:r>
    </w:p>
    <w:p w14:paraId="14E0CA0A" w14:textId="77777777" w:rsidR="00CA3481" w:rsidRPr="007C3CF9" w:rsidRDefault="00CA3481" w:rsidP="00CA3481">
      <w:pPr>
        <w:tabs>
          <w:tab w:val="left" w:pos="1020"/>
        </w:tabs>
        <w:jc w:val="both"/>
        <w:rPr>
          <w:rFonts w:ascii="Arial" w:hAnsi="Arial" w:cs="Arial"/>
        </w:rPr>
      </w:pPr>
    </w:p>
    <w:p w14:paraId="20FEB3B0" w14:textId="77777777" w:rsidR="00CA3481" w:rsidRPr="007C3CF9" w:rsidRDefault="00CA3481" w:rsidP="00CA3481">
      <w:pPr>
        <w:jc w:val="both"/>
        <w:rPr>
          <w:rFonts w:ascii="Arial" w:hAnsi="Arial" w:cs="Arial"/>
          <w:sz w:val="32"/>
        </w:rPr>
      </w:pPr>
      <w:r w:rsidRPr="007C3CF9">
        <w:rPr>
          <w:rFonts w:ascii="Arial" w:hAnsi="Arial" w:cs="Arial"/>
          <w:szCs w:val="20"/>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8D38AE4" w14:textId="041BB4C8" w:rsidR="002A609A" w:rsidRPr="002A609A" w:rsidRDefault="002A609A" w:rsidP="002A609A">
      <w:pPr>
        <w:tabs>
          <w:tab w:val="left" w:pos="2775"/>
        </w:tabs>
        <w:rPr>
          <w:rFonts w:ascii="Arial" w:hAnsi="Arial" w:cs="Arial"/>
          <w:sz w:val="28"/>
        </w:rPr>
      </w:pPr>
    </w:p>
    <w:sectPr w:rsidR="002A609A" w:rsidRPr="002A609A"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3154B92"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7C3CF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14:paraId="511B2F39" w14:textId="7CCD427C"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7833DF">
      <w:rPr>
        <w:rFonts w:ascii="Arial" w:hAnsi="Arial" w:cs="Arial"/>
        <w:sz w:val="16"/>
      </w:rPr>
      <w:t>Mrs D Knight</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C3CF9"/>
    <w:rsid w:val="007D79C0"/>
    <w:rsid w:val="007E60D7"/>
    <w:rsid w:val="007F0803"/>
    <w:rsid w:val="00810566"/>
    <w:rsid w:val="0084240C"/>
    <w:rsid w:val="008447CF"/>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B17A95"/>
    <w:rsid w:val="00B21DD8"/>
    <w:rsid w:val="00B55275"/>
    <w:rsid w:val="00B8360C"/>
    <w:rsid w:val="00BB3A04"/>
    <w:rsid w:val="00C545AC"/>
    <w:rsid w:val="00C95C14"/>
    <w:rsid w:val="00CA2FC5"/>
    <w:rsid w:val="00CA3481"/>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purl.org/dc/dcmitype/"/>
    <ds:schemaRef ds:uri="http://schemas.microsoft.com/office/2006/documentManagement/types"/>
    <ds:schemaRef ds:uri="ebebbe82-c2a2-4530-a37e-828a2b0516ff"/>
    <ds:schemaRef ds:uri="e168b4e3-737f-4bcd-ab94-c7ad1aee72f1"/>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12595E69</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5</cp:revision>
  <cp:lastPrinted>2018-05-21T13:20:00Z</cp:lastPrinted>
  <dcterms:created xsi:type="dcterms:W3CDTF">2019-09-26T11:15:00Z</dcterms:created>
  <dcterms:modified xsi:type="dcterms:W3CDTF">2019-09-26T12:16:00Z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