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F1" w:rsidRPr="003E4623" w:rsidRDefault="00BA6FF1" w:rsidP="005A14B1">
      <w:pPr>
        <w:pStyle w:val="Default"/>
        <w:jc w:val="center"/>
        <w:rPr>
          <w:b/>
          <w:sz w:val="28"/>
          <w:szCs w:val="23"/>
        </w:rPr>
      </w:pPr>
    </w:p>
    <w:p w:rsidR="00ED366E" w:rsidRDefault="00ED366E" w:rsidP="005A14B1">
      <w:pPr>
        <w:pStyle w:val="Default"/>
        <w:jc w:val="both"/>
        <w:rPr>
          <w:sz w:val="22"/>
          <w:szCs w:val="20"/>
        </w:rPr>
      </w:pPr>
    </w:p>
    <w:p w:rsidR="00ED366E" w:rsidRPr="00ED366E" w:rsidRDefault="00ED366E" w:rsidP="00ED366E">
      <w:pPr>
        <w:pStyle w:val="Default"/>
        <w:jc w:val="center"/>
        <w:rPr>
          <w:b/>
          <w:sz w:val="28"/>
          <w:szCs w:val="20"/>
        </w:rPr>
      </w:pPr>
      <w:r w:rsidRPr="00ED366E">
        <w:rPr>
          <w:b/>
          <w:sz w:val="28"/>
          <w:szCs w:val="20"/>
        </w:rPr>
        <w:t>Teaching Role Information</w:t>
      </w:r>
    </w:p>
    <w:p w:rsidR="00ED366E" w:rsidRDefault="00ED366E" w:rsidP="00ED366E">
      <w:pPr>
        <w:pStyle w:val="Default"/>
        <w:jc w:val="center"/>
        <w:rPr>
          <w:sz w:val="22"/>
          <w:szCs w:val="20"/>
        </w:rPr>
      </w:pPr>
    </w:p>
    <w:p w:rsidR="00FF2518" w:rsidRDefault="007E6F85" w:rsidP="005A14B1">
      <w:pPr>
        <w:pStyle w:val="Default"/>
        <w:jc w:val="both"/>
        <w:rPr>
          <w:sz w:val="22"/>
          <w:szCs w:val="20"/>
        </w:rPr>
      </w:pPr>
      <w:r>
        <w:rPr>
          <w:sz w:val="22"/>
          <w:szCs w:val="20"/>
        </w:rPr>
        <w:t>Computer Science and ICT are popular</w:t>
      </w:r>
      <w:r w:rsidR="00FF2518" w:rsidRPr="00241BE1">
        <w:rPr>
          <w:sz w:val="22"/>
          <w:szCs w:val="20"/>
        </w:rPr>
        <w:t xml:space="preserve"> subject</w:t>
      </w:r>
      <w:r>
        <w:rPr>
          <w:sz w:val="22"/>
          <w:szCs w:val="20"/>
        </w:rPr>
        <w:t>s</w:t>
      </w:r>
      <w:r w:rsidR="00FF2518" w:rsidRPr="00241BE1">
        <w:rPr>
          <w:sz w:val="22"/>
          <w:szCs w:val="20"/>
        </w:rPr>
        <w:t xml:space="preserve"> at</w:t>
      </w:r>
      <w:r w:rsidR="004A01E7" w:rsidRPr="00241BE1">
        <w:rPr>
          <w:sz w:val="22"/>
          <w:szCs w:val="20"/>
        </w:rPr>
        <w:t xml:space="preserve"> Caldew School</w:t>
      </w:r>
      <w:r w:rsidR="00D64A1E">
        <w:rPr>
          <w:sz w:val="22"/>
          <w:szCs w:val="20"/>
        </w:rPr>
        <w:t xml:space="preserve"> and</w:t>
      </w:r>
      <w:r w:rsidR="004A01E7" w:rsidRPr="00241BE1">
        <w:rPr>
          <w:sz w:val="22"/>
          <w:szCs w:val="20"/>
        </w:rPr>
        <w:t xml:space="preserve"> </w:t>
      </w:r>
      <w:r w:rsidR="00D64A1E">
        <w:rPr>
          <w:sz w:val="22"/>
          <w:szCs w:val="20"/>
        </w:rPr>
        <w:t>a</w:t>
      </w:r>
      <w:r w:rsidR="00FF2518" w:rsidRPr="00241BE1">
        <w:rPr>
          <w:sz w:val="22"/>
          <w:szCs w:val="20"/>
        </w:rPr>
        <w:t>ll students study</w:t>
      </w:r>
      <w:r w:rsidR="00096A5A">
        <w:rPr>
          <w:sz w:val="22"/>
          <w:szCs w:val="20"/>
        </w:rPr>
        <w:t xml:space="preserve"> the Computer Science curriculum</w:t>
      </w:r>
      <w:r w:rsidR="00FF2518" w:rsidRPr="00241BE1">
        <w:rPr>
          <w:sz w:val="22"/>
          <w:szCs w:val="20"/>
        </w:rPr>
        <w:t xml:space="preserve"> at K</w:t>
      </w:r>
      <w:r w:rsidR="00280F1F">
        <w:rPr>
          <w:sz w:val="22"/>
          <w:szCs w:val="20"/>
        </w:rPr>
        <w:t xml:space="preserve">ey </w:t>
      </w:r>
      <w:r w:rsidR="00FF2518" w:rsidRPr="00241BE1">
        <w:rPr>
          <w:sz w:val="22"/>
          <w:szCs w:val="20"/>
        </w:rPr>
        <w:t>S</w:t>
      </w:r>
      <w:r w:rsidR="00280F1F">
        <w:rPr>
          <w:sz w:val="22"/>
          <w:szCs w:val="20"/>
        </w:rPr>
        <w:t xml:space="preserve">tage </w:t>
      </w:r>
      <w:r w:rsidR="00FF2518" w:rsidRPr="00241BE1">
        <w:rPr>
          <w:sz w:val="22"/>
          <w:szCs w:val="20"/>
        </w:rPr>
        <w:t>3 (1 hour per week).  Our K</w:t>
      </w:r>
      <w:r w:rsidR="00280F1F">
        <w:rPr>
          <w:sz w:val="22"/>
          <w:szCs w:val="20"/>
        </w:rPr>
        <w:t>ey</w:t>
      </w:r>
      <w:r w:rsidR="00B00472">
        <w:rPr>
          <w:sz w:val="22"/>
          <w:szCs w:val="20"/>
        </w:rPr>
        <w:t xml:space="preserve"> </w:t>
      </w:r>
      <w:r w:rsidR="00FF2518" w:rsidRPr="00241BE1">
        <w:rPr>
          <w:sz w:val="22"/>
          <w:szCs w:val="20"/>
        </w:rPr>
        <w:t>S</w:t>
      </w:r>
      <w:r w:rsidR="00280F1F">
        <w:rPr>
          <w:sz w:val="22"/>
          <w:szCs w:val="20"/>
        </w:rPr>
        <w:t xml:space="preserve">tage </w:t>
      </w:r>
      <w:r w:rsidR="00FF2518" w:rsidRPr="00241BE1">
        <w:rPr>
          <w:sz w:val="22"/>
          <w:szCs w:val="20"/>
        </w:rPr>
        <w:t xml:space="preserve">4 </w:t>
      </w:r>
      <w:r>
        <w:rPr>
          <w:sz w:val="22"/>
          <w:szCs w:val="20"/>
        </w:rPr>
        <w:t>offer</w:t>
      </w:r>
      <w:r w:rsidR="00FF2518" w:rsidRPr="00241BE1">
        <w:rPr>
          <w:sz w:val="22"/>
          <w:szCs w:val="20"/>
        </w:rPr>
        <w:t xml:space="preserve"> is currently </w:t>
      </w:r>
      <w:r>
        <w:rPr>
          <w:sz w:val="22"/>
          <w:szCs w:val="20"/>
        </w:rPr>
        <w:t xml:space="preserve">Cambridge Nationals in Creative </w:t>
      </w:r>
      <w:proofErr w:type="spellStart"/>
      <w:r>
        <w:rPr>
          <w:sz w:val="22"/>
          <w:szCs w:val="20"/>
        </w:rPr>
        <w:t>iMedia</w:t>
      </w:r>
      <w:proofErr w:type="spellEnd"/>
      <w:r>
        <w:rPr>
          <w:sz w:val="22"/>
          <w:szCs w:val="20"/>
        </w:rPr>
        <w:t>, GCSE Computer Science and GCSE Media Studies</w:t>
      </w:r>
      <w:r w:rsidR="001E6764">
        <w:rPr>
          <w:sz w:val="22"/>
          <w:szCs w:val="20"/>
        </w:rPr>
        <w:t>.</w:t>
      </w:r>
      <w:r>
        <w:rPr>
          <w:sz w:val="22"/>
          <w:szCs w:val="20"/>
        </w:rPr>
        <w:t xml:space="preserve"> We have been delivering successful courses in Computer Sci</w:t>
      </w:r>
      <w:r w:rsidR="00280F1F">
        <w:rPr>
          <w:sz w:val="22"/>
          <w:szCs w:val="20"/>
        </w:rPr>
        <w:t>ence</w:t>
      </w:r>
      <w:r w:rsidR="002623B7">
        <w:rPr>
          <w:sz w:val="22"/>
          <w:szCs w:val="20"/>
        </w:rPr>
        <w:t>, Media Studies</w:t>
      </w:r>
      <w:r w:rsidR="00280F1F">
        <w:rPr>
          <w:sz w:val="22"/>
          <w:szCs w:val="20"/>
        </w:rPr>
        <w:t xml:space="preserve"> and</w:t>
      </w:r>
      <w:r w:rsidR="002623B7">
        <w:rPr>
          <w:sz w:val="22"/>
          <w:szCs w:val="20"/>
        </w:rPr>
        <w:t xml:space="preserve"> Creative</w:t>
      </w:r>
      <w:r w:rsidR="00280F1F">
        <w:rPr>
          <w:sz w:val="22"/>
          <w:szCs w:val="20"/>
        </w:rPr>
        <w:t xml:space="preserve"> </w:t>
      </w:r>
      <w:proofErr w:type="spellStart"/>
      <w:r w:rsidR="002623B7">
        <w:rPr>
          <w:sz w:val="22"/>
          <w:szCs w:val="20"/>
        </w:rPr>
        <w:t>iMedia</w:t>
      </w:r>
      <w:proofErr w:type="spellEnd"/>
      <w:r w:rsidR="002623B7">
        <w:rPr>
          <w:sz w:val="22"/>
          <w:szCs w:val="20"/>
        </w:rPr>
        <w:t xml:space="preserve"> </w:t>
      </w:r>
      <w:r w:rsidR="00280F1F">
        <w:rPr>
          <w:sz w:val="22"/>
          <w:szCs w:val="20"/>
        </w:rPr>
        <w:t xml:space="preserve">for several years and </w:t>
      </w:r>
      <w:r w:rsidR="00DF13A8">
        <w:rPr>
          <w:sz w:val="22"/>
          <w:szCs w:val="20"/>
        </w:rPr>
        <w:t xml:space="preserve">are particularly keen to appoint </w:t>
      </w:r>
      <w:r w:rsidR="002623B7">
        <w:rPr>
          <w:sz w:val="22"/>
          <w:szCs w:val="20"/>
        </w:rPr>
        <w:t>a hard</w:t>
      </w:r>
      <w:r w:rsidR="008F4839">
        <w:rPr>
          <w:sz w:val="22"/>
          <w:szCs w:val="20"/>
        </w:rPr>
        <w:t>-w</w:t>
      </w:r>
      <w:r w:rsidR="002623B7">
        <w:rPr>
          <w:sz w:val="22"/>
          <w:szCs w:val="20"/>
        </w:rPr>
        <w:t xml:space="preserve">orking and enthusiastic teacher with knowledge of Computer Science and Creative </w:t>
      </w:r>
      <w:proofErr w:type="spellStart"/>
      <w:r w:rsidR="002623B7">
        <w:rPr>
          <w:sz w:val="22"/>
          <w:szCs w:val="20"/>
        </w:rPr>
        <w:t>iMedia</w:t>
      </w:r>
      <w:proofErr w:type="spellEnd"/>
      <w:r>
        <w:rPr>
          <w:sz w:val="22"/>
          <w:szCs w:val="20"/>
        </w:rPr>
        <w:t>.</w:t>
      </w:r>
    </w:p>
    <w:p w:rsidR="001E6764" w:rsidRDefault="001E6764" w:rsidP="005A14B1">
      <w:pPr>
        <w:pStyle w:val="Default"/>
        <w:jc w:val="both"/>
        <w:rPr>
          <w:sz w:val="22"/>
          <w:szCs w:val="20"/>
        </w:rPr>
      </w:pPr>
    </w:p>
    <w:p w:rsidR="001E6764" w:rsidRDefault="001E6764" w:rsidP="005A14B1">
      <w:pPr>
        <w:pStyle w:val="Default"/>
        <w:jc w:val="both"/>
        <w:rPr>
          <w:sz w:val="22"/>
          <w:szCs w:val="20"/>
        </w:rPr>
      </w:pPr>
      <w:r>
        <w:rPr>
          <w:sz w:val="22"/>
          <w:szCs w:val="20"/>
        </w:rPr>
        <w:t xml:space="preserve">In the </w:t>
      </w:r>
      <w:r w:rsidR="00A8580F">
        <w:rPr>
          <w:sz w:val="22"/>
          <w:szCs w:val="20"/>
        </w:rPr>
        <w:t>S</w:t>
      </w:r>
      <w:r>
        <w:rPr>
          <w:sz w:val="22"/>
          <w:szCs w:val="20"/>
        </w:rPr>
        <w:t xml:space="preserve">ixth </w:t>
      </w:r>
      <w:r w:rsidR="00A8580F">
        <w:rPr>
          <w:sz w:val="22"/>
          <w:szCs w:val="20"/>
        </w:rPr>
        <w:t>F</w:t>
      </w:r>
      <w:r w:rsidR="007E6F85">
        <w:rPr>
          <w:sz w:val="22"/>
          <w:szCs w:val="20"/>
        </w:rPr>
        <w:t xml:space="preserve">orm, </w:t>
      </w:r>
      <w:r w:rsidR="00280F1F">
        <w:rPr>
          <w:sz w:val="22"/>
          <w:szCs w:val="20"/>
        </w:rPr>
        <w:t>we</w:t>
      </w:r>
      <w:r w:rsidR="007E6F85">
        <w:rPr>
          <w:sz w:val="22"/>
          <w:szCs w:val="20"/>
        </w:rPr>
        <w:t xml:space="preserve"> </w:t>
      </w:r>
      <w:r w:rsidR="00ED366E">
        <w:rPr>
          <w:sz w:val="22"/>
          <w:szCs w:val="20"/>
        </w:rPr>
        <w:t xml:space="preserve">have </w:t>
      </w:r>
      <w:r w:rsidR="008F4839">
        <w:rPr>
          <w:sz w:val="22"/>
          <w:szCs w:val="20"/>
        </w:rPr>
        <w:t>established</w:t>
      </w:r>
      <w:r w:rsidR="00ED366E">
        <w:rPr>
          <w:sz w:val="22"/>
          <w:szCs w:val="20"/>
        </w:rPr>
        <w:t xml:space="preserve"> AS and A-Level Computer Science course</w:t>
      </w:r>
      <w:r w:rsidR="00C375E0">
        <w:rPr>
          <w:sz w:val="22"/>
          <w:szCs w:val="20"/>
        </w:rPr>
        <w:t>s</w:t>
      </w:r>
      <w:r w:rsidR="00ED366E">
        <w:rPr>
          <w:sz w:val="22"/>
          <w:szCs w:val="20"/>
        </w:rPr>
        <w:t xml:space="preserve"> following the AQA </w:t>
      </w:r>
      <w:r w:rsidR="00BA08A9">
        <w:rPr>
          <w:sz w:val="22"/>
          <w:szCs w:val="20"/>
        </w:rPr>
        <w:t xml:space="preserve">specifications </w:t>
      </w:r>
      <w:r w:rsidR="00B00472">
        <w:rPr>
          <w:sz w:val="22"/>
          <w:szCs w:val="20"/>
        </w:rPr>
        <w:t>and these</w:t>
      </w:r>
      <w:r w:rsidR="00BA08A9">
        <w:rPr>
          <w:sz w:val="22"/>
          <w:szCs w:val="20"/>
        </w:rPr>
        <w:t xml:space="preserve"> have been updated</w:t>
      </w:r>
      <w:r w:rsidR="00ED366E">
        <w:rPr>
          <w:sz w:val="22"/>
          <w:szCs w:val="20"/>
        </w:rPr>
        <w:t xml:space="preserve"> to the new A-level format. </w:t>
      </w:r>
      <w:r w:rsidR="00906A5F">
        <w:rPr>
          <w:sz w:val="22"/>
          <w:szCs w:val="20"/>
        </w:rPr>
        <w:t>The uptake on the AS and A-Level c</w:t>
      </w:r>
      <w:r w:rsidR="00A8580F">
        <w:rPr>
          <w:sz w:val="22"/>
          <w:szCs w:val="20"/>
        </w:rPr>
        <w:t>ourse so far has been very good</w:t>
      </w:r>
      <w:r w:rsidR="00906A5F">
        <w:rPr>
          <w:sz w:val="22"/>
          <w:szCs w:val="20"/>
        </w:rPr>
        <w:t xml:space="preserve"> and we hope to see this continue </w:t>
      </w:r>
      <w:r w:rsidR="00280F1F">
        <w:rPr>
          <w:sz w:val="22"/>
          <w:szCs w:val="20"/>
        </w:rPr>
        <w:t>into the future</w:t>
      </w:r>
      <w:r w:rsidR="007E6F85">
        <w:rPr>
          <w:sz w:val="22"/>
          <w:szCs w:val="20"/>
        </w:rPr>
        <w:t xml:space="preserve">. We have also offered courses in Cambridge Technical Digital </w:t>
      </w:r>
      <w:proofErr w:type="spellStart"/>
      <w:r w:rsidR="007E6F85">
        <w:rPr>
          <w:sz w:val="22"/>
          <w:szCs w:val="20"/>
        </w:rPr>
        <w:t>iMedia</w:t>
      </w:r>
      <w:proofErr w:type="spellEnd"/>
      <w:r w:rsidR="007E6F85">
        <w:rPr>
          <w:sz w:val="22"/>
          <w:szCs w:val="20"/>
        </w:rPr>
        <w:t xml:space="preserve"> and A-Level Media Studies.</w:t>
      </w:r>
      <w:r>
        <w:rPr>
          <w:sz w:val="22"/>
          <w:szCs w:val="20"/>
        </w:rPr>
        <w:t xml:space="preserve"> </w:t>
      </w:r>
    </w:p>
    <w:p w:rsidR="00E563D6" w:rsidRDefault="00E563D6" w:rsidP="005A14B1">
      <w:pPr>
        <w:pStyle w:val="Default"/>
        <w:jc w:val="both"/>
        <w:rPr>
          <w:sz w:val="22"/>
          <w:szCs w:val="20"/>
        </w:rPr>
      </w:pPr>
    </w:p>
    <w:p w:rsidR="00E563D6" w:rsidRDefault="00E563D6" w:rsidP="005A14B1">
      <w:pPr>
        <w:pStyle w:val="Default"/>
        <w:jc w:val="both"/>
        <w:rPr>
          <w:sz w:val="22"/>
          <w:szCs w:val="20"/>
        </w:rPr>
      </w:pPr>
      <w:r>
        <w:rPr>
          <w:sz w:val="22"/>
          <w:szCs w:val="20"/>
        </w:rPr>
        <w:t xml:space="preserve">The department has contributed to the overall school success in several ways ensuring that students are always given the opportunity to meet their full potential. On top of exam results, we are always looking to </w:t>
      </w:r>
      <w:r w:rsidRPr="00775BAC">
        <w:rPr>
          <w:color w:val="auto"/>
          <w:sz w:val="22"/>
          <w:szCs w:val="20"/>
        </w:rPr>
        <w:t xml:space="preserve">develop </w:t>
      </w:r>
      <w:r w:rsidR="00775BAC" w:rsidRPr="00775BAC">
        <w:rPr>
          <w:color w:val="auto"/>
          <w:sz w:val="22"/>
          <w:szCs w:val="20"/>
        </w:rPr>
        <w:t xml:space="preserve">and </w:t>
      </w:r>
      <w:r w:rsidRPr="00775BAC">
        <w:rPr>
          <w:color w:val="auto"/>
          <w:sz w:val="22"/>
          <w:szCs w:val="20"/>
        </w:rPr>
        <w:t>innovate</w:t>
      </w:r>
      <w:r>
        <w:rPr>
          <w:sz w:val="22"/>
          <w:szCs w:val="20"/>
        </w:rPr>
        <w:t xml:space="preserve"> the equipment used and the methods in which we teach the students. </w:t>
      </w:r>
      <w:r w:rsidR="00025393">
        <w:rPr>
          <w:sz w:val="22"/>
          <w:szCs w:val="20"/>
        </w:rPr>
        <w:t>We have</w:t>
      </w:r>
      <w:bookmarkStart w:id="0" w:name="_GoBack"/>
      <w:bookmarkEnd w:id="0"/>
      <w:r>
        <w:rPr>
          <w:sz w:val="22"/>
          <w:szCs w:val="20"/>
        </w:rPr>
        <w:t xml:space="preserve"> </w:t>
      </w:r>
      <w:r w:rsidR="00775BAC">
        <w:rPr>
          <w:sz w:val="22"/>
          <w:szCs w:val="20"/>
        </w:rPr>
        <w:t>recently invested in a lot of “h</w:t>
      </w:r>
      <w:r>
        <w:rPr>
          <w:sz w:val="22"/>
          <w:szCs w:val="20"/>
        </w:rPr>
        <w:t>and</w:t>
      </w:r>
      <w:r w:rsidR="008F4839">
        <w:rPr>
          <w:sz w:val="22"/>
          <w:szCs w:val="20"/>
        </w:rPr>
        <w:t>s</w:t>
      </w:r>
      <w:r>
        <w:rPr>
          <w:sz w:val="22"/>
          <w:szCs w:val="20"/>
        </w:rPr>
        <w:t xml:space="preserve"> on” Computer Science equipment, d</w:t>
      </w:r>
      <w:r w:rsidR="008F4839">
        <w:rPr>
          <w:sz w:val="22"/>
          <w:szCs w:val="20"/>
        </w:rPr>
        <w:t xml:space="preserve">igital cameras, lighting, green </w:t>
      </w:r>
      <w:r>
        <w:rPr>
          <w:sz w:val="22"/>
          <w:szCs w:val="20"/>
        </w:rPr>
        <w:t>screen and tablets in order to drive excitement and enth</w:t>
      </w:r>
      <w:r w:rsidR="008F4839">
        <w:rPr>
          <w:sz w:val="22"/>
          <w:szCs w:val="20"/>
        </w:rPr>
        <w:t>usiasm</w:t>
      </w:r>
      <w:r>
        <w:rPr>
          <w:sz w:val="22"/>
          <w:szCs w:val="20"/>
        </w:rPr>
        <w:t xml:space="preserve"> across the school.</w:t>
      </w:r>
    </w:p>
    <w:p w:rsidR="001E6764" w:rsidRDefault="001E6764" w:rsidP="005A14B1">
      <w:pPr>
        <w:pStyle w:val="Default"/>
        <w:jc w:val="both"/>
        <w:rPr>
          <w:sz w:val="22"/>
          <w:szCs w:val="20"/>
        </w:rPr>
      </w:pPr>
    </w:p>
    <w:p w:rsidR="00B00472" w:rsidRDefault="001E6764" w:rsidP="005A14B1">
      <w:pPr>
        <w:pStyle w:val="Default"/>
        <w:jc w:val="both"/>
        <w:rPr>
          <w:sz w:val="22"/>
          <w:szCs w:val="20"/>
        </w:rPr>
      </w:pPr>
      <w:r>
        <w:rPr>
          <w:sz w:val="22"/>
          <w:szCs w:val="20"/>
        </w:rPr>
        <w:t xml:space="preserve">We are looking to continue the success of all Computer Science </w:t>
      </w:r>
      <w:r w:rsidR="00280F1F">
        <w:rPr>
          <w:sz w:val="22"/>
          <w:szCs w:val="20"/>
        </w:rPr>
        <w:t>courses,</w:t>
      </w:r>
      <w:r>
        <w:rPr>
          <w:sz w:val="22"/>
          <w:szCs w:val="20"/>
        </w:rPr>
        <w:t xml:space="preserve"> as the numbers have been con</w:t>
      </w:r>
      <w:r w:rsidR="00A8580F">
        <w:rPr>
          <w:sz w:val="22"/>
          <w:szCs w:val="20"/>
        </w:rPr>
        <w:t>s</w:t>
      </w:r>
      <w:r w:rsidR="00B00472">
        <w:rPr>
          <w:sz w:val="22"/>
          <w:szCs w:val="20"/>
        </w:rPr>
        <w:t>is</w:t>
      </w:r>
      <w:r w:rsidR="00A8580F">
        <w:rPr>
          <w:sz w:val="22"/>
          <w:szCs w:val="20"/>
        </w:rPr>
        <w:t>t</w:t>
      </w:r>
      <w:r w:rsidR="00B00472">
        <w:rPr>
          <w:sz w:val="22"/>
          <w:szCs w:val="20"/>
        </w:rPr>
        <w:t>e</w:t>
      </w:r>
      <w:r w:rsidR="00A8580F">
        <w:rPr>
          <w:sz w:val="22"/>
          <w:szCs w:val="20"/>
        </w:rPr>
        <w:t>nt</w:t>
      </w:r>
      <w:r>
        <w:rPr>
          <w:sz w:val="22"/>
          <w:szCs w:val="20"/>
        </w:rPr>
        <w:t xml:space="preserve">ly high. </w:t>
      </w:r>
      <w:r w:rsidR="009625D8">
        <w:rPr>
          <w:sz w:val="22"/>
          <w:szCs w:val="20"/>
        </w:rPr>
        <w:t>The current prioritie</w:t>
      </w:r>
      <w:r w:rsidR="00B00472">
        <w:rPr>
          <w:sz w:val="22"/>
          <w:szCs w:val="20"/>
        </w:rPr>
        <w:t>s for the department are to:</w:t>
      </w:r>
      <w:r w:rsidR="009625D8">
        <w:rPr>
          <w:sz w:val="22"/>
          <w:szCs w:val="20"/>
        </w:rPr>
        <w:t xml:space="preserve"> </w:t>
      </w:r>
    </w:p>
    <w:p w:rsidR="00B00472" w:rsidRDefault="00B00472" w:rsidP="00B00472">
      <w:pPr>
        <w:pStyle w:val="Default"/>
        <w:numPr>
          <w:ilvl w:val="0"/>
          <w:numId w:val="6"/>
        </w:numPr>
        <w:jc w:val="both"/>
        <w:rPr>
          <w:sz w:val="22"/>
          <w:szCs w:val="20"/>
        </w:rPr>
      </w:pPr>
      <w:r>
        <w:rPr>
          <w:sz w:val="22"/>
          <w:szCs w:val="20"/>
        </w:rPr>
        <w:t>E</w:t>
      </w:r>
      <w:r w:rsidR="001E6764">
        <w:rPr>
          <w:sz w:val="22"/>
          <w:szCs w:val="20"/>
        </w:rPr>
        <w:t>ncourage more girls to take the subject</w:t>
      </w:r>
    </w:p>
    <w:p w:rsidR="00B00472" w:rsidRDefault="00B00472" w:rsidP="00B00472">
      <w:pPr>
        <w:pStyle w:val="Default"/>
        <w:numPr>
          <w:ilvl w:val="0"/>
          <w:numId w:val="6"/>
        </w:numPr>
        <w:jc w:val="both"/>
        <w:rPr>
          <w:sz w:val="22"/>
          <w:szCs w:val="20"/>
        </w:rPr>
      </w:pPr>
      <w:r>
        <w:rPr>
          <w:sz w:val="22"/>
          <w:szCs w:val="20"/>
        </w:rPr>
        <w:t>D</w:t>
      </w:r>
      <w:r w:rsidR="009625D8">
        <w:rPr>
          <w:sz w:val="22"/>
          <w:szCs w:val="20"/>
        </w:rPr>
        <w:t xml:space="preserve">evelop methods </w:t>
      </w:r>
      <w:r>
        <w:rPr>
          <w:sz w:val="22"/>
          <w:szCs w:val="20"/>
        </w:rPr>
        <w:t>to push</w:t>
      </w:r>
      <w:r w:rsidR="009625D8">
        <w:rPr>
          <w:sz w:val="22"/>
          <w:szCs w:val="20"/>
        </w:rPr>
        <w:t xml:space="preserve"> High Prior </w:t>
      </w:r>
      <w:r w:rsidR="00280F1F">
        <w:rPr>
          <w:sz w:val="22"/>
          <w:szCs w:val="20"/>
        </w:rPr>
        <w:t>A</w:t>
      </w:r>
      <w:r w:rsidR="009625D8">
        <w:rPr>
          <w:sz w:val="22"/>
          <w:szCs w:val="20"/>
        </w:rPr>
        <w:t>ttaining students</w:t>
      </w:r>
    </w:p>
    <w:p w:rsidR="00B00472" w:rsidRDefault="00B00472" w:rsidP="00B00472">
      <w:pPr>
        <w:pStyle w:val="Default"/>
        <w:numPr>
          <w:ilvl w:val="0"/>
          <w:numId w:val="6"/>
        </w:numPr>
        <w:jc w:val="both"/>
        <w:rPr>
          <w:sz w:val="22"/>
          <w:szCs w:val="20"/>
        </w:rPr>
      </w:pPr>
      <w:r>
        <w:rPr>
          <w:sz w:val="22"/>
          <w:szCs w:val="20"/>
        </w:rPr>
        <w:t>Improve</w:t>
      </w:r>
      <w:r w:rsidR="009625D8">
        <w:rPr>
          <w:sz w:val="22"/>
          <w:szCs w:val="20"/>
        </w:rPr>
        <w:t xml:space="preserve"> the Key Stage 3 curriculum to develop problem solving, raise aspirations and promote resilience in preparation for the GCSE years</w:t>
      </w:r>
      <w:r w:rsidR="001E6764">
        <w:rPr>
          <w:sz w:val="22"/>
          <w:szCs w:val="20"/>
        </w:rPr>
        <w:t xml:space="preserve">. </w:t>
      </w:r>
    </w:p>
    <w:p w:rsidR="00B00472" w:rsidRDefault="00B00472" w:rsidP="00B00472">
      <w:pPr>
        <w:pStyle w:val="Default"/>
        <w:ind w:left="720"/>
        <w:jc w:val="both"/>
        <w:rPr>
          <w:sz w:val="22"/>
          <w:szCs w:val="20"/>
        </w:rPr>
      </w:pPr>
    </w:p>
    <w:p w:rsidR="001E6764" w:rsidRPr="00241BE1" w:rsidRDefault="001E6764" w:rsidP="00B00472">
      <w:pPr>
        <w:pStyle w:val="Default"/>
        <w:jc w:val="both"/>
        <w:rPr>
          <w:sz w:val="22"/>
          <w:szCs w:val="20"/>
        </w:rPr>
      </w:pPr>
      <w:r>
        <w:rPr>
          <w:sz w:val="22"/>
          <w:szCs w:val="20"/>
        </w:rPr>
        <w:t>It is likely that the successful candidate will be asked to teach ICT and Computer Science at KS3 and KS4 as well as in the Sixth Form.</w:t>
      </w:r>
    </w:p>
    <w:p w:rsidR="004A01E7" w:rsidRPr="00241BE1" w:rsidRDefault="004A01E7" w:rsidP="005A14B1">
      <w:pPr>
        <w:pStyle w:val="Default"/>
        <w:jc w:val="both"/>
        <w:rPr>
          <w:sz w:val="18"/>
          <w:szCs w:val="16"/>
        </w:rPr>
      </w:pPr>
    </w:p>
    <w:p w:rsidR="004A01E7" w:rsidRPr="00241BE1" w:rsidRDefault="004A01E7" w:rsidP="005A14B1">
      <w:pPr>
        <w:pStyle w:val="Default"/>
        <w:jc w:val="both"/>
        <w:rPr>
          <w:sz w:val="22"/>
          <w:szCs w:val="20"/>
        </w:rPr>
      </w:pPr>
      <w:r w:rsidRPr="00241BE1">
        <w:rPr>
          <w:sz w:val="22"/>
          <w:szCs w:val="20"/>
        </w:rPr>
        <w:t>ICT</w:t>
      </w:r>
      <w:r w:rsidR="00241BE1">
        <w:rPr>
          <w:sz w:val="22"/>
          <w:szCs w:val="20"/>
        </w:rPr>
        <w:t xml:space="preserve"> </w:t>
      </w:r>
      <w:r w:rsidRPr="00241BE1">
        <w:rPr>
          <w:sz w:val="22"/>
          <w:szCs w:val="20"/>
        </w:rPr>
        <w:t xml:space="preserve">is used across the curriculum by most teachers.  There are </w:t>
      </w:r>
      <w:r w:rsidR="00096A5A">
        <w:rPr>
          <w:sz w:val="22"/>
          <w:szCs w:val="20"/>
        </w:rPr>
        <w:t>four</w:t>
      </w:r>
      <w:r w:rsidRPr="00241BE1">
        <w:rPr>
          <w:sz w:val="22"/>
          <w:szCs w:val="20"/>
        </w:rPr>
        <w:t xml:space="preserve"> dedicated ICT rooms</w:t>
      </w:r>
      <w:r w:rsidR="00FF2518" w:rsidRPr="00241BE1">
        <w:rPr>
          <w:sz w:val="22"/>
          <w:szCs w:val="20"/>
        </w:rPr>
        <w:t xml:space="preserve"> and</w:t>
      </w:r>
      <w:r w:rsidRPr="00241BE1">
        <w:rPr>
          <w:sz w:val="22"/>
          <w:szCs w:val="20"/>
        </w:rPr>
        <w:t xml:space="preserve"> several other </w:t>
      </w:r>
      <w:r w:rsidR="00BA6FF1" w:rsidRPr="00241BE1">
        <w:rPr>
          <w:sz w:val="22"/>
          <w:szCs w:val="20"/>
        </w:rPr>
        <w:t xml:space="preserve">rooms and </w:t>
      </w:r>
      <w:r w:rsidRPr="00241BE1">
        <w:rPr>
          <w:sz w:val="22"/>
          <w:szCs w:val="20"/>
        </w:rPr>
        <w:t>areas of the school</w:t>
      </w:r>
      <w:r w:rsidR="00B00472">
        <w:rPr>
          <w:sz w:val="22"/>
          <w:szCs w:val="20"/>
        </w:rPr>
        <w:t>,</w:t>
      </w:r>
      <w:r w:rsidR="00241BE1">
        <w:rPr>
          <w:sz w:val="22"/>
          <w:szCs w:val="20"/>
        </w:rPr>
        <w:t xml:space="preserve"> </w:t>
      </w:r>
      <w:r w:rsidR="00B00472" w:rsidRPr="00B00472">
        <w:rPr>
          <w:sz w:val="22"/>
          <w:szCs w:val="20"/>
        </w:rPr>
        <w:t>including the library</w:t>
      </w:r>
      <w:r w:rsidR="00B00472">
        <w:rPr>
          <w:sz w:val="22"/>
          <w:szCs w:val="20"/>
        </w:rPr>
        <w:t>, where computers are available</w:t>
      </w:r>
      <w:r w:rsidR="00241BE1">
        <w:rPr>
          <w:sz w:val="22"/>
          <w:szCs w:val="20"/>
        </w:rPr>
        <w:t>.  T</w:t>
      </w:r>
      <w:r w:rsidRPr="00241BE1">
        <w:rPr>
          <w:sz w:val="22"/>
          <w:szCs w:val="20"/>
        </w:rPr>
        <w:t xml:space="preserve">eachers can book </w:t>
      </w:r>
      <w:r w:rsidR="00241BE1">
        <w:rPr>
          <w:sz w:val="22"/>
          <w:szCs w:val="20"/>
        </w:rPr>
        <w:t>ICT rooms when</w:t>
      </w:r>
      <w:r w:rsidRPr="00241BE1">
        <w:rPr>
          <w:sz w:val="22"/>
          <w:szCs w:val="20"/>
        </w:rPr>
        <w:t xml:space="preserve"> required.   </w:t>
      </w:r>
    </w:p>
    <w:p w:rsidR="004A01E7" w:rsidRPr="00241BE1" w:rsidRDefault="004A01E7" w:rsidP="005A14B1">
      <w:pPr>
        <w:pStyle w:val="Default"/>
        <w:jc w:val="both"/>
        <w:rPr>
          <w:sz w:val="18"/>
          <w:szCs w:val="16"/>
        </w:rPr>
      </w:pPr>
      <w:r w:rsidRPr="00241BE1">
        <w:rPr>
          <w:sz w:val="22"/>
          <w:szCs w:val="20"/>
        </w:rPr>
        <w:t xml:space="preserve"> </w:t>
      </w:r>
    </w:p>
    <w:p w:rsidR="004A01E7" w:rsidRPr="00241BE1" w:rsidRDefault="004A01E7" w:rsidP="005A14B1">
      <w:pPr>
        <w:pStyle w:val="Default"/>
        <w:jc w:val="both"/>
        <w:rPr>
          <w:sz w:val="22"/>
          <w:szCs w:val="20"/>
        </w:rPr>
      </w:pPr>
      <w:r w:rsidRPr="00241BE1">
        <w:rPr>
          <w:sz w:val="22"/>
          <w:szCs w:val="20"/>
        </w:rPr>
        <w:t>The school has a wide range of software available on the network, including</w:t>
      </w:r>
      <w:r w:rsidR="00096A5A">
        <w:rPr>
          <w:sz w:val="22"/>
          <w:szCs w:val="20"/>
        </w:rPr>
        <w:t xml:space="preserve"> Python 3, Unity 5, Microsoft Visual Studio,</w:t>
      </w:r>
      <w:r w:rsidRPr="00241BE1">
        <w:rPr>
          <w:sz w:val="22"/>
          <w:szCs w:val="20"/>
        </w:rPr>
        <w:t xml:space="preserve"> Micr</w:t>
      </w:r>
      <w:r w:rsidR="007E6F85">
        <w:rPr>
          <w:sz w:val="22"/>
          <w:szCs w:val="20"/>
        </w:rPr>
        <w:t>osoft Office</w:t>
      </w:r>
      <w:r w:rsidRPr="00241BE1">
        <w:rPr>
          <w:sz w:val="22"/>
          <w:szCs w:val="20"/>
        </w:rPr>
        <w:t xml:space="preserve">, </w:t>
      </w:r>
      <w:r w:rsidR="007E6F85">
        <w:rPr>
          <w:sz w:val="22"/>
          <w:szCs w:val="20"/>
        </w:rPr>
        <w:t xml:space="preserve">Serif Media Suite, </w:t>
      </w:r>
      <w:r w:rsidRPr="00241BE1">
        <w:rPr>
          <w:sz w:val="22"/>
          <w:szCs w:val="20"/>
        </w:rPr>
        <w:t>Macromedia Studio 8, Audacity</w:t>
      </w:r>
      <w:r w:rsidR="00096A5A">
        <w:rPr>
          <w:sz w:val="22"/>
          <w:szCs w:val="20"/>
        </w:rPr>
        <w:t xml:space="preserve">, </w:t>
      </w:r>
      <w:proofErr w:type="spellStart"/>
      <w:r w:rsidR="00096A5A">
        <w:rPr>
          <w:sz w:val="22"/>
          <w:szCs w:val="20"/>
        </w:rPr>
        <w:t>Flowol</w:t>
      </w:r>
      <w:proofErr w:type="spellEnd"/>
      <w:r w:rsidRPr="00241BE1">
        <w:rPr>
          <w:sz w:val="22"/>
          <w:szCs w:val="20"/>
        </w:rPr>
        <w:t xml:space="preserve"> and Scratch.  </w:t>
      </w:r>
      <w:r w:rsidR="007E6F85">
        <w:rPr>
          <w:sz w:val="22"/>
          <w:szCs w:val="20"/>
        </w:rPr>
        <w:t xml:space="preserve">The department also makes use of Google Classroom instead of exercise books, using the resource to share work with students and deliver key assessments. </w:t>
      </w:r>
      <w:r w:rsidR="00B00472">
        <w:rPr>
          <w:sz w:val="22"/>
          <w:szCs w:val="20"/>
        </w:rPr>
        <w:t xml:space="preserve"> </w:t>
      </w:r>
      <w:r w:rsidRPr="00241BE1">
        <w:rPr>
          <w:sz w:val="22"/>
          <w:szCs w:val="20"/>
        </w:rPr>
        <w:t xml:space="preserve">All teachers have their own laptop, connected via a wireless network for registration, assessment and reports (using SIMS) and planning/delivering lessons.  The PC network within school is a separate wired system and many of the PCs have been upgraded in the last </w:t>
      </w:r>
      <w:r w:rsidR="00096A5A">
        <w:rPr>
          <w:sz w:val="22"/>
          <w:szCs w:val="20"/>
        </w:rPr>
        <w:t>year</w:t>
      </w:r>
      <w:r w:rsidRPr="00241BE1">
        <w:rPr>
          <w:sz w:val="22"/>
          <w:szCs w:val="20"/>
        </w:rPr>
        <w:t>.</w:t>
      </w:r>
    </w:p>
    <w:p w:rsidR="004A01E7" w:rsidRPr="00241BE1" w:rsidRDefault="004A01E7" w:rsidP="005A14B1">
      <w:pPr>
        <w:pStyle w:val="Default"/>
        <w:jc w:val="both"/>
        <w:rPr>
          <w:sz w:val="18"/>
          <w:szCs w:val="16"/>
        </w:rPr>
      </w:pPr>
    </w:p>
    <w:p w:rsidR="004A01E7" w:rsidRPr="00241BE1" w:rsidRDefault="004A01E7" w:rsidP="005A14B1">
      <w:pPr>
        <w:pStyle w:val="Default"/>
        <w:jc w:val="both"/>
        <w:rPr>
          <w:b/>
          <w:bCs/>
          <w:sz w:val="18"/>
          <w:szCs w:val="16"/>
        </w:rPr>
      </w:pPr>
    </w:p>
    <w:p w:rsidR="004A01E7" w:rsidRPr="00241BE1" w:rsidRDefault="004A01E7" w:rsidP="005A14B1">
      <w:pPr>
        <w:pStyle w:val="Default"/>
        <w:jc w:val="both"/>
        <w:rPr>
          <w:sz w:val="18"/>
          <w:szCs w:val="16"/>
        </w:rPr>
      </w:pPr>
    </w:p>
    <w:p w:rsidR="00241BE1" w:rsidRPr="00241BE1" w:rsidRDefault="00241BE1" w:rsidP="005A14B1">
      <w:pPr>
        <w:pStyle w:val="Default"/>
        <w:jc w:val="both"/>
        <w:rPr>
          <w:sz w:val="18"/>
          <w:szCs w:val="16"/>
        </w:rPr>
      </w:pPr>
    </w:p>
    <w:p w:rsidR="00241BE1" w:rsidRPr="00241BE1" w:rsidRDefault="00096A5A" w:rsidP="005A14B1">
      <w:pPr>
        <w:pStyle w:val="Default"/>
        <w:jc w:val="both"/>
        <w:rPr>
          <w:sz w:val="22"/>
          <w:szCs w:val="20"/>
        </w:rPr>
      </w:pPr>
      <w:r>
        <w:rPr>
          <w:sz w:val="22"/>
          <w:szCs w:val="20"/>
        </w:rPr>
        <w:t>Simon Beedie</w:t>
      </w:r>
    </w:p>
    <w:p w:rsidR="004A01E7" w:rsidRPr="00241BE1" w:rsidRDefault="00241BE1" w:rsidP="005A14B1">
      <w:pPr>
        <w:pStyle w:val="Default"/>
        <w:jc w:val="both"/>
        <w:rPr>
          <w:sz w:val="22"/>
          <w:szCs w:val="20"/>
        </w:rPr>
      </w:pPr>
      <w:r w:rsidRPr="00241BE1">
        <w:rPr>
          <w:sz w:val="22"/>
          <w:szCs w:val="20"/>
        </w:rPr>
        <w:t xml:space="preserve">Subject Team Leader </w:t>
      </w:r>
      <w:r w:rsidR="00096A5A">
        <w:rPr>
          <w:sz w:val="22"/>
          <w:szCs w:val="20"/>
        </w:rPr>
        <w:t>for Computer Science and ICT</w:t>
      </w:r>
    </w:p>
    <w:sectPr w:rsidR="004A01E7" w:rsidRPr="00241BE1" w:rsidSect="00D97A1A">
      <w:headerReference w:type="default" r:id="rId10"/>
      <w:pgSz w:w="11906" w:h="16838"/>
      <w:pgMar w:top="539" w:right="1247" w:bottom="20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702" w:rsidRDefault="00DD2702" w:rsidP="003E4623">
      <w:pPr>
        <w:spacing w:after="0" w:line="240" w:lineRule="auto"/>
      </w:pPr>
      <w:r>
        <w:separator/>
      </w:r>
    </w:p>
  </w:endnote>
  <w:endnote w:type="continuationSeparator" w:id="0">
    <w:p w:rsidR="00DD2702" w:rsidRDefault="00DD2702" w:rsidP="003E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702" w:rsidRDefault="00DD2702" w:rsidP="003E4623">
      <w:pPr>
        <w:spacing w:after="0" w:line="240" w:lineRule="auto"/>
      </w:pPr>
      <w:r>
        <w:separator/>
      </w:r>
    </w:p>
  </w:footnote>
  <w:footnote w:type="continuationSeparator" w:id="0">
    <w:p w:rsidR="00DD2702" w:rsidRDefault="00DD2702" w:rsidP="003E4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A9" w:rsidRDefault="006710BF" w:rsidP="00ED366E">
    <w:pPr>
      <w:pStyle w:val="Default"/>
      <w:ind w:left="1418"/>
      <w:rPr>
        <w:rFonts w:ascii="Century Gothic" w:hAnsi="Century Gothic"/>
        <w:b/>
        <w:sz w:val="48"/>
        <w:szCs w:val="23"/>
      </w:rPr>
    </w:pPr>
    <w:r w:rsidRPr="00ED366E">
      <w:rPr>
        <w:rFonts w:ascii="Century Gothic" w:hAnsi="Century Gothic"/>
        <w:noProof/>
        <w:lang w:eastAsia="en-GB"/>
      </w:rPr>
      <w:drawing>
        <wp:anchor distT="0" distB="0" distL="114300" distR="114300" simplePos="0" relativeHeight="251657728" behindDoc="1" locked="0" layoutInCell="1" allowOverlap="1">
          <wp:simplePos x="0" y="0"/>
          <wp:positionH relativeFrom="column">
            <wp:posOffset>566420</wp:posOffset>
          </wp:positionH>
          <wp:positionV relativeFrom="paragraph">
            <wp:posOffset>-118745</wp:posOffset>
          </wp:positionV>
          <wp:extent cx="733425" cy="1362075"/>
          <wp:effectExtent l="0" t="0" r="0" b="0"/>
          <wp:wrapThrough wrapText="bothSides">
            <wp:wrapPolygon edited="0">
              <wp:start x="0" y="0"/>
              <wp:lineTo x="0" y="906"/>
              <wp:lineTo x="2805" y="9667"/>
              <wp:lineTo x="0" y="14199"/>
              <wp:lineTo x="0" y="16011"/>
              <wp:lineTo x="6732" y="19334"/>
              <wp:lineTo x="6732" y="21449"/>
              <wp:lineTo x="21319" y="21449"/>
              <wp:lineTo x="21319" y="6948"/>
              <wp:lineTo x="18514" y="4834"/>
              <wp:lineTo x="15709" y="0"/>
              <wp:lineTo x="0" y="0"/>
            </wp:wrapPolygon>
          </wp:wrapThrough>
          <wp:docPr id="1" name="Picture 1" descr="Caldew School, Dalston, C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dew School, Dalston, Cumbri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342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8A9" w:rsidRPr="00ED366E" w:rsidRDefault="00BA08A9" w:rsidP="00ED366E">
    <w:pPr>
      <w:pStyle w:val="Default"/>
      <w:ind w:left="2410" w:firstLine="60"/>
      <w:rPr>
        <w:rFonts w:ascii="Century Gothic" w:hAnsi="Century Gothic"/>
        <w:b/>
        <w:sz w:val="28"/>
        <w:szCs w:val="23"/>
      </w:rPr>
    </w:pPr>
    <w:r w:rsidRPr="00ED366E">
      <w:rPr>
        <w:rFonts w:ascii="Century Gothic" w:hAnsi="Century Gothic"/>
        <w:b/>
        <w:sz w:val="48"/>
        <w:szCs w:val="23"/>
      </w:rPr>
      <w:t xml:space="preserve">Department </w:t>
    </w:r>
    <w:r>
      <w:rPr>
        <w:rFonts w:ascii="Century Gothic" w:hAnsi="Century Gothic"/>
        <w:b/>
        <w:sz w:val="48"/>
        <w:szCs w:val="23"/>
      </w:rPr>
      <w:t xml:space="preserve">of </w:t>
    </w:r>
  </w:p>
  <w:p w:rsidR="00BA08A9" w:rsidRPr="00ED366E" w:rsidRDefault="00BA08A9" w:rsidP="00ED366E">
    <w:pPr>
      <w:pStyle w:val="Default"/>
      <w:ind w:left="2410" w:firstLine="60"/>
      <w:rPr>
        <w:rFonts w:ascii="Century Gothic" w:hAnsi="Century Gothic"/>
        <w:b/>
        <w:sz w:val="48"/>
        <w:szCs w:val="23"/>
      </w:rPr>
    </w:pPr>
    <w:r w:rsidRPr="00ED366E">
      <w:rPr>
        <w:rFonts w:ascii="Century Gothic" w:hAnsi="Century Gothic"/>
        <w:b/>
        <w:sz w:val="48"/>
        <w:szCs w:val="23"/>
      </w:rPr>
      <w:t>ICT</w:t>
    </w:r>
    <w:r>
      <w:rPr>
        <w:rFonts w:ascii="Century Gothic" w:hAnsi="Century Gothic"/>
        <w:b/>
        <w:sz w:val="48"/>
        <w:szCs w:val="23"/>
      </w:rPr>
      <w:t xml:space="preserve"> &amp; </w:t>
    </w:r>
    <w:r w:rsidRPr="00ED366E">
      <w:rPr>
        <w:rFonts w:ascii="Century Gothic" w:hAnsi="Century Gothic"/>
        <w:b/>
        <w:sz w:val="48"/>
        <w:szCs w:val="23"/>
      </w:rPr>
      <w:t xml:space="preserve">Computer Science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D6B"/>
    <w:multiLevelType w:val="hybridMultilevel"/>
    <w:tmpl w:val="7F80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A2F99"/>
    <w:multiLevelType w:val="hybridMultilevel"/>
    <w:tmpl w:val="3F949BAA"/>
    <w:lvl w:ilvl="0" w:tplc="55D2BC32">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1225C95"/>
    <w:multiLevelType w:val="hybridMultilevel"/>
    <w:tmpl w:val="F1D4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F5255"/>
    <w:multiLevelType w:val="hybridMultilevel"/>
    <w:tmpl w:val="BA92F6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3C249D4"/>
    <w:multiLevelType w:val="hybridMultilevel"/>
    <w:tmpl w:val="27B0FBD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4BB52204"/>
    <w:multiLevelType w:val="hybridMultilevel"/>
    <w:tmpl w:val="796E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2D"/>
    <w:rsid w:val="00025393"/>
    <w:rsid w:val="0004614E"/>
    <w:rsid w:val="00053E80"/>
    <w:rsid w:val="0006173D"/>
    <w:rsid w:val="00065775"/>
    <w:rsid w:val="00096A5A"/>
    <w:rsid w:val="001E6764"/>
    <w:rsid w:val="002055C2"/>
    <w:rsid w:val="00241BE1"/>
    <w:rsid w:val="002623B7"/>
    <w:rsid w:val="00280F1F"/>
    <w:rsid w:val="002D2F93"/>
    <w:rsid w:val="0034361B"/>
    <w:rsid w:val="00354A9D"/>
    <w:rsid w:val="003876DD"/>
    <w:rsid w:val="003E4623"/>
    <w:rsid w:val="00407495"/>
    <w:rsid w:val="00407CBF"/>
    <w:rsid w:val="00415DA9"/>
    <w:rsid w:val="0047403B"/>
    <w:rsid w:val="004A01E7"/>
    <w:rsid w:val="004C1052"/>
    <w:rsid w:val="004E6352"/>
    <w:rsid w:val="00547F71"/>
    <w:rsid w:val="0056372D"/>
    <w:rsid w:val="00576143"/>
    <w:rsid w:val="005A14B1"/>
    <w:rsid w:val="00631231"/>
    <w:rsid w:val="006369BE"/>
    <w:rsid w:val="006710BF"/>
    <w:rsid w:val="00671B98"/>
    <w:rsid w:val="00691E71"/>
    <w:rsid w:val="006945B9"/>
    <w:rsid w:val="006F3A26"/>
    <w:rsid w:val="00725A1B"/>
    <w:rsid w:val="00750DBC"/>
    <w:rsid w:val="00775BAC"/>
    <w:rsid w:val="0077779D"/>
    <w:rsid w:val="007C3BA0"/>
    <w:rsid w:val="007D4B25"/>
    <w:rsid w:val="007E1170"/>
    <w:rsid w:val="007E6F85"/>
    <w:rsid w:val="00846A86"/>
    <w:rsid w:val="00861966"/>
    <w:rsid w:val="00882BB8"/>
    <w:rsid w:val="008A3C21"/>
    <w:rsid w:val="008F4839"/>
    <w:rsid w:val="00906A5F"/>
    <w:rsid w:val="009625AC"/>
    <w:rsid w:val="009625D8"/>
    <w:rsid w:val="009E1EDC"/>
    <w:rsid w:val="00A07F23"/>
    <w:rsid w:val="00A31A74"/>
    <w:rsid w:val="00A5723D"/>
    <w:rsid w:val="00A8580F"/>
    <w:rsid w:val="00A91B2D"/>
    <w:rsid w:val="00AD7633"/>
    <w:rsid w:val="00B00472"/>
    <w:rsid w:val="00B4752C"/>
    <w:rsid w:val="00B910AA"/>
    <w:rsid w:val="00BA08A9"/>
    <w:rsid w:val="00BA6FF1"/>
    <w:rsid w:val="00C375E0"/>
    <w:rsid w:val="00C40906"/>
    <w:rsid w:val="00C41A45"/>
    <w:rsid w:val="00C4220D"/>
    <w:rsid w:val="00CC0B2D"/>
    <w:rsid w:val="00CE4570"/>
    <w:rsid w:val="00D079F8"/>
    <w:rsid w:val="00D64A1E"/>
    <w:rsid w:val="00D97A1A"/>
    <w:rsid w:val="00DD2702"/>
    <w:rsid w:val="00DF13A8"/>
    <w:rsid w:val="00E11039"/>
    <w:rsid w:val="00E523C5"/>
    <w:rsid w:val="00E563D6"/>
    <w:rsid w:val="00E7111E"/>
    <w:rsid w:val="00E733A1"/>
    <w:rsid w:val="00E87A26"/>
    <w:rsid w:val="00EA4947"/>
    <w:rsid w:val="00ED366E"/>
    <w:rsid w:val="00F0343E"/>
    <w:rsid w:val="00F61CE6"/>
    <w:rsid w:val="00FE1739"/>
    <w:rsid w:val="00FF0343"/>
    <w:rsid w:val="00FF2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DAF0397"/>
  <w15:chartTrackingRefBased/>
  <w15:docId w15:val="{AD1BF6DA-39A1-4ED6-B0BC-09FB8756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2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B2D"/>
    <w:pPr>
      <w:autoSpaceDE w:val="0"/>
      <w:autoSpaceDN w:val="0"/>
      <w:adjustRightInd w:val="0"/>
    </w:pPr>
    <w:rPr>
      <w:rFonts w:cs="Calibri"/>
      <w:color w:val="000000"/>
      <w:sz w:val="24"/>
      <w:szCs w:val="24"/>
      <w:lang w:eastAsia="en-US"/>
    </w:rPr>
  </w:style>
  <w:style w:type="paragraph" w:styleId="Header">
    <w:name w:val="header"/>
    <w:basedOn w:val="Normal"/>
    <w:link w:val="HeaderChar"/>
    <w:rsid w:val="003E4623"/>
    <w:pPr>
      <w:tabs>
        <w:tab w:val="center" w:pos="4513"/>
        <w:tab w:val="right" w:pos="9026"/>
      </w:tabs>
      <w:spacing w:after="0" w:line="240" w:lineRule="auto"/>
    </w:pPr>
  </w:style>
  <w:style w:type="character" w:customStyle="1" w:styleId="HeaderChar">
    <w:name w:val="Header Char"/>
    <w:link w:val="Header"/>
    <w:locked/>
    <w:rsid w:val="003E4623"/>
    <w:rPr>
      <w:rFonts w:cs="Times New Roman"/>
    </w:rPr>
  </w:style>
  <w:style w:type="paragraph" w:styleId="Footer">
    <w:name w:val="footer"/>
    <w:basedOn w:val="Normal"/>
    <w:link w:val="FooterChar"/>
    <w:semiHidden/>
    <w:rsid w:val="003E4623"/>
    <w:pPr>
      <w:tabs>
        <w:tab w:val="center" w:pos="4513"/>
        <w:tab w:val="right" w:pos="9026"/>
      </w:tabs>
      <w:spacing w:after="0" w:line="240" w:lineRule="auto"/>
    </w:pPr>
  </w:style>
  <w:style w:type="character" w:customStyle="1" w:styleId="FooterChar">
    <w:name w:val="Footer Char"/>
    <w:link w:val="Footer"/>
    <w:semiHidden/>
    <w:locked/>
    <w:rsid w:val="003E4623"/>
    <w:rPr>
      <w:rFonts w:cs="Times New Roman"/>
    </w:rPr>
  </w:style>
  <w:style w:type="paragraph" w:styleId="BalloonText">
    <w:name w:val="Balloon Text"/>
    <w:basedOn w:val="Normal"/>
    <w:link w:val="BalloonTextChar"/>
    <w:semiHidden/>
    <w:rsid w:val="003E4623"/>
    <w:pPr>
      <w:spacing w:after="0" w:line="240" w:lineRule="auto"/>
    </w:pPr>
    <w:rPr>
      <w:rFonts w:ascii="Tahoma" w:hAnsi="Tahoma" w:cs="Tahoma"/>
      <w:sz w:val="16"/>
      <w:szCs w:val="16"/>
    </w:rPr>
  </w:style>
  <w:style w:type="character" w:customStyle="1" w:styleId="BalloonTextChar">
    <w:name w:val="Balloon Text Char"/>
    <w:link w:val="BalloonText"/>
    <w:semiHidden/>
    <w:locked/>
    <w:rsid w:val="003E4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http://caldew.cumbria.sch.uk/wp-content/uploads/2014/07/logo-topstrip.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4BFD2954BE64E84B61B91E4DC31A9" ma:contentTypeVersion="24" ma:contentTypeDescription="Create a new document." ma:contentTypeScope="" ma:versionID="4c62b7595cddf0c17784c7f98eb49bb0">
  <xsd:schema xmlns:xsd="http://www.w3.org/2001/XMLSchema" xmlns:xs="http://www.w3.org/2001/XMLSchema" xmlns:p="http://schemas.microsoft.com/office/2006/metadata/properties" xmlns:ns3="95ed4ab1-d28a-4b2b-ad08-26b2a00aae76" xmlns:ns4="50fc8716-e07a-4dc1-aa6a-999fa499e2e6" targetNamespace="http://schemas.microsoft.com/office/2006/metadata/properties" ma:root="true" ma:fieldsID="40359fb5241bb2de18e66019a3faa10e" ns3:_="" ns4:_="">
    <xsd:import namespace="95ed4ab1-d28a-4b2b-ad08-26b2a00aae76"/>
    <xsd:import namespace="50fc8716-e07a-4dc1-aa6a-999fa499e2e6"/>
    <xsd:element name="properties">
      <xsd:complexType>
        <xsd:sequence>
          <xsd:element name="documentManagement">
            <xsd:complexType>
              <xsd:all>
                <xsd:element ref="ns3:NotebookType" minOccurs="0"/>
                <xsd:element ref="ns3:FolderType" minOccurs="0"/>
                <xsd:element ref="ns3:Owner"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d4ab1-d28a-4b2b-ad08-26b2a00aae7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1" nillable="true" ma:displayName="Culture Name" ma:internalName="CultureName">
      <xsd:simpleType>
        <xsd:restriction base="dms:Text"/>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c8716-e07a-4dc1-aa6a-999fa499e2e6"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ltureName xmlns="95ed4ab1-d28a-4b2b-ad08-26b2a00aae76" xsi:nil="true"/>
    <AppVersion xmlns="95ed4ab1-d28a-4b2b-ad08-26b2a00aae76" xsi:nil="true"/>
    <Invited_Teachers xmlns="95ed4ab1-d28a-4b2b-ad08-26b2a00aae76" xsi:nil="true"/>
    <Invited_Students xmlns="95ed4ab1-d28a-4b2b-ad08-26b2a00aae76" xsi:nil="true"/>
    <Self_Registration_Enabled xmlns="95ed4ab1-d28a-4b2b-ad08-26b2a00aae76" xsi:nil="true"/>
    <Students xmlns="95ed4ab1-d28a-4b2b-ad08-26b2a00aae76">
      <UserInfo>
        <DisplayName/>
        <AccountId xsi:nil="true"/>
        <AccountType/>
      </UserInfo>
    </Students>
    <Student_Groups xmlns="95ed4ab1-d28a-4b2b-ad08-26b2a00aae76">
      <UserInfo>
        <DisplayName/>
        <AccountId xsi:nil="true"/>
        <AccountType/>
      </UserInfo>
    </Student_Groups>
    <Has_Teacher_Only_SectionGroup xmlns="95ed4ab1-d28a-4b2b-ad08-26b2a00aae76" xsi:nil="true"/>
    <NotebookType xmlns="95ed4ab1-d28a-4b2b-ad08-26b2a00aae76" xsi:nil="true"/>
    <FolderType xmlns="95ed4ab1-d28a-4b2b-ad08-26b2a00aae76" xsi:nil="true"/>
    <Owner xmlns="95ed4ab1-d28a-4b2b-ad08-26b2a00aae76">
      <UserInfo>
        <DisplayName/>
        <AccountId xsi:nil="true"/>
        <AccountType/>
      </UserInfo>
    </Owner>
    <Teachers xmlns="95ed4ab1-d28a-4b2b-ad08-26b2a00aae76">
      <UserInfo>
        <DisplayName/>
        <AccountId xsi:nil="true"/>
        <AccountType/>
      </UserInfo>
    </Teachers>
  </documentManagement>
</p:properties>
</file>

<file path=customXml/itemProps1.xml><?xml version="1.0" encoding="utf-8"?>
<ds:datastoreItem xmlns:ds="http://schemas.openxmlformats.org/officeDocument/2006/customXml" ds:itemID="{CA889956-B8B2-4BDD-B5E8-23046E9BAF41}">
  <ds:schemaRefs>
    <ds:schemaRef ds:uri="http://schemas.microsoft.com/sharepoint/v3/contenttype/forms"/>
  </ds:schemaRefs>
</ds:datastoreItem>
</file>

<file path=customXml/itemProps2.xml><?xml version="1.0" encoding="utf-8"?>
<ds:datastoreItem xmlns:ds="http://schemas.openxmlformats.org/officeDocument/2006/customXml" ds:itemID="{43E7B268-9686-4861-B449-F3255ADB7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d4ab1-d28a-4b2b-ad08-26b2a00aae76"/>
    <ds:schemaRef ds:uri="50fc8716-e07a-4dc1-aa6a-999fa499e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31507-C7A4-4EC0-B903-9152D5B0F0AF}">
  <ds:schemaRef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50fc8716-e07a-4dc1-aa6a-999fa499e2e6"/>
    <ds:schemaRef ds:uri="95ed4ab1-d28a-4b2b-ad08-26b2a00aae7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ICT Department Information</vt:lpstr>
    </vt:vector>
  </TitlesOfParts>
  <Company>Caldew School</Company>
  <LinksUpToDate>false</LinksUpToDate>
  <CharactersWithSpaces>2899</CharactersWithSpaces>
  <SharedDoc>false</SharedDoc>
  <HLinks>
    <vt:vector size="6" baseType="variant">
      <vt:variant>
        <vt:i4>983059</vt:i4>
      </vt:variant>
      <vt:variant>
        <vt:i4>-1</vt:i4>
      </vt:variant>
      <vt:variant>
        <vt:i4>2049</vt:i4>
      </vt:variant>
      <vt:variant>
        <vt:i4>1</vt:i4>
      </vt:variant>
      <vt:variant>
        <vt:lpwstr>http://caldew.cumbria.sch.uk/wp-content/uploads/2014/07/logo-topstrip.png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Department Information</dc:title>
  <dc:subject/>
  <dc:creator>User</dc:creator>
  <cp:keywords/>
  <cp:lastModifiedBy>office</cp:lastModifiedBy>
  <cp:revision>3</cp:revision>
  <cp:lastPrinted>2019-04-15T14:38:00Z</cp:lastPrinted>
  <dcterms:created xsi:type="dcterms:W3CDTF">2020-02-12T10:40:00Z</dcterms:created>
  <dcterms:modified xsi:type="dcterms:W3CDTF">2020-02-12T10:54:00Z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0x0101001774BFD2954BE64E84B61B91E4DC31A9</vt:lpwstr>
  </property>
</Properties>
</file>