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7424" w14:textId="2C6A4F2A" w:rsidR="009D237C" w:rsidRPr="00AA3F1E" w:rsidRDefault="009B7CC0" w:rsidP="007068FF">
      <w:pPr>
        <w:jc w:val="center"/>
        <w:rPr>
          <w:rFonts w:ascii="Calibri" w:hAnsi="Calibri" w:cs="Calibri"/>
          <w:b/>
          <w:bCs/>
          <w:u w:val="single"/>
        </w:rPr>
      </w:pPr>
      <w:r w:rsidRPr="00AA3F1E">
        <w:rPr>
          <w:rFonts w:ascii="Calibri" w:hAnsi="Calibri" w:cs="Calibri"/>
          <w:b/>
          <w:bCs/>
          <w:u w:val="single"/>
        </w:rPr>
        <w:t xml:space="preserve">Receptionist &amp; </w:t>
      </w:r>
      <w:r w:rsidR="00C2628D" w:rsidRPr="00AA3F1E">
        <w:rPr>
          <w:rFonts w:ascii="Calibri" w:hAnsi="Calibri" w:cs="Calibri"/>
          <w:b/>
          <w:bCs/>
          <w:u w:val="single"/>
        </w:rPr>
        <w:t>Admin</w:t>
      </w:r>
      <w:r w:rsidR="00C2628D">
        <w:rPr>
          <w:rFonts w:ascii="Calibri" w:hAnsi="Calibri" w:cs="Calibri"/>
          <w:b/>
          <w:bCs/>
          <w:u w:val="single"/>
        </w:rPr>
        <w:t>istration assistant</w:t>
      </w:r>
      <w:r w:rsidRPr="00AA3F1E">
        <w:rPr>
          <w:rFonts w:ascii="Calibri" w:hAnsi="Calibri" w:cs="Calibri"/>
          <w:b/>
          <w:bCs/>
          <w:u w:val="single"/>
        </w:rPr>
        <w:t xml:space="preserve"> vacancy Advert</w:t>
      </w:r>
    </w:p>
    <w:p w14:paraId="79341158" w14:textId="77777777" w:rsidR="00AA3F1E" w:rsidRDefault="00AA3F1E" w:rsidP="009B7CC0">
      <w:pPr>
        <w:jc w:val="center"/>
        <w:rPr>
          <w:b/>
          <w:bCs/>
          <w:u w:val="single"/>
        </w:rPr>
      </w:pPr>
    </w:p>
    <w:tbl>
      <w:tblPr>
        <w:tblStyle w:val="TableGrid"/>
        <w:tblW w:w="0" w:type="auto"/>
        <w:tblLook w:val="04A0" w:firstRow="1" w:lastRow="0" w:firstColumn="1" w:lastColumn="0" w:noHBand="0" w:noVBand="1"/>
      </w:tblPr>
      <w:tblGrid>
        <w:gridCol w:w="1980"/>
        <w:gridCol w:w="8476"/>
      </w:tblGrid>
      <w:tr w:rsidR="00AA3F1E" w:rsidRPr="00AA3F1E" w14:paraId="5A874F96" w14:textId="77777777" w:rsidTr="00AA3F1E">
        <w:tc>
          <w:tcPr>
            <w:tcW w:w="1980" w:type="dxa"/>
          </w:tcPr>
          <w:p w14:paraId="48F820E6" w14:textId="29BA0F9F" w:rsidR="00AA3F1E" w:rsidRPr="00AA3F1E" w:rsidRDefault="00AA3F1E" w:rsidP="00AA3F1E">
            <w:pPr>
              <w:rPr>
                <w:rFonts w:ascii="Calibri" w:hAnsi="Calibri" w:cs="Calibri"/>
                <w:b/>
                <w:bCs/>
                <w:u w:val="single"/>
              </w:rPr>
            </w:pPr>
            <w:r w:rsidRPr="00AA3F1E">
              <w:rPr>
                <w:rFonts w:ascii="Calibri" w:hAnsi="Calibri" w:cs="Calibri"/>
                <w:b/>
                <w:bCs/>
              </w:rPr>
              <w:t>Job Title</w:t>
            </w:r>
            <w:r w:rsidRPr="00AA3F1E">
              <w:rPr>
                <w:rFonts w:ascii="Calibri" w:hAnsi="Calibri" w:cs="Calibri"/>
              </w:rPr>
              <w:t>:</w:t>
            </w:r>
          </w:p>
        </w:tc>
        <w:tc>
          <w:tcPr>
            <w:tcW w:w="8476" w:type="dxa"/>
          </w:tcPr>
          <w:p w14:paraId="7212E926" w14:textId="11FD9692" w:rsidR="00AA3F1E" w:rsidRPr="00AA3F1E" w:rsidRDefault="00AA3F1E" w:rsidP="00AA3F1E">
            <w:pPr>
              <w:rPr>
                <w:rFonts w:ascii="Calibri" w:hAnsi="Calibri" w:cs="Calibri"/>
                <w:b/>
                <w:bCs/>
                <w:u w:val="single"/>
              </w:rPr>
            </w:pPr>
            <w:r w:rsidRPr="00AA3F1E">
              <w:rPr>
                <w:rFonts w:ascii="Calibri" w:hAnsi="Calibri" w:cs="Calibri"/>
              </w:rPr>
              <w:t>Receptionist / School Admin</w:t>
            </w:r>
          </w:p>
        </w:tc>
      </w:tr>
      <w:tr w:rsidR="00AA3F1E" w:rsidRPr="00AA3F1E" w14:paraId="5EEE7A90" w14:textId="77777777" w:rsidTr="00AA3F1E">
        <w:tc>
          <w:tcPr>
            <w:tcW w:w="1980" w:type="dxa"/>
          </w:tcPr>
          <w:p w14:paraId="14052634" w14:textId="08D6FDF3" w:rsidR="00AA3F1E" w:rsidRPr="00AA3F1E" w:rsidRDefault="00AA3F1E" w:rsidP="00AA3F1E">
            <w:pPr>
              <w:rPr>
                <w:rFonts w:ascii="Calibri" w:hAnsi="Calibri" w:cs="Calibri"/>
              </w:rPr>
            </w:pPr>
            <w:r w:rsidRPr="00AA3F1E">
              <w:rPr>
                <w:rFonts w:ascii="Calibri" w:hAnsi="Calibri" w:cs="Calibri"/>
                <w:b/>
                <w:bCs/>
              </w:rPr>
              <w:t>Closing Date</w:t>
            </w:r>
            <w:r w:rsidRPr="00AA3F1E">
              <w:rPr>
                <w:rFonts w:ascii="Calibri" w:hAnsi="Calibri" w:cs="Calibri"/>
              </w:rPr>
              <w:t xml:space="preserve">: </w:t>
            </w:r>
          </w:p>
        </w:tc>
        <w:tc>
          <w:tcPr>
            <w:tcW w:w="8476" w:type="dxa"/>
          </w:tcPr>
          <w:p w14:paraId="24976445" w14:textId="7E11B3B1" w:rsidR="00AA3F1E" w:rsidRPr="00AA3F1E" w:rsidRDefault="00AA3F1E" w:rsidP="00AA3F1E">
            <w:pPr>
              <w:rPr>
                <w:rFonts w:ascii="Calibri" w:hAnsi="Calibri" w:cs="Calibri"/>
                <w:b/>
                <w:bCs/>
                <w:u w:val="single"/>
              </w:rPr>
            </w:pPr>
            <w:r>
              <w:rPr>
                <w:rFonts w:ascii="Calibri" w:hAnsi="Calibri" w:cs="Calibri"/>
              </w:rPr>
              <w:t>11</w:t>
            </w:r>
            <w:r w:rsidRPr="00AA3F1E">
              <w:rPr>
                <w:rFonts w:ascii="Calibri" w:hAnsi="Calibri" w:cs="Calibri"/>
                <w:vertAlign w:val="superscript"/>
              </w:rPr>
              <w:t>th</w:t>
            </w:r>
            <w:r>
              <w:rPr>
                <w:rFonts w:ascii="Calibri" w:hAnsi="Calibri" w:cs="Calibri"/>
              </w:rPr>
              <w:t xml:space="preserve"> July 2025 at 09:00</w:t>
            </w:r>
            <w:r w:rsidRPr="00AA3F1E">
              <w:rPr>
                <w:rFonts w:ascii="Calibri" w:hAnsi="Calibri" w:cs="Calibri"/>
                <w:b/>
                <w:bCs/>
                <w:u w:val="single"/>
              </w:rPr>
              <w:t xml:space="preserve"> </w:t>
            </w:r>
          </w:p>
        </w:tc>
      </w:tr>
      <w:tr w:rsidR="00AA3F1E" w:rsidRPr="00AA3F1E" w14:paraId="2CBFD83A" w14:textId="77777777" w:rsidTr="00AA3F1E">
        <w:tc>
          <w:tcPr>
            <w:tcW w:w="1980" w:type="dxa"/>
          </w:tcPr>
          <w:p w14:paraId="7DE0DBCC" w14:textId="7BE73236" w:rsidR="00AA3F1E" w:rsidRPr="00AA3F1E" w:rsidRDefault="00AA3F1E" w:rsidP="00AA3F1E">
            <w:pPr>
              <w:rPr>
                <w:rFonts w:ascii="Calibri" w:hAnsi="Calibri" w:cs="Calibri"/>
              </w:rPr>
            </w:pPr>
            <w:r w:rsidRPr="00AA3F1E">
              <w:rPr>
                <w:rFonts w:ascii="Calibri" w:hAnsi="Calibri" w:cs="Calibri"/>
                <w:b/>
                <w:bCs/>
              </w:rPr>
              <w:t>Interview Date:</w:t>
            </w:r>
            <w:r w:rsidRPr="00AA3F1E">
              <w:rPr>
                <w:rFonts w:ascii="Calibri" w:hAnsi="Calibri" w:cs="Calibri"/>
              </w:rPr>
              <w:t xml:space="preserve"> </w:t>
            </w:r>
          </w:p>
        </w:tc>
        <w:tc>
          <w:tcPr>
            <w:tcW w:w="8476" w:type="dxa"/>
          </w:tcPr>
          <w:p w14:paraId="365D1A1F" w14:textId="18100758" w:rsidR="00AA3F1E" w:rsidRPr="00AA3F1E" w:rsidRDefault="00AA3F1E" w:rsidP="00AA3F1E">
            <w:pPr>
              <w:rPr>
                <w:rFonts w:ascii="Calibri" w:hAnsi="Calibri" w:cs="Calibri"/>
              </w:rPr>
            </w:pPr>
            <w:r w:rsidRPr="00AA3F1E">
              <w:rPr>
                <w:rFonts w:ascii="Calibri" w:hAnsi="Calibri" w:cs="Calibri"/>
              </w:rPr>
              <w:t>Week commencing 14</w:t>
            </w:r>
            <w:r w:rsidRPr="00AA3F1E">
              <w:rPr>
                <w:rFonts w:ascii="Calibri" w:hAnsi="Calibri" w:cs="Calibri"/>
                <w:vertAlign w:val="superscript"/>
              </w:rPr>
              <w:t>th</w:t>
            </w:r>
            <w:r w:rsidRPr="00AA3F1E">
              <w:rPr>
                <w:rFonts w:ascii="Calibri" w:hAnsi="Calibri" w:cs="Calibri"/>
              </w:rPr>
              <w:t xml:space="preserve"> July</w:t>
            </w:r>
            <w:r>
              <w:rPr>
                <w:rFonts w:ascii="Calibri" w:hAnsi="Calibri" w:cs="Calibri"/>
              </w:rPr>
              <w:t xml:space="preserve"> 2025</w:t>
            </w:r>
          </w:p>
        </w:tc>
      </w:tr>
      <w:tr w:rsidR="00AA3F1E" w:rsidRPr="00AA3F1E" w14:paraId="53BF3DCA" w14:textId="77777777" w:rsidTr="00AA3F1E">
        <w:tc>
          <w:tcPr>
            <w:tcW w:w="1980" w:type="dxa"/>
          </w:tcPr>
          <w:p w14:paraId="56D6EF0D" w14:textId="320624AA" w:rsidR="00AA3F1E" w:rsidRPr="00AA3F1E" w:rsidRDefault="00AA3F1E" w:rsidP="00AA3F1E">
            <w:pPr>
              <w:rPr>
                <w:rFonts w:ascii="Calibri" w:hAnsi="Calibri" w:cs="Calibri"/>
              </w:rPr>
            </w:pPr>
            <w:r w:rsidRPr="00AA3F1E">
              <w:rPr>
                <w:rFonts w:ascii="Calibri" w:hAnsi="Calibri" w:cs="Calibri"/>
                <w:b/>
                <w:bCs/>
              </w:rPr>
              <w:t>Start Date</w:t>
            </w:r>
            <w:r w:rsidRPr="00AA3F1E">
              <w:rPr>
                <w:rFonts w:ascii="Calibri" w:hAnsi="Calibri" w:cs="Calibri"/>
              </w:rPr>
              <w:t>:</w:t>
            </w:r>
          </w:p>
        </w:tc>
        <w:tc>
          <w:tcPr>
            <w:tcW w:w="8476" w:type="dxa"/>
          </w:tcPr>
          <w:p w14:paraId="0E9DB897" w14:textId="6822BF41" w:rsidR="00AA3F1E" w:rsidRPr="00AA3F1E" w:rsidRDefault="00AA3F1E" w:rsidP="00AA3F1E">
            <w:pPr>
              <w:rPr>
                <w:rFonts w:ascii="Calibri" w:hAnsi="Calibri" w:cs="Calibri"/>
              </w:rPr>
            </w:pPr>
            <w:r>
              <w:rPr>
                <w:rFonts w:ascii="Calibri" w:hAnsi="Calibri" w:cs="Calibri"/>
              </w:rPr>
              <w:t>2</w:t>
            </w:r>
            <w:r w:rsidRPr="00AA3F1E">
              <w:rPr>
                <w:rFonts w:ascii="Calibri" w:hAnsi="Calibri" w:cs="Calibri"/>
                <w:vertAlign w:val="superscript"/>
              </w:rPr>
              <w:t>nd</w:t>
            </w:r>
            <w:r>
              <w:rPr>
                <w:rFonts w:ascii="Calibri" w:hAnsi="Calibri" w:cs="Calibri"/>
              </w:rPr>
              <w:t xml:space="preserve"> September 2025</w:t>
            </w:r>
          </w:p>
        </w:tc>
      </w:tr>
      <w:tr w:rsidR="00AA3F1E" w:rsidRPr="00AA3F1E" w14:paraId="5A0F8081" w14:textId="77777777" w:rsidTr="00AA3F1E">
        <w:tc>
          <w:tcPr>
            <w:tcW w:w="1980" w:type="dxa"/>
          </w:tcPr>
          <w:p w14:paraId="6AB24C6A" w14:textId="367D6C57" w:rsidR="00AA3F1E" w:rsidRPr="00AA3F1E" w:rsidRDefault="00AA3F1E" w:rsidP="00AA3F1E">
            <w:pPr>
              <w:rPr>
                <w:rFonts w:ascii="Calibri" w:hAnsi="Calibri" w:cs="Calibri"/>
                <w:b/>
                <w:bCs/>
                <w:u w:val="single"/>
              </w:rPr>
            </w:pPr>
            <w:r w:rsidRPr="00AA3F1E">
              <w:rPr>
                <w:rFonts w:ascii="Calibri" w:hAnsi="Calibri" w:cs="Calibri"/>
                <w:b/>
                <w:bCs/>
              </w:rPr>
              <w:t>Hours of work:</w:t>
            </w:r>
          </w:p>
        </w:tc>
        <w:tc>
          <w:tcPr>
            <w:tcW w:w="8476" w:type="dxa"/>
          </w:tcPr>
          <w:p w14:paraId="5A2D1630" w14:textId="77777777" w:rsidR="00AA3F1E" w:rsidRPr="00AA3F1E" w:rsidRDefault="00AA3F1E" w:rsidP="00AA3F1E">
            <w:pPr>
              <w:rPr>
                <w:rFonts w:ascii="Calibri" w:hAnsi="Calibri" w:cs="Calibri"/>
              </w:rPr>
            </w:pPr>
            <w:r w:rsidRPr="00AA3F1E">
              <w:rPr>
                <w:rFonts w:ascii="Calibri" w:hAnsi="Calibri" w:cs="Calibri"/>
              </w:rPr>
              <w:t xml:space="preserve">Variable hours initially for 37 </w:t>
            </w:r>
            <w:proofErr w:type="spellStart"/>
            <w:r w:rsidRPr="00AA3F1E">
              <w:rPr>
                <w:rFonts w:ascii="Calibri" w:hAnsi="Calibri" w:cs="Calibri"/>
              </w:rPr>
              <w:t>hrs</w:t>
            </w:r>
            <w:proofErr w:type="spellEnd"/>
            <w:r w:rsidRPr="00AA3F1E">
              <w:rPr>
                <w:rFonts w:ascii="Calibri" w:hAnsi="Calibri" w:cs="Calibri"/>
              </w:rPr>
              <w:t xml:space="preserve"> per week, 39 working weeks per year </w:t>
            </w:r>
          </w:p>
          <w:p w14:paraId="552A7D23" w14:textId="751BBA25" w:rsidR="00AA3F1E" w:rsidRPr="00AA3F1E" w:rsidRDefault="00AA3F1E" w:rsidP="00AA3F1E">
            <w:pPr>
              <w:rPr>
                <w:rFonts w:ascii="Calibri" w:hAnsi="Calibri" w:cs="Calibri"/>
              </w:rPr>
            </w:pPr>
            <w:r w:rsidRPr="00AA3F1E">
              <w:rPr>
                <w:rFonts w:ascii="Calibri" w:hAnsi="Calibri" w:cs="Calibri"/>
              </w:rPr>
              <w:t>(</w:t>
            </w:r>
            <w:proofErr w:type="gramStart"/>
            <w:r w:rsidRPr="00AA3F1E">
              <w:rPr>
                <w:rFonts w:ascii="Calibri" w:hAnsi="Calibri" w:cs="Calibri"/>
              </w:rPr>
              <w:t>includes</w:t>
            </w:r>
            <w:proofErr w:type="gramEnd"/>
            <w:r w:rsidRPr="00AA3F1E">
              <w:rPr>
                <w:rFonts w:ascii="Calibri" w:hAnsi="Calibri" w:cs="Calibri"/>
              </w:rPr>
              <w:t xml:space="preserve"> CPD days) plus holidays (45.4506 paid weeks)</w:t>
            </w:r>
          </w:p>
        </w:tc>
      </w:tr>
      <w:tr w:rsidR="00AA3F1E" w:rsidRPr="00AA3F1E" w14:paraId="778F5088" w14:textId="77777777" w:rsidTr="00AA3F1E">
        <w:tc>
          <w:tcPr>
            <w:tcW w:w="1980" w:type="dxa"/>
          </w:tcPr>
          <w:p w14:paraId="1FC1B812" w14:textId="3938A2C4" w:rsidR="00AA3F1E" w:rsidRPr="00AA3F1E" w:rsidRDefault="00AA3F1E" w:rsidP="00AA3F1E">
            <w:pPr>
              <w:rPr>
                <w:rFonts w:ascii="Calibri" w:hAnsi="Calibri" w:cs="Calibri"/>
                <w:b/>
                <w:bCs/>
                <w:u w:val="single"/>
              </w:rPr>
            </w:pPr>
            <w:r w:rsidRPr="00AA3F1E">
              <w:rPr>
                <w:rFonts w:ascii="Calibri" w:hAnsi="Calibri" w:cs="Calibri"/>
                <w:b/>
                <w:bCs/>
              </w:rPr>
              <w:t>Salary</w:t>
            </w:r>
            <w:r w:rsidRPr="00AA3F1E">
              <w:rPr>
                <w:rFonts w:ascii="Calibri" w:hAnsi="Calibri" w:cs="Calibri"/>
              </w:rPr>
              <w:t>:</w:t>
            </w:r>
          </w:p>
        </w:tc>
        <w:tc>
          <w:tcPr>
            <w:tcW w:w="8476" w:type="dxa"/>
          </w:tcPr>
          <w:p w14:paraId="65BF50E5" w14:textId="378A4A2D" w:rsidR="00AA3F1E" w:rsidRPr="00AA3F1E" w:rsidRDefault="00AA3F1E" w:rsidP="00AA3F1E">
            <w:pPr>
              <w:rPr>
                <w:rFonts w:ascii="Calibri" w:hAnsi="Calibri" w:cs="Calibri"/>
                <w:sz w:val="22"/>
                <w:szCs w:val="22"/>
              </w:rPr>
            </w:pPr>
            <w:r w:rsidRPr="00AA3F1E">
              <w:rPr>
                <w:rFonts w:ascii="Calibri" w:hAnsi="Calibri" w:cs="Calibri"/>
                <w:sz w:val="22"/>
                <w:szCs w:val="22"/>
              </w:rPr>
              <w:t xml:space="preserve">£24,926 per annum </w:t>
            </w:r>
            <w:proofErr w:type="gramStart"/>
            <w:r w:rsidRPr="00AA3F1E">
              <w:rPr>
                <w:rFonts w:ascii="Calibri" w:hAnsi="Calibri" w:cs="Calibri"/>
                <w:sz w:val="22"/>
                <w:szCs w:val="22"/>
              </w:rPr>
              <w:t>FTE</w:t>
            </w:r>
            <w:r w:rsidR="00C2628D">
              <w:rPr>
                <w:rFonts w:ascii="Calibri" w:hAnsi="Calibri" w:cs="Calibri"/>
                <w:sz w:val="22"/>
                <w:szCs w:val="22"/>
              </w:rPr>
              <w:t xml:space="preserve"> ,</w:t>
            </w:r>
            <w:proofErr w:type="gramEnd"/>
            <w:r w:rsidR="00C2628D">
              <w:rPr>
                <w:rFonts w:ascii="Calibri" w:hAnsi="Calibri" w:cs="Calibri"/>
                <w:sz w:val="22"/>
                <w:szCs w:val="22"/>
              </w:rPr>
              <w:t xml:space="preserve"> Actual salary £18,644.30</w:t>
            </w:r>
          </w:p>
        </w:tc>
      </w:tr>
      <w:tr w:rsidR="00AA3F1E" w:rsidRPr="00AA3F1E" w14:paraId="497EFFBE" w14:textId="77777777" w:rsidTr="00AA3F1E">
        <w:tc>
          <w:tcPr>
            <w:tcW w:w="1980" w:type="dxa"/>
          </w:tcPr>
          <w:p w14:paraId="03484B72" w14:textId="7BE4D9A4" w:rsidR="00AA3F1E" w:rsidRPr="00AA3F1E" w:rsidRDefault="00AA3F1E" w:rsidP="00AA3F1E">
            <w:pPr>
              <w:rPr>
                <w:rFonts w:ascii="Calibri" w:hAnsi="Calibri" w:cs="Calibri"/>
                <w:b/>
                <w:bCs/>
                <w:u w:val="single"/>
              </w:rPr>
            </w:pPr>
            <w:r w:rsidRPr="00AA3F1E">
              <w:rPr>
                <w:rFonts w:ascii="Calibri" w:hAnsi="Calibri" w:cs="Calibri"/>
                <w:b/>
                <w:bCs/>
              </w:rPr>
              <w:t>Location</w:t>
            </w:r>
            <w:r w:rsidRPr="00AA3F1E">
              <w:rPr>
                <w:rFonts w:ascii="Calibri" w:hAnsi="Calibri" w:cs="Calibri"/>
              </w:rPr>
              <w:t>:</w:t>
            </w:r>
          </w:p>
        </w:tc>
        <w:tc>
          <w:tcPr>
            <w:tcW w:w="8476" w:type="dxa"/>
          </w:tcPr>
          <w:p w14:paraId="07830C64" w14:textId="2B978364" w:rsidR="00AA3F1E" w:rsidRPr="00AA3F1E" w:rsidRDefault="00AA3F1E" w:rsidP="00AA3F1E">
            <w:pPr>
              <w:rPr>
                <w:rFonts w:ascii="Calibri" w:hAnsi="Calibri" w:cs="Calibri"/>
                <w:b/>
                <w:bCs/>
                <w:u w:val="single"/>
              </w:rPr>
            </w:pPr>
            <w:r w:rsidRPr="00AA3F1E">
              <w:rPr>
                <w:rFonts w:ascii="Calibri" w:hAnsi="Calibri" w:cs="Calibri"/>
              </w:rPr>
              <w:t>Pencalenick School, St Clement, Truro, TR1 1TE</w:t>
            </w:r>
          </w:p>
        </w:tc>
      </w:tr>
      <w:tr w:rsidR="00AA3F1E" w:rsidRPr="00AA3F1E" w14:paraId="7BE9358E" w14:textId="77777777" w:rsidTr="00AA3F1E">
        <w:tc>
          <w:tcPr>
            <w:tcW w:w="1980" w:type="dxa"/>
          </w:tcPr>
          <w:p w14:paraId="1F518C3F" w14:textId="5F533B6B" w:rsidR="00AA3F1E" w:rsidRPr="00AA3F1E" w:rsidRDefault="00AA3F1E" w:rsidP="00AA3F1E">
            <w:pPr>
              <w:rPr>
                <w:rFonts w:ascii="Calibri" w:hAnsi="Calibri" w:cs="Calibri"/>
                <w:b/>
                <w:bCs/>
                <w:u w:val="single"/>
              </w:rPr>
            </w:pPr>
            <w:r w:rsidRPr="00AA3F1E">
              <w:rPr>
                <w:rFonts w:ascii="Calibri" w:hAnsi="Calibri" w:cs="Calibri"/>
                <w:b/>
                <w:bCs/>
              </w:rPr>
              <w:t>Contract type</w:t>
            </w:r>
            <w:r w:rsidRPr="00AA3F1E">
              <w:rPr>
                <w:rFonts w:ascii="Calibri" w:hAnsi="Calibri" w:cs="Calibri"/>
              </w:rPr>
              <w:t>:</w:t>
            </w:r>
          </w:p>
        </w:tc>
        <w:tc>
          <w:tcPr>
            <w:tcW w:w="8476" w:type="dxa"/>
          </w:tcPr>
          <w:p w14:paraId="167E0742" w14:textId="3B93E6E7" w:rsidR="00AA3F1E" w:rsidRPr="00AA3F1E" w:rsidRDefault="00AA3F1E" w:rsidP="00AA3F1E">
            <w:pPr>
              <w:rPr>
                <w:rFonts w:ascii="Calibri" w:hAnsi="Calibri" w:cs="Calibri"/>
                <w:b/>
                <w:bCs/>
                <w:u w:val="single"/>
              </w:rPr>
            </w:pPr>
            <w:r w:rsidRPr="00AA3F1E">
              <w:rPr>
                <w:rFonts w:ascii="Calibri" w:hAnsi="Calibri" w:cs="Calibri"/>
              </w:rPr>
              <w:t>Permanent</w:t>
            </w:r>
          </w:p>
        </w:tc>
      </w:tr>
    </w:tbl>
    <w:p w14:paraId="20BD8BCE" w14:textId="77777777" w:rsidR="00AA3F1E" w:rsidRPr="009B7CC0" w:rsidRDefault="00AA3F1E" w:rsidP="009B7CC0">
      <w:pPr>
        <w:jc w:val="center"/>
        <w:rPr>
          <w:b/>
          <w:bCs/>
          <w:u w:val="single"/>
        </w:rPr>
      </w:pPr>
    </w:p>
    <w:p w14:paraId="3E75681A" w14:textId="7D851BA3" w:rsidR="007068FF" w:rsidRPr="00AA3F1E" w:rsidRDefault="00AA3F1E" w:rsidP="00451394">
      <w:pPr>
        <w:rPr>
          <w:rFonts w:ascii="Calibri" w:hAnsi="Calibri" w:cs="Calibri"/>
          <w:b/>
          <w:bCs/>
        </w:rPr>
      </w:pPr>
      <w:r>
        <w:rPr>
          <w:rFonts w:ascii="Calibri" w:hAnsi="Calibri" w:cs="Calibri"/>
          <w:b/>
          <w:bCs/>
        </w:rPr>
        <w:t>About Pencalenick School:</w:t>
      </w:r>
    </w:p>
    <w:p w14:paraId="50F73403" w14:textId="5ED9AA88" w:rsidR="009B7CC0" w:rsidRDefault="009B7CC0" w:rsidP="00451394">
      <w:pPr>
        <w:rPr>
          <w:rFonts w:ascii="Calibri" w:hAnsi="Calibri" w:cs="Calibri"/>
        </w:rPr>
      </w:pPr>
      <w:r w:rsidRPr="00AA3F1E">
        <w:rPr>
          <w:rFonts w:ascii="Calibri" w:hAnsi="Calibri" w:cs="Calibri"/>
        </w:rPr>
        <w:t xml:space="preserve">Pencalenick School is a highly successful Academy Trust School that lies in the heart of Cornwall, providing high quality education and support for pupils </w:t>
      </w:r>
      <w:r w:rsidR="007068FF" w:rsidRPr="00AA3F1E">
        <w:rPr>
          <w:rFonts w:ascii="Calibri" w:hAnsi="Calibri" w:cs="Calibri"/>
        </w:rPr>
        <w:t>aged</w:t>
      </w:r>
      <w:r w:rsidRPr="00AA3F1E">
        <w:rPr>
          <w:rFonts w:ascii="Calibri" w:hAnsi="Calibri" w:cs="Calibri"/>
        </w:rPr>
        <w:t xml:space="preserve"> 11-16 with complex learning difficulties and disabilities. We have 125 pupils of secondary age on site at Pencalenick School and are responsible for a further 4 ARBs across Cornwall. An ARB or Area Resource Base is a specialist facility attached to a mainstream school, catering for children with an Education, Health and Care plan who have complex or multiple learning needs or disabilities. </w:t>
      </w:r>
    </w:p>
    <w:p w14:paraId="052FF58C" w14:textId="77777777" w:rsidR="007068FF" w:rsidRPr="00AA3F1E" w:rsidRDefault="007068FF" w:rsidP="00451394">
      <w:pPr>
        <w:rPr>
          <w:rFonts w:ascii="Calibri" w:hAnsi="Calibri" w:cs="Calibri"/>
        </w:rPr>
      </w:pPr>
    </w:p>
    <w:p w14:paraId="5686A0A4" w14:textId="77777777" w:rsidR="009B7CC0" w:rsidRDefault="009B7CC0" w:rsidP="00451394">
      <w:pPr>
        <w:rPr>
          <w:rFonts w:ascii="Calibri" w:hAnsi="Calibri" w:cs="Calibri"/>
        </w:rPr>
      </w:pPr>
      <w:r w:rsidRPr="00AA3F1E">
        <w:rPr>
          <w:rFonts w:ascii="Calibri" w:hAnsi="Calibri" w:cs="Calibri"/>
        </w:rPr>
        <w:t xml:space="preserve">The school is a member of the Special Partnership Trust, an ambitious and inspiring collaboration of specialist provision in Cornwall, with a focus on excellence in learning for everyone. We are seeking to appoint a personable and </w:t>
      </w:r>
      <w:proofErr w:type="spellStart"/>
      <w:r w:rsidRPr="00AA3F1E">
        <w:rPr>
          <w:rFonts w:ascii="Calibri" w:hAnsi="Calibri" w:cs="Calibri"/>
        </w:rPr>
        <w:t>organised</w:t>
      </w:r>
      <w:proofErr w:type="spellEnd"/>
      <w:r w:rsidRPr="00AA3F1E">
        <w:rPr>
          <w:rFonts w:ascii="Calibri" w:hAnsi="Calibri" w:cs="Calibri"/>
        </w:rPr>
        <w:t xml:space="preserve"> individual to be the first point of contact for all visitors to the school. </w:t>
      </w:r>
    </w:p>
    <w:p w14:paraId="39F9EA29" w14:textId="77777777" w:rsidR="007068FF" w:rsidRPr="00AA3F1E" w:rsidRDefault="007068FF" w:rsidP="00451394">
      <w:pPr>
        <w:rPr>
          <w:rFonts w:ascii="Calibri" w:hAnsi="Calibri" w:cs="Calibri"/>
        </w:rPr>
      </w:pPr>
    </w:p>
    <w:p w14:paraId="4B2D0513" w14:textId="1C7B119F" w:rsidR="009B7CC0" w:rsidRDefault="009B7CC0" w:rsidP="00451394">
      <w:pPr>
        <w:rPr>
          <w:rFonts w:ascii="Calibri" w:hAnsi="Calibri" w:cs="Calibri"/>
        </w:rPr>
      </w:pPr>
      <w:r w:rsidRPr="00AA3F1E">
        <w:rPr>
          <w:rFonts w:ascii="Calibri" w:hAnsi="Calibri" w:cs="Calibri"/>
        </w:rPr>
        <w:t xml:space="preserve">The successful candidate will have strong communication skills, the ability to </w:t>
      </w:r>
      <w:r w:rsidR="007068FF" w:rsidRPr="00AA3F1E">
        <w:rPr>
          <w:rFonts w:ascii="Calibri" w:hAnsi="Calibri" w:cs="Calibri"/>
        </w:rPr>
        <w:t>multitask</w:t>
      </w:r>
      <w:r w:rsidRPr="00AA3F1E">
        <w:rPr>
          <w:rFonts w:ascii="Calibri" w:hAnsi="Calibri" w:cs="Calibri"/>
        </w:rPr>
        <w:t xml:space="preserve">, thrive working in a busy office environment and be professional and </w:t>
      </w:r>
      <w:r w:rsidR="007068FF" w:rsidRPr="00AA3F1E">
        <w:rPr>
          <w:rFonts w:ascii="Calibri" w:hAnsi="Calibri" w:cs="Calibri"/>
        </w:rPr>
        <w:t>discreet</w:t>
      </w:r>
      <w:r w:rsidRPr="00AA3F1E">
        <w:rPr>
          <w:rFonts w:ascii="Calibri" w:hAnsi="Calibri" w:cs="Calibri"/>
        </w:rPr>
        <w:t xml:space="preserve"> regarding confidential matters. Knowledge and practical applications of Microsoft packages </w:t>
      </w:r>
      <w:r w:rsidR="007068FF" w:rsidRPr="00AA3F1E">
        <w:rPr>
          <w:rFonts w:ascii="Calibri" w:hAnsi="Calibri" w:cs="Calibri"/>
        </w:rPr>
        <w:t>are</w:t>
      </w:r>
      <w:r w:rsidRPr="00AA3F1E">
        <w:rPr>
          <w:rFonts w:ascii="Calibri" w:hAnsi="Calibri" w:cs="Calibri"/>
        </w:rPr>
        <w:t xml:space="preserve"> essential as this post provides key admin support within the admin team and to the wider school.</w:t>
      </w:r>
    </w:p>
    <w:p w14:paraId="6008BA9B" w14:textId="77777777" w:rsidR="007068FF" w:rsidRPr="00AA3F1E" w:rsidRDefault="007068FF" w:rsidP="00451394">
      <w:pPr>
        <w:rPr>
          <w:rFonts w:ascii="Calibri" w:hAnsi="Calibri" w:cs="Calibri"/>
        </w:rPr>
      </w:pPr>
    </w:p>
    <w:p w14:paraId="4577BD7C" w14:textId="041466BD" w:rsidR="009B7CC0" w:rsidRDefault="009B7CC0" w:rsidP="00451394">
      <w:pPr>
        <w:rPr>
          <w:rFonts w:ascii="Calibri" w:hAnsi="Calibri" w:cs="Calibri"/>
        </w:rPr>
      </w:pPr>
      <w:r w:rsidRPr="00AA3F1E">
        <w:rPr>
          <w:rFonts w:ascii="Calibri" w:hAnsi="Calibri" w:cs="Calibri"/>
        </w:rPr>
        <w:t xml:space="preserve"> Duties include updating pupil records on the school </w:t>
      </w:r>
      <w:r w:rsidR="007068FF" w:rsidRPr="00AA3F1E">
        <w:rPr>
          <w:rFonts w:ascii="Calibri" w:hAnsi="Calibri" w:cs="Calibri"/>
        </w:rPr>
        <w:t>database</w:t>
      </w:r>
      <w:r w:rsidRPr="00AA3F1E">
        <w:rPr>
          <w:rFonts w:ascii="Calibri" w:hAnsi="Calibri" w:cs="Calibri"/>
        </w:rPr>
        <w:t xml:space="preserve">, maintaining the school website, compiling the school newsletter, managing the bus bookings system, ensuring pupil registers are compliant and dealing with all administrative processes regarding the school meals system. </w:t>
      </w:r>
    </w:p>
    <w:p w14:paraId="7171448B" w14:textId="77777777" w:rsidR="007068FF" w:rsidRPr="00AA3F1E" w:rsidRDefault="007068FF" w:rsidP="00451394">
      <w:pPr>
        <w:rPr>
          <w:rFonts w:ascii="Calibri" w:hAnsi="Calibri" w:cs="Calibri"/>
        </w:rPr>
      </w:pPr>
    </w:p>
    <w:p w14:paraId="13F5F717" w14:textId="59762C56" w:rsidR="009B7CC0" w:rsidRPr="00AA3F1E" w:rsidRDefault="009B7CC0" w:rsidP="00451394">
      <w:pPr>
        <w:rPr>
          <w:rFonts w:ascii="Calibri" w:hAnsi="Calibri" w:cs="Calibri"/>
        </w:rPr>
      </w:pPr>
      <w:r w:rsidRPr="00AA3F1E">
        <w:rPr>
          <w:rFonts w:ascii="Calibri" w:hAnsi="Calibri" w:cs="Calibri"/>
        </w:rPr>
        <w:t xml:space="preserve">Experience of Arbor would be an </w:t>
      </w:r>
      <w:r w:rsidR="007068FF" w:rsidRPr="00AA3F1E">
        <w:rPr>
          <w:rFonts w:ascii="Calibri" w:hAnsi="Calibri" w:cs="Calibri"/>
        </w:rPr>
        <w:t>advantage,</w:t>
      </w:r>
      <w:r w:rsidRPr="00AA3F1E">
        <w:rPr>
          <w:rFonts w:ascii="Calibri" w:hAnsi="Calibri" w:cs="Calibri"/>
        </w:rPr>
        <w:t xml:space="preserve"> but training will be given if necessary. This is a varied role with frequent interruptions so an ability to </w:t>
      </w:r>
      <w:proofErr w:type="spellStart"/>
      <w:r w:rsidRPr="00AA3F1E">
        <w:rPr>
          <w:rFonts w:ascii="Calibri" w:hAnsi="Calibri" w:cs="Calibri"/>
        </w:rPr>
        <w:t>prioritise</w:t>
      </w:r>
      <w:proofErr w:type="spellEnd"/>
      <w:r w:rsidRPr="00AA3F1E">
        <w:rPr>
          <w:rFonts w:ascii="Calibri" w:hAnsi="Calibri" w:cs="Calibri"/>
        </w:rPr>
        <w:t xml:space="preserve"> and remain calm under pressure is essential. </w:t>
      </w:r>
    </w:p>
    <w:p w14:paraId="735506FF" w14:textId="619AA1B4" w:rsidR="009D237C" w:rsidRPr="00AA3F1E" w:rsidRDefault="009B7CC0" w:rsidP="00451394">
      <w:pPr>
        <w:rPr>
          <w:rFonts w:ascii="Calibri" w:hAnsi="Calibri" w:cs="Calibri"/>
        </w:rPr>
      </w:pPr>
      <w:r w:rsidRPr="00AA3F1E">
        <w:rPr>
          <w:rFonts w:ascii="Calibri" w:hAnsi="Calibri" w:cs="Calibri"/>
        </w:rPr>
        <w:t>Pencalenick School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647F97E7" w14:textId="77777777" w:rsidR="009D237C" w:rsidRPr="00AA3F1E" w:rsidRDefault="009D237C" w:rsidP="00451394">
      <w:pPr>
        <w:rPr>
          <w:rFonts w:ascii="Calibri" w:hAnsi="Calibri" w:cs="Calibri"/>
        </w:rPr>
      </w:pPr>
    </w:p>
    <w:p w14:paraId="3D6AFEC4" w14:textId="7682440F" w:rsidR="007068FF" w:rsidRPr="007068FF" w:rsidRDefault="007068FF" w:rsidP="00451394">
      <w:pPr>
        <w:rPr>
          <w:rFonts w:ascii="Calibri" w:hAnsi="Calibri" w:cs="Calibri"/>
          <w:b/>
          <w:bCs/>
        </w:rPr>
      </w:pPr>
      <w:r>
        <w:rPr>
          <w:rFonts w:ascii="Calibri" w:hAnsi="Calibri" w:cs="Calibri"/>
          <w:b/>
          <w:bCs/>
        </w:rPr>
        <w:t>Contact Us:</w:t>
      </w:r>
    </w:p>
    <w:p w14:paraId="312FC11C" w14:textId="258FD089" w:rsidR="009B7CC0" w:rsidRDefault="009B7CC0" w:rsidP="00451394">
      <w:pPr>
        <w:rPr>
          <w:rFonts w:ascii="Calibri" w:hAnsi="Calibri" w:cs="Calibri"/>
        </w:rPr>
      </w:pPr>
      <w:r w:rsidRPr="00AA3F1E">
        <w:rPr>
          <w:rFonts w:ascii="Calibri" w:hAnsi="Calibri" w:cs="Calibri"/>
        </w:rPr>
        <w:t xml:space="preserve">If you have the commitment, energy, initiative and drive to help us meet our core values, then we welcome your application. </w:t>
      </w:r>
    </w:p>
    <w:p w14:paraId="23970CAE" w14:textId="77777777" w:rsidR="007068FF" w:rsidRPr="00AA3F1E" w:rsidRDefault="007068FF" w:rsidP="00451394">
      <w:pPr>
        <w:rPr>
          <w:rFonts w:ascii="Calibri" w:hAnsi="Calibri" w:cs="Calibri"/>
        </w:rPr>
      </w:pPr>
    </w:p>
    <w:p w14:paraId="662DC37F" w14:textId="193FE3D3" w:rsidR="009B7CC0" w:rsidRPr="00AA3F1E" w:rsidRDefault="009B7CC0" w:rsidP="00451394">
      <w:pPr>
        <w:rPr>
          <w:rFonts w:ascii="Calibri" w:hAnsi="Calibri" w:cs="Calibri"/>
        </w:rPr>
      </w:pPr>
      <w:r w:rsidRPr="00AA3F1E">
        <w:rPr>
          <w:rFonts w:ascii="Calibri" w:hAnsi="Calibri" w:cs="Calibri"/>
        </w:rPr>
        <w:t xml:space="preserve">Please visit the school website </w:t>
      </w:r>
      <w:r w:rsidRPr="00AA3F1E">
        <w:rPr>
          <w:rFonts w:ascii="Calibri" w:hAnsi="Calibri" w:cs="Calibri"/>
          <w:u w:val="single"/>
        </w:rPr>
        <w:t>www.pencalenick.org</w:t>
      </w:r>
      <w:r w:rsidRPr="00AA3F1E">
        <w:rPr>
          <w:rFonts w:ascii="Calibri" w:hAnsi="Calibri" w:cs="Calibri"/>
        </w:rPr>
        <w:t xml:space="preserve"> for further information and an application pack. </w:t>
      </w:r>
    </w:p>
    <w:p w14:paraId="57365CED" w14:textId="2BB87FAD" w:rsidR="009D237C" w:rsidRPr="00AA3F1E" w:rsidRDefault="009B7CC0" w:rsidP="00451394">
      <w:pPr>
        <w:rPr>
          <w:rFonts w:ascii="Calibri" w:hAnsi="Calibri" w:cs="Calibri"/>
        </w:rPr>
      </w:pPr>
      <w:r w:rsidRPr="00AA3F1E">
        <w:rPr>
          <w:rFonts w:ascii="Calibri" w:hAnsi="Calibri" w:cs="Calibri"/>
        </w:rPr>
        <w:t xml:space="preserve">Completed applications should be returned to secretary@pencalenick.org for the attention of </w:t>
      </w:r>
      <w:proofErr w:type="spellStart"/>
      <w:r w:rsidRPr="00AA3F1E">
        <w:rPr>
          <w:rFonts w:ascii="Calibri" w:hAnsi="Calibri" w:cs="Calibri"/>
        </w:rPr>
        <w:t>Mrs</w:t>
      </w:r>
      <w:proofErr w:type="spellEnd"/>
      <w:r w:rsidRPr="00AA3F1E">
        <w:rPr>
          <w:rFonts w:ascii="Calibri" w:hAnsi="Calibri" w:cs="Calibri"/>
        </w:rPr>
        <w:t xml:space="preserve"> Lisa Wills. </w:t>
      </w:r>
    </w:p>
    <w:sectPr w:rsidR="009D237C" w:rsidRPr="00AA3F1E" w:rsidSect="00AA3F1E">
      <w:headerReference w:type="even" r:id="rId6"/>
      <w:headerReference w:type="default" r:id="rId7"/>
      <w:footerReference w:type="default" r:id="rId8"/>
      <w:headerReference w:type="first" r:id="rId9"/>
      <w:pgSz w:w="11906" w:h="16838"/>
      <w:pgMar w:top="720" w:right="720" w:bottom="720" w:left="720" w:header="68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B70D" w14:textId="77777777" w:rsidR="002954F2" w:rsidRDefault="002954F2" w:rsidP="00BF0CE1">
      <w:r>
        <w:separator/>
      </w:r>
    </w:p>
  </w:endnote>
  <w:endnote w:type="continuationSeparator" w:id="0">
    <w:p w14:paraId="1D4F9FDC" w14:textId="77777777" w:rsidR="002954F2" w:rsidRDefault="002954F2" w:rsidP="00BF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04A0" w14:textId="5C68FB60" w:rsidR="003F50CA" w:rsidRPr="00EB0F4F" w:rsidRDefault="003F50CA" w:rsidP="003F50CA">
    <w:pPr>
      <w:pStyle w:val="Footer"/>
      <w:rPr>
        <w:b/>
        <w:bCs/>
        <w:sz w:val="18"/>
        <w:szCs w:val="18"/>
      </w:rPr>
    </w:pPr>
    <w:r w:rsidRPr="00B064DC">
      <w:rPr>
        <w:b/>
        <w:bCs/>
        <w:noProof/>
        <w:sz w:val="18"/>
        <w:szCs w:val="18"/>
      </w:rPr>
      <w:drawing>
        <wp:anchor distT="0" distB="0" distL="114300" distR="114300" simplePos="0" relativeHeight="251661824" behindDoc="1" locked="0" layoutInCell="1" allowOverlap="1" wp14:anchorId="301C205E" wp14:editId="7BF39EEB">
          <wp:simplePos x="0" y="0"/>
          <wp:positionH relativeFrom="margin">
            <wp:posOffset>5338445</wp:posOffset>
          </wp:positionH>
          <wp:positionV relativeFrom="bottomMargin">
            <wp:posOffset>53340</wp:posOffset>
          </wp:positionV>
          <wp:extent cx="1113790" cy="542925"/>
          <wp:effectExtent l="0" t="0" r="0" b="9525"/>
          <wp:wrapTight wrapText="bothSides">
            <wp:wrapPolygon edited="0">
              <wp:start x="0" y="0"/>
              <wp:lineTo x="0" y="21221"/>
              <wp:lineTo x="21058" y="21221"/>
              <wp:lineTo x="21058" y="0"/>
              <wp:lineTo x="0" y="0"/>
            </wp:wrapPolygon>
          </wp:wrapTight>
          <wp:docPr id="1430524903" name="Picture 1430524903" descr="A logo with a rainbow colored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24281" name="Picture 367224281" descr="A logo with a rainbow colored flower&#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790" cy="542925"/>
                  </a:xfrm>
                  <a:prstGeom prst="rect">
                    <a:avLst/>
                  </a:prstGeom>
                </pic:spPr>
              </pic:pic>
            </a:graphicData>
          </a:graphic>
          <wp14:sizeRelH relativeFrom="margin">
            <wp14:pctWidth>0</wp14:pctWidth>
          </wp14:sizeRelH>
          <wp14:sizeRelV relativeFrom="margin">
            <wp14:pctHeight>0</wp14:pctHeight>
          </wp14:sizeRelV>
        </wp:anchor>
      </w:drawing>
    </w:r>
    <w:r w:rsidRPr="00EB0F4F">
      <w:rPr>
        <w:b/>
        <w:bCs/>
        <w:sz w:val="18"/>
        <w:szCs w:val="18"/>
      </w:rPr>
      <w:t>St Clement, Truro, TR1 1TE</w:t>
    </w:r>
    <w:r>
      <w:rPr>
        <w:b/>
        <w:bCs/>
        <w:sz w:val="18"/>
        <w:szCs w:val="18"/>
      </w:rPr>
      <w:t xml:space="preserve">                                         </w:t>
    </w:r>
    <w:r>
      <w:rPr>
        <w:b/>
        <w:bCs/>
        <w:sz w:val="18"/>
        <w:szCs w:val="18"/>
      </w:rPr>
      <w:tab/>
      <w:t xml:space="preserve">          www.pencalenick.org </w:t>
    </w:r>
  </w:p>
  <w:p w14:paraId="315F2C8B" w14:textId="2E0DA468" w:rsidR="003F50CA" w:rsidRPr="00EB0F4F" w:rsidRDefault="003F50CA" w:rsidP="003F50CA">
    <w:pPr>
      <w:pStyle w:val="Footer"/>
      <w:rPr>
        <w:b/>
        <w:bCs/>
        <w:sz w:val="18"/>
        <w:szCs w:val="18"/>
      </w:rPr>
    </w:pPr>
    <w:r w:rsidRPr="00EB0F4F">
      <w:rPr>
        <w:b/>
        <w:bCs/>
        <w:sz w:val="18"/>
        <w:szCs w:val="18"/>
      </w:rPr>
      <w:t>Tel. 01872 520385</w:t>
    </w:r>
    <w:r>
      <w:rPr>
        <w:b/>
        <w:bCs/>
        <w:sz w:val="18"/>
        <w:szCs w:val="18"/>
      </w:rPr>
      <w:t xml:space="preserve">                                                                       </w:t>
    </w:r>
    <w:proofErr w:type="spellStart"/>
    <w:r w:rsidRPr="00B064DC">
      <w:rPr>
        <w:b/>
        <w:bCs/>
        <w:sz w:val="18"/>
        <w:szCs w:val="18"/>
      </w:rPr>
      <w:t>X@pencalenickS</w:t>
    </w:r>
    <w:proofErr w:type="spellEnd"/>
    <w:r>
      <w:rPr>
        <w:b/>
        <w:bCs/>
        <w:sz w:val="18"/>
        <w:szCs w:val="18"/>
      </w:rPr>
      <w:t xml:space="preserve">  </w:t>
    </w:r>
  </w:p>
  <w:p w14:paraId="24F81031" w14:textId="13A7597E" w:rsidR="00BF0CE1" w:rsidRDefault="003F50CA" w:rsidP="003F50CA">
    <w:pPr>
      <w:pStyle w:val="Footer"/>
      <w:tabs>
        <w:tab w:val="clear" w:pos="4513"/>
        <w:tab w:val="clear" w:pos="9026"/>
        <w:tab w:val="left" w:pos="7708"/>
      </w:tabs>
    </w:pPr>
    <w:r>
      <w:rPr>
        <w:b/>
        <w:bCs/>
        <w:sz w:val="18"/>
        <w:szCs w:val="18"/>
      </w:rPr>
      <w:t>r</w:t>
    </w:r>
    <w:r w:rsidRPr="00EB0F4F">
      <w:rPr>
        <w:b/>
        <w:bCs/>
        <w:sz w:val="18"/>
        <w:szCs w:val="18"/>
      </w:rPr>
      <w:t>eception@pencalenick.org</w:t>
    </w:r>
    <w:r>
      <w:rPr>
        <w:b/>
        <w:bCs/>
        <w:sz w:val="18"/>
        <w:szCs w:val="18"/>
      </w:rPr>
      <w:t xml:space="preserve">                                                facebook.com/pencalenick.org                      </w:t>
    </w:r>
    <w:r w:rsidR="005F1E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38FC" w14:textId="77777777" w:rsidR="002954F2" w:rsidRDefault="002954F2" w:rsidP="00BF0CE1">
      <w:r>
        <w:separator/>
      </w:r>
    </w:p>
  </w:footnote>
  <w:footnote w:type="continuationSeparator" w:id="0">
    <w:p w14:paraId="7DCC94CE" w14:textId="77777777" w:rsidR="002954F2" w:rsidRDefault="002954F2" w:rsidP="00BF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F9C5" w14:textId="364F0D4D" w:rsidR="001C43B0" w:rsidRDefault="00C2628D">
    <w:pPr>
      <w:pStyle w:val="Header"/>
    </w:pPr>
    <w:r>
      <w:rPr>
        <w:noProof/>
      </w:rPr>
      <w:pict w14:anchorId="11BE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640001" o:spid="_x0000_s1038" type="#_x0000_t75" style="position:absolute;margin-left:0;margin-top:0;width:1191pt;height:1212pt;z-index:-251649024;mso-position-horizontal:center;mso-position-horizontal-relative:margin;mso-position-vertical:center;mso-position-vertical-relative:margin" o:allowincell="f">
          <v:imagedata r:id="rId1" o:title="Pictur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67A8" w14:textId="5BFC4021" w:rsidR="00E24557" w:rsidRDefault="00451394" w:rsidP="00BC64DB">
    <w:pPr>
      <w:pStyle w:val="Header"/>
      <w:tabs>
        <w:tab w:val="clear" w:pos="9026"/>
      </w:tabs>
    </w:pPr>
    <w:r>
      <w:rPr>
        <w:noProof/>
      </w:rPr>
      <w:drawing>
        <wp:anchor distT="0" distB="0" distL="114300" distR="114300" simplePos="0" relativeHeight="251665408" behindDoc="0" locked="0" layoutInCell="1" allowOverlap="1" wp14:anchorId="0B6726D2" wp14:editId="4DE33A94">
          <wp:simplePos x="0" y="0"/>
          <wp:positionH relativeFrom="margin">
            <wp:posOffset>5462270</wp:posOffset>
          </wp:positionH>
          <wp:positionV relativeFrom="paragraph">
            <wp:posOffset>-153974</wp:posOffset>
          </wp:positionV>
          <wp:extent cx="762000" cy="619760"/>
          <wp:effectExtent l="0" t="0" r="0" b="8890"/>
          <wp:wrapSquare wrapText="bothSides"/>
          <wp:docPr id="1510471068"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93125"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628D">
      <w:rPr>
        <w:noProof/>
      </w:rPr>
      <w:pict w14:anchorId="465A5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640002" o:spid="_x0000_s1039" type="#_x0000_t75" style="position:absolute;margin-left:0;margin-top:0;width:1191pt;height:1212pt;z-index:-251648000;mso-position-horizontal:center;mso-position-horizontal-relative:margin;mso-position-vertical:center;mso-position-vertical-relative:margin" o:allowincell="f">
          <v:imagedata r:id="rId2" o:title="Picture2"/>
          <w10:wrap anchorx="margin" anchory="margin"/>
        </v:shape>
      </w:pict>
    </w:r>
  </w:p>
  <w:p w14:paraId="7A46FDF9" w14:textId="7559E8F7" w:rsidR="00BF0CE1" w:rsidRDefault="00BF0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C24" w14:textId="306B3577" w:rsidR="001C43B0" w:rsidRDefault="00C2628D">
    <w:pPr>
      <w:pStyle w:val="Header"/>
    </w:pPr>
    <w:r>
      <w:rPr>
        <w:noProof/>
      </w:rPr>
      <w:pict w14:anchorId="1BEEE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640000" o:spid="_x0000_s1037" type="#_x0000_t75" style="position:absolute;margin-left:0;margin-top:0;width:1191pt;height:1212pt;z-index:-251650048;mso-position-horizontal:center;mso-position-horizontal-relative:margin;mso-position-vertical:center;mso-position-vertical-relative:margin" o:allowincell="f">
          <v:imagedata r:id="rId1" o:title="Pictur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76"/>
    <w:rsid w:val="0008534A"/>
    <w:rsid w:val="001A3DC4"/>
    <w:rsid w:val="001C43B0"/>
    <w:rsid w:val="00210C5B"/>
    <w:rsid w:val="00210E13"/>
    <w:rsid w:val="002954F2"/>
    <w:rsid w:val="002B43D6"/>
    <w:rsid w:val="002C3E3D"/>
    <w:rsid w:val="003F50CA"/>
    <w:rsid w:val="004172D0"/>
    <w:rsid w:val="00451394"/>
    <w:rsid w:val="004F79B2"/>
    <w:rsid w:val="005F1EF9"/>
    <w:rsid w:val="00610BBB"/>
    <w:rsid w:val="006C073D"/>
    <w:rsid w:val="007068FF"/>
    <w:rsid w:val="007148DF"/>
    <w:rsid w:val="00764CCE"/>
    <w:rsid w:val="00791059"/>
    <w:rsid w:val="007E46EF"/>
    <w:rsid w:val="007E5F24"/>
    <w:rsid w:val="008114A5"/>
    <w:rsid w:val="00833C5B"/>
    <w:rsid w:val="0095263D"/>
    <w:rsid w:val="009B7CC0"/>
    <w:rsid w:val="009D237C"/>
    <w:rsid w:val="009E0514"/>
    <w:rsid w:val="00A154C0"/>
    <w:rsid w:val="00AA3F1E"/>
    <w:rsid w:val="00AA4940"/>
    <w:rsid w:val="00AE4382"/>
    <w:rsid w:val="00B25D76"/>
    <w:rsid w:val="00B6242B"/>
    <w:rsid w:val="00B70915"/>
    <w:rsid w:val="00BB3879"/>
    <w:rsid w:val="00BC64DB"/>
    <w:rsid w:val="00BF0CE1"/>
    <w:rsid w:val="00C2628D"/>
    <w:rsid w:val="00CB6E97"/>
    <w:rsid w:val="00E24557"/>
    <w:rsid w:val="00E954B5"/>
    <w:rsid w:val="00EE0529"/>
    <w:rsid w:val="00EE3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EDC7"/>
  <w15:chartTrackingRefBased/>
  <w15:docId w15:val="{289C68D7-6596-4F75-92FB-D60C55BD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57"/>
    <w:pPr>
      <w:spacing w:after="0" w:line="240" w:lineRule="auto"/>
    </w:pPr>
    <w:rPr>
      <w:sz w:val="24"/>
      <w:szCs w:val="24"/>
      <w:lang w:val="en-US"/>
    </w:rPr>
  </w:style>
  <w:style w:type="paragraph" w:styleId="Heading1">
    <w:name w:val="heading 1"/>
    <w:basedOn w:val="Normal"/>
    <w:next w:val="Normal"/>
    <w:link w:val="Heading1Char"/>
    <w:uiPriority w:val="9"/>
    <w:qFormat/>
    <w:rsid w:val="00B25D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25D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25D7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25D7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25D7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25D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D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D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D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D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25D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25D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25D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25D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25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D76"/>
    <w:rPr>
      <w:rFonts w:eastAsiaTheme="majorEastAsia" w:cstheme="majorBidi"/>
      <w:color w:val="272727" w:themeColor="text1" w:themeTint="D8"/>
    </w:rPr>
  </w:style>
  <w:style w:type="paragraph" w:styleId="Title">
    <w:name w:val="Title"/>
    <w:basedOn w:val="Normal"/>
    <w:next w:val="Normal"/>
    <w:link w:val="TitleChar"/>
    <w:uiPriority w:val="10"/>
    <w:qFormat/>
    <w:rsid w:val="00B25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D76"/>
    <w:pPr>
      <w:spacing w:before="160"/>
      <w:jc w:val="center"/>
    </w:pPr>
    <w:rPr>
      <w:i/>
      <w:iCs/>
      <w:color w:val="404040" w:themeColor="text1" w:themeTint="BF"/>
    </w:rPr>
  </w:style>
  <w:style w:type="character" w:customStyle="1" w:styleId="QuoteChar">
    <w:name w:val="Quote Char"/>
    <w:basedOn w:val="DefaultParagraphFont"/>
    <w:link w:val="Quote"/>
    <w:uiPriority w:val="29"/>
    <w:rsid w:val="00B25D76"/>
    <w:rPr>
      <w:i/>
      <w:iCs/>
      <w:color w:val="404040" w:themeColor="text1" w:themeTint="BF"/>
    </w:rPr>
  </w:style>
  <w:style w:type="paragraph" w:styleId="ListParagraph">
    <w:name w:val="List Paragraph"/>
    <w:basedOn w:val="Normal"/>
    <w:uiPriority w:val="34"/>
    <w:qFormat/>
    <w:rsid w:val="00B25D76"/>
    <w:pPr>
      <w:ind w:left="720"/>
      <w:contextualSpacing/>
    </w:pPr>
  </w:style>
  <w:style w:type="character" w:styleId="IntenseEmphasis">
    <w:name w:val="Intense Emphasis"/>
    <w:basedOn w:val="DefaultParagraphFont"/>
    <w:uiPriority w:val="21"/>
    <w:qFormat/>
    <w:rsid w:val="00B25D76"/>
    <w:rPr>
      <w:i/>
      <w:iCs/>
      <w:color w:val="2E74B5" w:themeColor="accent1" w:themeShade="BF"/>
    </w:rPr>
  </w:style>
  <w:style w:type="paragraph" w:styleId="IntenseQuote">
    <w:name w:val="Intense Quote"/>
    <w:basedOn w:val="Normal"/>
    <w:next w:val="Normal"/>
    <w:link w:val="IntenseQuoteChar"/>
    <w:uiPriority w:val="30"/>
    <w:qFormat/>
    <w:rsid w:val="00B25D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25D76"/>
    <w:rPr>
      <w:i/>
      <w:iCs/>
      <w:color w:val="2E74B5" w:themeColor="accent1" w:themeShade="BF"/>
    </w:rPr>
  </w:style>
  <w:style w:type="character" w:styleId="IntenseReference">
    <w:name w:val="Intense Reference"/>
    <w:basedOn w:val="DefaultParagraphFont"/>
    <w:uiPriority w:val="32"/>
    <w:qFormat/>
    <w:rsid w:val="00B25D76"/>
    <w:rPr>
      <w:b/>
      <w:bCs/>
      <w:smallCaps/>
      <w:color w:val="2E74B5" w:themeColor="accent1" w:themeShade="BF"/>
      <w:spacing w:val="5"/>
    </w:rPr>
  </w:style>
  <w:style w:type="paragraph" w:styleId="Header">
    <w:name w:val="header"/>
    <w:basedOn w:val="Normal"/>
    <w:link w:val="HeaderChar"/>
    <w:uiPriority w:val="99"/>
    <w:unhideWhenUsed/>
    <w:rsid w:val="00BF0CE1"/>
    <w:pPr>
      <w:tabs>
        <w:tab w:val="center" w:pos="4513"/>
        <w:tab w:val="right" w:pos="9026"/>
      </w:tabs>
    </w:pPr>
  </w:style>
  <w:style w:type="character" w:customStyle="1" w:styleId="HeaderChar">
    <w:name w:val="Header Char"/>
    <w:basedOn w:val="DefaultParagraphFont"/>
    <w:link w:val="Header"/>
    <w:uiPriority w:val="99"/>
    <w:rsid w:val="00BF0CE1"/>
  </w:style>
  <w:style w:type="paragraph" w:styleId="Footer">
    <w:name w:val="footer"/>
    <w:basedOn w:val="Normal"/>
    <w:link w:val="FooterChar"/>
    <w:uiPriority w:val="99"/>
    <w:unhideWhenUsed/>
    <w:rsid w:val="00BF0CE1"/>
    <w:pPr>
      <w:tabs>
        <w:tab w:val="center" w:pos="4513"/>
        <w:tab w:val="right" w:pos="9026"/>
      </w:tabs>
    </w:pPr>
  </w:style>
  <w:style w:type="character" w:customStyle="1" w:styleId="FooterChar">
    <w:name w:val="Footer Char"/>
    <w:basedOn w:val="DefaultParagraphFont"/>
    <w:link w:val="Footer"/>
    <w:uiPriority w:val="99"/>
    <w:rsid w:val="00BF0CE1"/>
  </w:style>
  <w:style w:type="table" w:styleId="TableGrid">
    <w:name w:val="Table Grid"/>
    <w:basedOn w:val="TableNormal"/>
    <w:uiPriority w:val="39"/>
    <w:rsid w:val="00AA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5625">
      <w:bodyDiv w:val="1"/>
      <w:marLeft w:val="0"/>
      <w:marRight w:val="0"/>
      <w:marTop w:val="0"/>
      <w:marBottom w:val="0"/>
      <w:divBdr>
        <w:top w:val="none" w:sz="0" w:space="0" w:color="auto"/>
        <w:left w:val="none" w:sz="0" w:space="0" w:color="auto"/>
        <w:bottom w:val="none" w:sz="0" w:space="0" w:color="auto"/>
        <w:right w:val="none" w:sz="0" w:space="0" w:color="auto"/>
      </w:divBdr>
    </w:div>
    <w:div w:id="1627853541">
      <w:bodyDiv w:val="1"/>
      <w:marLeft w:val="0"/>
      <w:marRight w:val="0"/>
      <w:marTop w:val="0"/>
      <w:marBottom w:val="0"/>
      <w:divBdr>
        <w:top w:val="none" w:sz="0" w:space="0" w:color="auto"/>
        <w:left w:val="none" w:sz="0" w:space="0" w:color="auto"/>
        <w:bottom w:val="none" w:sz="0" w:space="0" w:color="auto"/>
        <w:right w:val="none" w:sz="0" w:space="0" w:color="auto"/>
      </w:divBdr>
    </w:div>
    <w:div w:id="20577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Platts - Secretary</dc:creator>
  <cp:keywords/>
  <dc:description/>
  <cp:lastModifiedBy>Lisa Wills</cp:lastModifiedBy>
  <cp:revision>2</cp:revision>
  <cp:lastPrinted>2025-06-06T09:52:00Z</cp:lastPrinted>
  <dcterms:created xsi:type="dcterms:W3CDTF">2025-07-01T10:10:00Z</dcterms:created>
  <dcterms:modified xsi:type="dcterms:W3CDTF">2025-07-01T10:10:00Z</dcterms:modified>
</cp:coreProperties>
</file>