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4C93E" w14:textId="77777777" w:rsidR="0011557D" w:rsidRPr="00F342D5" w:rsidRDefault="0011557D" w:rsidP="0011557D">
      <w:pPr>
        <w:framePr w:w="7929" w:h="1805" w:hSpace="181" w:wrap="notBeside" w:vAnchor="text" w:hAnchor="page" w:x="1521" w:y="-347"/>
        <w:jc w:val="left"/>
        <w:rPr>
          <w:rFonts w:ascii="Bookman Old Style" w:hAnsi="Bookman Old Style"/>
          <w:b/>
          <w:color w:val="000080"/>
          <w:sz w:val="48"/>
          <w:szCs w:val="48"/>
        </w:rPr>
      </w:pPr>
      <w:smartTag w:uri="urn:schemas-microsoft-com:office:smarttags" w:element="place">
        <w:smartTag w:uri="urn:schemas-microsoft-com:office:smarttags" w:element="PlaceName">
          <w:r w:rsidRPr="00F342D5">
            <w:rPr>
              <w:rFonts w:ascii="Bookman Old Style" w:hAnsi="Bookman Old Style"/>
              <w:b/>
              <w:i/>
              <w:color w:val="000080"/>
              <w:spacing w:val="26"/>
              <w:sz w:val="48"/>
              <w:szCs w:val="48"/>
            </w:rPr>
            <w:t>C</w:t>
          </w:r>
          <w:r w:rsidR="00CE7E7C" w:rsidRPr="00F342D5">
            <w:rPr>
              <w:rFonts w:ascii="Bookman Old Style" w:hAnsi="Bookman Old Style"/>
              <w:b/>
              <w:i/>
              <w:color w:val="000080"/>
              <w:spacing w:val="26"/>
              <w:sz w:val="48"/>
              <w:szCs w:val="48"/>
            </w:rPr>
            <w:t>hadwell</w:t>
          </w:r>
        </w:smartTag>
        <w:r w:rsidRPr="00F342D5">
          <w:rPr>
            <w:rFonts w:ascii="Bookman Old Style" w:hAnsi="Bookman Old Style"/>
            <w:b/>
            <w:color w:val="000080"/>
            <w:spacing w:val="26"/>
            <w:sz w:val="48"/>
            <w:szCs w:val="48"/>
          </w:rPr>
          <w:t xml:space="preserve"> </w:t>
        </w:r>
        <w:smartTag w:uri="urn:schemas-microsoft-com:office:smarttags" w:element="PlaceName">
          <w:r w:rsidRPr="00F342D5">
            <w:rPr>
              <w:rFonts w:ascii="Bookman Old Style" w:hAnsi="Bookman Old Style"/>
              <w:b/>
              <w:i/>
              <w:color w:val="000080"/>
              <w:spacing w:val="26"/>
              <w:sz w:val="48"/>
              <w:szCs w:val="48"/>
            </w:rPr>
            <w:t>H</w:t>
          </w:r>
          <w:r w:rsidR="00CE7E7C" w:rsidRPr="00F342D5">
            <w:rPr>
              <w:rFonts w:ascii="Bookman Old Style" w:hAnsi="Bookman Old Style"/>
              <w:b/>
              <w:i/>
              <w:color w:val="000080"/>
              <w:spacing w:val="26"/>
              <w:sz w:val="48"/>
              <w:szCs w:val="48"/>
            </w:rPr>
            <w:t>eath</w:t>
          </w:r>
        </w:smartTag>
        <w:r w:rsidRPr="00F342D5">
          <w:rPr>
            <w:rFonts w:ascii="Bookman Old Style" w:hAnsi="Bookman Old Style"/>
            <w:b/>
            <w:i/>
            <w:color w:val="000080"/>
            <w:spacing w:val="26"/>
            <w:sz w:val="48"/>
            <w:szCs w:val="48"/>
          </w:rPr>
          <w:t xml:space="preserve"> </w:t>
        </w:r>
        <w:smartTag w:uri="urn:schemas-microsoft-com:office:smarttags" w:element="PlaceType">
          <w:r w:rsidRPr="00F342D5">
            <w:rPr>
              <w:rFonts w:ascii="Bookman Old Style" w:hAnsi="Bookman Old Style"/>
              <w:b/>
              <w:i/>
              <w:color w:val="000080"/>
              <w:spacing w:val="26"/>
              <w:sz w:val="48"/>
              <w:szCs w:val="48"/>
            </w:rPr>
            <w:t>A</w:t>
          </w:r>
          <w:r w:rsidR="00CE7E7C" w:rsidRPr="00F342D5">
            <w:rPr>
              <w:rFonts w:ascii="Bookman Old Style" w:hAnsi="Bookman Old Style"/>
              <w:b/>
              <w:i/>
              <w:color w:val="000080"/>
              <w:spacing w:val="26"/>
              <w:sz w:val="48"/>
              <w:szCs w:val="48"/>
            </w:rPr>
            <w:t>cademy</w:t>
          </w:r>
        </w:smartTag>
      </w:smartTag>
    </w:p>
    <w:p w14:paraId="57A4C93F" w14:textId="77777777" w:rsidR="0011557D" w:rsidRDefault="0011557D" w:rsidP="0011557D">
      <w:pPr>
        <w:framePr w:w="7929" w:h="1805" w:hSpace="181" w:wrap="notBeside" w:vAnchor="text" w:hAnchor="page" w:x="1521" w:y="-347"/>
        <w:jc w:val="left"/>
        <w:rPr>
          <w:rFonts w:ascii="Bookman Old Style" w:hAnsi="Bookman Old Style"/>
          <w:sz w:val="20"/>
        </w:rPr>
      </w:pPr>
      <w:r>
        <w:rPr>
          <w:rFonts w:ascii="Bookman Old Style" w:hAnsi="Bookman Old Style"/>
          <w:sz w:val="20"/>
        </w:rPr>
        <w:t>Christie Gardens, Chadwell Heath, Romford, Essex RM6 4RS</w:t>
      </w:r>
    </w:p>
    <w:p w14:paraId="57A4C940" w14:textId="77777777" w:rsidR="0011557D" w:rsidRDefault="0011557D" w:rsidP="0011557D">
      <w:pPr>
        <w:framePr w:w="7929" w:h="1805" w:hSpace="181" w:wrap="notBeside" w:vAnchor="text" w:hAnchor="page" w:x="1521" w:y="-347"/>
        <w:jc w:val="left"/>
        <w:rPr>
          <w:rFonts w:ascii="Bookman Old Style" w:hAnsi="Bookman Old Style"/>
          <w:sz w:val="20"/>
        </w:rPr>
      </w:pPr>
      <w:r>
        <w:rPr>
          <w:rFonts w:ascii="Bookman Old Style" w:hAnsi="Bookman Old Style"/>
          <w:sz w:val="20"/>
        </w:rPr>
        <w:t>Tel: (020) 8252 5151                             Fax: (020) 8252 5152</w:t>
      </w:r>
    </w:p>
    <w:p w14:paraId="57A4C941" w14:textId="77777777" w:rsidR="0011557D" w:rsidRPr="001560E2" w:rsidRDefault="0011557D" w:rsidP="0011557D">
      <w:pPr>
        <w:framePr w:w="7929" w:h="1805" w:hSpace="181" w:wrap="notBeside" w:vAnchor="text" w:hAnchor="page" w:x="1521" w:y="-347"/>
        <w:jc w:val="left"/>
        <w:rPr>
          <w:rFonts w:ascii="Bookman Old Style" w:hAnsi="Bookman Old Style"/>
          <w:sz w:val="20"/>
        </w:rPr>
      </w:pPr>
      <w:r w:rsidRPr="00E56642">
        <w:rPr>
          <w:rFonts w:ascii="Bookman Old Style" w:hAnsi="Bookman Old Style"/>
          <w:sz w:val="20"/>
        </w:rPr>
        <w:t>Email</w:t>
      </w:r>
      <w:r w:rsidRPr="001560E2">
        <w:rPr>
          <w:rFonts w:ascii="Bookman Old Style" w:hAnsi="Bookman Old Style"/>
          <w:sz w:val="20"/>
        </w:rPr>
        <w:t xml:space="preserve">: </w:t>
      </w:r>
      <w:hyperlink r:id="rId11" w:history="1">
        <w:r w:rsidRPr="001560E2">
          <w:rPr>
            <w:rStyle w:val="Hyperlink"/>
            <w:rFonts w:ascii="Bookman Old Style" w:hAnsi="Bookman Old Style"/>
            <w:color w:val="auto"/>
            <w:sz w:val="20"/>
            <w:u w:val="none"/>
          </w:rPr>
          <w:t>office@chadwellacademy.org.uk</w:t>
        </w:r>
      </w:hyperlink>
      <w:r w:rsidRPr="001560E2">
        <w:rPr>
          <w:rFonts w:ascii="Bookman Old Style" w:hAnsi="Bookman Old Style"/>
          <w:sz w:val="20"/>
        </w:rPr>
        <w:t xml:space="preserve"> </w:t>
      </w:r>
    </w:p>
    <w:p w14:paraId="57A4C942" w14:textId="77777777" w:rsidR="0011557D" w:rsidRPr="00E56642" w:rsidRDefault="0011557D" w:rsidP="0011557D">
      <w:pPr>
        <w:framePr w:w="7929" w:h="1805" w:hSpace="181" w:wrap="notBeside" w:vAnchor="text" w:hAnchor="page" w:x="1521" w:y="-347"/>
        <w:jc w:val="left"/>
        <w:rPr>
          <w:rFonts w:ascii="Bookman Old Style" w:hAnsi="Bookman Old Style"/>
          <w:sz w:val="20"/>
        </w:rPr>
      </w:pPr>
    </w:p>
    <w:p w14:paraId="57A4C943" w14:textId="4460EA88" w:rsidR="0011557D" w:rsidRPr="00E56642" w:rsidRDefault="00F342D5" w:rsidP="00F342D5">
      <w:pPr>
        <w:framePr w:w="7929" w:h="1805" w:hSpace="181" w:wrap="notBeside" w:vAnchor="text" w:hAnchor="page" w:x="1521" w:y="-347"/>
        <w:ind w:right="422"/>
        <w:jc w:val="center"/>
        <w:rPr>
          <w:rFonts w:ascii="Bookman Old Style" w:hAnsi="Bookman Old Style"/>
          <w:b/>
          <w:sz w:val="20"/>
        </w:rPr>
      </w:pPr>
      <w:r>
        <w:rPr>
          <w:rFonts w:ascii="Bookman Old Style" w:hAnsi="Bookman Old Style"/>
          <w:b/>
          <w:sz w:val="20"/>
        </w:rPr>
        <w:t xml:space="preserve">                                                   </w:t>
      </w:r>
      <w:r w:rsidR="002D33E3">
        <w:rPr>
          <w:b/>
          <w:sz w:val="20"/>
        </w:rPr>
        <w:t xml:space="preserve">Headteacher: Mr </w:t>
      </w:r>
      <w:r w:rsidR="008E1E3A">
        <w:rPr>
          <w:b/>
          <w:sz w:val="20"/>
        </w:rPr>
        <w:t>R Poddington</w:t>
      </w:r>
      <w:r w:rsidR="0011557D" w:rsidRPr="00E56642">
        <w:rPr>
          <w:rFonts w:ascii="Bookman Old Style" w:hAnsi="Bookman Old Style"/>
          <w:b/>
          <w:sz w:val="20"/>
        </w:rPr>
        <w:t xml:space="preserve"> </w:t>
      </w:r>
    </w:p>
    <w:p w14:paraId="57A4C944" w14:textId="77777777" w:rsidR="0011557D" w:rsidRPr="00E56642" w:rsidRDefault="0011557D" w:rsidP="0011557D">
      <w:pPr>
        <w:framePr w:w="7929" w:h="1805" w:hSpace="181" w:wrap="notBeside" w:vAnchor="text" w:hAnchor="page" w:x="1521" w:y="-347"/>
        <w:jc w:val="right"/>
        <w:rPr>
          <w:rFonts w:ascii="Bookman Old Style" w:hAnsi="Bookman Old Style"/>
          <w:b/>
          <w:sz w:val="20"/>
        </w:rPr>
      </w:pPr>
    </w:p>
    <w:p w14:paraId="57A4C945" w14:textId="77777777" w:rsidR="005E0A90" w:rsidRDefault="00582116" w:rsidP="006C5C97">
      <w:pPr>
        <w:pStyle w:val="Header"/>
        <w:tabs>
          <w:tab w:val="clear" w:pos="4153"/>
          <w:tab w:val="clear" w:pos="8306"/>
        </w:tabs>
      </w:pPr>
      <w:r>
        <w:rPr>
          <w:noProof/>
          <w:sz w:val="22"/>
          <w:szCs w:val="22"/>
        </w:rPr>
        <w:drawing>
          <wp:anchor distT="0" distB="0" distL="114300" distR="114300" simplePos="0" relativeHeight="251657728" behindDoc="1" locked="0" layoutInCell="1" allowOverlap="1" wp14:anchorId="57A4C961" wp14:editId="57A4C962">
            <wp:simplePos x="0" y="0"/>
            <wp:positionH relativeFrom="column">
              <wp:posOffset>5353685</wp:posOffset>
            </wp:positionH>
            <wp:positionV relativeFrom="paragraph">
              <wp:posOffset>-218440</wp:posOffset>
            </wp:positionV>
            <wp:extent cx="708660" cy="1143000"/>
            <wp:effectExtent l="0" t="0" r="0" b="0"/>
            <wp:wrapTight wrapText="bothSides">
              <wp:wrapPolygon edited="0">
                <wp:start x="0" y="0"/>
                <wp:lineTo x="0" y="21240"/>
                <wp:lineTo x="20903" y="21240"/>
                <wp:lineTo x="20903" y="0"/>
                <wp:lineTo x="0" y="0"/>
              </wp:wrapPolygon>
            </wp:wrapTight>
            <wp:docPr id="10" name="Picture 10" descr="windmillcolour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indmillcolourlef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866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4C94F" w14:textId="77777777" w:rsidR="005E0A90" w:rsidRDefault="005E0A90" w:rsidP="005E0A90"/>
    <w:p w14:paraId="57A4C950" w14:textId="77777777" w:rsidR="00D71E60" w:rsidRDefault="00D71E60" w:rsidP="005E0A90"/>
    <w:p w14:paraId="57A4C951" w14:textId="77777777" w:rsidR="00D71E60" w:rsidRDefault="00D71E60" w:rsidP="00D71E60">
      <w:pPr>
        <w:rPr>
          <w:rFonts w:ascii="Arial" w:hAnsi="Arial" w:cs="Arial"/>
          <w:b/>
          <w:sz w:val="28"/>
          <w:szCs w:val="28"/>
        </w:rPr>
      </w:pPr>
      <w:r>
        <w:rPr>
          <w:rFonts w:ascii="Arial" w:hAnsi="Arial" w:cs="Arial"/>
          <w:b/>
          <w:sz w:val="28"/>
          <w:szCs w:val="28"/>
        </w:rPr>
        <w:t>Examinations Invigilators – Urgently Required</w:t>
      </w:r>
    </w:p>
    <w:p w14:paraId="57A4C952" w14:textId="77777777" w:rsidR="00D71E60" w:rsidRDefault="00D71E60" w:rsidP="00D71E60">
      <w:pPr>
        <w:rPr>
          <w:rFonts w:ascii="Arial" w:hAnsi="Arial" w:cs="Arial"/>
          <w:szCs w:val="22"/>
        </w:rPr>
      </w:pPr>
    </w:p>
    <w:p w14:paraId="57A4C953" w14:textId="6AA8DB02" w:rsidR="00D71E60" w:rsidRDefault="006C5C97" w:rsidP="00D71E60">
      <w:pPr>
        <w:rPr>
          <w:rFonts w:ascii="Arial" w:hAnsi="Arial" w:cs="Arial"/>
          <w:sz w:val="22"/>
        </w:rPr>
      </w:pPr>
      <w:r>
        <w:rPr>
          <w:rFonts w:ascii="Arial" w:hAnsi="Arial" w:cs="Arial"/>
        </w:rPr>
        <w:t>£1</w:t>
      </w:r>
      <w:r w:rsidR="00273005">
        <w:rPr>
          <w:rFonts w:ascii="Arial" w:hAnsi="Arial" w:cs="Arial"/>
        </w:rPr>
        <w:t>1.75 p</w:t>
      </w:r>
      <w:r w:rsidR="00D71E60">
        <w:rPr>
          <w:rFonts w:ascii="Arial" w:hAnsi="Arial" w:cs="Arial"/>
        </w:rPr>
        <w:t>er hour</w:t>
      </w:r>
    </w:p>
    <w:p w14:paraId="57A4C954" w14:textId="77777777" w:rsidR="00D71E60" w:rsidRDefault="00D71E60" w:rsidP="00D71E60">
      <w:pPr>
        <w:rPr>
          <w:rFonts w:ascii="Arial" w:hAnsi="Arial" w:cs="Arial"/>
          <w:szCs w:val="22"/>
        </w:rPr>
      </w:pPr>
    </w:p>
    <w:p w14:paraId="57A4C955" w14:textId="77777777" w:rsidR="00D71E60" w:rsidRDefault="00D71E60" w:rsidP="00D71E60">
      <w:pPr>
        <w:rPr>
          <w:rFonts w:ascii="Arial" w:hAnsi="Arial" w:cs="Arial"/>
        </w:rPr>
      </w:pPr>
      <w:r>
        <w:rPr>
          <w:rFonts w:ascii="Arial" w:hAnsi="Arial" w:cs="Arial"/>
        </w:rPr>
        <w:t>Part-time - Hours as and when required</w:t>
      </w:r>
    </w:p>
    <w:p w14:paraId="57A4C956" w14:textId="77777777" w:rsidR="00900771" w:rsidRPr="00900771" w:rsidRDefault="00900771" w:rsidP="00D71E60">
      <w:pPr>
        <w:rPr>
          <w:rFonts w:ascii="Arial" w:hAnsi="Arial" w:cs="Arial"/>
        </w:rPr>
      </w:pPr>
    </w:p>
    <w:p w14:paraId="57A4C957" w14:textId="77777777" w:rsidR="00D71E60" w:rsidRDefault="00D71E60" w:rsidP="00D71E60">
      <w:pPr>
        <w:rPr>
          <w:rFonts w:ascii="Arial" w:hAnsi="Arial" w:cs="Arial"/>
        </w:rPr>
      </w:pPr>
      <w:r>
        <w:rPr>
          <w:rFonts w:ascii="Arial" w:hAnsi="Arial" w:cs="Arial"/>
        </w:rPr>
        <w:t>We are currently looking to expand our team of invigilators and are looking for efficient, calm, flexible and well organised people. Good communication skills, an observant eye and attention to detail are essential.</w:t>
      </w:r>
    </w:p>
    <w:p w14:paraId="57A4C958" w14:textId="77777777" w:rsidR="00D71E60" w:rsidRDefault="00D71E60" w:rsidP="00D71E60">
      <w:pPr>
        <w:rPr>
          <w:rFonts w:ascii="Arial" w:hAnsi="Arial" w:cs="Arial"/>
          <w:szCs w:val="22"/>
        </w:rPr>
      </w:pPr>
    </w:p>
    <w:p w14:paraId="57A4C959" w14:textId="367EA0B7" w:rsidR="00D71E60" w:rsidRDefault="00D71E60" w:rsidP="00D71E60">
      <w:pPr>
        <w:rPr>
          <w:rFonts w:ascii="Arial" w:hAnsi="Arial" w:cs="Arial"/>
        </w:rPr>
      </w:pPr>
      <w:r>
        <w:rPr>
          <w:rFonts w:ascii="Arial" w:hAnsi="Arial" w:cs="Arial"/>
        </w:rPr>
        <w:t xml:space="preserve">The role involves overseeing and supervising examinations and ensuring that Examination Board Regulations are </w:t>
      </w:r>
      <w:proofErr w:type="gramStart"/>
      <w:r>
        <w:rPr>
          <w:rFonts w:ascii="Arial" w:hAnsi="Arial" w:cs="Arial"/>
        </w:rPr>
        <w:t>adhered to at all times</w:t>
      </w:r>
      <w:proofErr w:type="gramEnd"/>
      <w:r>
        <w:rPr>
          <w:rFonts w:ascii="Arial" w:hAnsi="Arial" w:cs="Arial"/>
        </w:rPr>
        <w:t xml:space="preserve">. </w:t>
      </w:r>
      <w:r w:rsidR="009A5ABD">
        <w:rPr>
          <w:rFonts w:ascii="Arial" w:hAnsi="Arial" w:cs="Arial"/>
        </w:rPr>
        <w:t>T</w:t>
      </w:r>
      <w:r>
        <w:rPr>
          <w:rFonts w:ascii="Arial" w:hAnsi="Arial" w:cs="Arial"/>
        </w:rPr>
        <w:t xml:space="preserve">raining will be </w:t>
      </w:r>
      <w:r w:rsidR="00B2310A">
        <w:rPr>
          <w:rFonts w:ascii="Arial" w:hAnsi="Arial" w:cs="Arial"/>
        </w:rPr>
        <w:t>provided</w:t>
      </w:r>
      <w:r>
        <w:rPr>
          <w:rFonts w:ascii="Arial" w:hAnsi="Arial" w:cs="Arial"/>
        </w:rPr>
        <w:t xml:space="preserve"> for both new and experience invigilators. Hours are varied; the examination period covers most of January, March, April, May and June each year.</w:t>
      </w:r>
    </w:p>
    <w:p w14:paraId="57A4C95A" w14:textId="77777777" w:rsidR="00D71E60" w:rsidRDefault="00D71E60" w:rsidP="00D71E60">
      <w:pPr>
        <w:rPr>
          <w:rFonts w:ascii="Arial" w:hAnsi="Arial" w:cs="Arial"/>
        </w:rPr>
      </w:pPr>
    </w:p>
    <w:p w14:paraId="57A4C95B" w14:textId="77777777" w:rsidR="00D71E60" w:rsidRDefault="00D71E60" w:rsidP="00D71E60">
      <w:pPr>
        <w:rPr>
          <w:rFonts w:ascii="Arial" w:hAnsi="Arial" w:cs="Arial"/>
          <w:szCs w:val="24"/>
        </w:rPr>
      </w:pPr>
      <w:r>
        <w:rPr>
          <w:rFonts w:ascii="Arial" w:hAnsi="Arial" w:cs="Arial"/>
          <w:szCs w:val="24"/>
        </w:rPr>
        <w:t>Chadwell Heath Academy is committed to safeguarding children.  This post is subject to an enhanced DBS check.</w:t>
      </w:r>
    </w:p>
    <w:p w14:paraId="57A4C95C" w14:textId="77777777" w:rsidR="00D71E60" w:rsidRDefault="00D71E60" w:rsidP="00D71E60">
      <w:pPr>
        <w:rPr>
          <w:rFonts w:ascii="Arial" w:hAnsi="Arial" w:cs="Arial"/>
          <w:szCs w:val="24"/>
        </w:rPr>
      </w:pPr>
    </w:p>
    <w:p w14:paraId="57A4C95D" w14:textId="78AE3D61" w:rsidR="00D71E60" w:rsidRDefault="009A5ABD" w:rsidP="00D71E60">
      <w:pPr>
        <w:rPr>
          <w:rFonts w:ascii="Arial" w:hAnsi="Arial" w:cs="Arial"/>
          <w:szCs w:val="24"/>
        </w:rPr>
      </w:pPr>
      <w:r>
        <w:rPr>
          <w:rFonts w:ascii="Arial" w:hAnsi="Arial" w:cs="Arial"/>
          <w:b/>
          <w:szCs w:val="24"/>
        </w:rPr>
        <w:t>Non-Teaching</w:t>
      </w:r>
      <w:r w:rsidR="00B2310A">
        <w:rPr>
          <w:rFonts w:ascii="Arial" w:hAnsi="Arial" w:cs="Arial"/>
          <w:szCs w:val="24"/>
        </w:rPr>
        <w:t xml:space="preserve"> </w:t>
      </w:r>
      <w:r w:rsidR="00D71E60">
        <w:rPr>
          <w:rFonts w:ascii="Arial" w:hAnsi="Arial" w:cs="Arial"/>
          <w:b/>
          <w:szCs w:val="24"/>
        </w:rPr>
        <w:t>Application forms</w:t>
      </w:r>
      <w:r w:rsidR="00D71E60">
        <w:rPr>
          <w:rFonts w:ascii="Arial" w:hAnsi="Arial" w:cs="Arial"/>
          <w:szCs w:val="24"/>
        </w:rPr>
        <w:t xml:space="preserve"> can be downloaded from the School Website </w:t>
      </w:r>
      <w:hyperlink r:id="rId13" w:history="1">
        <w:r w:rsidR="00D71E60">
          <w:rPr>
            <w:rStyle w:val="Hyperlink"/>
            <w:rFonts w:ascii="Arial" w:hAnsi="Arial" w:cs="Arial"/>
            <w:szCs w:val="24"/>
          </w:rPr>
          <w:t>www.chadwellacademy.org.uk</w:t>
        </w:r>
      </w:hyperlink>
      <w:r w:rsidR="00D71E60">
        <w:rPr>
          <w:rFonts w:ascii="Arial" w:hAnsi="Arial" w:cs="Arial"/>
          <w:szCs w:val="24"/>
        </w:rPr>
        <w:t xml:space="preserve">  or contact the main school office. Application form can be emailed or posted</w:t>
      </w:r>
      <w:r w:rsidR="00B2310A">
        <w:rPr>
          <w:rFonts w:ascii="Arial" w:hAnsi="Arial" w:cs="Arial"/>
          <w:szCs w:val="24"/>
        </w:rPr>
        <w:t>;</w:t>
      </w:r>
      <w:r w:rsidR="00D71E60">
        <w:rPr>
          <w:rFonts w:ascii="Arial" w:hAnsi="Arial" w:cs="Arial"/>
          <w:szCs w:val="24"/>
        </w:rPr>
        <w:t xml:space="preserve"> CV’s will not be accepted.</w:t>
      </w:r>
    </w:p>
    <w:p w14:paraId="57A4C95E" w14:textId="77777777" w:rsidR="00D71E60" w:rsidRDefault="00D71E60" w:rsidP="00D71E60">
      <w:pPr>
        <w:rPr>
          <w:rFonts w:ascii="Arial" w:hAnsi="Arial" w:cs="Arial"/>
          <w:szCs w:val="24"/>
        </w:rPr>
      </w:pPr>
    </w:p>
    <w:p w14:paraId="57A4C95F" w14:textId="7459A76B" w:rsidR="00D71E60" w:rsidRDefault="00D71E60" w:rsidP="00D71E60">
      <w:pPr>
        <w:rPr>
          <w:rFonts w:ascii="Arial" w:hAnsi="Arial" w:cs="Arial"/>
          <w:szCs w:val="24"/>
        </w:rPr>
      </w:pPr>
      <w:r>
        <w:rPr>
          <w:rFonts w:ascii="Arial" w:hAnsi="Arial" w:cs="Arial"/>
          <w:szCs w:val="24"/>
        </w:rPr>
        <w:t xml:space="preserve">Closing date: </w:t>
      </w:r>
      <w:r w:rsidR="00B17A33">
        <w:rPr>
          <w:rFonts w:ascii="Arial" w:hAnsi="Arial" w:cs="Arial"/>
          <w:szCs w:val="24"/>
        </w:rPr>
        <w:t xml:space="preserve">Friday </w:t>
      </w:r>
      <w:r w:rsidR="00C67094">
        <w:rPr>
          <w:rFonts w:ascii="Arial" w:hAnsi="Arial" w:cs="Arial"/>
          <w:szCs w:val="24"/>
        </w:rPr>
        <w:t>6</w:t>
      </w:r>
      <w:r w:rsidR="00C67094" w:rsidRPr="00C67094">
        <w:rPr>
          <w:rFonts w:ascii="Arial" w:hAnsi="Arial" w:cs="Arial"/>
          <w:szCs w:val="24"/>
          <w:vertAlign w:val="superscript"/>
        </w:rPr>
        <w:t>th</w:t>
      </w:r>
      <w:r w:rsidR="00C67094">
        <w:rPr>
          <w:rFonts w:ascii="Arial" w:hAnsi="Arial" w:cs="Arial"/>
          <w:szCs w:val="24"/>
        </w:rPr>
        <w:t xml:space="preserve"> December 2024</w:t>
      </w:r>
    </w:p>
    <w:p w14:paraId="57A4C960" w14:textId="77777777" w:rsidR="00D71E60" w:rsidRDefault="00D71E60" w:rsidP="005E0A90"/>
    <w:sectPr w:rsidR="00D71E60" w:rsidSect="003145B7">
      <w:footerReference w:type="default" r:id="rId14"/>
      <w:pgSz w:w="11907" w:h="16840"/>
      <w:pgMar w:top="1247" w:right="992" w:bottom="1644"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D6C34" w14:textId="77777777" w:rsidR="0070268B" w:rsidRDefault="0070268B">
      <w:r>
        <w:separator/>
      </w:r>
    </w:p>
  </w:endnote>
  <w:endnote w:type="continuationSeparator" w:id="0">
    <w:p w14:paraId="6BA23E04" w14:textId="77777777" w:rsidR="0070268B" w:rsidRDefault="0070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4C967" w14:textId="77777777" w:rsidR="00944183" w:rsidRDefault="00944183" w:rsidP="00553195">
    <w:pPr>
      <w:pStyle w:val="Footer"/>
      <w:ind w:right="1134"/>
      <w:jc w:val="center"/>
      <w:rPr>
        <w:sz w:val="20"/>
      </w:rPr>
    </w:pPr>
  </w:p>
  <w:p w14:paraId="57A4C968" w14:textId="77777777" w:rsidR="00944183" w:rsidRDefault="00944183" w:rsidP="00553195">
    <w:pPr>
      <w:pStyle w:val="Footer"/>
      <w:ind w:right="1134"/>
      <w:jc w:val="center"/>
      <w:rPr>
        <w:sz w:val="20"/>
      </w:rPr>
    </w:pPr>
  </w:p>
  <w:p w14:paraId="57A4C969" w14:textId="77777777" w:rsidR="00944183" w:rsidRDefault="00944183" w:rsidP="00553195">
    <w:pPr>
      <w:pStyle w:val="Footer"/>
      <w:ind w:right="1134"/>
      <w:jc w:val="center"/>
      <w:rPr>
        <w:sz w:val="20"/>
      </w:rPr>
    </w:pPr>
  </w:p>
  <w:p w14:paraId="57A4C96A" w14:textId="77777777" w:rsidR="00944183" w:rsidRDefault="00944183" w:rsidP="00553195">
    <w:pPr>
      <w:pStyle w:val="Footer"/>
      <w:ind w:right="1134"/>
      <w:jc w:val="center"/>
      <w:rPr>
        <w:sz w:val="20"/>
      </w:rPr>
    </w:pPr>
  </w:p>
  <w:p w14:paraId="57A4C96B" w14:textId="77777777" w:rsidR="00944183" w:rsidRDefault="00944183" w:rsidP="00553195">
    <w:pPr>
      <w:pStyle w:val="Footer"/>
      <w:ind w:right="1134"/>
      <w:jc w:val="center"/>
    </w:pPr>
    <w:r>
      <w:rPr>
        <w:sz w:val="20"/>
      </w:rPr>
      <w:t>Chadwell Heath Academy a c</w:t>
    </w:r>
    <w:r w:rsidRPr="00E65171">
      <w:rPr>
        <w:sz w:val="20"/>
      </w:rPr>
      <w:t>ompany limited by guarantee, registered in England with number 734682</w:t>
    </w:r>
    <w:r>
      <w:rPr>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8453D" w14:textId="77777777" w:rsidR="0070268B" w:rsidRDefault="0070268B">
      <w:r>
        <w:separator/>
      </w:r>
    </w:p>
  </w:footnote>
  <w:footnote w:type="continuationSeparator" w:id="0">
    <w:p w14:paraId="79EAAB44" w14:textId="77777777" w:rsidR="0070268B" w:rsidRDefault="00702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368A3"/>
    <w:multiLevelType w:val="hybridMultilevel"/>
    <w:tmpl w:val="F4CCCC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15C5245"/>
    <w:multiLevelType w:val="hybridMultilevel"/>
    <w:tmpl w:val="D1DA46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E3ECD"/>
    <w:multiLevelType w:val="hybridMultilevel"/>
    <w:tmpl w:val="D04451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E3469"/>
    <w:multiLevelType w:val="hybridMultilevel"/>
    <w:tmpl w:val="C67283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E0A8B"/>
    <w:multiLevelType w:val="hybridMultilevel"/>
    <w:tmpl w:val="54245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FE3646"/>
    <w:multiLevelType w:val="hybridMultilevel"/>
    <w:tmpl w:val="BCC8BC8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8274658"/>
    <w:multiLevelType w:val="hybridMultilevel"/>
    <w:tmpl w:val="A99666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FE3E16"/>
    <w:multiLevelType w:val="hybridMultilevel"/>
    <w:tmpl w:val="3DAA07B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27C87"/>
    <w:multiLevelType w:val="hybridMultilevel"/>
    <w:tmpl w:val="75D60362"/>
    <w:lvl w:ilvl="0" w:tplc="09FA3728">
      <w:start w:val="1"/>
      <w:numFmt w:val="decimal"/>
      <w:lvlText w:val="%1."/>
      <w:lvlJc w:val="left"/>
      <w:pPr>
        <w:tabs>
          <w:tab w:val="num" w:pos="1444"/>
        </w:tabs>
        <w:ind w:left="1444"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0" w15:restartNumberingAfterBreak="0">
    <w:nsid w:val="24296B13"/>
    <w:multiLevelType w:val="hybridMultilevel"/>
    <w:tmpl w:val="1916AC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682407"/>
    <w:multiLevelType w:val="hybridMultilevel"/>
    <w:tmpl w:val="97E246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639C1"/>
    <w:multiLevelType w:val="hybridMultilevel"/>
    <w:tmpl w:val="C582AA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447D5C"/>
    <w:multiLevelType w:val="hybridMultilevel"/>
    <w:tmpl w:val="0240BE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E73BDD"/>
    <w:multiLevelType w:val="singleLevel"/>
    <w:tmpl w:val="A07636E4"/>
    <w:lvl w:ilvl="0">
      <w:start w:val="5"/>
      <w:numFmt w:val="decimal"/>
      <w:lvlText w:val="%1."/>
      <w:lvlJc w:val="left"/>
      <w:pPr>
        <w:tabs>
          <w:tab w:val="num" w:pos="719"/>
        </w:tabs>
        <w:ind w:left="719" w:hanging="435"/>
      </w:pPr>
      <w:rPr>
        <w:rFonts w:hint="default"/>
      </w:rPr>
    </w:lvl>
  </w:abstractNum>
  <w:abstractNum w:abstractNumId="15" w15:restartNumberingAfterBreak="0">
    <w:nsid w:val="2B3E1B38"/>
    <w:multiLevelType w:val="hybridMultilevel"/>
    <w:tmpl w:val="CC94DB60"/>
    <w:lvl w:ilvl="0" w:tplc="2DE2AC7E">
      <w:start w:val="1"/>
      <w:numFmt w:val="bullet"/>
      <w:lvlText w:val=""/>
      <w:lvlJc w:val="left"/>
      <w:pPr>
        <w:tabs>
          <w:tab w:val="num" w:pos="357"/>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832AE"/>
    <w:multiLevelType w:val="hybridMultilevel"/>
    <w:tmpl w:val="D73EF82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1EC71BD"/>
    <w:multiLevelType w:val="hybridMultilevel"/>
    <w:tmpl w:val="6F20793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2D30F84"/>
    <w:multiLevelType w:val="hybridMultilevel"/>
    <w:tmpl w:val="411C4F6C"/>
    <w:lvl w:ilvl="0" w:tplc="3D2AF68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31602C1"/>
    <w:multiLevelType w:val="hybridMultilevel"/>
    <w:tmpl w:val="A48E840A"/>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C41397"/>
    <w:multiLevelType w:val="hybridMultilevel"/>
    <w:tmpl w:val="8C10D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064BB9"/>
    <w:multiLevelType w:val="hybridMultilevel"/>
    <w:tmpl w:val="573E57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8E5F2F"/>
    <w:multiLevelType w:val="hybridMultilevel"/>
    <w:tmpl w:val="AB1E1C6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3065EC5"/>
    <w:multiLevelType w:val="hybridMultilevel"/>
    <w:tmpl w:val="FA227BD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3AB0CEE"/>
    <w:multiLevelType w:val="hybridMultilevel"/>
    <w:tmpl w:val="26225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9C7EA4"/>
    <w:multiLevelType w:val="hybridMultilevel"/>
    <w:tmpl w:val="6BF657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B533AF"/>
    <w:multiLevelType w:val="hybridMultilevel"/>
    <w:tmpl w:val="4A1680A2"/>
    <w:lvl w:ilvl="0" w:tplc="4380DF44">
      <w:start w:val="1"/>
      <w:numFmt w:val="decimal"/>
      <w:lvlText w:val="%1."/>
      <w:lvlJc w:val="left"/>
      <w:pPr>
        <w:tabs>
          <w:tab w:val="num" w:pos="720"/>
        </w:tabs>
        <w:ind w:left="720" w:hanging="360"/>
      </w:pPr>
      <w:rPr>
        <w:rFonts w:ascii="Times New Roman" w:eastAsia="Times New Roman" w:hAnsi="Times New Roman" w:cs="Times New Roman"/>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D0723AF"/>
    <w:multiLevelType w:val="singleLevel"/>
    <w:tmpl w:val="CBD68798"/>
    <w:lvl w:ilvl="0">
      <w:start w:val="1"/>
      <w:numFmt w:val="lowerLetter"/>
      <w:lvlText w:val="(%1)"/>
      <w:legacy w:legacy="1" w:legacySpace="0" w:legacyIndent="432"/>
      <w:lvlJc w:val="left"/>
      <w:pPr>
        <w:ind w:left="1272" w:hanging="432"/>
      </w:pPr>
    </w:lvl>
  </w:abstractNum>
  <w:abstractNum w:abstractNumId="28" w15:restartNumberingAfterBreak="0">
    <w:nsid w:val="693D1A67"/>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29" w15:restartNumberingAfterBreak="0">
    <w:nsid w:val="6ABC766F"/>
    <w:multiLevelType w:val="hybridMultilevel"/>
    <w:tmpl w:val="AB4293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A94D8F"/>
    <w:multiLevelType w:val="singleLevel"/>
    <w:tmpl w:val="4BD6B56C"/>
    <w:lvl w:ilvl="0">
      <w:start w:val="1"/>
      <w:numFmt w:val="decimal"/>
      <w:lvlText w:val="%1."/>
      <w:legacy w:legacy="1" w:legacySpace="0" w:legacyIndent="432"/>
      <w:lvlJc w:val="left"/>
      <w:pPr>
        <w:ind w:left="432" w:hanging="432"/>
      </w:pPr>
    </w:lvl>
  </w:abstractNum>
  <w:abstractNum w:abstractNumId="31" w15:restartNumberingAfterBreak="0">
    <w:nsid w:val="724751CF"/>
    <w:multiLevelType w:val="hybridMultilevel"/>
    <w:tmpl w:val="00062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B01FFE"/>
    <w:multiLevelType w:val="singleLevel"/>
    <w:tmpl w:val="10120862"/>
    <w:lvl w:ilvl="0">
      <w:start w:val="1"/>
      <w:numFmt w:val="lowerRoman"/>
      <w:lvlText w:val="(%1)"/>
      <w:legacy w:legacy="1" w:legacySpace="0" w:legacyIndent="432"/>
      <w:lvlJc w:val="left"/>
      <w:pPr>
        <w:ind w:left="432" w:hanging="432"/>
      </w:pPr>
    </w:lvl>
  </w:abstractNum>
  <w:abstractNum w:abstractNumId="33" w15:restartNumberingAfterBreak="0">
    <w:nsid w:val="77165591"/>
    <w:multiLevelType w:val="hybridMultilevel"/>
    <w:tmpl w:val="E536C4F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79BA1838"/>
    <w:multiLevelType w:val="hybridMultilevel"/>
    <w:tmpl w:val="E8709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C07C8C"/>
    <w:multiLevelType w:val="hybridMultilevel"/>
    <w:tmpl w:val="A39C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3751B8"/>
    <w:multiLevelType w:val="hybridMultilevel"/>
    <w:tmpl w:val="6AE415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B302F93"/>
    <w:multiLevelType w:val="hybridMultilevel"/>
    <w:tmpl w:val="CCBCE0D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28565162">
    <w:abstractNumId w:val="14"/>
  </w:num>
  <w:num w:numId="2" w16cid:durableId="2041280884">
    <w:abstractNumId w:val="9"/>
  </w:num>
  <w:num w:numId="3" w16cid:durableId="156191000">
    <w:abstractNumId w:val="19"/>
  </w:num>
  <w:num w:numId="4" w16cid:durableId="442264198">
    <w:abstractNumId w:val="20"/>
  </w:num>
  <w:num w:numId="5" w16cid:durableId="605578922">
    <w:abstractNumId w:val="37"/>
  </w:num>
  <w:num w:numId="6" w16cid:durableId="925309966">
    <w:abstractNumId w:val="26"/>
  </w:num>
  <w:num w:numId="7" w16cid:durableId="1973945442">
    <w:abstractNumId w:val="34"/>
  </w:num>
  <w:num w:numId="8" w16cid:durableId="83769070">
    <w:abstractNumId w:val="11"/>
  </w:num>
  <w:num w:numId="9" w16cid:durableId="550657380">
    <w:abstractNumId w:val="24"/>
  </w:num>
  <w:num w:numId="10" w16cid:durableId="1911454246">
    <w:abstractNumId w:val="31"/>
  </w:num>
  <w:num w:numId="11" w16cid:durableId="263074662">
    <w:abstractNumId w:val="21"/>
  </w:num>
  <w:num w:numId="12" w16cid:durableId="1400135363">
    <w:abstractNumId w:val="13"/>
  </w:num>
  <w:num w:numId="13" w16cid:durableId="1176530396">
    <w:abstractNumId w:val="12"/>
  </w:num>
  <w:num w:numId="14" w16cid:durableId="1242913340">
    <w:abstractNumId w:val="3"/>
  </w:num>
  <w:num w:numId="15" w16cid:durableId="1630814321">
    <w:abstractNumId w:val="25"/>
  </w:num>
  <w:num w:numId="16" w16cid:durableId="828323726">
    <w:abstractNumId w:val="4"/>
  </w:num>
  <w:num w:numId="17" w16cid:durableId="2009363581">
    <w:abstractNumId w:val="2"/>
  </w:num>
  <w:num w:numId="18" w16cid:durableId="532571817">
    <w:abstractNumId w:val="15"/>
  </w:num>
  <w:num w:numId="19" w16cid:durableId="1591616171">
    <w:abstractNumId w:val="27"/>
  </w:num>
  <w:num w:numId="20" w16cid:durableId="1310397925">
    <w:abstractNumId w:val="17"/>
  </w:num>
  <w:num w:numId="21" w16cid:durableId="399326009">
    <w:abstractNumId w:val="32"/>
  </w:num>
  <w:num w:numId="22" w16cid:durableId="791479911">
    <w:abstractNumId w:val="30"/>
  </w:num>
  <w:num w:numId="23" w16cid:durableId="371272175">
    <w:abstractNumId w:val="10"/>
  </w:num>
  <w:num w:numId="24" w16cid:durableId="814183910">
    <w:abstractNumId w:val="7"/>
  </w:num>
  <w:num w:numId="25" w16cid:durableId="2100060181">
    <w:abstractNumId w:val="8"/>
  </w:num>
  <w:num w:numId="26" w16cid:durableId="449594379">
    <w:abstractNumId w:val="22"/>
  </w:num>
  <w:num w:numId="27" w16cid:durableId="1536887753">
    <w:abstractNumId w:val="23"/>
  </w:num>
  <w:num w:numId="28" w16cid:durableId="148600027">
    <w:abstractNumId w:val="1"/>
  </w:num>
  <w:num w:numId="29" w16cid:durableId="325398597">
    <w:abstractNumId w:val="29"/>
  </w:num>
  <w:num w:numId="30" w16cid:durableId="25540401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1" w16cid:durableId="1016006832">
    <w:abstractNumId w:val="28"/>
  </w:num>
  <w:num w:numId="32" w16cid:durableId="226453597">
    <w:abstractNumId w:val="6"/>
  </w:num>
  <w:num w:numId="33" w16cid:durableId="65879062">
    <w:abstractNumId w:val="33"/>
  </w:num>
  <w:num w:numId="34" w16cid:durableId="2023124231">
    <w:abstractNumId w:val="16"/>
  </w:num>
  <w:num w:numId="35" w16cid:durableId="663708425">
    <w:abstractNumId w:val="18"/>
  </w:num>
  <w:num w:numId="36" w16cid:durableId="1688559025">
    <w:abstractNumId w:val="5"/>
  </w:num>
  <w:num w:numId="37" w16cid:durableId="950935100">
    <w:abstractNumId w:val="36"/>
  </w:num>
  <w:num w:numId="38" w16cid:durableId="79135975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AB3"/>
    <w:rsid w:val="00002FFC"/>
    <w:rsid w:val="00025532"/>
    <w:rsid w:val="0003557A"/>
    <w:rsid w:val="0005097D"/>
    <w:rsid w:val="00056B22"/>
    <w:rsid w:val="00084D8E"/>
    <w:rsid w:val="000961EC"/>
    <w:rsid w:val="000A0A95"/>
    <w:rsid w:val="000E2EA6"/>
    <w:rsid w:val="0011557D"/>
    <w:rsid w:val="00126526"/>
    <w:rsid w:val="00137651"/>
    <w:rsid w:val="001378C9"/>
    <w:rsid w:val="001560E2"/>
    <w:rsid w:val="0016667E"/>
    <w:rsid w:val="00183165"/>
    <w:rsid w:val="001A3B8D"/>
    <w:rsid w:val="001C460D"/>
    <w:rsid w:val="001F1AFD"/>
    <w:rsid w:val="0020630B"/>
    <w:rsid w:val="00211A16"/>
    <w:rsid w:val="00222BEB"/>
    <w:rsid w:val="00237E6E"/>
    <w:rsid w:val="00243230"/>
    <w:rsid w:val="00267BBC"/>
    <w:rsid w:val="00273005"/>
    <w:rsid w:val="002D13D9"/>
    <w:rsid w:val="002D2491"/>
    <w:rsid w:val="002D33E3"/>
    <w:rsid w:val="002D648D"/>
    <w:rsid w:val="003117C7"/>
    <w:rsid w:val="003145B7"/>
    <w:rsid w:val="00361C07"/>
    <w:rsid w:val="003743F9"/>
    <w:rsid w:val="00394A17"/>
    <w:rsid w:val="0040216B"/>
    <w:rsid w:val="004607B7"/>
    <w:rsid w:val="004A68AD"/>
    <w:rsid w:val="004B170F"/>
    <w:rsid w:val="004B69B9"/>
    <w:rsid w:val="004D311B"/>
    <w:rsid w:val="004D6111"/>
    <w:rsid w:val="004F27C9"/>
    <w:rsid w:val="00540F17"/>
    <w:rsid w:val="00553195"/>
    <w:rsid w:val="00554D34"/>
    <w:rsid w:val="00557023"/>
    <w:rsid w:val="00582116"/>
    <w:rsid w:val="005835D5"/>
    <w:rsid w:val="005A5946"/>
    <w:rsid w:val="005D49A8"/>
    <w:rsid w:val="005D7796"/>
    <w:rsid w:val="005E0A90"/>
    <w:rsid w:val="005E5470"/>
    <w:rsid w:val="00602A26"/>
    <w:rsid w:val="00630327"/>
    <w:rsid w:val="0064083C"/>
    <w:rsid w:val="00657D53"/>
    <w:rsid w:val="006858E4"/>
    <w:rsid w:val="006C5C97"/>
    <w:rsid w:val="006D0278"/>
    <w:rsid w:val="006D7C1F"/>
    <w:rsid w:val="006E149E"/>
    <w:rsid w:val="006F76CC"/>
    <w:rsid w:val="0070268B"/>
    <w:rsid w:val="00702C5C"/>
    <w:rsid w:val="00717254"/>
    <w:rsid w:val="00744541"/>
    <w:rsid w:val="007562AB"/>
    <w:rsid w:val="0076339F"/>
    <w:rsid w:val="0076643C"/>
    <w:rsid w:val="007701BD"/>
    <w:rsid w:val="00775806"/>
    <w:rsid w:val="00794FD7"/>
    <w:rsid w:val="007C4828"/>
    <w:rsid w:val="007C5336"/>
    <w:rsid w:val="007D041C"/>
    <w:rsid w:val="007E0C41"/>
    <w:rsid w:val="007E65AB"/>
    <w:rsid w:val="007F2768"/>
    <w:rsid w:val="00837A21"/>
    <w:rsid w:val="008514A4"/>
    <w:rsid w:val="00883B22"/>
    <w:rsid w:val="00885DF9"/>
    <w:rsid w:val="008969EA"/>
    <w:rsid w:val="008A0692"/>
    <w:rsid w:val="008A6BCC"/>
    <w:rsid w:val="008C4F2C"/>
    <w:rsid w:val="008D07B4"/>
    <w:rsid w:val="008D211F"/>
    <w:rsid w:val="008E171C"/>
    <w:rsid w:val="008E1E3A"/>
    <w:rsid w:val="00900771"/>
    <w:rsid w:val="00944183"/>
    <w:rsid w:val="00967FEB"/>
    <w:rsid w:val="0098308F"/>
    <w:rsid w:val="0098564C"/>
    <w:rsid w:val="009A5ABD"/>
    <w:rsid w:val="009B7987"/>
    <w:rsid w:val="009D32AA"/>
    <w:rsid w:val="009E606A"/>
    <w:rsid w:val="00A24140"/>
    <w:rsid w:val="00A344AA"/>
    <w:rsid w:val="00A516E8"/>
    <w:rsid w:val="00A53DF7"/>
    <w:rsid w:val="00A60892"/>
    <w:rsid w:val="00A64A72"/>
    <w:rsid w:val="00B00C10"/>
    <w:rsid w:val="00B136CE"/>
    <w:rsid w:val="00B17A33"/>
    <w:rsid w:val="00B22C22"/>
    <w:rsid w:val="00B2310A"/>
    <w:rsid w:val="00B36615"/>
    <w:rsid w:val="00B440F2"/>
    <w:rsid w:val="00B53802"/>
    <w:rsid w:val="00B67127"/>
    <w:rsid w:val="00B75FA9"/>
    <w:rsid w:val="00BA1CBC"/>
    <w:rsid w:val="00BA3817"/>
    <w:rsid w:val="00BB3AB3"/>
    <w:rsid w:val="00BD4C79"/>
    <w:rsid w:val="00BE51F3"/>
    <w:rsid w:val="00BF6877"/>
    <w:rsid w:val="00C158ED"/>
    <w:rsid w:val="00C1603F"/>
    <w:rsid w:val="00C271A3"/>
    <w:rsid w:val="00C31239"/>
    <w:rsid w:val="00C3310D"/>
    <w:rsid w:val="00C34E19"/>
    <w:rsid w:val="00C564C3"/>
    <w:rsid w:val="00C6687C"/>
    <w:rsid w:val="00C67094"/>
    <w:rsid w:val="00C70F83"/>
    <w:rsid w:val="00C86FF3"/>
    <w:rsid w:val="00C90737"/>
    <w:rsid w:val="00C94D51"/>
    <w:rsid w:val="00CD0D97"/>
    <w:rsid w:val="00CD5AD7"/>
    <w:rsid w:val="00CE1D8C"/>
    <w:rsid w:val="00CE7E7C"/>
    <w:rsid w:val="00D1218E"/>
    <w:rsid w:val="00D517FF"/>
    <w:rsid w:val="00D51AEB"/>
    <w:rsid w:val="00D621F9"/>
    <w:rsid w:val="00D71E60"/>
    <w:rsid w:val="00D860AE"/>
    <w:rsid w:val="00D940AD"/>
    <w:rsid w:val="00DC3D0C"/>
    <w:rsid w:val="00DE5D78"/>
    <w:rsid w:val="00DE67FB"/>
    <w:rsid w:val="00DF4BD3"/>
    <w:rsid w:val="00DF76A9"/>
    <w:rsid w:val="00E32702"/>
    <w:rsid w:val="00E411B4"/>
    <w:rsid w:val="00E5082A"/>
    <w:rsid w:val="00E547A0"/>
    <w:rsid w:val="00E56642"/>
    <w:rsid w:val="00E94057"/>
    <w:rsid w:val="00EA1035"/>
    <w:rsid w:val="00ED3B57"/>
    <w:rsid w:val="00ED437F"/>
    <w:rsid w:val="00EE072E"/>
    <w:rsid w:val="00EE18F7"/>
    <w:rsid w:val="00EE4B07"/>
    <w:rsid w:val="00EF26A9"/>
    <w:rsid w:val="00F127D5"/>
    <w:rsid w:val="00F23735"/>
    <w:rsid w:val="00F342D5"/>
    <w:rsid w:val="00F37D74"/>
    <w:rsid w:val="00F474DB"/>
    <w:rsid w:val="00F86DA9"/>
    <w:rsid w:val="00FC456E"/>
    <w:rsid w:val="00FD6BF8"/>
    <w:rsid w:val="00FD7559"/>
    <w:rsid w:val="00FE620A"/>
    <w:rsid w:val="00FF45E8"/>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7A4C93E"/>
  <w15:docId w15:val="{EF118EF0-BCE4-4462-BFA8-665FB763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link w:val="Heading1Char"/>
    <w:qFormat/>
    <w:pPr>
      <w:keepNext/>
      <w:jc w:val="center"/>
      <w:outlineLvl w:val="0"/>
    </w:pPr>
    <w:rPr>
      <w:b/>
      <w:sz w:val="28"/>
    </w:rPr>
  </w:style>
  <w:style w:type="paragraph" w:styleId="Heading2">
    <w:name w:val="heading 2"/>
    <w:basedOn w:val="Normal"/>
    <w:qFormat/>
    <w:pPr>
      <w:spacing w:before="180" w:after="60"/>
      <w:ind w:left="1440" w:right="1440" w:hanging="720"/>
      <w:outlineLvl w:val="1"/>
    </w:pPr>
    <w:rPr>
      <w:b/>
      <w:sz w:val="48"/>
    </w:rPr>
  </w:style>
  <w:style w:type="paragraph" w:styleId="Heading3">
    <w:name w:val="heading 3"/>
    <w:basedOn w:val="Normal"/>
    <w:next w:val="Normal"/>
    <w:qFormat/>
    <w:rsid w:val="004D6111"/>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56B2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c1">
    <w:name w:val="c1"/>
    <w:basedOn w:val="Normal"/>
    <w:pPr>
      <w:widowControl w:val="0"/>
      <w:spacing w:line="240" w:lineRule="atLeast"/>
      <w:jc w:val="center"/>
    </w:pPr>
  </w:style>
  <w:style w:type="paragraph" w:customStyle="1" w:styleId="p3">
    <w:name w:val="p3"/>
    <w:basedOn w:val="Normal"/>
    <w:pPr>
      <w:widowControl w:val="0"/>
      <w:tabs>
        <w:tab w:val="left" w:pos="740"/>
      </w:tabs>
      <w:spacing w:line="240" w:lineRule="atLeast"/>
      <w:ind w:left="720" w:hanging="720"/>
      <w:jc w:val="left"/>
    </w:pPr>
  </w:style>
  <w:style w:type="paragraph" w:customStyle="1" w:styleId="p4">
    <w:name w:val="p4"/>
    <w:basedOn w:val="Normal"/>
    <w:pPr>
      <w:widowControl w:val="0"/>
      <w:spacing w:line="240" w:lineRule="atLeast"/>
      <w:jc w:val="left"/>
    </w:pPr>
  </w:style>
  <w:style w:type="paragraph" w:customStyle="1" w:styleId="t6">
    <w:name w:val="t6"/>
    <w:basedOn w:val="Normal"/>
    <w:pPr>
      <w:widowControl w:val="0"/>
      <w:spacing w:line="240" w:lineRule="atLeast"/>
      <w:jc w:val="left"/>
    </w:pPr>
  </w:style>
  <w:style w:type="paragraph" w:customStyle="1" w:styleId="p7">
    <w:name w:val="p7"/>
    <w:basedOn w:val="Normal"/>
    <w:pPr>
      <w:widowControl w:val="0"/>
      <w:tabs>
        <w:tab w:val="left" w:pos="760"/>
      </w:tabs>
      <w:spacing w:line="240" w:lineRule="atLeast"/>
      <w:ind w:left="720" w:hanging="720"/>
      <w:jc w:val="left"/>
    </w:pPr>
  </w:style>
  <w:style w:type="paragraph" w:customStyle="1" w:styleId="p10">
    <w:name w:val="p10"/>
    <w:basedOn w:val="Normal"/>
    <w:pPr>
      <w:widowControl w:val="0"/>
      <w:spacing w:line="240" w:lineRule="atLeast"/>
    </w:pPr>
  </w:style>
  <w:style w:type="paragraph" w:customStyle="1" w:styleId="p11">
    <w:name w:val="p11"/>
    <w:basedOn w:val="Normal"/>
    <w:pPr>
      <w:widowControl w:val="0"/>
      <w:spacing w:line="240" w:lineRule="atLeast"/>
    </w:pPr>
  </w:style>
  <w:style w:type="paragraph" w:customStyle="1" w:styleId="p12">
    <w:name w:val="p12"/>
    <w:basedOn w:val="Normal"/>
    <w:pPr>
      <w:widowControl w:val="0"/>
      <w:tabs>
        <w:tab w:val="left" w:pos="760"/>
      </w:tabs>
      <w:spacing w:line="240" w:lineRule="atLeast"/>
      <w:ind w:left="720" w:hanging="720"/>
    </w:pPr>
  </w:style>
  <w:style w:type="paragraph" w:customStyle="1" w:styleId="p15">
    <w:name w:val="p15"/>
    <w:basedOn w:val="Normal"/>
    <w:pPr>
      <w:widowControl w:val="0"/>
      <w:tabs>
        <w:tab w:val="left" w:pos="1200"/>
      </w:tabs>
      <w:spacing w:line="240" w:lineRule="atLeast"/>
      <w:ind w:left="288" w:hanging="1152"/>
      <w:jc w:val="left"/>
    </w:pPr>
  </w:style>
  <w:style w:type="paragraph" w:customStyle="1" w:styleId="t16">
    <w:name w:val="t16"/>
    <w:basedOn w:val="Normal"/>
    <w:pPr>
      <w:widowControl w:val="0"/>
      <w:spacing w:line="240" w:lineRule="atLeast"/>
      <w:jc w:val="left"/>
    </w:pPr>
  </w:style>
  <w:style w:type="paragraph" w:customStyle="1" w:styleId="t17">
    <w:name w:val="t17"/>
    <w:basedOn w:val="Normal"/>
    <w:pPr>
      <w:widowControl w:val="0"/>
      <w:spacing w:line="240" w:lineRule="atLeast"/>
      <w:jc w:val="left"/>
    </w:pPr>
  </w:style>
  <w:style w:type="paragraph" w:customStyle="1" w:styleId="p18">
    <w:name w:val="p18"/>
    <w:basedOn w:val="Normal"/>
    <w:pPr>
      <w:widowControl w:val="0"/>
      <w:spacing w:line="240" w:lineRule="atLeast"/>
      <w:ind w:left="700"/>
      <w:jc w:val="left"/>
    </w:pPr>
  </w:style>
  <w:style w:type="paragraph" w:customStyle="1" w:styleId="p19">
    <w:name w:val="p19"/>
    <w:basedOn w:val="Normal"/>
    <w:pPr>
      <w:widowControl w:val="0"/>
      <w:spacing w:line="240" w:lineRule="atLeast"/>
      <w:ind w:left="720" w:hanging="720"/>
      <w:jc w:val="left"/>
    </w:pPr>
  </w:style>
  <w:style w:type="paragraph" w:customStyle="1" w:styleId="t20">
    <w:name w:val="t20"/>
    <w:basedOn w:val="Normal"/>
    <w:pPr>
      <w:widowControl w:val="0"/>
      <w:spacing w:line="240" w:lineRule="atLeast"/>
      <w:jc w:val="left"/>
    </w:pPr>
  </w:style>
  <w:style w:type="paragraph" w:customStyle="1" w:styleId="t22">
    <w:name w:val="t22"/>
    <w:basedOn w:val="Normal"/>
    <w:pPr>
      <w:widowControl w:val="0"/>
      <w:spacing w:line="240" w:lineRule="atLeast"/>
      <w:jc w:val="left"/>
    </w:pPr>
  </w:style>
  <w:style w:type="paragraph" w:customStyle="1" w:styleId="p23">
    <w:name w:val="p23"/>
    <w:basedOn w:val="Normal"/>
    <w:pPr>
      <w:widowControl w:val="0"/>
      <w:tabs>
        <w:tab w:val="left" w:pos="720"/>
      </w:tabs>
      <w:spacing w:line="240" w:lineRule="atLeast"/>
      <w:jc w:val="left"/>
    </w:pPr>
  </w:style>
  <w:style w:type="paragraph" w:styleId="BlockText">
    <w:name w:val="Block Text"/>
    <w:basedOn w:val="Normal"/>
    <w:pPr>
      <w:ind w:left="284" w:right="-907"/>
    </w:pPr>
    <w:rPr>
      <w:sz w:val="22"/>
    </w:rPr>
  </w:style>
  <w:style w:type="paragraph" w:customStyle="1" w:styleId="p1">
    <w:name w:val="p1"/>
    <w:basedOn w:val="Normal"/>
    <w:pPr>
      <w:tabs>
        <w:tab w:val="left" w:pos="720"/>
      </w:tabs>
      <w:spacing w:line="240" w:lineRule="atLeast"/>
    </w:pPr>
    <w:rPr>
      <w:snapToGrid w:val="0"/>
      <w:lang w:eastAsia="en-US"/>
    </w:rPr>
  </w:style>
  <w:style w:type="paragraph" w:styleId="BodyText">
    <w:name w:val="Body Text"/>
    <w:basedOn w:val="Normal"/>
    <w:pPr>
      <w:ind w:right="-907"/>
    </w:pPr>
    <w:rPr>
      <w:sz w:val="22"/>
    </w:rPr>
  </w:style>
  <w:style w:type="paragraph" w:styleId="BodyTextIndent">
    <w:name w:val="Body Text Indent"/>
    <w:basedOn w:val="Normal"/>
    <w:pPr>
      <w:ind w:left="5812"/>
    </w:pPr>
  </w:style>
  <w:style w:type="paragraph" w:styleId="BodyText2">
    <w:name w:val="Body Text 2"/>
    <w:basedOn w:val="Normal"/>
    <w:rPr>
      <w:sz w:val="22"/>
    </w:rPr>
  </w:style>
  <w:style w:type="paragraph" w:styleId="BodyText3">
    <w:name w:val="Body Text 3"/>
    <w:basedOn w:val="Normal"/>
    <w:pPr>
      <w:spacing w:line="480" w:lineRule="auto"/>
    </w:pPr>
    <w:rPr>
      <w:b/>
      <w:sz w:val="22"/>
    </w:rPr>
  </w:style>
  <w:style w:type="paragraph" w:styleId="BalloonText">
    <w:name w:val="Balloon Text"/>
    <w:basedOn w:val="Normal"/>
    <w:semiHidden/>
    <w:rsid w:val="00B00C10"/>
    <w:rPr>
      <w:rFonts w:ascii="Tahoma" w:hAnsi="Tahoma" w:cs="Tahoma"/>
      <w:sz w:val="16"/>
      <w:szCs w:val="16"/>
    </w:rPr>
  </w:style>
  <w:style w:type="character" w:styleId="Hyperlink">
    <w:name w:val="Hyperlink"/>
    <w:rsid w:val="008969EA"/>
    <w:rPr>
      <w:color w:val="0000FF"/>
      <w:u w:val="single"/>
    </w:rPr>
  </w:style>
  <w:style w:type="paragraph" w:styleId="BodyTextIndent3">
    <w:name w:val="Body Text Indent 3"/>
    <w:basedOn w:val="Normal"/>
    <w:rsid w:val="00B75FA9"/>
    <w:pPr>
      <w:spacing w:after="120"/>
      <w:ind w:left="283"/>
      <w:jc w:val="left"/>
    </w:pPr>
    <w:rPr>
      <w:rFonts w:ascii="CG Times (W1)" w:hAnsi="CG Times (W1)"/>
      <w:sz w:val="16"/>
      <w:szCs w:val="16"/>
    </w:rPr>
  </w:style>
  <w:style w:type="character" w:customStyle="1" w:styleId="Heading1Char">
    <w:name w:val="Heading 1 Char"/>
    <w:basedOn w:val="DefaultParagraphFont"/>
    <w:link w:val="Heading1"/>
    <w:rsid w:val="005E0A90"/>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232400">
      <w:bodyDiv w:val="1"/>
      <w:marLeft w:val="0"/>
      <w:marRight w:val="0"/>
      <w:marTop w:val="0"/>
      <w:marBottom w:val="0"/>
      <w:divBdr>
        <w:top w:val="none" w:sz="0" w:space="0" w:color="auto"/>
        <w:left w:val="none" w:sz="0" w:space="0" w:color="auto"/>
        <w:bottom w:val="none" w:sz="0" w:space="0" w:color="auto"/>
        <w:right w:val="none" w:sz="0" w:space="0" w:color="auto"/>
      </w:divBdr>
    </w:div>
    <w:div w:id="1775858490">
      <w:bodyDiv w:val="1"/>
      <w:marLeft w:val="0"/>
      <w:marRight w:val="0"/>
      <w:marTop w:val="0"/>
      <w:marBottom w:val="0"/>
      <w:divBdr>
        <w:top w:val="none" w:sz="0" w:space="0" w:color="auto"/>
        <w:left w:val="none" w:sz="0" w:space="0" w:color="auto"/>
        <w:bottom w:val="none" w:sz="0" w:space="0" w:color="auto"/>
        <w:right w:val="none" w:sz="0" w:space="0" w:color="auto"/>
      </w:divBdr>
    </w:div>
    <w:div w:id="1795323246">
      <w:bodyDiv w:val="1"/>
      <w:marLeft w:val="0"/>
      <w:marRight w:val="0"/>
      <w:marTop w:val="0"/>
      <w:marBottom w:val="0"/>
      <w:divBdr>
        <w:top w:val="none" w:sz="0" w:space="0" w:color="auto"/>
        <w:left w:val="none" w:sz="0" w:space="0" w:color="auto"/>
        <w:bottom w:val="none" w:sz="0" w:space="0" w:color="auto"/>
        <w:right w:val="none" w:sz="0" w:space="0" w:color="auto"/>
      </w:divBdr>
    </w:div>
    <w:div w:id="205653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adwellacademy.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chadwellacademy.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7C6803D31ACC49813FC6B6D4A104A6" ma:contentTypeVersion="15" ma:contentTypeDescription="Create a new document." ma:contentTypeScope="" ma:versionID="47246ecb343b327da1ed4364062ae63f">
  <xsd:schema xmlns:xsd="http://www.w3.org/2001/XMLSchema" xmlns:xs="http://www.w3.org/2001/XMLSchema" xmlns:p="http://schemas.microsoft.com/office/2006/metadata/properties" xmlns:ns2="c15a0358-4e6a-41c1-b305-d5b64ce1d15d" xmlns:ns3="16bb003f-11a5-4329-9346-0907030ece5e" targetNamespace="http://schemas.microsoft.com/office/2006/metadata/properties" ma:root="true" ma:fieldsID="85fe20b62e41cbde51f840ff02046dcf" ns2:_="" ns3:_="">
    <xsd:import namespace="c15a0358-4e6a-41c1-b305-d5b64ce1d15d"/>
    <xsd:import namespace="16bb003f-11a5-4329-9346-0907030ece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a0358-4e6a-41c1-b305-d5b64ce1d1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ac3a03-74e5-46aa-b374-12b8f819981d}" ma:internalName="TaxCatchAll" ma:showField="CatchAllData" ma:web="c15a0358-4e6a-41c1-b305-d5b64ce1d1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bb003f-11a5-4329-9346-0907030ece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5a4be5-40dd-40d5-ad97-d8e0d799cf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bb003f-11a5-4329-9346-0907030ece5e">
      <Terms xmlns="http://schemas.microsoft.com/office/infopath/2007/PartnerControls"/>
    </lcf76f155ced4ddcb4097134ff3c332f>
    <TaxCatchAll xmlns="c15a0358-4e6a-41c1-b305-d5b64ce1d15d" xsi:nil="true"/>
  </documentManagement>
</p:properties>
</file>

<file path=customXml/itemProps1.xml><?xml version="1.0" encoding="utf-8"?>
<ds:datastoreItem xmlns:ds="http://schemas.openxmlformats.org/officeDocument/2006/customXml" ds:itemID="{641E811F-9FBF-4C54-A64C-946891EC288B}">
  <ds:schemaRefs>
    <ds:schemaRef ds:uri="http://schemas.microsoft.com/sharepoint/v3/contenttype/forms"/>
  </ds:schemaRefs>
</ds:datastoreItem>
</file>

<file path=customXml/itemProps2.xml><?xml version="1.0" encoding="utf-8"?>
<ds:datastoreItem xmlns:ds="http://schemas.openxmlformats.org/officeDocument/2006/customXml" ds:itemID="{F9493525-6F72-44B5-B1E5-BB5859C35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a0358-4e6a-41c1-b305-d5b64ce1d15d"/>
    <ds:schemaRef ds:uri="16bb003f-11a5-4329-9346-0907030ec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A1417-AC3E-4B46-A7F3-A4F4FF430469}">
  <ds:schemaRefs>
    <ds:schemaRef ds:uri="http://schemas.openxmlformats.org/officeDocument/2006/bibliography"/>
  </ds:schemaRefs>
</ds:datastoreItem>
</file>

<file path=customXml/itemProps4.xml><?xml version="1.0" encoding="utf-8"?>
<ds:datastoreItem xmlns:ds="http://schemas.openxmlformats.org/officeDocument/2006/customXml" ds:itemID="{CF7B30DD-3623-4D42-8A91-F932D370FC7F}">
  <ds:schemaRefs>
    <ds:schemaRef ds:uri="http://schemas.microsoft.com/office/2006/metadata/properties"/>
    <ds:schemaRef ds:uri="http://schemas.microsoft.com/office/infopath/2007/PartnerControls"/>
    <ds:schemaRef ds:uri="16bb003f-11a5-4329-9346-0907030ece5e"/>
    <ds:schemaRef ds:uri="c15a0358-4e6a-41c1-b305-d5b64ce1d1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THE CHADWELL HEATH FOUNDATION SCHOOL</vt:lpstr>
    </vt:vector>
  </TitlesOfParts>
  <Company>Chadwell Heath School</Company>
  <LinksUpToDate>false</LinksUpToDate>
  <CharactersWithSpaces>1362</CharactersWithSpaces>
  <SharedDoc>false</SharedDoc>
  <HLinks>
    <vt:vector size="6" baseType="variant">
      <vt:variant>
        <vt:i4>4063320</vt:i4>
      </vt:variant>
      <vt:variant>
        <vt:i4>0</vt:i4>
      </vt:variant>
      <vt:variant>
        <vt:i4>0</vt:i4>
      </vt:variant>
      <vt:variant>
        <vt:i4>5</vt:i4>
      </vt:variant>
      <vt:variant>
        <vt:lpwstr>mailto:office@chadwellacademy.org.uk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CHADWELL HEATH FOUNDATION SCHOOL</dc:title>
  <dc:creator>PTS-V5027</dc:creator>
  <cp:lastModifiedBy>TJohnson</cp:lastModifiedBy>
  <cp:revision>7</cp:revision>
  <cp:lastPrinted>2017-02-28T10:05:00Z</cp:lastPrinted>
  <dcterms:created xsi:type="dcterms:W3CDTF">2024-11-17T08:08:00Z</dcterms:created>
  <dcterms:modified xsi:type="dcterms:W3CDTF">2024-11-17T08:12:00Z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0x010100317C6803D31ACC49813FC6B6D4A104A6</vt:lpwstr>
  </property>
  <property fmtid="{D5CDD505-2E9C-101B-9397-08002B2CF9AE}" pid="3" name="Order">
    <vt:r8>29800</vt:r8>
  </property>
  <property fmtid="{D5CDD505-2E9C-101B-9397-08002B2CF9AE}" pid="4" name="MediaServiceImageTags">
    <vt:lpwstr/>
  </property>
</Properties>
</file>