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14015" w14:textId="77777777" w:rsidR="00C57597" w:rsidRDefault="007C5D27">
      <w:pPr>
        <w:pStyle w:val="NoSpacing"/>
      </w:pPr>
      <w:r>
        <w:rPr>
          <w:noProof/>
          <w:lang w:val="en-GB" w:eastAsia="en-GB"/>
        </w:rPr>
        <w:drawing>
          <wp:inline distT="0" distB="0" distL="0" distR="0" wp14:anchorId="6B7C7304" wp14:editId="20554037">
            <wp:extent cx="1422742" cy="1434318"/>
            <wp:effectExtent l="0" t="0" r="6008" b="0"/>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422742" cy="1434318"/>
                    </a:xfrm>
                    <a:prstGeom prst="rect">
                      <a:avLst/>
                    </a:prstGeom>
                    <a:noFill/>
                    <a:ln>
                      <a:noFill/>
                      <a:prstDash/>
                    </a:ln>
                  </pic:spPr>
                </pic:pic>
              </a:graphicData>
            </a:graphic>
          </wp:inline>
        </w:drawing>
      </w:r>
    </w:p>
    <w:p w14:paraId="3134453D" w14:textId="77777777" w:rsidR="00C57597" w:rsidRDefault="007C5D27">
      <w:pPr>
        <w:pStyle w:val="Heading3"/>
      </w:pPr>
      <w:r>
        <w:t>Role Description</w:t>
      </w:r>
    </w:p>
    <w:p w14:paraId="3D51064F" w14:textId="77777777" w:rsidR="00C57597" w:rsidRDefault="007C5D27">
      <w:pPr>
        <w:pStyle w:val="Heading5"/>
      </w:pPr>
      <w:r>
        <w:t>Business Area</w:t>
      </w:r>
    </w:p>
    <w:p w14:paraId="686BD3AC" w14:textId="77777777" w:rsidR="00C57597" w:rsidRDefault="007C5D27">
      <w:pPr>
        <w:rPr>
          <w:rFonts w:ascii="Arial" w:hAnsi="Arial" w:cs="Verdana"/>
          <w:color w:val="5D5C60"/>
          <w:sz w:val="18"/>
          <w:szCs w:val="18"/>
          <w:lang w:val="en-GB"/>
        </w:rPr>
      </w:pPr>
      <w:r>
        <w:rPr>
          <w:rFonts w:ascii="Arial" w:hAnsi="Arial" w:cs="Verdana"/>
          <w:color w:val="5D5C60"/>
          <w:sz w:val="18"/>
          <w:szCs w:val="18"/>
          <w:lang w:val="en-GB"/>
        </w:rPr>
        <w:t xml:space="preserve">Student Support &amp; Equality </w:t>
      </w:r>
    </w:p>
    <w:p w14:paraId="0BA4588F" w14:textId="77777777" w:rsidR="00C57597" w:rsidRDefault="00C57597">
      <w:pPr>
        <w:rPr>
          <w:rFonts w:ascii="Arial" w:hAnsi="Arial" w:cs="Verdana"/>
          <w:color w:val="5D5C60"/>
          <w:sz w:val="18"/>
          <w:szCs w:val="18"/>
          <w:lang w:val="en-GB"/>
        </w:rPr>
      </w:pPr>
    </w:p>
    <w:p w14:paraId="3AE62F14" w14:textId="77777777" w:rsidR="00C57597" w:rsidRDefault="007C5D27">
      <w:pPr>
        <w:pStyle w:val="Heading5"/>
      </w:pPr>
      <w:r>
        <w:t>Job Title</w:t>
      </w:r>
    </w:p>
    <w:p w14:paraId="2BA8F6E5" w14:textId="77777777" w:rsidR="00C57597" w:rsidRDefault="007C5D27">
      <w:pPr>
        <w:tabs>
          <w:tab w:val="left" w:pos="2088"/>
        </w:tabs>
      </w:pPr>
      <w:r>
        <w:rPr>
          <w:rFonts w:ascii="Arial" w:hAnsi="Arial" w:cs="Verdana"/>
          <w:color w:val="5D5C60"/>
          <w:sz w:val="18"/>
          <w:szCs w:val="18"/>
          <w:lang w:val="en-GB"/>
        </w:rPr>
        <w:t xml:space="preserve">Behaviour Support </w:t>
      </w:r>
      <w:r w:rsidR="0020395F">
        <w:rPr>
          <w:rFonts w:ascii="Arial" w:hAnsi="Arial" w:cs="Verdana"/>
          <w:color w:val="5D5C60"/>
          <w:sz w:val="18"/>
          <w:szCs w:val="18"/>
          <w:lang w:val="en-GB"/>
        </w:rPr>
        <w:t>Mentor</w:t>
      </w:r>
    </w:p>
    <w:p w14:paraId="0C1486DC" w14:textId="77777777" w:rsidR="00C57597" w:rsidRDefault="00C57597">
      <w:pPr>
        <w:rPr>
          <w:rFonts w:ascii="Arial" w:hAnsi="Arial" w:cs="Verdana"/>
          <w:color w:val="5D5C60"/>
          <w:sz w:val="18"/>
          <w:szCs w:val="18"/>
          <w:lang w:val="en-GB"/>
        </w:rPr>
      </w:pPr>
    </w:p>
    <w:p w14:paraId="0A866D55" w14:textId="77777777" w:rsidR="00C57597" w:rsidRDefault="007C5D27">
      <w:pPr>
        <w:pStyle w:val="Heading5"/>
      </w:pPr>
      <w:r>
        <w:t>Salary Scale</w:t>
      </w:r>
    </w:p>
    <w:p w14:paraId="621D0D53" w14:textId="77777777" w:rsidR="00C57597" w:rsidRDefault="007C5D27">
      <w:pPr>
        <w:rPr>
          <w:rFonts w:ascii="Arial" w:hAnsi="Arial" w:cs="Verdana"/>
          <w:color w:val="5D5C60"/>
          <w:sz w:val="18"/>
          <w:szCs w:val="18"/>
          <w:lang w:val="en-GB"/>
        </w:rPr>
      </w:pPr>
      <w:r>
        <w:rPr>
          <w:rFonts w:ascii="Arial" w:hAnsi="Arial" w:cs="Verdana"/>
          <w:color w:val="5D5C60"/>
          <w:sz w:val="18"/>
          <w:szCs w:val="18"/>
          <w:lang w:val="en-GB"/>
        </w:rPr>
        <w:t>Scale Point 25</w:t>
      </w:r>
    </w:p>
    <w:p w14:paraId="0F9512E1" w14:textId="77777777" w:rsidR="00C57597" w:rsidRDefault="00C57597">
      <w:pPr>
        <w:rPr>
          <w:rFonts w:ascii="Arial" w:hAnsi="Arial" w:cs="Verdana"/>
          <w:color w:val="5D5C60"/>
          <w:sz w:val="18"/>
          <w:szCs w:val="18"/>
          <w:lang w:val="en-GB"/>
        </w:rPr>
      </w:pPr>
    </w:p>
    <w:p w14:paraId="65020087" w14:textId="77777777" w:rsidR="00C57597" w:rsidRDefault="007C5D27">
      <w:pPr>
        <w:pStyle w:val="Heading5"/>
      </w:pPr>
      <w:r>
        <w:t>Location</w:t>
      </w:r>
    </w:p>
    <w:p w14:paraId="18DB1D20" w14:textId="77777777" w:rsidR="00C57597" w:rsidRDefault="007C5D27">
      <w:pPr>
        <w:rPr>
          <w:rFonts w:ascii="Arial" w:hAnsi="Arial" w:cs="Verdana"/>
          <w:color w:val="5D5C60"/>
          <w:sz w:val="18"/>
          <w:szCs w:val="18"/>
          <w:lang w:val="en-GB"/>
        </w:rPr>
      </w:pPr>
      <w:r>
        <w:rPr>
          <w:rFonts w:ascii="Arial" w:hAnsi="Arial" w:cs="Verdana"/>
          <w:color w:val="5D5C60"/>
          <w:sz w:val="18"/>
          <w:szCs w:val="18"/>
          <w:lang w:val="en-GB"/>
        </w:rPr>
        <w:t xml:space="preserve">Hopwood Hall College </w:t>
      </w:r>
    </w:p>
    <w:p w14:paraId="28F9258D" w14:textId="77777777" w:rsidR="00C57597" w:rsidRDefault="00C57597"/>
    <w:p w14:paraId="79224C4A" w14:textId="77777777" w:rsidR="00C57597" w:rsidRDefault="007C5D27">
      <w:pPr>
        <w:pStyle w:val="Heading5"/>
      </w:pPr>
      <w:r>
        <w:t>Accountable to</w:t>
      </w:r>
    </w:p>
    <w:p w14:paraId="33D5AA52" w14:textId="77777777" w:rsidR="00C57597" w:rsidRDefault="007C5D27">
      <w:r>
        <w:rPr>
          <w:rFonts w:ascii="Arial" w:hAnsi="Arial" w:cs="Verdana"/>
          <w:color w:val="5D5C60"/>
          <w:sz w:val="18"/>
          <w:szCs w:val="18"/>
          <w:lang w:val="en-GB"/>
        </w:rPr>
        <w:t>Behaviour Lead</w:t>
      </w:r>
    </w:p>
    <w:p w14:paraId="26F3D3F2" w14:textId="77777777" w:rsidR="00C57597" w:rsidRDefault="00C57597"/>
    <w:p w14:paraId="7316C1AE" w14:textId="77777777" w:rsidR="00C57597" w:rsidRDefault="007C5D27">
      <w:pPr>
        <w:pStyle w:val="Heading5"/>
      </w:pPr>
      <w:r>
        <w:t>Hours of Duty</w:t>
      </w:r>
    </w:p>
    <w:p w14:paraId="4B111716" w14:textId="77777777" w:rsidR="00C57597" w:rsidRDefault="007C5D27">
      <w:pPr>
        <w:rPr>
          <w:rFonts w:ascii="Arial" w:hAnsi="Arial" w:cs="Verdana"/>
          <w:color w:val="5D5C60"/>
          <w:sz w:val="18"/>
          <w:szCs w:val="18"/>
          <w:lang w:val="en-GB"/>
        </w:rPr>
      </w:pPr>
      <w:r>
        <w:rPr>
          <w:rFonts w:ascii="Arial" w:hAnsi="Arial" w:cs="Verdana"/>
          <w:color w:val="5D5C60"/>
          <w:sz w:val="18"/>
          <w:szCs w:val="18"/>
          <w:lang w:val="en-GB"/>
        </w:rPr>
        <w:t>36 hours</w:t>
      </w:r>
    </w:p>
    <w:p w14:paraId="69AF8FF7" w14:textId="77777777" w:rsidR="00C57597" w:rsidRDefault="00C57597">
      <w:pPr>
        <w:rPr>
          <w:rFonts w:ascii="Arial" w:hAnsi="Arial" w:cs="Verdana"/>
          <w:color w:val="5D5C60"/>
          <w:sz w:val="18"/>
          <w:szCs w:val="18"/>
          <w:lang w:val="en-GB"/>
        </w:rPr>
      </w:pPr>
    </w:p>
    <w:p w14:paraId="0F32E2EE" w14:textId="77777777" w:rsidR="00C57597" w:rsidRDefault="007C5D27">
      <w:pPr>
        <w:pStyle w:val="Heading5"/>
      </w:pPr>
      <w:r>
        <w:t>Special working conditions</w:t>
      </w:r>
    </w:p>
    <w:p w14:paraId="2E388307" w14:textId="77777777" w:rsidR="00C57597" w:rsidRDefault="007C5D27">
      <w:pPr>
        <w:pStyle w:val="Body"/>
      </w:pPr>
      <w:r>
        <w:t>The post holder may be required to work at any location of the College now or in the future in the evening and at weekends.</w:t>
      </w:r>
    </w:p>
    <w:p w14:paraId="490770B8" w14:textId="77777777" w:rsidR="00C57597" w:rsidRDefault="007C5D27">
      <w:pPr>
        <w:pStyle w:val="Heading3"/>
      </w:pPr>
      <w:r>
        <w:t>Purpose</w:t>
      </w:r>
    </w:p>
    <w:p w14:paraId="3D7C2021" w14:textId="77777777" w:rsidR="00C57597" w:rsidRDefault="007C5D27">
      <w:pPr>
        <w:rPr>
          <w:rFonts w:ascii="Arial" w:hAnsi="Arial" w:cs="Verdana"/>
          <w:color w:val="5D5C60"/>
          <w:sz w:val="18"/>
          <w:szCs w:val="18"/>
          <w:lang w:val="en-GB"/>
        </w:rPr>
      </w:pPr>
      <w:r>
        <w:rPr>
          <w:rFonts w:ascii="Arial" w:hAnsi="Arial" w:cs="Verdana"/>
          <w:color w:val="5D5C60"/>
          <w:sz w:val="18"/>
          <w:szCs w:val="18"/>
          <w:lang w:val="en-GB"/>
        </w:rPr>
        <w:t xml:space="preserve">To support Behaviour Lead to implement College Positive Behaviour Policy and work with learners providing mentoring and support to overcome behavioural, social, or emotional concerns that affect their learning. </w:t>
      </w:r>
    </w:p>
    <w:p w14:paraId="5DE9714C" w14:textId="77777777" w:rsidR="00C57597" w:rsidRDefault="00C57597">
      <w:pPr>
        <w:rPr>
          <w:rFonts w:ascii="Arial" w:hAnsi="Arial" w:cs="Verdana"/>
          <w:color w:val="5D5C60"/>
          <w:sz w:val="18"/>
          <w:szCs w:val="18"/>
          <w:lang w:val="en-GB"/>
        </w:rPr>
      </w:pPr>
    </w:p>
    <w:p w14:paraId="5FAC4C3F" w14:textId="77777777" w:rsidR="00C57597" w:rsidRDefault="007C5D27">
      <w:pPr>
        <w:rPr>
          <w:rFonts w:ascii="Arial" w:hAnsi="Arial" w:cs="Verdana"/>
          <w:color w:val="5D5C60"/>
          <w:sz w:val="18"/>
          <w:szCs w:val="18"/>
          <w:lang w:val="en-GB"/>
        </w:rPr>
      </w:pPr>
      <w:r>
        <w:rPr>
          <w:rFonts w:ascii="Arial" w:hAnsi="Arial" w:cs="Verdana"/>
          <w:color w:val="5D5C60"/>
          <w:sz w:val="18"/>
          <w:szCs w:val="18"/>
          <w:lang w:val="en-GB"/>
        </w:rPr>
        <w:t xml:space="preserve">To ensure learners are safe in college and to support their wellbeing and care. </w:t>
      </w:r>
    </w:p>
    <w:p w14:paraId="6FF5EC58" w14:textId="77777777" w:rsidR="00C57597" w:rsidRDefault="00C57597">
      <w:pPr>
        <w:rPr>
          <w:rFonts w:ascii="Arial" w:hAnsi="Arial" w:cs="Verdana"/>
          <w:color w:val="5D5C60"/>
          <w:sz w:val="18"/>
          <w:szCs w:val="18"/>
          <w:lang w:val="en-GB"/>
        </w:rPr>
      </w:pPr>
    </w:p>
    <w:p w14:paraId="4878D58B" w14:textId="77777777" w:rsidR="00C57597" w:rsidRDefault="007C5D27">
      <w:pPr>
        <w:rPr>
          <w:rFonts w:ascii="Arial" w:hAnsi="Arial" w:cs="Verdana"/>
          <w:color w:val="5D5C60"/>
          <w:sz w:val="18"/>
          <w:szCs w:val="18"/>
          <w:lang w:val="en-GB"/>
        </w:rPr>
      </w:pPr>
      <w:r>
        <w:rPr>
          <w:rFonts w:ascii="Arial" w:hAnsi="Arial" w:cs="Verdana"/>
          <w:color w:val="5D5C60"/>
          <w:sz w:val="18"/>
          <w:szCs w:val="18"/>
          <w:lang w:val="en-GB"/>
        </w:rPr>
        <w:t xml:space="preserve">To work directly with a cohort of ‘at risk’ leaners due to </w:t>
      </w:r>
      <w:r w:rsidR="0020395F">
        <w:rPr>
          <w:rFonts w:ascii="Arial" w:hAnsi="Arial" w:cs="Verdana"/>
          <w:color w:val="5D5C60"/>
          <w:sz w:val="18"/>
          <w:szCs w:val="18"/>
          <w:lang w:val="en-GB"/>
        </w:rPr>
        <w:t>behaviour</w:t>
      </w:r>
      <w:r>
        <w:rPr>
          <w:rFonts w:ascii="Arial" w:hAnsi="Arial" w:cs="Verdana"/>
          <w:color w:val="5D5C60"/>
          <w:sz w:val="18"/>
          <w:szCs w:val="18"/>
          <w:lang w:val="en-GB"/>
        </w:rPr>
        <w:t xml:space="preserve"> and support them to engage positively in college.</w:t>
      </w:r>
    </w:p>
    <w:p w14:paraId="5EA50CC9" w14:textId="77777777" w:rsidR="00C57597" w:rsidRDefault="00C57597">
      <w:pPr>
        <w:rPr>
          <w:rFonts w:ascii="Arial" w:hAnsi="Arial" w:cs="Verdana"/>
          <w:color w:val="5D5C60"/>
          <w:sz w:val="18"/>
          <w:szCs w:val="18"/>
          <w:lang w:val="en-GB"/>
        </w:rPr>
      </w:pPr>
    </w:p>
    <w:p w14:paraId="7CE86C4F" w14:textId="77777777" w:rsidR="00C57597" w:rsidRDefault="007C5D27">
      <w:pPr>
        <w:rPr>
          <w:rFonts w:ascii="Arial" w:hAnsi="Arial" w:cs="Verdana"/>
          <w:color w:val="5D5C60"/>
          <w:sz w:val="18"/>
          <w:szCs w:val="18"/>
          <w:lang w:val="en-GB"/>
        </w:rPr>
      </w:pPr>
      <w:r>
        <w:rPr>
          <w:rFonts w:ascii="Arial" w:hAnsi="Arial" w:cs="Verdana"/>
          <w:color w:val="5D5C60"/>
          <w:sz w:val="18"/>
          <w:szCs w:val="18"/>
          <w:lang w:val="en-GB"/>
        </w:rPr>
        <w:t xml:space="preserve">Support </w:t>
      </w:r>
      <w:r w:rsidR="0020395F">
        <w:rPr>
          <w:rFonts w:ascii="Arial" w:hAnsi="Arial" w:cs="Verdana"/>
          <w:color w:val="5D5C60"/>
          <w:sz w:val="18"/>
          <w:szCs w:val="18"/>
          <w:lang w:val="en-GB"/>
        </w:rPr>
        <w:t>Behaviour</w:t>
      </w:r>
      <w:r>
        <w:rPr>
          <w:rFonts w:ascii="Arial" w:hAnsi="Arial" w:cs="Verdana"/>
          <w:color w:val="5D5C60"/>
          <w:sz w:val="18"/>
          <w:szCs w:val="18"/>
          <w:lang w:val="en-GB"/>
        </w:rPr>
        <w:t xml:space="preserve"> Lead with data recording, administrative support on college systems relevant to cohort and groups working with</w:t>
      </w:r>
    </w:p>
    <w:p w14:paraId="7B90051D" w14:textId="77777777" w:rsidR="00C57597" w:rsidRDefault="00C57597">
      <w:pPr>
        <w:spacing w:line="276" w:lineRule="auto"/>
        <w:jc w:val="both"/>
        <w:rPr>
          <w:rFonts w:ascii="Arial" w:hAnsi="Arial" w:cs="Verdana"/>
          <w:color w:val="5D5C60"/>
          <w:sz w:val="18"/>
          <w:szCs w:val="18"/>
        </w:rPr>
      </w:pPr>
    </w:p>
    <w:p w14:paraId="5F211176" w14:textId="77777777" w:rsidR="00C57597" w:rsidRDefault="007C5D27">
      <w:pPr>
        <w:spacing w:line="276" w:lineRule="auto"/>
        <w:jc w:val="both"/>
      </w:pPr>
      <w:r>
        <w:t>Duties</w:t>
      </w:r>
    </w:p>
    <w:p w14:paraId="12A7B350" w14:textId="77777777" w:rsidR="00C57597" w:rsidRDefault="007C5D27">
      <w:pPr>
        <w:pStyle w:val="ListParagraph"/>
        <w:numPr>
          <w:ilvl w:val="0"/>
          <w:numId w:val="3"/>
        </w:numPr>
        <w:spacing w:line="276" w:lineRule="auto"/>
        <w:jc w:val="both"/>
      </w:pPr>
      <w:r>
        <w:rPr>
          <w:rFonts w:ascii="Arial" w:hAnsi="Arial" w:cs="Verdana"/>
          <w:color w:val="5D5C60"/>
          <w:sz w:val="18"/>
          <w:szCs w:val="18"/>
        </w:rPr>
        <w:t>Form effective, positive and appropriate working relationships with learners, create an atmosphere of trust and support,</w:t>
      </w:r>
      <w:r>
        <w:rPr>
          <w:rFonts w:ascii="Arial" w:hAnsi="Arial" w:cs="Verdana"/>
          <w:i/>
          <w:iCs/>
          <w:color w:val="5D5C60"/>
          <w:sz w:val="18"/>
          <w:szCs w:val="18"/>
        </w:rPr>
        <w:t xml:space="preserve"> </w:t>
      </w:r>
      <w:r>
        <w:rPr>
          <w:rFonts w:ascii="Arial" w:hAnsi="Arial" w:cs="Verdana"/>
          <w:color w:val="5D5C60"/>
          <w:sz w:val="18"/>
          <w:szCs w:val="18"/>
        </w:rPr>
        <w:t>prioritising the safeguarding and wellbeing of all students.</w:t>
      </w:r>
    </w:p>
    <w:p w14:paraId="4696B690" w14:textId="77777777" w:rsidR="00C57597" w:rsidRDefault="007C5D27">
      <w:pPr>
        <w:pStyle w:val="ListParagraph"/>
        <w:numPr>
          <w:ilvl w:val="0"/>
          <w:numId w:val="3"/>
        </w:numPr>
        <w:spacing w:line="276" w:lineRule="auto"/>
        <w:jc w:val="both"/>
        <w:rPr>
          <w:rFonts w:ascii="Arial" w:hAnsi="Arial" w:cs="Verdana"/>
          <w:color w:val="5D5C60"/>
          <w:sz w:val="18"/>
          <w:szCs w:val="18"/>
        </w:rPr>
      </w:pPr>
      <w:r>
        <w:rPr>
          <w:rFonts w:ascii="Arial" w:hAnsi="Arial" w:cs="Verdana"/>
          <w:color w:val="5D5C60"/>
          <w:sz w:val="18"/>
          <w:szCs w:val="18"/>
        </w:rPr>
        <w:t xml:space="preserve">Support Behaviour Lead with management of incidents including data and recording of incidents, liaising with parents/cares/agencies as appropriate. </w:t>
      </w:r>
    </w:p>
    <w:p w14:paraId="1EE69C7D" w14:textId="77777777" w:rsidR="00C57597" w:rsidRDefault="007C5D27">
      <w:pPr>
        <w:pStyle w:val="ListParagraph"/>
        <w:numPr>
          <w:ilvl w:val="0"/>
          <w:numId w:val="3"/>
        </w:numPr>
        <w:spacing w:line="276" w:lineRule="auto"/>
        <w:jc w:val="both"/>
        <w:rPr>
          <w:rFonts w:ascii="Arial" w:hAnsi="Arial" w:cs="Verdana"/>
          <w:color w:val="5D5C60"/>
          <w:sz w:val="18"/>
          <w:szCs w:val="18"/>
        </w:rPr>
      </w:pPr>
      <w:r>
        <w:rPr>
          <w:rFonts w:ascii="Arial" w:hAnsi="Arial" w:cs="Verdana"/>
          <w:color w:val="5D5C60"/>
          <w:sz w:val="18"/>
          <w:szCs w:val="18"/>
        </w:rPr>
        <w:t xml:space="preserve">Work effectively as a member of the Behaviour and Safety team, prioritising conflicting demands and managing own workload effectively. Supporting the management of incidents including taking statements and reviewing CCTV footage in the event of an incident. </w:t>
      </w:r>
    </w:p>
    <w:p w14:paraId="100E29A6" w14:textId="77777777" w:rsidR="00C57597" w:rsidRDefault="007C5D27">
      <w:pPr>
        <w:pStyle w:val="ListParagraph"/>
        <w:numPr>
          <w:ilvl w:val="0"/>
          <w:numId w:val="3"/>
        </w:numPr>
        <w:spacing w:line="276" w:lineRule="auto"/>
        <w:jc w:val="both"/>
        <w:rPr>
          <w:rFonts w:ascii="Arial" w:hAnsi="Arial" w:cs="Verdana"/>
          <w:color w:val="5D5C60"/>
          <w:sz w:val="18"/>
          <w:szCs w:val="18"/>
        </w:rPr>
      </w:pPr>
      <w:r>
        <w:rPr>
          <w:rFonts w:ascii="Arial" w:hAnsi="Arial" w:cs="Verdana"/>
          <w:color w:val="5D5C60"/>
          <w:sz w:val="18"/>
          <w:szCs w:val="18"/>
        </w:rPr>
        <w:t>Work with wider Safeguarding and Pastoral Team to support learners with positive engagement, behaviour, building reliance and promoting positive behaviour, attending all meetings as required.</w:t>
      </w:r>
    </w:p>
    <w:p w14:paraId="0A608EAA" w14:textId="77777777" w:rsidR="00C57597" w:rsidRDefault="007C5D27">
      <w:pPr>
        <w:pStyle w:val="ListParagraph"/>
        <w:numPr>
          <w:ilvl w:val="0"/>
          <w:numId w:val="3"/>
        </w:numPr>
        <w:spacing w:line="276" w:lineRule="auto"/>
        <w:jc w:val="both"/>
        <w:rPr>
          <w:rFonts w:ascii="Arial" w:hAnsi="Arial" w:cs="Verdana"/>
          <w:color w:val="5D5C60"/>
          <w:sz w:val="18"/>
          <w:szCs w:val="18"/>
        </w:rPr>
      </w:pPr>
      <w:r>
        <w:rPr>
          <w:rFonts w:ascii="Arial" w:hAnsi="Arial" w:cs="Verdana"/>
          <w:color w:val="5D5C60"/>
          <w:sz w:val="18"/>
          <w:szCs w:val="18"/>
        </w:rPr>
        <w:t>Support Senior Leadership Team in Disciplinary’s, providing relevant information and options.</w:t>
      </w:r>
    </w:p>
    <w:p w14:paraId="354DBC91" w14:textId="77777777" w:rsidR="00C57597" w:rsidRDefault="00C57597">
      <w:pPr>
        <w:pStyle w:val="ListParagraph"/>
        <w:spacing w:line="276" w:lineRule="auto"/>
        <w:jc w:val="both"/>
        <w:rPr>
          <w:rFonts w:ascii="Arial" w:hAnsi="Arial" w:cs="Verdana"/>
          <w:color w:val="5D5C60"/>
          <w:sz w:val="18"/>
          <w:szCs w:val="18"/>
        </w:rPr>
      </w:pPr>
    </w:p>
    <w:p w14:paraId="0247D1FC" w14:textId="77777777" w:rsidR="00C57597" w:rsidRDefault="00C57597">
      <w:pPr>
        <w:pStyle w:val="ListParagraph"/>
        <w:spacing w:line="276" w:lineRule="auto"/>
        <w:jc w:val="both"/>
        <w:rPr>
          <w:rFonts w:ascii="Arial" w:hAnsi="Arial" w:cs="Verdana"/>
          <w:color w:val="5D5C60"/>
          <w:sz w:val="18"/>
          <w:szCs w:val="18"/>
        </w:rPr>
      </w:pPr>
    </w:p>
    <w:p w14:paraId="184F52B8" w14:textId="77777777" w:rsidR="00C57597" w:rsidRDefault="00C57597">
      <w:pPr>
        <w:spacing w:line="276" w:lineRule="auto"/>
        <w:jc w:val="both"/>
        <w:rPr>
          <w:rFonts w:ascii="Arial" w:hAnsi="Arial" w:cs="Verdana"/>
          <w:strike/>
          <w:color w:val="5D5C60"/>
          <w:sz w:val="18"/>
          <w:szCs w:val="18"/>
        </w:rPr>
      </w:pPr>
    </w:p>
    <w:p w14:paraId="362509BB" w14:textId="77777777" w:rsidR="00C57597" w:rsidRDefault="00C57597">
      <w:pPr>
        <w:rPr>
          <w:rFonts w:ascii="Arial" w:hAnsi="Arial" w:cs="Verdana"/>
          <w:color w:val="5D5C60"/>
          <w:sz w:val="18"/>
          <w:szCs w:val="18"/>
        </w:rPr>
      </w:pPr>
    </w:p>
    <w:p w14:paraId="45F30DD8" w14:textId="77777777" w:rsidR="00C57597" w:rsidRDefault="007C5D27">
      <w:pPr>
        <w:pStyle w:val="ListParagraph"/>
        <w:numPr>
          <w:ilvl w:val="0"/>
          <w:numId w:val="3"/>
        </w:numPr>
        <w:spacing w:line="276" w:lineRule="auto"/>
        <w:jc w:val="both"/>
        <w:rPr>
          <w:rFonts w:ascii="Arial" w:hAnsi="Arial" w:cs="Verdana"/>
          <w:color w:val="5D5C60"/>
          <w:sz w:val="18"/>
          <w:szCs w:val="18"/>
        </w:rPr>
      </w:pPr>
      <w:r>
        <w:rPr>
          <w:rFonts w:ascii="Arial" w:hAnsi="Arial" w:cs="Verdana"/>
          <w:color w:val="5D5C60"/>
          <w:sz w:val="18"/>
          <w:szCs w:val="18"/>
        </w:rPr>
        <w:t>Record and Monitor student behaviour strategies in line with college values and the Education Inspection Framework reporting on effectiveness and impact</w:t>
      </w:r>
    </w:p>
    <w:p w14:paraId="1866F92E" w14:textId="77777777" w:rsidR="00C57597" w:rsidRDefault="00C57597" w:rsidP="0020395F">
      <w:pPr>
        <w:pStyle w:val="ListParagraph"/>
        <w:spacing w:line="276" w:lineRule="auto"/>
        <w:jc w:val="both"/>
        <w:rPr>
          <w:rFonts w:ascii="Arial" w:hAnsi="Arial" w:cs="Verdana"/>
          <w:color w:val="5D5C60"/>
          <w:sz w:val="18"/>
          <w:szCs w:val="18"/>
        </w:rPr>
      </w:pPr>
    </w:p>
    <w:p w14:paraId="417207CB" w14:textId="77777777" w:rsidR="00C57597" w:rsidRDefault="007C5D27">
      <w:pPr>
        <w:pStyle w:val="ListParagraph"/>
        <w:numPr>
          <w:ilvl w:val="0"/>
          <w:numId w:val="3"/>
        </w:numPr>
        <w:spacing w:line="276" w:lineRule="auto"/>
        <w:jc w:val="both"/>
        <w:rPr>
          <w:rFonts w:ascii="Arial" w:hAnsi="Arial" w:cs="Verdana"/>
          <w:color w:val="5D5C60"/>
          <w:sz w:val="18"/>
          <w:szCs w:val="18"/>
        </w:rPr>
      </w:pPr>
      <w:r>
        <w:rPr>
          <w:rFonts w:ascii="Arial" w:hAnsi="Arial" w:cs="Verdana"/>
          <w:color w:val="5D5C60"/>
          <w:sz w:val="18"/>
          <w:szCs w:val="18"/>
        </w:rPr>
        <w:t>Develop and carry out interventions with learners in 1-1’s, groups and relevant settings to bring about a positive change with challenge behaviour.</w:t>
      </w:r>
    </w:p>
    <w:p w14:paraId="4EA1C56C" w14:textId="77777777" w:rsidR="00C57597" w:rsidRDefault="00C57597" w:rsidP="0020395F">
      <w:pPr>
        <w:pStyle w:val="ListParagraph"/>
        <w:spacing w:line="276" w:lineRule="auto"/>
        <w:jc w:val="both"/>
        <w:rPr>
          <w:rFonts w:ascii="Arial" w:hAnsi="Arial" w:cs="Verdana"/>
          <w:color w:val="5D5C60"/>
          <w:sz w:val="18"/>
          <w:szCs w:val="18"/>
        </w:rPr>
      </w:pPr>
    </w:p>
    <w:p w14:paraId="2F1F8F6F" w14:textId="77777777" w:rsidR="00C57597" w:rsidRDefault="00C57597" w:rsidP="0020395F">
      <w:pPr>
        <w:pStyle w:val="ListParagraph"/>
        <w:spacing w:line="276" w:lineRule="auto"/>
        <w:jc w:val="both"/>
        <w:rPr>
          <w:rFonts w:ascii="Arial" w:hAnsi="Arial" w:cs="Verdana"/>
          <w:color w:val="5D5C60"/>
          <w:sz w:val="18"/>
          <w:szCs w:val="18"/>
        </w:rPr>
      </w:pPr>
    </w:p>
    <w:p w14:paraId="68CE6EF0" w14:textId="77777777" w:rsidR="00C57597" w:rsidRDefault="007C5D27">
      <w:pPr>
        <w:pStyle w:val="ListParagraph"/>
        <w:numPr>
          <w:ilvl w:val="0"/>
          <w:numId w:val="3"/>
        </w:numPr>
        <w:spacing w:line="276" w:lineRule="auto"/>
        <w:jc w:val="both"/>
        <w:rPr>
          <w:rFonts w:ascii="Arial" w:hAnsi="Arial" w:cs="Verdana"/>
          <w:color w:val="5D5C60"/>
          <w:sz w:val="18"/>
          <w:szCs w:val="18"/>
        </w:rPr>
      </w:pPr>
      <w:r>
        <w:rPr>
          <w:rFonts w:ascii="Arial" w:hAnsi="Arial" w:cs="Verdana"/>
          <w:color w:val="5D5C60"/>
          <w:sz w:val="18"/>
          <w:szCs w:val="18"/>
        </w:rPr>
        <w:t>Identify and manage learner behaviour using a nurturing approach to engage and deescalate situations with young people in a non-confrontational manner.</w:t>
      </w:r>
    </w:p>
    <w:p w14:paraId="5282D051" w14:textId="77777777" w:rsidR="00C57597" w:rsidRDefault="00C57597" w:rsidP="0020395F">
      <w:pPr>
        <w:pStyle w:val="ListParagraph"/>
        <w:spacing w:line="276" w:lineRule="auto"/>
        <w:jc w:val="both"/>
        <w:rPr>
          <w:rFonts w:ascii="Arial" w:hAnsi="Arial" w:cs="Verdana"/>
          <w:color w:val="5D5C60"/>
          <w:sz w:val="18"/>
          <w:szCs w:val="18"/>
        </w:rPr>
      </w:pPr>
    </w:p>
    <w:p w14:paraId="7F7E992D" w14:textId="77777777" w:rsidR="00C57597" w:rsidRDefault="007C5D27">
      <w:pPr>
        <w:pStyle w:val="ListParagraph"/>
        <w:numPr>
          <w:ilvl w:val="0"/>
          <w:numId w:val="3"/>
        </w:numPr>
        <w:spacing w:line="276" w:lineRule="auto"/>
        <w:jc w:val="both"/>
        <w:rPr>
          <w:rFonts w:ascii="Arial" w:hAnsi="Arial" w:cs="Verdana"/>
          <w:color w:val="5D5C60"/>
          <w:sz w:val="18"/>
          <w:szCs w:val="18"/>
        </w:rPr>
      </w:pPr>
      <w:r>
        <w:rPr>
          <w:rFonts w:ascii="Arial" w:hAnsi="Arial" w:cs="Verdana"/>
          <w:color w:val="5D5C60"/>
          <w:sz w:val="18"/>
          <w:szCs w:val="18"/>
        </w:rPr>
        <w:t>Develop, identify and share effective strategies that have been successful in meeting the needs of individuals and particular groups of learners with tutors, and wider college staff to promote effective behaviour management and ensure consistency and continuation of good practice.</w:t>
      </w:r>
    </w:p>
    <w:p w14:paraId="36C746D0" w14:textId="77777777" w:rsidR="00C57597" w:rsidRDefault="00C57597" w:rsidP="0020395F">
      <w:pPr>
        <w:pStyle w:val="ListParagraph"/>
        <w:spacing w:line="276" w:lineRule="auto"/>
        <w:jc w:val="both"/>
        <w:rPr>
          <w:rFonts w:ascii="Arial" w:hAnsi="Arial" w:cs="Verdana"/>
          <w:color w:val="5D5C60"/>
          <w:sz w:val="18"/>
          <w:szCs w:val="18"/>
        </w:rPr>
      </w:pPr>
    </w:p>
    <w:p w14:paraId="15F46FF5" w14:textId="77777777" w:rsidR="00C57597" w:rsidRDefault="007C5D27">
      <w:pPr>
        <w:pStyle w:val="ListParagraph"/>
        <w:numPr>
          <w:ilvl w:val="0"/>
          <w:numId w:val="3"/>
        </w:numPr>
        <w:spacing w:line="276" w:lineRule="auto"/>
        <w:jc w:val="both"/>
      </w:pPr>
      <w:r>
        <w:rPr>
          <w:rFonts w:ascii="Arial" w:hAnsi="Arial" w:cs="Verdana"/>
          <w:color w:val="5D5C60"/>
          <w:sz w:val="18"/>
          <w:szCs w:val="18"/>
        </w:rPr>
        <w:t>Establish and maintain effective links with appropriate external agencies and services and with internal support staff</w:t>
      </w:r>
    </w:p>
    <w:p w14:paraId="5D77CE0A" w14:textId="77777777" w:rsidR="00C57597" w:rsidRDefault="00C57597">
      <w:pPr>
        <w:spacing w:line="276" w:lineRule="auto"/>
        <w:rPr>
          <w:rFonts w:ascii="Arial" w:hAnsi="Arial" w:cs="Verdana"/>
          <w:color w:val="5D5C60"/>
          <w:sz w:val="18"/>
          <w:szCs w:val="18"/>
        </w:rPr>
      </w:pPr>
    </w:p>
    <w:p w14:paraId="58282CC6" w14:textId="77777777" w:rsidR="00C57597" w:rsidRDefault="00C57597">
      <w:pPr>
        <w:pStyle w:val="ListParagraph"/>
        <w:rPr>
          <w:rFonts w:ascii="Arial" w:hAnsi="Arial" w:cs="Verdana"/>
          <w:color w:val="5D5C60"/>
          <w:sz w:val="18"/>
          <w:szCs w:val="18"/>
        </w:rPr>
      </w:pPr>
    </w:p>
    <w:p w14:paraId="184A8B4A" w14:textId="77777777" w:rsidR="00C57597" w:rsidRDefault="007C5D27">
      <w:pPr>
        <w:pStyle w:val="ListParagraph"/>
        <w:numPr>
          <w:ilvl w:val="0"/>
          <w:numId w:val="3"/>
        </w:numPr>
        <w:spacing w:line="276" w:lineRule="auto"/>
        <w:jc w:val="both"/>
        <w:rPr>
          <w:rFonts w:ascii="Arial" w:hAnsi="Arial" w:cs="Verdana"/>
          <w:color w:val="5D5C60"/>
          <w:sz w:val="18"/>
          <w:szCs w:val="18"/>
        </w:rPr>
      </w:pPr>
      <w:r>
        <w:rPr>
          <w:rFonts w:ascii="Arial" w:hAnsi="Arial" w:cs="Verdana"/>
          <w:color w:val="5D5C60"/>
          <w:sz w:val="18"/>
          <w:szCs w:val="18"/>
        </w:rPr>
        <w:t xml:space="preserve">To work with a range of professionals including schools, external agencies, parents, police and other external agencies </w:t>
      </w:r>
    </w:p>
    <w:p w14:paraId="7ECE43CF" w14:textId="77777777" w:rsidR="00C57597" w:rsidRDefault="00C57597">
      <w:pPr>
        <w:spacing w:line="276" w:lineRule="auto"/>
        <w:jc w:val="both"/>
        <w:rPr>
          <w:rFonts w:ascii="Arial" w:hAnsi="Arial" w:cs="Verdana"/>
          <w:color w:val="5D5C60"/>
          <w:sz w:val="18"/>
          <w:szCs w:val="18"/>
        </w:rPr>
      </w:pPr>
    </w:p>
    <w:p w14:paraId="4A0C69AA" w14:textId="77777777" w:rsidR="00C57597" w:rsidRDefault="007C5D27">
      <w:pPr>
        <w:pStyle w:val="ListParagraph"/>
        <w:numPr>
          <w:ilvl w:val="0"/>
          <w:numId w:val="3"/>
        </w:numPr>
        <w:spacing w:line="276" w:lineRule="auto"/>
        <w:jc w:val="both"/>
        <w:rPr>
          <w:rFonts w:ascii="Arial" w:hAnsi="Arial" w:cs="Verdana"/>
          <w:color w:val="5D5C60"/>
          <w:sz w:val="18"/>
          <w:szCs w:val="18"/>
        </w:rPr>
      </w:pPr>
      <w:r>
        <w:rPr>
          <w:rFonts w:ascii="Arial" w:hAnsi="Arial" w:cs="Verdana"/>
          <w:color w:val="5D5C60"/>
          <w:sz w:val="18"/>
          <w:szCs w:val="18"/>
        </w:rPr>
        <w:t xml:space="preserve">Being available to search students for prohibited items, in accordance with the College’s search protocol. </w:t>
      </w:r>
    </w:p>
    <w:p w14:paraId="593E7633" w14:textId="77777777" w:rsidR="00C57597" w:rsidRDefault="00C57597">
      <w:pPr>
        <w:rPr>
          <w:rFonts w:ascii="Arial" w:hAnsi="Arial" w:cs="Verdana"/>
          <w:color w:val="5D5C60"/>
          <w:sz w:val="18"/>
          <w:szCs w:val="18"/>
        </w:rPr>
      </w:pPr>
    </w:p>
    <w:p w14:paraId="4C495B64" w14:textId="77777777" w:rsidR="00C57597" w:rsidRDefault="007C5D27">
      <w:pPr>
        <w:pStyle w:val="ListParagraph"/>
        <w:numPr>
          <w:ilvl w:val="0"/>
          <w:numId w:val="3"/>
        </w:numPr>
        <w:spacing w:line="276" w:lineRule="auto"/>
        <w:jc w:val="both"/>
        <w:rPr>
          <w:rFonts w:ascii="Arial" w:hAnsi="Arial" w:cs="Verdana"/>
          <w:color w:val="5D5C60"/>
          <w:sz w:val="18"/>
          <w:szCs w:val="18"/>
        </w:rPr>
      </w:pPr>
      <w:r>
        <w:rPr>
          <w:rFonts w:ascii="Arial" w:hAnsi="Arial" w:cs="Verdana"/>
          <w:color w:val="5D5C60"/>
          <w:sz w:val="18"/>
          <w:szCs w:val="18"/>
        </w:rPr>
        <w:t xml:space="preserve">Being aware of student wellbeing and seeking assistance for distressed or unwell students, as appropriate. </w:t>
      </w:r>
    </w:p>
    <w:p w14:paraId="3543F581" w14:textId="77777777" w:rsidR="00C57597" w:rsidRDefault="00C57597">
      <w:pPr>
        <w:spacing w:line="276" w:lineRule="auto"/>
        <w:jc w:val="both"/>
        <w:rPr>
          <w:rFonts w:ascii="Arial" w:hAnsi="Arial" w:cs="Verdana"/>
          <w:color w:val="5D5C60"/>
          <w:sz w:val="18"/>
          <w:szCs w:val="18"/>
        </w:rPr>
      </w:pPr>
    </w:p>
    <w:p w14:paraId="0B2E181A" w14:textId="77777777" w:rsidR="00C57597" w:rsidRDefault="007C5D27">
      <w:pPr>
        <w:pStyle w:val="ListParagraph"/>
        <w:numPr>
          <w:ilvl w:val="0"/>
          <w:numId w:val="3"/>
        </w:numPr>
        <w:spacing w:line="276" w:lineRule="auto"/>
        <w:jc w:val="both"/>
        <w:rPr>
          <w:rFonts w:ascii="Arial" w:hAnsi="Arial" w:cs="Verdana"/>
          <w:color w:val="5D5C60"/>
          <w:sz w:val="18"/>
          <w:szCs w:val="18"/>
        </w:rPr>
      </w:pPr>
      <w:r>
        <w:rPr>
          <w:rFonts w:ascii="Arial" w:hAnsi="Arial" w:cs="Verdana"/>
          <w:color w:val="5D5C60"/>
          <w:sz w:val="18"/>
          <w:szCs w:val="18"/>
        </w:rPr>
        <w:t xml:space="preserve">Contributing to the elimination of unlawful discrimination, harassment and victimisation; advancing equality of opportunity and fostering good relations between people who share a protected characteristic and those who do not. </w:t>
      </w:r>
    </w:p>
    <w:p w14:paraId="025F66CE" w14:textId="77777777" w:rsidR="00C57597" w:rsidRDefault="00C57597">
      <w:pPr>
        <w:rPr>
          <w:rFonts w:ascii="Arial" w:hAnsi="Arial" w:cs="Verdana"/>
          <w:color w:val="5D5C60"/>
          <w:sz w:val="18"/>
          <w:szCs w:val="18"/>
        </w:rPr>
      </w:pPr>
    </w:p>
    <w:p w14:paraId="20F799A5" w14:textId="77777777" w:rsidR="00C57597" w:rsidRDefault="007C5D27">
      <w:pPr>
        <w:pStyle w:val="ListParagraph"/>
        <w:numPr>
          <w:ilvl w:val="0"/>
          <w:numId w:val="3"/>
        </w:numPr>
        <w:spacing w:line="276" w:lineRule="auto"/>
        <w:jc w:val="both"/>
        <w:rPr>
          <w:rFonts w:ascii="Arial" w:hAnsi="Arial" w:cs="Verdana"/>
          <w:color w:val="5D5C60"/>
          <w:sz w:val="18"/>
          <w:szCs w:val="18"/>
        </w:rPr>
      </w:pPr>
      <w:r>
        <w:rPr>
          <w:rFonts w:ascii="Arial" w:hAnsi="Arial" w:cs="Verdana"/>
          <w:color w:val="5D5C60"/>
          <w:sz w:val="18"/>
          <w:szCs w:val="18"/>
        </w:rPr>
        <w:t>Any other duties as reasonably directed by the college.</w:t>
      </w:r>
    </w:p>
    <w:p w14:paraId="55CE1A3F" w14:textId="77777777" w:rsidR="00C57597" w:rsidRDefault="007C5D27">
      <w:pPr>
        <w:pStyle w:val="Heading3"/>
      </w:pPr>
      <w:r>
        <w:t>All staff are responsible for:</w:t>
      </w:r>
    </w:p>
    <w:p w14:paraId="5ED1C26B" w14:textId="77777777" w:rsidR="00C57597" w:rsidRDefault="007C5D27">
      <w:r>
        <w:rPr>
          <w:rFonts w:ascii="Arial" w:hAnsi="Arial" w:cs="Verdana"/>
          <w:b/>
          <w:color w:val="5D5C60"/>
          <w:sz w:val="18"/>
          <w:szCs w:val="18"/>
        </w:rPr>
        <w:t xml:space="preserve">Children &amp; Vulnerable Adults: </w:t>
      </w:r>
      <w:r>
        <w:rPr>
          <w:rFonts w:ascii="Arial" w:hAnsi="Arial" w:cs="Verdana"/>
          <w:color w:val="5D5C60"/>
          <w:sz w:val="18"/>
          <w:szCs w:val="18"/>
        </w:rPr>
        <w:t xml:space="preserve">safeguarding and promoting the welfare of children and vulnerable adults Responsible for safeguarding the health, safety &amp; welfare yourself, your colleagues and any other operative under your control. </w:t>
      </w:r>
    </w:p>
    <w:p w14:paraId="301C736A" w14:textId="77777777" w:rsidR="00C57597" w:rsidRDefault="00C57597">
      <w:pPr>
        <w:pStyle w:val="Body"/>
        <w:rPr>
          <w:b/>
        </w:rPr>
      </w:pPr>
    </w:p>
    <w:p w14:paraId="4E847C9A" w14:textId="77777777" w:rsidR="00C57597" w:rsidRDefault="007C5D27">
      <w:pPr>
        <w:pStyle w:val="Body"/>
      </w:pPr>
      <w:r>
        <w:rPr>
          <w:b/>
        </w:rPr>
        <w:t>Equipment &amp; Materials:</w:t>
      </w:r>
      <w:r>
        <w:t xml:space="preserve"> the furniture, equipment and consumable goods used in relation to their work</w:t>
      </w:r>
    </w:p>
    <w:p w14:paraId="4BAD0AA5" w14:textId="77777777" w:rsidR="00C57597" w:rsidRDefault="007C5D27">
      <w:pPr>
        <w:pStyle w:val="Body"/>
      </w:pPr>
      <w:r>
        <w:rPr>
          <w:b/>
        </w:rPr>
        <w:t>Health / Safety / Welfare:</w:t>
      </w:r>
      <w:r>
        <w:t xml:space="preserve"> the health and safety and welfare of all employees, students and visitors under their control in accordance with Hopwood Hall College’s safety policy statements</w:t>
      </w:r>
    </w:p>
    <w:p w14:paraId="487E2898" w14:textId="77777777" w:rsidR="00C57597" w:rsidRDefault="007C5D27">
      <w:pPr>
        <w:pStyle w:val="Body"/>
      </w:pPr>
      <w:r>
        <w:rPr>
          <w:b/>
        </w:rPr>
        <w:t>Equal Opportunities:</w:t>
      </w:r>
      <w:r>
        <w:t xml:space="preserve"> performing their duties in accordance with Hopwood Hall College’s Equality, Diversity and Inclusion </w:t>
      </w:r>
    </w:p>
    <w:p w14:paraId="2AE82217" w14:textId="77777777" w:rsidR="00C57597" w:rsidRDefault="007C5D27">
      <w:pPr>
        <w:pStyle w:val="Heading3"/>
      </w:pPr>
      <w:r>
        <w:t>Revisions and updates</w:t>
      </w:r>
    </w:p>
    <w:p w14:paraId="2670A226" w14:textId="77777777" w:rsidR="00C57597" w:rsidRDefault="007C5D27">
      <w:pPr>
        <w:pStyle w:val="Heading3"/>
        <w:rPr>
          <w:rFonts w:eastAsia="MS Mincho" w:cs="Verdana"/>
          <w:color w:val="5D5C60"/>
          <w:sz w:val="18"/>
          <w:szCs w:val="18"/>
          <w:lang w:val="en-GB"/>
        </w:rPr>
      </w:pPr>
      <w:r>
        <w:rPr>
          <w:rFonts w:eastAsia="MS Mincho" w:cs="Verdana"/>
          <w:color w:val="5D5C60"/>
          <w:sz w:val="18"/>
          <w:szCs w:val="18"/>
          <w:lang w:val="en-GB"/>
        </w:rPr>
        <w:t>This role description will be reviewed and amended on an on-going basis in line with organisational requirements dependant on the needs of the service</w:t>
      </w:r>
    </w:p>
    <w:p w14:paraId="4A0964D2" w14:textId="77777777" w:rsidR="00C57597" w:rsidRDefault="007C5D27">
      <w:pPr>
        <w:pStyle w:val="Heading3"/>
      </w:pPr>
      <w:r>
        <w:t>Person Profile</w:t>
      </w:r>
    </w:p>
    <w:p w14:paraId="656D9E09" w14:textId="77777777" w:rsidR="00C57597" w:rsidRDefault="007C5D27">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39549FA1" w14:textId="77777777" w:rsidR="00C57597" w:rsidRDefault="007C5D27">
      <w:pPr>
        <w:pStyle w:val="Heading4"/>
      </w:pPr>
      <w:r>
        <w:t xml:space="preserve">Qualifications / Special Work Conditions </w:t>
      </w:r>
    </w:p>
    <w:p w14:paraId="7E7CAD97" w14:textId="77777777" w:rsidR="00C57597" w:rsidRDefault="007C5D27">
      <w:pPr>
        <w:pStyle w:val="Heading5"/>
        <w:spacing w:before="0" w:after="0"/>
      </w:pPr>
      <w:r>
        <w:t>Essential Criteria</w:t>
      </w:r>
    </w:p>
    <w:p w14:paraId="101C6C59" w14:textId="77777777" w:rsidR="00C57597" w:rsidRDefault="007C5D27">
      <w:pPr>
        <w:rPr>
          <w:rFonts w:ascii="Arial" w:hAnsi="Arial" w:cs="Verdana"/>
          <w:color w:val="5D5C60"/>
          <w:sz w:val="18"/>
          <w:szCs w:val="18"/>
          <w:lang w:val="en-GB"/>
        </w:rPr>
      </w:pPr>
      <w:r>
        <w:rPr>
          <w:rFonts w:ascii="Arial" w:hAnsi="Arial" w:cs="Verdana"/>
          <w:color w:val="5D5C60"/>
          <w:sz w:val="18"/>
          <w:szCs w:val="18"/>
          <w:lang w:val="en-GB"/>
        </w:rPr>
        <w:t>Good literacy and numeracy skills (minimum level 2)</w:t>
      </w:r>
    </w:p>
    <w:p w14:paraId="2D755ACA" w14:textId="77777777" w:rsidR="00C57597" w:rsidRDefault="00C57597">
      <w:pPr>
        <w:pStyle w:val="Body"/>
        <w:spacing w:after="0"/>
      </w:pPr>
    </w:p>
    <w:p w14:paraId="0A28C3AA" w14:textId="77777777" w:rsidR="00C57597" w:rsidRDefault="007C5D27">
      <w:pPr>
        <w:pStyle w:val="Body"/>
        <w:spacing w:after="0"/>
      </w:pPr>
      <w:r>
        <w:t>Safeguarding training</w:t>
      </w:r>
    </w:p>
    <w:p w14:paraId="58E700C9" w14:textId="77777777" w:rsidR="00C57597" w:rsidRDefault="00C57597">
      <w:pPr>
        <w:pStyle w:val="Body"/>
        <w:spacing w:after="0"/>
      </w:pPr>
    </w:p>
    <w:p w14:paraId="3116096B" w14:textId="77777777" w:rsidR="00C57597" w:rsidRDefault="007C5D27">
      <w:pPr>
        <w:pStyle w:val="Body"/>
        <w:spacing w:after="0"/>
      </w:pPr>
      <w:r>
        <w:t xml:space="preserve">Mental health first Aid qualification or willingness to undertake training </w:t>
      </w:r>
    </w:p>
    <w:p w14:paraId="35742503" w14:textId="77777777" w:rsidR="00C57597" w:rsidRDefault="00C57597">
      <w:pPr>
        <w:rPr>
          <w:rFonts w:ascii="Arial" w:hAnsi="Arial" w:cs="Verdana"/>
          <w:color w:val="5D5C60"/>
          <w:sz w:val="18"/>
          <w:szCs w:val="18"/>
          <w:lang w:val="en-GB"/>
        </w:rPr>
      </w:pPr>
    </w:p>
    <w:p w14:paraId="43BCC772" w14:textId="77777777" w:rsidR="00C57597" w:rsidRDefault="007C5D27">
      <w:r>
        <w:rPr>
          <w:rFonts w:ascii="Arial" w:hAnsi="Arial" w:cs="Verdana"/>
          <w:b/>
          <w:color w:val="5D5C60"/>
          <w:sz w:val="18"/>
          <w:szCs w:val="18"/>
          <w:lang w:val="en-GB"/>
        </w:rPr>
        <w:lastRenderedPageBreak/>
        <w:t>How Identified:</w:t>
      </w:r>
      <w:r>
        <w:t xml:space="preserve"> </w:t>
      </w:r>
      <w:r>
        <w:rPr>
          <w:rFonts w:ascii="Arial" w:hAnsi="Arial" w:cs="Verdana"/>
          <w:color w:val="5D5C60"/>
          <w:sz w:val="18"/>
          <w:szCs w:val="18"/>
          <w:lang w:val="en-GB"/>
        </w:rPr>
        <w:t>Application / Interview</w:t>
      </w:r>
    </w:p>
    <w:p w14:paraId="3C3C34B5" w14:textId="77777777" w:rsidR="00C57597" w:rsidRDefault="00C57597">
      <w:pPr>
        <w:pStyle w:val="Body"/>
      </w:pPr>
    </w:p>
    <w:p w14:paraId="6CBEEADA" w14:textId="77777777" w:rsidR="00C57597" w:rsidRDefault="007C5D27">
      <w:pPr>
        <w:pStyle w:val="Heading5"/>
      </w:pPr>
      <w:r>
        <w:t>Desirable Criteria</w:t>
      </w:r>
    </w:p>
    <w:p w14:paraId="7344AAFF" w14:textId="77777777" w:rsidR="00C57597" w:rsidRDefault="007C5D27">
      <w:pPr>
        <w:pStyle w:val="Body"/>
      </w:pPr>
      <w:r>
        <w:t>Emergency First Aid qualification or a willingness to obtain it.</w:t>
      </w:r>
    </w:p>
    <w:p w14:paraId="2C60F7F1" w14:textId="77777777" w:rsidR="00C57597" w:rsidRDefault="007C5D27">
      <w:pPr>
        <w:pStyle w:val="Body"/>
      </w:pPr>
      <w:r>
        <w:t xml:space="preserve">Mentoring qualification </w:t>
      </w:r>
    </w:p>
    <w:p w14:paraId="1F14A368" w14:textId="77777777" w:rsidR="00C57597" w:rsidRDefault="007C5D27">
      <w:pPr>
        <w:pStyle w:val="Body"/>
      </w:pPr>
      <w:r>
        <w:t xml:space="preserve">Conflict Management </w:t>
      </w:r>
    </w:p>
    <w:p w14:paraId="75CD91DD" w14:textId="77777777" w:rsidR="00C57597" w:rsidRDefault="007C5D27">
      <w:pPr>
        <w:pStyle w:val="Body"/>
      </w:pPr>
      <w:r>
        <w:t>Restorative justice training</w:t>
      </w:r>
    </w:p>
    <w:p w14:paraId="6A61B741" w14:textId="77777777" w:rsidR="00C57597" w:rsidRDefault="007C5D27">
      <w:pPr>
        <w:pStyle w:val="Body"/>
      </w:pPr>
      <w:r>
        <w:rPr>
          <w:b/>
        </w:rPr>
        <w:t>How Identified</w:t>
      </w:r>
      <w:r>
        <w:t>: Application / Interview</w:t>
      </w:r>
    </w:p>
    <w:p w14:paraId="41C02F13" w14:textId="77777777" w:rsidR="00C57597" w:rsidRDefault="007C5D27">
      <w:pPr>
        <w:pStyle w:val="Heading4"/>
      </w:pPr>
      <w:r>
        <w:t>Experience</w:t>
      </w:r>
    </w:p>
    <w:p w14:paraId="04DACC6A" w14:textId="77777777" w:rsidR="00C57597" w:rsidRDefault="007C5D27">
      <w:pPr>
        <w:pStyle w:val="Heading5"/>
      </w:pPr>
      <w:r>
        <w:t>Essential Criteria</w:t>
      </w:r>
    </w:p>
    <w:p w14:paraId="58E0B02F" w14:textId="77777777" w:rsidR="00C57597" w:rsidRDefault="00C57597">
      <w:pPr>
        <w:pStyle w:val="Body"/>
      </w:pPr>
    </w:p>
    <w:p w14:paraId="3ED3E553" w14:textId="77777777" w:rsidR="00C57597" w:rsidRDefault="007C5D27">
      <w:pPr>
        <w:pStyle w:val="Body"/>
      </w:pPr>
      <w:r>
        <w:t xml:space="preserve">Experience of working with young people in an educational environment  </w:t>
      </w:r>
    </w:p>
    <w:p w14:paraId="62116A5B" w14:textId="77777777" w:rsidR="00C57597" w:rsidRDefault="007C5D27">
      <w:pPr>
        <w:pStyle w:val="Body"/>
      </w:pPr>
      <w:r>
        <w:t xml:space="preserve">Experience of working with young people involved in youth justice </w:t>
      </w:r>
    </w:p>
    <w:p w14:paraId="512A10A8" w14:textId="77777777" w:rsidR="00C57597" w:rsidRDefault="007C5D27">
      <w:pPr>
        <w:pStyle w:val="Body"/>
      </w:pPr>
      <w:r>
        <w:t xml:space="preserve">Experience of positive behaviour management </w:t>
      </w:r>
    </w:p>
    <w:p w14:paraId="55CDD093" w14:textId="77777777" w:rsidR="00C57597" w:rsidRDefault="007C5D27">
      <w:pPr>
        <w:pStyle w:val="Body"/>
      </w:pPr>
      <w:r>
        <w:t xml:space="preserve">Experience of dealing with incidents </w:t>
      </w:r>
    </w:p>
    <w:p w14:paraId="53C7858C" w14:textId="77777777" w:rsidR="00C57597" w:rsidRDefault="007C5D27">
      <w:pPr>
        <w:pStyle w:val="Body"/>
      </w:pPr>
      <w:r>
        <w:t xml:space="preserve">Experience of providing mentoring and mentorship to young people </w:t>
      </w:r>
    </w:p>
    <w:p w14:paraId="285B2626" w14:textId="77777777" w:rsidR="00C57597" w:rsidRDefault="007C5D27">
      <w:pPr>
        <w:rPr>
          <w:rFonts w:ascii="Arial" w:hAnsi="Arial" w:cs="Verdana"/>
          <w:color w:val="5D5C60"/>
          <w:sz w:val="18"/>
          <w:szCs w:val="18"/>
          <w:lang w:val="en-GB"/>
        </w:rPr>
      </w:pPr>
      <w:r>
        <w:rPr>
          <w:rFonts w:ascii="Arial" w:hAnsi="Arial" w:cs="Verdana"/>
          <w:color w:val="5D5C60"/>
          <w:sz w:val="18"/>
          <w:szCs w:val="18"/>
          <w:lang w:val="en-GB"/>
        </w:rPr>
        <w:t>To have empathy with young people, approachable but with the confidence to assert authority when required.</w:t>
      </w:r>
    </w:p>
    <w:p w14:paraId="4BD354EC" w14:textId="77777777" w:rsidR="00C57597" w:rsidRDefault="00C57597">
      <w:pPr>
        <w:rPr>
          <w:rFonts w:ascii="Arial" w:hAnsi="Arial" w:cs="Verdana"/>
          <w:color w:val="5D5C60"/>
          <w:sz w:val="18"/>
          <w:szCs w:val="18"/>
          <w:lang w:val="en-GB"/>
        </w:rPr>
      </w:pPr>
    </w:p>
    <w:p w14:paraId="056DC8C4" w14:textId="77777777" w:rsidR="00C57597" w:rsidRDefault="007C5D27">
      <w:pPr>
        <w:pStyle w:val="Body"/>
      </w:pPr>
      <w:r>
        <w:t xml:space="preserve">To show basic Conflict Management Skills </w:t>
      </w:r>
    </w:p>
    <w:p w14:paraId="5FBBB150" w14:textId="77777777" w:rsidR="00C57597" w:rsidRDefault="007C5D27">
      <w:pPr>
        <w:pStyle w:val="Body"/>
      </w:pPr>
      <w:r>
        <w:t xml:space="preserve">Experience of working under pressure, including handling difficult situations on your own and de-escalating them. </w:t>
      </w:r>
    </w:p>
    <w:p w14:paraId="3E8E270D" w14:textId="77777777" w:rsidR="00C57597" w:rsidRDefault="007C5D27">
      <w:pPr>
        <w:pStyle w:val="Body"/>
      </w:pPr>
      <w:r>
        <w:t xml:space="preserve">Experience of working with outside agencies such as Youth Offending Team, Positive Steps, Parents and Key Workers </w:t>
      </w:r>
    </w:p>
    <w:p w14:paraId="6E7CE128" w14:textId="77777777" w:rsidR="00C57597" w:rsidRDefault="007C5D27">
      <w:pPr>
        <w:pStyle w:val="Body"/>
      </w:pPr>
      <w:r>
        <w:rPr>
          <w:b/>
        </w:rPr>
        <w:t>How Identified</w:t>
      </w:r>
      <w:r>
        <w:t>: Application / Interview</w:t>
      </w:r>
    </w:p>
    <w:p w14:paraId="47D6A7A7" w14:textId="77777777" w:rsidR="00C57597" w:rsidRDefault="007C5D27">
      <w:pPr>
        <w:pStyle w:val="Heading5"/>
      </w:pPr>
      <w:r>
        <w:t>Desirable Criteria</w:t>
      </w:r>
    </w:p>
    <w:p w14:paraId="10EA8FB5" w14:textId="77777777" w:rsidR="00C57597" w:rsidRDefault="007C5D27">
      <w:pPr>
        <w:pStyle w:val="Body"/>
      </w:pPr>
      <w:r>
        <w:t xml:space="preserve">Experience of restorative justice interventions </w:t>
      </w:r>
    </w:p>
    <w:p w14:paraId="1197C4A9" w14:textId="77777777" w:rsidR="00C57597" w:rsidRDefault="007C5D27">
      <w:pPr>
        <w:pStyle w:val="Body"/>
      </w:pPr>
      <w:r>
        <w:rPr>
          <w:b/>
        </w:rPr>
        <w:t>How Identified</w:t>
      </w:r>
      <w:r>
        <w:t>: Application / Interview</w:t>
      </w:r>
    </w:p>
    <w:p w14:paraId="066039D3" w14:textId="77777777" w:rsidR="00C57597" w:rsidRDefault="00C57597">
      <w:pPr>
        <w:pStyle w:val="Body"/>
      </w:pPr>
    </w:p>
    <w:p w14:paraId="3497107F" w14:textId="77777777" w:rsidR="00C57597" w:rsidRDefault="007C5D27">
      <w:pPr>
        <w:pStyle w:val="Heading4"/>
      </w:pPr>
      <w:r>
        <w:t>Specialist Knowledge</w:t>
      </w:r>
    </w:p>
    <w:p w14:paraId="22609E7F" w14:textId="77777777" w:rsidR="00C57597" w:rsidRDefault="007C5D27">
      <w:pPr>
        <w:pStyle w:val="Heading5"/>
      </w:pPr>
      <w:r>
        <w:t>Essential Criteria</w:t>
      </w:r>
    </w:p>
    <w:p w14:paraId="6FAD371D" w14:textId="77777777" w:rsidR="00C57597" w:rsidRDefault="00C57597">
      <w:pPr>
        <w:rPr>
          <w:rFonts w:ascii="Arial" w:hAnsi="Arial" w:cs="Verdana"/>
          <w:color w:val="5D5C60"/>
          <w:sz w:val="18"/>
          <w:szCs w:val="18"/>
          <w:lang w:val="en-GB"/>
        </w:rPr>
      </w:pPr>
    </w:p>
    <w:p w14:paraId="63285097" w14:textId="77777777" w:rsidR="00C57597" w:rsidRDefault="007C5D27">
      <w:pPr>
        <w:rPr>
          <w:rFonts w:ascii="Arial" w:hAnsi="Arial" w:cs="Verdana"/>
          <w:color w:val="5D5C60"/>
          <w:sz w:val="18"/>
          <w:szCs w:val="18"/>
          <w:lang w:val="en-GB"/>
        </w:rPr>
      </w:pPr>
      <w:r>
        <w:rPr>
          <w:rFonts w:ascii="Arial" w:hAnsi="Arial" w:cs="Verdana"/>
          <w:color w:val="5D5C60"/>
          <w:sz w:val="18"/>
          <w:szCs w:val="18"/>
          <w:lang w:val="en-GB"/>
        </w:rPr>
        <w:t>Understanding of the issues faced by young people that impact on their safety and wellbeing</w:t>
      </w:r>
    </w:p>
    <w:p w14:paraId="1CA890D7" w14:textId="77777777" w:rsidR="00C57597" w:rsidRDefault="00C57597">
      <w:pPr>
        <w:rPr>
          <w:rFonts w:ascii="Arial" w:hAnsi="Arial" w:cs="Verdana"/>
          <w:color w:val="5D5C60"/>
          <w:sz w:val="18"/>
          <w:szCs w:val="18"/>
          <w:lang w:val="en-GB"/>
        </w:rPr>
      </w:pPr>
    </w:p>
    <w:p w14:paraId="09C955BC" w14:textId="77777777" w:rsidR="00C57597" w:rsidRDefault="007C5D27">
      <w:pPr>
        <w:pStyle w:val="Body"/>
      </w:pPr>
      <w:r>
        <w:t xml:space="preserve">Committed to the safeguarding of children and vulnerable adults. </w:t>
      </w:r>
    </w:p>
    <w:p w14:paraId="0BEAC7AB" w14:textId="77777777" w:rsidR="00C57597" w:rsidRDefault="007C5D27">
      <w:pPr>
        <w:pStyle w:val="Body"/>
      </w:pPr>
      <w:r>
        <w:t>Committed to the principles of equality and diversity.</w:t>
      </w:r>
    </w:p>
    <w:p w14:paraId="48FAB1B4" w14:textId="77777777" w:rsidR="00C57597" w:rsidRDefault="007C5D27">
      <w:pPr>
        <w:pStyle w:val="Body"/>
      </w:pPr>
      <w:r>
        <w:t>An understanding of Ofsted and other key drivers that impact on supporting learners to engage in positive behaviours for learning</w:t>
      </w:r>
    </w:p>
    <w:p w14:paraId="54802446" w14:textId="77777777" w:rsidR="00C57597" w:rsidRDefault="007C5D27">
      <w:pPr>
        <w:pStyle w:val="Body"/>
      </w:pPr>
      <w:r>
        <w:t xml:space="preserve">Knowledge of SEN and Mental Health </w:t>
      </w:r>
    </w:p>
    <w:p w14:paraId="52FC821F" w14:textId="77777777" w:rsidR="00C57597" w:rsidRDefault="007C5D27">
      <w:pPr>
        <w:pStyle w:val="Body"/>
      </w:pPr>
      <w:r>
        <w:rPr>
          <w:b/>
        </w:rPr>
        <w:t>How Identified</w:t>
      </w:r>
      <w:r>
        <w:t>: Application / Interview</w:t>
      </w:r>
    </w:p>
    <w:p w14:paraId="3C18C04B" w14:textId="77777777" w:rsidR="00C57597" w:rsidRDefault="00C57597">
      <w:pPr>
        <w:pStyle w:val="Body"/>
      </w:pPr>
    </w:p>
    <w:p w14:paraId="1C95DFB4" w14:textId="77777777" w:rsidR="00C57597" w:rsidRDefault="007C5D27">
      <w:pPr>
        <w:pStyle w:val="Heading5"/>
      </w:pPr>
      <w:r>
        <w:t>Desirable Criteria</w:t>
      </w:r>
    </w:p>
    <w:p w14:paraId="3CB3C9CB" w14:textId="77777777" w:rsidR="00C57597" w:rsidRDefault="007C5D27">
      <w:pPr>
        <w:pStyle w:val="Body"/>
      </w:pPr>
      <w:r>
        <w:t xml:space="preserve">Knowledge and understanding of the Prevent Duty. </w:t>
      </w:r>
    </w:p>
    <w:p w14:paraId="58513C93" w14:textId="77777777" w:rsidR="00C57597" w:rsidRDefault="007C5D27">
      <w:pPr>
        <w:pStyle w:val="Body"/>
      </w:pPr>
      <w:r>
        <w:t>Knowledge about drugs and alcohol policies in relation to young people</w:t>
      </w:r>
    </w:p>
    <w:p w14:paraId="3F8DA659" w14:textId="77777777" w:rsidR="00C57597" w:rsidRDefault="007C5D27">
      <w:pPr>
        <w:pStyle w:val="Heading4"/>
      </w:pPr>
      <w:r>
        <w:t>IT Skills</w:t>
      </w:r>
    </w:p>
    <w:p w14:paraId="38338118" w14:textId="77777777" w:rsidR="00C57597" w:rsidRDefault="007C5D27">
      <w:pPr>
        <w:pStyle w:val="Heading5"/>
      </w:pPr>
      <w:r>
        <w:t>Essential Criteria</w:t>
      </w:r>
    </w:p>
    <w:p w14:paraId="2AEC4A9D" w14:textId="77777777" w:rsidR="00C57597" w:rsidRDefault="007C5D27">
      <w:pPr>
        <w:tabs>
          <w:tab w:val="left" w:pos="475"/>
        </w:tabs>
        <w:rPr>
          <w:rFonts w:ascii="Arial" w:hAnsi="Arial" w:cs="Verdana"/>
          <w:color w:val="5D5C60"/>
          <w:sz w:val="18"/>
          <w:szCs w:val="18"/>
          <w:lang w:val="en-GB"/>
        </w:rPr>
      </w:pPr>
      <w:r>
        <w:rPr>
          <w:rFonts w:ascii="Arial" w:hAnsi="Arial" w:cs="Verdana"/>
          <w:color w:val="5D5C60"/>
          <w:sz w:val="18"/>
          <w:szCs w:val="18"/>
          <w:lang w:val="en-GB"/>
        </w:rPr>
        <w:t>Basic know of Microsoft Office Programs</w:t>
      </w:r>
    </w:p>
    <w:p w14:paraId="45F73B28" w14:textId="77777777" w:rsidR="00C57597" w:rsidRDefault="007C5D27">
      <w:pPr>
        <w:pStyle w:val="Body"/>
      </w:pPr>
      <w:r>
        <w:rPr>
          <w:b/>
        </w:rPr>
        <w:t>How Identified</w:t>
      </w:r>
      <w:r>
        <w:t>: Application / Interview</w:t>
      </w:r>
    </w:p>
    <w:p w14:paraId="38A54A5E" w14:textId="77777777" w:rsidR="00C57597" w:rsidRDefault="007C5D27">
      <w:pPr>
        <w:pStyle w:val="Heading5"/>
      </w:pPr>
      <w:r>
        <w:lastRenderedPageBreak/>
        <w:t>Desirable Criteria</w:t>
      </w:r>
    </w:p>
    <w:p w14:paraId="3822D403" w14:textId="77777777" w:rsidR="00C57597" w:rsidRDefault="007C5D27">
      <w:pPr>
        <w:tabs>
          <w:tab w:val="left" w:pos="475"/>
        </w:tabs>
        <w:rPr>
          <w:rFonts w:ascii="Arial" w:hAnsi="Arial" w:cs="Verdana"/>
          <w:color w:val="5D5C60"/>
          <w:sz w:val="18"/>
          <w:szCs w:val="18"/>
          <w:lang w:val="en-GB"/>
        </w:rPr>
      </w:pPr>
      <w:r>
        <w:rPr>
          <w:rFonts w:ascii="Arial" w:hAnsi="Arial" w:cs="Verdana"/>
          <w:color w:val="5D5C60"/>
          <w:sz w:val="18"/>
          <w:szCs w:val="18"/>
          <w:lang w:val="en-GB"/>
        </w:rPr>
        <w:t xml:space="preserve">Understanding of college systems </w:t>
      </w:r>
    </w:p>
    <w:p w14:paraId="2B2C4517" w14:textId="77777777" w:rsidR="00C57597" w:rsidRDefault="007C5D27">
      <w:pPr>
        <w:pStyle w:val="Body"/>
      </w:pPr>
      <w:r>
        <w:rPr>
          <w:b/>
        </w:rPr>
        <w:t>How Identified</w:t>
      </w:r>
      <w:r>
        <w:t>: Application / Interview</w:t>
      </w:r>
    </w:p>
    <w:p w14:paraId="5C636091" w14:textId="77777777" w:rsidR="00C57597" w:rsidRDefault="00C57597">
      <w:bookmarkStart w:id="0" w:name="_GoBack"/>
      <w:bookmarkEnd w:id="0"/>
    </w:p>
    <w:sectPr w:rsidR="00C57597">
      <w:footerReference w:type="default" r:id="rId11"/>
      <w:pgSz w:w="11900" w:h="16840"/>
      <w:pgMar w:top="851" w:right="851" w:bottom="851" w:left="85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4A8AE" w14:textId="77777777" w:rsidR="003B6CC0" w:rsidRDefault="007C5D27">
      <w:r>
        <w:separator/>
      </w:r>
    </w:p>
  </w:endnote>
  <w:endnote w:type="continuationSeparator" w:id="0">
    <w:p w14:paraId="6E2DEBAC" w14:textId="77777777" w:rsidR="003B6CC0" w:rsidRDefault="007C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170E8" w14:textId="77777777" w:rsidR="004E042D" w:rsidRDefault="007C5D27">
    <w:pPr>
      <w:pStyle w:val="Body"/>
    </w:pPr>
    <w:r>
      <w:rPr>
        <w:sz w:val="20"/>
        <w:szCs w:val="20"/>
      </w:rPr>
      <w:t xml:space="preserve">Role Description </w:t>
    </w:r>
    <w:r>
      <w:rPr>
        <w:color w:val="1B8FD5"/>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FC727" w14:textId="77777777" w:rsidR="003B6CC0" w:rsidRDefault="007C5D27">
      <w:r>
        <w:rPr>
          <w:color w:val="000000"/>
        </w:rPr>
        <w:separator/>
      </w:r>
    </w:p>
  </w:footnote>
  <w:footnote w:type="continuationSeparator" w:id="0">
    <w:p w14:paraId="5BE6223E" w14:textId="77777777" w:rsidR="003B6CC0" w:rsidRDefault="007C5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E671E"/>
    <w:multiLevelType w:val="multilevel"/>
    <w:tmpl w:val="7BBA0C86"/>
    <w:styleLink w:val="LFO24"/>
    <w:lvl w:ilvl="0">
      <w:start w:val="1"/>
      <w:numFmt w:val="decimal"/>
      <w:pStyle w:val="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05509F"/>
    <w:multiLevelType w:val="multilevel"/>
    <w:tmpl w:val="5CDE0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2F10EF"/>
    <w:multiLevelType w:val="multilevel"/>
    <w:tmpl w:val="A8E29AA6"/>
    <w:styleLink w:val="LFO20"/>
    <w:lvl w:ilvl="0">
      <w:start w:val="1"/>
      <w:numFmt w:val="none"/>
      <w:pStyle w:val="Style1"/>
      <w:lvlText w:val="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597"/>
    <w:rsid w:val="0020395F"/>
    <w:rsid w:val="003B6CC0"/>
    <w:rsid w:val="007C5D27"/>
    <w:rsid w:val="00C57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5EA69"/>
  <w15:docId w15:val="{9F30EBFF-F1D8-4E8E-B54E-3E42CB0B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Arial"/>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next w:val="Normal"/>
    <w:uiPriority w:val="9"/>
    <w:qFormat/>
    <w:pPr>
      <w:keepNext/>
      <w:keepLines/>
      <w:suppressAutoHyphens/>
      <w:spacing w:before="480" w:after="160"/>
      <w:outlineLvl w:val="0"/>
    </w:pPr>
    <w:rPr>
      <w:rFonts w:ascii="Verdana" w:eastAsia="MS Gothic" w:hAnsi="Verdana" w:cs="Times New Roman"/>
      <w:color w:val="34B2E2"/>
      <w:sz w:val="64"/>
      <w:szCs w:val="52"/>
    </w:rPr>
  </w:style>
  <w:style w:type="paragraph" w:styleId="Heading2">
    <w:name w:val="heading 2"/>
    <w:next w:val="Normal"/>
    <w:uiPriority w:val="9"/>
    <w:unhideWhenUsed/>
    <w:qFormat/>
    <w:pPr>
      <w:suppressAutoHyphens/>
      <w:spacing w:before="300"/>
      <w:outlineLvl w:val="1"/>
    </w:pPr>
    <w:rPr>
      <w:rFonts w:ascii="Verdana" w:eastAsia="MS Gothic" w:hAnsi="Verdana" w:cs="Times New Roman"/>
      <w:color w:val="34B2E2"/>
      <w:sz w:val="48"/>
      <w:szCs w:val="36"/>
    </w:rPr>
  </w:style>
  <w:style w:type="paragraph" w:styleId="Heading3">
    <w:name w:val="heading 3"/>
    <w:basedOn w:val="Normal"/>
    <w:next w:val="Normal"/>
    <w:uiPriority w:val="9"/>
    <w:unhideWhenUsed/>
    <w:qFormat/>
    <w:pPr>
      <w:keepNext/>
      <w:keepLines/>
      <w:spacing w:before="400" w:after="80"/>
      <w:outlineLvl w:val="2"/>
    </w:pPr>
    <w:rPr>
      <w:rFonts w:ascii="Arial" w:eastAsia="MS Gothic" w:hAnsi="Arial" w:cs="Times New Roman"/>
      <w:color w:val="34B2E2"/>
      <w:sz w:val="36"/>
      <w:szCs w:val="28"/>
    </w:rPr>
  </w:style>
  <w:style w:type="paragraph" w:styleId="Heading4">
    <w:name w:val="heading 4"/>
    <w:basedOn w:val="Normal"/>
    <w:next w:val="Normal"/>
    <w:uiPriority w:val="9"/>
    <w:unhideWhenUsed/>
    <w:qFormat/>
    <w:pPr>
      <w:keepNext/>
      <w:keepLines/>
      <w:spacing w:before="240" w:after="40"/>
      <w:outlineLvl w:val="3"/>
    </w:pPr>
    <w:rPr>
      <w:rFonts w:ascii="Arial" w:eastAsia="MS Gothic" w:hAnsi="Arial" w:cs="Times New Roman"/>
      <w:bCs/>
      <w:iCs/>
      <w:color w:val="34B2E2"/>
      <w:sz w:val="28"/>
    </w:rPr>
  </w:style>
  <w:style w:type="paragraph" w:styleId="Heading5">
    <w:name w:val="heading 5"/>
    <w:basedOn w:val="Normal"/>
    <w:next w:val="Normal"/>
    <w:uiPriority w:val="9"/>
    <w:unhideWhenUsed/>
    <w:qFormat/>
    <w:pPr>
      <w:keepNext/>
      <w:keepLines/>
      <w:spacing w:before="100" w:after="20"/>
      <w:outlineLvl w:val="4"/>
    </w:pPr>
    <w:rPr>
      <w:rFonts w:ascii="Arial" w:eastAsia="MS Gothic" w:hAnsi="Arial" w:cs="Times New Roman"/>
      <w:color w:val="34B2E2"/>
      <w:sz w:val="20"/>
      <w:szCs w:val="18"/>
    </w:rPr>
  </w:style>
  <w:style w:type="paragraph" w:styleId="Heading6">
    <w:name w:val="heading 6"/>
    <w:basedOn w:val="Normal"/>
    <w:next w:val="Normal"/>
    <w:uiPriority w:val="9"/>
    <w:semiHidden/>
    <w:unhideWhenUsed/>
    <w:qFormat/>
    <w:pPr>
      <w:keepNext/>
      <w:keepLines/>
      <w:spacing w:before="200"/>
      <w:outlineLvl w:val="5"/>
    </w:pPr>
    <w:rPr>
      <w:rFonts w:ascii="Calibri" w:eastAsia="MS Gothic" w:hAnsi="Calibri"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Verdana" w:eastAsia="MS Gothic" w:hAnsi="Verdana" w:cs="Times New Roman"/>
      <w:color w:val="34B2E2"/>
      <w:sz w:val="64"/>
      <w:szCs w:val="52"/>
    </w:rPr>
  </w:style>
  <w:style w:type="character" w:customStyle="1" w:styleId="Heading2Char">
    <w:name w:val="Heading 2 Char"/>
    <w:basedOn w:val="DefaultParagraphFont"/>
    <w:rPr>
      <w:rFonts w:ascii="Verdana" w:eastAsia="MS Gothic" w:hAnsi="Verdana" w:cs="Times New Roman"/>
      <w:color w:val="34B2E2"/>
      <w:sz w:val="48"/>
      <w:szCs w:val="36"/>
    </w:rPr>
  </w:style>
  <w:style w:type="paragraph" w:styleId="BalloonText">
    <w:name w:val="Balloon Text"/>
    <w:basedOn w:val="Normal"/>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paragraph" w:customStyle="1" w:styleId="Body">
    <w:name w:val="Body"/>
    <w:basedOn w:val="Normal"/>
    <w:pPr>
      <w:widowControl w:val="0"/>
      <w:tabs>
        <w:tab w:val="left" w:pos="2268"/>
      </w:tabs>
      <w:autoSpaceDE w:val="0"/>
      <w:spacing w:after="160"/>
      <w:textAlignment w:val="center"/>
    </w:pPr>
    <w:rPr>
      <w:rFonts w:ascii="Arial" w:hAnsi="Arial" w:cs="Verdana"/>
      <w:color w:val="5D5C60"/>
      <w:sz w:val="18"/>
      <w:szCs w:val="18"/>
      <w:lang w:val="en-GB"/>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character" w:customStyle="1" w:styleId="Heading3Char">
    <w:name w:val="Heading 3 Char"/>
    <w:basedOn w:val="DefaultParagraphFont"/>
    <w:rPr>
      <w:rFonts w:ascii="Arial" w:eastAsia="MS Gothic" w:hAnsi="Arial" w:cs="Times New Roman"/>
      <w:color w:val="34B2E2"/>
      <w:sz w:val="36"/>
      <w:szCs w:val="28"/>
    </w:rPr>
  </w:style>
  <w:style w:type="character" w:customStyle="1" w:styleId="Heading4Char">
    <w:name w:val="Heading 4 Char"/>
    <w:basedOn w:val="DefaultParagraphFont"/>
    <w:rPr>
      <w:rFonts w:ascii="Arial" w:eastAsia="MS Gothic" w:hAnsi="Arial" w:cs="Times New Roman"/>
      <w:bCs/>
      <w:iCs/>
      <w:color w:val="34B2E2"/>
      <w:sz w:val="28"/>
    </w:rPr>
  </w:style>
  <w:style w:type="character" w:customStyle="1" w:styleId="Heading5Char">
    <w:name w:val="Heading 5 Char"/>
    <w:basedOn w:val="DefaultParagraphFont"/>
    <w:rPr>
      <w:rFonts w:ascii="Arial" w:eastAsia="MS Gothic" w:hAnsi="Arial" w:cs="Times New Roman"/>
      <w:color w:val="34B2E2"/>
      <w:sz w:val="20"/>
      <w:szCs w:val="18"/>
    </w:rPr>
  </w:style>
  <w:style w:type="character" w:customStyle="1" w:styleId="Heading6Char">
    <w:name w:val="Heading 6 Char"/>
    <w:basedOn w:val="DefaultParagraphFont"/>
    <w:rPr>
      <w:rFonts w:ascii="Calibri" w:eastAsia="MS Gothic" w:hAnsi="Calibri" w:cs="Times New Roman"/>
      <w:i/>
      <w:iCs/>
      <w:color w:val="243F60"/>
    </w:rPr>
  </w:style>
  <w:style w:type="paragraph" w:customStyle="1" w:styleId="Style3">
    <w:name w:val="Style 3"/>
    <w:basedOn w:val="Normal"/>
    <w:next w:val="Normal"/>
    <w:autoRedefine/>
    <w:rPr>
      <w:rFonts w:ascii="Verdana" w:hAnsi="Verdana"/>
      <w:color w:val="2A9FCE"/>
      <w:sz w:val="28"/>
      <w:szCs w:val="28"/>
    </w:rPr>
  </w:style>
  <w:style w:type="paragraph" w:customStyle="1" w:styleId="Header3">
    <w:name w:val="Header 3"/>
    <w:basedOn w:val="Heading2"/>
    <w:next w:val="Normal"/>
    <w:autoRedefine/>
    <w:rPr>
      <w:color w:val="auto"/>
      <w:sz w:val="28"/>
      <w:szCs w:val="28"/>
    </w:rPr>
  </w:style>
  <w:style w:type="paragraph" w:customStyle="1" w:styleId="Style1">
    <w:name w:val="Style1"/>
    <w:basedOn w:val="Body"/>
    <w:pPr>
      <w:numPr>
        <w:numId w:val="1"/>
      </w:numPr>
    </w:pPr>
  </w:style>
  <w:style w:type="paragraph" w:customStyle="1" w:styleId="Bullet">
    <w:name w:val="Bullet"/>
    <w:basedOn w:val="Body"/>
    <w:autoRedefine/>
    <w:pPr>
      <w:numPr>
        <w:numId w:val="2"/>
      </w:numPr>
    </w:pPr>
  </w:style>
  <w:style w:type="paragraph" w:customStyle="1" w:styleId="BodyBold">
    <w:name w:val="Body Bold"/>
    <w:basedOn w:val="Body"/>
    <w:rPr>
      <w:b/>
    </w:rPr>
  </w:style>
  <w:style w:type="paragraph" w:styleId="ListParagraph">
    <w:name w:val="List Paragraph"/>
    <w:basedOn w:val="Normal"/>
    <w:pPr>
      <w:ind w:left="720"/>
    </w:pPr>
    <w:rPr>
      <w:rFonts w:ascii="Calibri" w:eastAsia="Calibri" w:hAnsi="Calibri" w:cs="Calibri"/>
      <w:sz w:val="22"/>
      <w:szCs w:val="22"/>
      <w:lang w:val="en-GB"/>
    </w:rPr>
  </w:style>
  <w:style w:type="paragraph" w:styleId="NoSpacing">
    <w:name w:val="No Spacing"/>
    <w:pPr>
      <w:suppressAutoHyphens/>
    </w:pPr>
  </w:style>
  <w:style w:type="numbering" w:customStyle="1" w:styleId="LFO20">
    <w:name w:val="LFO20"/>
    <w:basedOn w:val="NoList"/>
    <w:pPr>
      <w:numPr>
        <w:numId w:val="1"/>
      </w:numPr>
    </w:pPr>
  </w:style>
  <w:style w:type="numbering" w:customStyle="1" w:styleId="LFO24">
    <w:name w:val="LFO24"/>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3c54865-412c-4e6f-a319-1da23d0eaa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FDDDCEDC23E145AA1BEDBE8A894528" ma:contentTypeVersion="18" ma:contentTypeDescription="Create a new document." ma:contentTypeScope="" ma:versionID="c194887a65cbc1c9ee3d9549f1c48816">
  <xsd:schema xmlns:xsd="http://www.w3.org/2001/XMLSchema" xmlns:xs="http://www.w3.org/2001/XMLSchema" xmlns:p="http://schemas.microsoft.com/office/2006/metadata/properties" xmlns:ns3="f4de752c-c31a-4f52-853e-9f65622beb51" xmlns:ns4="b3c54865-412c-4e6f-a319-1da23d0eaaa0" targetNamespace="http://schemas.microsoft.com/office/2006/metadata/properties" ma:root="true" ma:fieldsID="74c7953527fe95ecc37f2aa8a972fb4c" ns3:_="" ns4:_="">
    <xsd:import namespace="f4de752c-c31a-4f52-853e-9f65622beb51"/>
    <xsd:import namespace="b3c54865-412c-4e6f-a319-1da23d0eaaa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e752c-c31a-4f52-853e-9f65622beb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54865-412c-4e6f-a319-1da23d0eaaa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7DA5D-255F-4330-840D-475E2250A8FD}">
  <ds:schemaRefs>
    <ds:schemaRef ds:uri="http://purl.org/dc/terms/"/>
    <ds:schemaRef ds:uri="http://schemas.openxmlformats.org/package/2006/metadata/core-properties"/>
    <ds:schemaRef ds:uri="http://schemas.microsoft.com/office/2006/metadata/properties"/>
    <ds:schemaRef ds:uri="b3c54865-412c-4e6f-a319-1da23d0eaaa0"/>
    <ds:schemaRef ds:uri="http://purl.org/dc/elements/1.1/"/>
    <ds:schemaRef ds:uri="http://purl.org/dc/dcmitype/"/>
    <ds:schemaRef ds:uri="http://schemas.microsoft.com/office/infopath/2007/PartnerControls"/>
    <ds:schemaRef ds:uri="http://schemas.microsoft.com/office/2006/documentManagement/types"/>
    <ds:schemaRef ds:uri="f4de752c-c31a-4f52-853e-9f65622beb51"/>
    <ds:schemaRef ds:uri="http://www.w3.org/XML/1998/namespace"/>
  </ds:schemaRefs>
</ds:datastoreItem>
</file>

<file path=customXml/itemProps2.xml><?xml version="1.0" encoding="utf-8"?>
<ds:datastoreItem xmlns:ds="http://schemas.openxmlformats.org/officeDocument/2006/customXml" ds:itemID="{8803056F-BB1A-42D3-91A6-B44FD3A363F4}">
  <ds:schemaRefs>
    <ds:schemaRef ds:uri="http://schemas.microsoft.com/sharepoint/v3/contenttype/forms"/>
  </ds:schemaRefs>
</ds:datastoreItem>
</file>

<file path=customXml/itemProps3.xml><?xml version="1.0" encoding="utf-8"?>
<ds:datastoreItem xmlns:ds="http://schemas.openxmlformats.org/officeDocument/2006/customXml" ds:itemID="{498E4081-B865-413E-96E0-7A22F77ED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e752c-c31a-4f52-853e-9f65622beb51"/>
    <ds:schemaRef ds:uri="b3c54865-412c-4e6f-a319-1da23d0ea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5664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Clive Day</dc:creator>
  <cp:lastModifiedBy>Tracey Marrow</cp:lastModifiedBy>
  <cp:revision>2</cp:revision>
  <dcterms:created xsi:type="dcterms:W3CDTF">2024-06-17T08:52:00Z</dcterms:created>
  <dcterms:modified xsi:type="dcterms:W3CDTF">2024-06-17T08:52:00Z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0x0101002BFDDDCEDC23E145AA1BEDBE8A894528</vt:lpwstr>
  </property>
</Properties>
</file>