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B2070" w14:textId="77777777" w:rsidR="00277B68" w:rsidRDefault="00277B68" w:rsidP="0079378A">
      <w:pPr>
        <w:ind w:left="-142" w:right="-234"/>
        <w:jc w:val="right"/>
      </w:pPr>
      <w:bookmarkStart w:id="0" w:name="_GoBack"/>
      <w:bookmarkEnd w:id="0"/>
    </w:p>
    <w:p w14:paraId="00F875FB" w14:textId="320839FC" w:rsidR="0079378A" w:rsidRPr="008A7395" w:rsidRDefault="00542C18" w:rsidP="0079378A">
      <w:pPr>
        <w:ind w:left="-142" w:right="-234"/>
        <w:jc w:val="right"/>
      </w:pPr>
      <w:r>
        <w:t>Spring 2021</w:t>
      </w:r>
    </w:p>
    <w:p w14:paraId="56D2E1C5" w14:textId="77777777" w:rsidR="0079378A" w:rsidRPr="008A7395" w:rsidRDefault="0079378A" w:rsidP="0079378A">
      <w:pPr>
        <w:ind w:left="-142" w:right="-234"/>
      </w:pPr>
      <w:r w:rsidRPr="008A7395">
        <w:t>Dear applicant,</w:t>
      </w:r>
    </w:p>
    <w:p w14:paraId="6C944350" w14:textId="1F746474" w:rsidR="00D41C6E" w:rsidRDefault="0079378A" w:rsidP="0079378A">
      <w:pPr>
        <w:ind w:left="-142" w:right="-234"/>
      </w:pPr>
      <w:r w:rsidRPr="008A7395">
        <w:t xml:space="preserve">First of all, let me thank you for your interest in the position of </w:t>
      </w:r>
      <w:r w:rsidR="00542C18">
        <w:t>Head of Creative Arts</w:t>
      </w:r>
      <w:r w:rsidR="001220D7">
        <w:t xml:space="preserve"> at Box Hill School.</w:t>
      </w:r>
    </w:p>
    <w:p w14:paraId="1B654536" w14:textId="5A15D780" w:rsidR="00D41C6E" w:rsidRDefault="00277B68" w:rsidP="00D41C6E">
      <w:pPr>
        <w:ind w:left="-142" w:right="-234"/>
        <w:rPr>
          <w:lang w:val="en-GB"/>
        </w:rPr>
      </w:pPr>
      <w:r>
        <w:t>We are a</w:t>
      </w:r>
      <w:r w:rsidR="00542C18">
        <w:t xml:space="preserve"> medium-sized and friendly school which specializes in holistic education</w:t>
      </w:r>
      <w:r>
        <w:t>. We are committed to ensuring that everybody looks forward to coming to school (you and me included!)</w:t>
      </w:r>
      <w:r w:rsidR="00542C18">
        <w:t xml:space="preserve"> </w:t>
      </w:r>
      <w:r>
        <w:t>and that we are consistently Fun, Friendly and Focused. Our pastoral care is rated ‘excellent’.  Over the next five years, we passionately want to be recognized as delivering an outstanding curriculum which is daring, innovative and creative. To this end we seek a leader who has a vision for how a school curriculum in creative arts, including design, textiles, and visual art can be taught by different specialists in a supportive, thematic, and exciting way.</w:t>
      </w:r>
    </w:p>
    <w:p w14:paraId="23544762" w14:textId="20FBA860" w:rsidR="00D41C6E" w:rsidRPr="008A7395" w:rsidRDefault="001634D3" w:rsidP="00D41C6E">
      <w:pPr>
        <w:ind w:left="-142" w:right="-234"/>
      </w:pPr>
      <w:r>
        <w:rPr>
          <w:lang w:val="en-GB"/>
        </w:rPr>
        <w:t>We</w:t>
      </w:r>
      <w:r w:rsidR="00D41C6E">
        <w:rPr>
          <w:lang w:val="en-GB"/>
        </w:rPr>
        <w:t xml:space="preserve"> therefore seek</w:t>
      </w:r>
      <w:r w:rsidR="00D41C6E" w:rsidRPr="008A7395">
        <w:t xml:space="preserve"> </w:t>
      </w:r>
      <w:r>
        <w:t>a</w:t>
      </w:r>
      <w:r w:rsidR="00D41C6E">
        <w:t xml:space="preserve"> </w:t>
      </w:r>
      <w:r w:rsidR="00C05D22">
        <w:t>very special person</w:t>
      </w:r>
      <w:r w:rsidR="00D41C6E">
        <w:t xml:space="preserve"> to help;</w:t>
      </w:r>
      <w:r w:rsidR="00D41C6E" w:rsidRPr="008A7395">
        <w:t xml:space="preserve"> someone who is </w:t>
      </w:r>
      <w:r w:rsidR="00D41C6E">
        <w:t xml:space="preserve">efficient, </w:t>
      </w:r>
      <w:r w:rsidR="00D41C6E" w:rsidRPr="008A7395">
        <w:t xml:space="preserve">yet </w:t>
      </w:r>
      <w:r w:rsidR="00D41C6E">
        <w:t xml:space="preserve">will not become </w:t>
      </w:r>
      <w:r w:rsidR="001220D7">
        <w:t>overwhelmed</w:t>
      </w:r>
      <w:r w:rsidR="00C05D22">
        <w:t>; someone</w:t>
      </w:r>
      <w:r w:rsidR="00D41C6E">
        <w:t xml:space="preserve"> who is</w:t>
      </w:r>
      <w:r w:rsidR="00D41C6E" w:rsidRPr="008A7395">
        <w:t xml:space="preserve"> </w:t>
      </w:r>
      <w:r w:rsidR="00D41C6E">
        <w:t>energetic, professional,</w:t>
      </w:r>
      <w:r w:rsidR="00C05D22">
        <w:t xml:space="preserve"> and</w:t>
      </w:r>
      <w:r w:rsidR="00D41C6E">
        <w:t xml:space="preserve"> trustworthy in the extreme, but also with a great sense of humour.  Someone who will cope with a high pressure role whilst exuding calmness.  A person </w:t>
      </w:r>
      <w:r w:rsidR="00D41C6E" w:rsidRPr="008A7395">
        <w:t>able to relax and have fun but always ready to lead by example and work as hard as is necessary to ‘get the job done’.</w:t>
      </w:r>
      <w:r w:rsidR="00277B68">
        <w:t xml:space="preserve"> Since the role necessitates a great deal of teaching of art, we seek someone who is of course confident in delivering art to all levels but who also understands and is interested in the other disciplines mentioned.</w:t>
      </w:r>
    </w:p>
    <w:p w14:paraId="3D3183C9" w14:textId="3B39E262" w:rsidR="0079378A" w:rsidRDefault="0079378A" w:rsidP="0079378A">
      <w:pPr>
        <w:ind w:left="-142" w:right="-234"/>
      </w:pPr>
      <w:r w:rsidRPr="008A7395">
        <w:t>In return for such exceptional qualities, we offer a fantastic professional working environment that is secure, happy, friendly and fun.  We are truly independent and unique, and we see education not just as a stepping stone to future success, but a priority in the here and now, making a difference to others and helping impact th</w:t>
      </w:r>
      <w:r w:rsidR="0059532A">
        <w:t>e lives of young people.</w:t>
      </w:r>
      <w:r w:rsidR="00D41C6E">
        <w:t xml:space="preserve">  </w:t>
      </w:r>
    </w:p>
    <w:p w14:paraId="2F259422" w14:textId="2E062700" w:rsidR="0079378A" w:rsidRPr="008A7395" w:rsidRDefault="00C05D22" w:rsidP="0079378A">
      <w:pPr>
        <w:ind w:left="-142" w:right="-234"/>
        <w:rPr>
          <w:rFonts w:eastAsia="Century Gothic" w:cstheme="minorHAnsi"/>
        </w:rPr>
      </w:pPr>
      <w:r w:rsidRPr="00C05D22">
        <w:t>Box Hill School has grown from strength to strength in recent years.</w:t>
      </w:r>
      <w:r w:rsidR="00277B68">
        <w:t xml:space="preserve">  </w:t>
      </w:r>
      <w:r w:rsidR="0079378A" w:rsidRPr="008A7395">
        <w:rPr>
          <w:rFonts w:eastAsia="Century Gothic" w:cstheme="minorHAnsi"/>
        </w:rPr>
        <w:t>If you want to be a part of something special, I thank you for your interest in this role, and look forward to receiving your application.</w:t>
      </w:r>
    </w:p>
    <w:p w14:paraId="4FB0A482" w14:textId="77777777" w:rsidR="0079378A" w:rsidRPr="008A7395" w:rsidRDefault="0079378A" w:rsidP="0079378A">
      <w:pPr>
        <w:ind w:left="-142" w:right="-234"/>
        <w:rPr>
          <w:rFonts w:eastAsia="Century Gothic" w:cstheme="minorHAnsi"/>
        </w:rPr>
      </w:pPr>
      <w:r w:rsidRPr="008A7395">
        <w:rPr>
          <w:rFonts w:eastAsia="Century Gothic" w:cstheme="minorHAnsi"/>
        </w:rPr>
        <w:t>Kind regards,</w:t>
      </w:r>
    </w:p>
    <w:p w14:paraId="5F0022B4" w14:textId="63511A5E" w:rsidR="0079378A" w:rsidRPr="008A7395" w:rsidRDefault="0079378A" w:rsidP="0079378A">
      <w:pPr>
        <w:pStyle w:val="NoSpacing"/>
        <w:ind w:left="-142" w:right="-234"/>
      </w:pPr>
      <w:r w:rsidRPr="008A7395">
        <w:t>Cory</w:t>
      </w:r>
      <w:r w:rsidR="0059532A">
        <w:t>don</w:t>
      </w:r>
      <w:r w:rsidRPr="008A7395">
        <w:t xml:space="preserve"> Lowde</w:t>
      </w:r>
    </w:p>
    <w:p w14:paraId="2340389F" w14:textId="77777777" w:rsidR="0079378A" w:rsidRPr="008A7395" w:rsidRDefault="0079378A" w:rsidP="0079378A">
      <w:pPr>
        <w:pStyle w:val="NoSpacing"/>
        <w:ind w:left="-142" w:right="-234"/>
      </w:pPr>
      <w:r w:rsidRPr="008A7395">
        <w:t>Headmaster</w:t>
      </w:r>
    </w:p>
    <w:sectPr w:rsidR="0079378A" w:rsidRPr="008A7395" w:rsidSect="0046417A">
      <w:headerReference w:type="default" r:id="rId10"/>
      <w:pgSz w:w="11900" w:h="16840"/>
      <w:pgMar w:top="2268" w:right="1531" w:bottom="1191"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E739" w14:textId="77777777" w:rsidR="00BE1F9E" w:rsidRDefault="00BE1F9E" w:rsidP="00D209A9">
      <w:pPr>
        <w:spacing w:after="0"/>
      </w:pPr>
      <w:r>
        <w:separator/>
      </w:r>
    </w:p>
  </w:endnote>
  <w:endnote w:type="continuationSeparator" w:id="0">
    <w:p w14:paraId="3884F0B8" w14:textId="77777777" w:rsidR="00BE1F9E" w:rsidRDefault="00BE1F9E" w:rsidP="00D209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C3E38" w14:textId="77777777" w:rsidR="00BE1F9E" w:rsidRDefault="00BE1F9E" w:rsidP="00D209A9">
      <w:pPr>
        <w:spacing w:after="0"/>
      </w:pPr>
      <w:r>
        <w:separator/>
      </w:r>
    </w:p>
  </w:footnote>
  <w:footnote w:type="continuationSeparator" w:id="0">
    <w:p w14:paraId="4AB47A63" w14:textId="77777777" w:rsidR="00BE1F9E" w:rsidRDefault="00BE1F9E" w:rsidP="00D209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6876" w14:textId="77777777" w:rsidR="00542C18" w:rsidRDefault="00542C18">
    <w:pPr>
      <w:pStyle w:val="Header"/>
    </w:pPr>
    <w:r>
      <w:rPr>
        <w:rFonts w:hint="eastAsia"/>
        <w:noProof/>
        <w:lang w:val="en-GB" w:eastAsia="en-GB"/>
      </w:rPr>
      <w:drawing>
        <wp:anchor distT="0" distB="0" distL="114300" distR="114300" simplePos="0" relativeHeight="251658240" behindDoc="1" locked="1" layoutInCell="1" allowOverlap="0" wp14:anchorId="40BFB607" wp14:editId="15B6FCAB">
          <wp:simplePos x="0" y="0"/>
          <wp:positionH relativeFrom="column">
            <wp:posOffset>-1143635</wp:posOffset>
          </wp:positionH>
          <wp:positionV relativeFrom="paragraph">
            <wp:posOffset>-340360</wp:posOffset>
          </wp:positionV>
          <wp:extent cx="7543165" cy="1051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Gen A4 Letterhead Jan 2014 NC.eps"/>
                  <pic:cNvPicPr/>
                </pic:nvPicPr>
                <pic:blipFill>
                  <a:blip r:embed="rId1">
                    <a:extLst>
                      <a:ext uri="{28A0092B-C50C-407E-A947-70E740481C1C}">
                        <a14:useLocalDpi xmlns:a14="http://schemas.microsoft.com/office/drawing/2010/main" val="0"/>
                      </a:ext>
                    </a:extLst>
                  </a:blip>
                  <a:stretch>
                    <a:fillRect/>
                  </a:stretch>
                </pic:blipFill>
                <pic:spPr>
                  <a:xfrm>
                    <a:off x="0" y="0"/>
                    <a:ext cx="7543165" cy="10515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A9"/>
    <w:rsid w:val="000F3524"/>
    <w:rsid w:val="001220D7"/>
    <w:rsid w:val="001634D3"/>
    <w:rsid w:val="00277B68"/>
    <w:rsid w:val="00280AB6"/>
    <w:rsid w:val="00376ADC"/>
    <w:rsid w:val="003A26BF"/>
    <w:rsid w:val="00460B5A"/>
    <w:rsid w:val="0046417A"/>
    <w:rsid w:val="00542C18"/>
    <w:rsid w:val="0059532A"/>
    <w:rsid w:val="0063238F"/>
    <w:rsid w:val="0079378A"/>
    <w:rsid w:val="00807E57"/>
    <w:rsid w:val="00AA6DEC"/>
    <w:rsid w:val="00BE1F9E"/>
    <w:rsid w:val="00C05D22"/>
    <w:rsid w:val="00D209A9"/>
    <w:rsid w:val="00D41C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8CBD15"/>
  <w15:docId w15:val="{1BD85682-D314-4F92-91A2-86DEBB80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9A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9A9"/>
    <w:rPr>
      <w:rFonts w:ascii="Lucida Grande" w:hAnsi="Lucida Grande" w:cs="Lucida Grande"/>
      <w:sz w:val="18"/>
      <w:szCs w:val="18"/>
    </w:rPr>
  </w:style>
  <w:style w:type="paragraph" w:styleId="Header">
    <w:name w:val="header"/>
    <w:basedOn w:val="Normal"/>
    <w:link w:val="HeaderChar"/>
    <w:uiPriority w:val="99"/>
    <w:unhideWhenUsed/>
    <w:rsid w:val="00D209A9"/>
    <w:pPr>
      <w:tabs>
        <w:tab w:val="center" w:pos="4320"/>
        <w:tab w:val="right" w:pos="8640"/>
      </w:tabs>
      <w:spacing w:after="0"/>
    </w:pPr>
  </w:style>
  <w:style w:type="character" w:customStyle="1" w:styleId="HeaderChar">
    <w:name w:val="Header Char"/>
    <w:basedOn w:val="DefaultParagraphFont"/>
    <w:link w:val="Header"/>
    <w:uiPriority w:val="99"/>
    <w:rsid w:val="00D209A9"/>
  </w:style>
  <w:style w:type="paragraph" w:styleId="Footer">
    <w:name w:val="footer"/>
    <w:basedOn w:val="Normal"/>
    <w:link w:val="FooterChar"/>
    <w:uiPriority w:val="99"/>
    <w:unhideWhenUsed/>
    <w:rsid w:val="00D209A9"/>
    <w:pPr>
      <w:tabs>
        <w:tab w:val="center" w:pos="4320"/>
        <w:tab w:val="right" w:pos="8640"/>
      </w:tabs>
      <w:spacing w:after="0"/>
    </w:pPr>
  </w:style>
  <w:style w:type="character" w:customStyle="1" w:styleId="FooterChar">
    <w:name w:val="Footer Char"/>
    <w:basedOn w:val="DefaultParagraphFont"/>
    <w:link w:val="Footer"/>
    <w:uiPriority w:val="99"/>
    <w:rsid w:val="00D209A9"/>
  </w:style>
  <w:style w:type="paragraph" w:styleId="NoSpacing">
    <w:name w:val="No Spacing"/>
    <w:uiPriority w:val="1"/>
    <w:qFormat/>
    <w:rsid w:val="0046417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5284D02E01F47A28CA095100A4E83" ma:contentTypeVersion="12" ma:contentTypeDescription="Create a new document." ma:contentTypeScope="" ma:versionID="6946ab548cf7b8795e8e09ddb3db912c">
  <xsd:schema xmlns:xsd="http://www.w3.org/2001/XMLSchema" xmlns:xs="http://www.w3.org/2001/XMLSchema" xmlns:p="http://schemas.microsoft.com/office/2006/metadata/properties" xmlns:ns3="6316604d-48bc-4a81-8f0f-d6f56879c2bc" xmlns:ns4="37608a17-7f7f-4e3a-850c-e770d2ca8960" targetNamespace="http://schemas.microsoft.com/office/2006/metadata/properties" ma:root="true" ma:fieldsID="7e890968c686894540dd5eb6d3bb867b" ns3:_="" ns4:_="">
    <xsd:import namespace="6316604d-48bc-4a81-8f0f-d6f56879c2bc"/>
    <xsd:import namespace="37608a17-7f7f-4e3a-850c-e770d2ca89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6604d-48bc-4a81-8f0f-d6f56879c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08a17-7f7f-4e3a-850c-e770d2ca89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C17E-C153-41D3-9DA2-2D2F12D56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6604d-48bc-4a81-8f0f-d6f56879c2bc"/>
    <ds:schemaRef ds:uri="37608a17-7f7f-4e3a-850c-e770d2ca8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F3EFC-0D51-4E6A-B4E3-91EBA2DFDB5F}">
  <ds:schemaRefs>
    <ds:schemaRef ds:uri="http://schemas.microsoft.com/sharepoint/v3/contenttype/forms"/>
  </ds:schemaRefs>
</ds:datastoreItem>
</file>

<file path=customXml/itemProps3.xml><?xml version="1.0" encoding="utf-8"?>
<ds:datastoreItem xmlns:ds="http://schemas.openxmlformats.org/officeDocument/2006/customXml" ds:itemID="{45BBA4EF-7576-4BDE-8C97-233C8D29FC77}">
  <ds:schemaRef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37608a17-7f7f-4e3a-850c-e770d2ca8960"/>
    <ds:schemaRef ds:uri="6316604d-48bc-4a81-8f0f-d6f56879c2bc"/>
    <ds:schemaRef ds:uri="http://schemas.microsoft.com/office/2006/metadata/properties"/>
  </ds:schemaRefs>
</ds:datastoreItem>
</file>

<file path=customXml/itemProps4.xml><?xml version="1.0" encoding="utf-8"?>
<ds:datastoreItem xmlns:ds="http://schemas.openxmlformats.org/officeDocument/2006/customXml" ds:itemID="{A924FF9B-4E64-4A3E-A583-C5DD4E32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Gander</dc:creator>
  <cp:lastModifiedBy>Wendy Jordan</cp:lastModifiedBy>
  <cp:revision>2</cp:revision>
  <cp:lastPrinted>2015-05-11T11:50:00Z</cp:lastPrinted>
  <dcterms:created xsi:type="dcterms:W3CDTF">2021-04-27T10:53:00Z</dcterms:created>
  <dcterms:modified xsi:type="dcterms:W3CDTF">2021-04-27T10:53:00Z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0x010100F395284D02E01F47A28CA095100A4E83</vt:lpwstr>
  </property>
</Properties>
</file>