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5CF1B6ED" w:rsidR="00D37EC6" w:rsidRPr="00756AAF" w:rsidRDefault="00917266" w:rsidP="007B1D22">
      <w:pPr>
        <w:pStyle w:val="Bullet"/>
        <w:numPr>
          <w:ilvl w:val="0"/>
          <w:numId w:val="0"/>
        </w:numPr>
      </w:pPr>
      <w:r w:rsidRPr="007B1D22">
        <w:rPr>
          <w:color w:val="00B0F0"/>
        </w:rPr>
        <w:t>Business Area</w:t>
      </w:r>
      <w:r w:rsidR="007B1D22" w:rsidRPr="007B1D22">
        <w:rPr>
          <w:color w:val="00B0F0"/>
        </w:rPr>
        <w:t xml:space="preserve">: </w:t>
      </w:r>
      <w:r w:rsidR="00087B2A" w:rsidRPr="00087B2A">
        <w:t>Life Sciences</w:t>
      </w:r>
    </w:p>
    <w:p w14:paraId="46842982" w14:textId="77777777" w:rsidR="00F33491" w:rsidRPr="00D2201D" w:rsidRDefault="00F33491" w:rsidP="007B1D22">
      <w:pPr>
        <w:pStyle w:val="Bullet"/>
        <w:numPr>
          <w:ilvl w:val="0"/>
          <w:numId w:val="0"/>
        </w:numPr>
        <w:ind w:left="360"/>
      </w:pPr>
    </w:p>
    <w:p w14:paraId="051FD4BD" w14:textId="3E2C4F8F" w:rsidR="00917266" w:rsidRPr="00D2201D" w:rsidRDefault="00917266" w:rsidP="007B1D22">
      <w:pPr>
        <w:pStyle w:val="Bullet"/>
        <w:numPr>
          <w:ilvl w:val="0"/>
          <w:numId w:val="0"/>
        </w:numPr>
      </w:pPr>
      <w:r w:rsidRPr="007B1D22">
        <w:rPr>
          <w:color w:val="00B0F0"/>
        </w:rPr>
        <w:t>Job Title</w:t>
      </w:r>
      <w:r w:rsidR="007B1D22" w:rsidRPr="007B1D22">
        <w:rPr>
          <w:color w:val="00B0F0"/>
        </w:rPr>
        <w:t xml:space="preserve">: </w:t>
      </w:r>
      <w:r w:rsidR="00087B2A" w:rsidRPr="00087B2A">
        <w:t xml:space="preserve">Animal Care </w:t>
      </w:r>
      <w:r w:rsidR="000C4670">
        <w:t>Lecturer</w:t>
      </w:r>
      <w:r w:rsidR="002D0E30">
        <w:t xml:space="preserve"> </w:t>
      </w:r>
    </w:p>
    <w:p w14:paraId="57393173" w14:textId="77777777" w:rsidR="00F33491" w:rsidRPr="00D2201D" w:rsidRDefault="00F33491" w:rsidP="007B1D22">
      <w:pPr>
        <w:pStyle w:val="Bullet"/>
        <w:numPr>
          <w:ilvl w:val="0"/>
          <w:numId w:val="0"/>
        </w:numPr>
        <w:ind w:left="360"/>
      </w:pPr>
    </w:p>
    <w:p w14:paraId="1A10C4DC" w14:textId="30686D9A" w:rsidR="00917266" w:rsidRPr="00D2201D" w:rsidRDefault="00917266" w:rsidP="007B1D22">
      <w:pPr>
        <w:pStyle w:val="Bullet"/>
        <w:numPr>
          <w:ilvl w:val="0"/>
          <w:numId w:val="0"/>
        </w:numPr>
      </w:pPr>
      <w:r w:rsidRPr="007B1D22">
        <w:rPr>
          <w:color w:val="00B0F0"/>
        </w:rPr>
        <w:t>Salary Scale</w:t>
      </w:r>
      <w:r w:rsidR="007B1D22" w:rsidRPr="007B1D22">
        <w:rPr>
          <w:color w:val="00B0F0"/>
        </w:rPr>
        <w:t xml:space="preserve">: </w:t>
      </w:r>
      <w:r w:rsidR="005E1AB3" w:rsidRPr="00FC09F7">
        <w:t>£</w:t>
      </w:r>
      <w:r w:rsidR="00411152">
        <w:t>22,818</w:t>
      </w:r>
      <w:r w:rsidR="005E1AB3">
        <w:t xml:space="preserve"> - £31,</w:t>
      </w:r>
      <w:r w:rsidR="00411152">
        <w:t>514</w:t>
      </w:r>
      <w:r w:rsidR="0007681F">
        <w:t xml:space="preserve"> per annum</w:t>
      </w:r>
    </w:p>
    <w:p w14:paraId="482ADEB8" w14:textId="77777777" w:rsidR="00F33491" w:rsidRPr="00D2201D" w:rsidRDefault="00F33491" w:rsidP="007B1D22">
      <w:pPr>
        <w:pStyle w:val="Bullet"/>
        <w:numPr>
          <w:ilvl w:val="0"/>
          <w:numId w:val="0"/>
        </w:numPr>
        <w:ind w:left="360"/>
      </w:pPr>
    </w:p>
    <w:p w14:paraId="56E98D92" w14:textId="71837E64" w:rsidR="00917266" w:rsidRPr="00D2201D" w:rsidRDefault="00917266" w:rsidP="007B1D22">
      <w:pPr>
        <w:pStyle w:val="Bullet"/>
        <w:numPr>
          <w:ilvl w:val="0"/>
          <w:numId w:val="0"/>
        </w:numPr>
      </w:pPr>
      <w:r w:rsidRPr="007B1D22">
        <w:rPr>
          <w:color w:val="00B0F0"/>
        </w:rPr>
        <w:t>Location</w:t>
      </w:r>
      <w:r w:rsidR="007B1D22" w:rsidRPr="007B1D22">
        <w:rPr>
          <w:color w:val="00B0F0"/>
        </w:rPr>
        <w:t xml:space="preserve">: </w:t>
      </w:r>
      <w:r w:rsidR="007B1D22">
        <w:t xml:space="preserve">Hopwood Hall College </w:t>
      </w:r>
    </w:p>
    <w:p w14:paraId="2FAF1FCC" w14:textId="77777777" w:rsidR="00F33491" w:rsidRPr="00D2201D" w:rsidRDefault="00F33491" w:rsidP="007B1D22">
      <w:pPr>
        <w:pStyle w:val="Bullet"/>
        <w:numPr>
          <w:ilvl w:val="0"/>
          <w:numId w:val="0"/>
        </w:numPr>
        <w:ind w:left="360"/>
      </w:pPr>
    </w:p>
    <w:p w14:paraId="52AC828C" w14:textId="234747D0" w:rsidR="00917266" w:rsidRPr="00D2201D" w:rsidRDefault="00917266" w:rsidP="007B1D22">
      <w:pPr>
        <w:pStyle w:val="Bullet"/>
        <w:numPr>
          <w:ilvl w:val="0"/>
          <w:numId w:val="0"/>
        </w:numPr>
      </w:pPr>
      <w:r w:rsidRPr="007B1D22">
        <w:rPr>
          <w:color w:val="00B0F0"/>
        </w:rPr>
        <w:t>Accountable to</w:t>
      </w:r>
      <w:r w:rsidR="007B1D22" w:rsidRPr="007B1D22">
        <w:rPr>
          <w:color w:val="00B0F0"/>
        </w:rPr>
        <w:t xml:space="preserve">: </w:t>
      </w:r>
      <w:r w:rsidR="005E1AB3">
        <w:t>Programme</w:t>
      </w:r>
      <w:r w:rsidR="000C4670">
        <w:t xml:space="preserve"> Manager </w:t>
      </w:r>
    </w:p>
    <w:p w14:paraId="07BD37F0" w14:textId="77777777" w:rsidR="007B1D22" w:rsidRDefault="007B1D22" w:rsidP="007B1D22">
      <w:pPr>
        <w:pStyle w:val="Bullet"/>
        <w:numPr>
          <w:ilvl w:val="0"/>
          <w:numId w:val="0"/>
        </w:numPr>
      </w:pPr>
    </w:p>
    <w:p w14:paraId="12270443" w14:textId="3644C814" w:rsidR="00917266" w:rsidRPr="00D2201D" w:rsidRDefault="00917266" w:rsidP="007B1D22">
      <w:pPr>
        <w:pStyle w:val="Bullet"/>
        <w:numPr>
          <w:ilvl w:val="0"/>
          <w:numId w:val="0"/>
        </w:numPr>
      </w:pPr>
      <w:r w:rsidRPr="007B1D22">
        <w:rPr>
          <w:color w:val="00B0F0"/>
        </w:rPr>
        <w:t>Hours of Duty</w:t>
      </w:r>
      <w:r w:rsidR="007B1D22" w:rsidRPr="007B1D22">
        <w:rPr>
          <w:color w:val="00B0F0"/>
        </w:rPr>
        <w:t xml:space="preserve">: </w:t>
      </w:r>
      <w:r w:rsidR="00411152">
        <w:t>35</w:t>
      </w:r>
      <w:r w:rsidR="007B1D22">
        <w:t xml:space="preserve"> hours per week </w:t>
      </w:r>
      <w:bookmarkStart w:id="0" w:name="_GoBack"/>
      <w:bookmarkEnd w:id="0"/>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108D2EB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r w:rsidR="00756AAF">
        <w:rPr>
          <w:rFonts w:cs="Arial"/>
        </w:rPr>
        <w:t xml:space="preserve"> </w:t>
      </w:r>
    </w:p>
    <w:p w14:paraId="6CF31981" w14:textId="77777777" w:rsidR="0037779E" w:rsidRPr="00D2201D" w:rsidRDefault="0037779E" w:rsidP="0037779E">
      <w:pPr>
        <w:pStyle w:val="Heading3"/>
        <w:rPr>
          <w:rFonts w:cs="Arial"/>
        </w:rPr>
      </w:pPr>
      <w:r w:rsidRPr="00D2201D">
        <w:rPr>
          <w:rFonts w:cs="Arial"/>
        </w:rPr>
        <w:t>Purpose</w:t>
      </w:r>
    </w:p>
    <w:p w14:paraId="42D5379F" w14:textId="77777777" w:rsidR="000C4670" w:rsidRDefault="000C4670" w:rsidP="0037779E">
      <w:pPr>
        <w:pStyle w:val="Heading3"/>
        <w:rPr>
          <w:rFonts w:eastAsiaTheme="minorEastAsia" w:cs="Verdana"/>
          <w:color w:val="5D5C60"/>
          <w:sz w:val="18"/>
          <w:szCs w:val="18"/>
          <w:lang w:val="en-AU"/>
        </w:rPr>
      </w:pPr>
      <w:r w:rsidRPr="000C4670">
        <w:rPr>
          <w:rFonts w:eastAsiaTheme="minorEastAsia" w:cs="Verdana"/>
          <w:color w:val="5D5C60"/>
          <w:sz w:val="18"/>
          <w:szCs w:val="18"/>
          <w:lang w:val="en-AU"/>
        </w:rPr>
        <w:t xml:space="preserve">To take an active role in the delivery of quality programmes within the Curriculum area. </w:t>
      </w:r>
    </w:p>
    <w:p w14:paraId="0D977E0E" w14:textId="08C3ADED" w:rsidR="0037779E" w:rsidRDefault="0037779E" w:rsidP="0037779E">
      <w:pPr>
        <w:pStyle w:val="Heading3"/>
      </w:pPr>
      <w:r>
        <w:t>Duties</w:t>
      </w:r>
    </w:p>
    <w:p w14:paraId="553C93B2" w14:textId="77777777" w:rsidR="000C4670" w:rsidRPr="000C4670" w:rsidRDefault="000C4670" w:rsidP="000C4670">
      <w:pPr>
        <w:pStyle w:val="Bullet"/>
      </w:pPr>
      <w:r w:rsidRPr="000C4670">
        <w:t>To teach on a wide range of full and part-time courses, in line with the college and curriculum area specifications.</w:t>
      </w:r>
    </w:p>
    <w:p w14:paraId="0FFAEE8E" w14:textId="77777777" w:rsidR="000C4670" w:rsidRPr="000C4670" w:rsidRDefault="000C4670" w:rsidP="000C4670">
      <w:pPr>
        <w:pStyle w:val="Bullet"/>
      </w:pPr>
      <w:r w:rsidRPr="000C4670">
        <w:t>To contribute to the planning, monitoring and evaluation of the curriculum in the school</w:t>
      </w:r>
    </w:p>
    <w:p w14:paraId="289E7DBA" w14:textId="77777777" w:rsidR="000C4670" w:rsidRPr="000C4670" w:rsidRDefault="000C4670" w:rsidP="000C4670">
      <w:pPr>
        <w:pStyle w:val="Bullet"/>
      </w:pPr>
      <w:r w:rsidRPr="000C4670">
        <w:t>To prepare and mark assessments as required within the range of programmes timetabled</w:t>
      </w:r>
    </w:p>
    <w:p w14:paraId="634A0EA0" w14:textId="77777777" w:rsidR="000C4670" w:rsidRPr="000C4670" w:rsidRDefault="000C4670" w:rsidP="000C4670">
      <w:pPr>
        <w:pStyle w:val="Bullet"/>
      </w:pPr>
      <w:r w:rsidRPr="000C4670">
        <w:t>To promote and participate in the delivery of Basic / Key Skills</w:t>
      </w:r>
    </w:p>
    <w:p w14:paraId="2B2009F6" w14:textId="77777777" w:rsidR="000C4670" w:rsidRPr="000C4670" w:rsidRDefault="000C4670" w:rsidP="000C4670">
      <w:pPr>
        <w:pStyle w:val="Bullet"/>
      </w:pPr>
      <w:r w:rsidRPr="000C4670">
        <w:t>To be responsible for the continuous improvement in attendance, punctuality, retention and achievement of students in designated teaching groups.</w:t>
      </w:r>
    </w:p>
    <w:p w14:paraId="072AE32F" w14:textId="77777777" w:rsidR="000C4670" w:rsidRPr="000C4670" w:rsidRDefault="000C4670" w:rsidP="000C4670">
      <w:pPr>
        <w:pStyle w:val="Bullet"/>
      </w:pPr>
      <w:r w:rsidRPr="000C4670">
        <w:t>To produce full, considered and timely reports and references on students</w:t>
      </w:r>
    </w:p>
    <w:p w14:paraId="420CEC84" w14:textId="77777777" w:rsidR="000C4670" w:rsidRDefault="000C4670" w:rsidP="000C4670">
      <w:pPr>
        <w:pStyle w:val="Bullet"/>
      </w:pPr>
      <w:r w:rsidRPr="000C4670">
        <w:t>To participate in student interviews, enrolment and induction, open days and other liaison activities</w:t>
      </w:r>
      <w:r>
        <w:t xml:space="preserve">. </w:t>
      </w:r>
    </w:p>
    <w:p w14:paraId="07748C02" w14:textId="04DA50AF" w:rsidR="000C4670" w:rsidRPr="000C4670" w:rsidRDefault="000C4670" w:rsidP="000C4670">
      <w:pPr>
        <w:pStyle w:val="Bullet"/>
      </w:pPr>
      <w:r w:rsidRPr="000C4670">
        <w:t>To work co-operatively within a team and attend all team meetings</w:t>
      </w:r>
    </w:p>
    <w:p w14:paraId="1D2BECEA" w14:textId="77777777" w:rsidR="000C4670" w:rsidRPr="000C4670" w:rsidRDefault="000C4670" w:rsidP="000C4670">
      <w:pPr>
        <w:pStyle w:val="Bullet"/>
      </w:pPr>
      <w:r w:rsidRPr="000C4670">
        <w:t>To fully participate in the college’s ILT strategy including contributing to the upkeep of the section’s intranet site</w:t>
      </w:r>
    </w:p>
    <w:p w14:paraId="392C8BB9" w14:textId="77777777" w:rsidR="000C4670" w:rsidRPr="000C4670" w:rsidRDefault="000C4670" w:rsidP="000C4670">
      <w:pPr>
        <w:pStyle w:val="Bullet"/>
      </w:pPr>
      <w:r w:rsidRPr="000C4670">
        <w:t>To adopt fully all curriculum initiatives adopted by the curriculum area</w:t>
      </w:r>
    </w:p>
    <w:p w14:paraId="7CF91351" w14:textId="77777777" w:rsidR="000C4670" w:rsidRPr="000C4670" w:rsidRDefault="000C4670" w:rsidP="000C4670">
      <w:pPr>
        <w:pStyle w:val="Bullet"/>
      </w:pPr>
      <w:r w:rsidRPr="000C4670">
        <w:t>To maintain comprehensive and up-to-date knowledge of specialist areas</w:t>
      </w:r>
    </w:p>
    <w:p w14:paraId="7A6705D4" w14:textId="77777777" w:rsidR="000C4670" w:rsidRPr="000C4670" w:rsidRDefault="000C4670" w:rsidP="000C4670">
      <w:pPr>
        <w:pStyle w:val="Bullet"/>
      </w:pPr>
      <w:r w:rsidRPr="000C4670">
        <w:lastRenderedPageBreak/>
        <w:t>To maintain current and appropriate resources for all course units taught including Schemes of Work, Lesson Plans, and suitable teaching materials ensuring differentiated learning opportunities are in place</w:t>
      </w:r>
    </w:p>
    <w:p w14:paraId="5D579C83" w14:textId="77777777" w:rsidR="000C4670" w:rsidRPr="000C4670" w:rsidRDefault="000C4670" w:rsidP="000C4670">
      <w:pPr>
        <w:pStyle w:val="Bullet"/>
      </w:pPr>
      <w:r w:rsidRPr="000C4670">
        <w:t>To contribute to the total learning experience of students within the curriculum area</w:t>
      </w:r>
    </w:p>
    <w:p w14:paraId="051C293B" w14:textId="77777777" w:rsidR="000C4670" w:rsidRPr="000C4670" w:rsidRDefault="000C4670" w:rsidP="000C4670">
      <w:pPr>
        <w:pStyle w:val="Bullet"/>
      </w:pPr>
      <w:r w:rsidRPr="000C4670">
        <w:t>To ensure the application of Inclusive Learning in all areas of activity</w:t>
      </w:r>
    </w:p>
    <w:p w14:paraId="24667588" w14:textId="77777777" w:rsidR="000C4670" w:rsidRPr="000C4670" w:rsidRDefault="000C4670" w:rsidP="000C4670">
      <w:pPr>
        <w:pStyle w:val="Bullet"/>
      </w:pPr>
      <w:r w:rsidRPr="000C4670">
        <w:t>Ensure continuous development and improvement of professional knowledge.</w:t>
      </w:r>
    </w:p>
    <w:p w14:paraId="6559759D" w14:textId="77777777" w:rsidR="000C4670" w:rsidRDefault="000C4670" w:rsidP="000C4670">
      <w:pPr>
        <w:pStyle w:val="Bullet"/>
      </w:pPr>
      <w:r w:rsidRPr="000C4670">
        <w:t>Any other duties of a similar level of responsibility as may be required.</w:t>
      </w:r>
    </w:p>
    <w:p w14:paraId="14D67C10" w14:textId="3401F25C" w:rsidR="00567574" w:rsidRDefault="00567574" w:rsidP="000C4670">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690A15D7" w:rsidR="00567574" w:rsidRDefault="00567574" w:rsidP="00567574">
      <w:pPr>
        <w:pStyle w:val="Body"/>
      </w:pPr>
      <w:r w:rsidRPr="00567574">
        <w:rPr>
          <w:b/>
        </w:rPr>
        <w:t>Equal Opportunities:</w:t>
      </w:r>
      <w:r>
        <w:t xml:space="preserve"> performing their duties in accordance with Hopwood Hall College’s </w:t>
      </w:r>
      <w:r w:rsidR="00AA63C7">
        <w:t>Single Equality Scheme</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057B0130" w14:textId="77777777" w:rsidR="000C4670" w:rsidRPr="000C4670" w:rsidRDefault="000C4670" w:rsidP="000C4670">
      <w:pPr>
        <w:pStyle w:val="Heading5"/>
        <w:rPr>
          <w:rFonts w:cs="Verdana"/>
          <w:b/>
          <w:color w:val="5D5C60"/>
          <w:sz w:val="18"/>
          <w:lang w:val="en-AU"/>
        </w:rPr>
      </w:pPr>
      <w:r w:rsidRPr="000C4670">
        <w:rPr>
          <w:rFonts w:cs="Verdana"/>
          <w:b/>
          <w:color w:val="5D5C60"/>
          <w:sz w:val="18"/>
          <w:lang w:val="en-AU"/>
        </w:rPr>
        <w:t>Teaching Qualification or willingness to work towards</w:t>
      </w:r>
    </w:p>
    <w:p w14:paraId="79BFB842" w14:textId="77777777" w:rsidR="008A548A" w:rsidRDefault="008A548A" w:rsidP="008A548A">
      <w:pPr>
        <w:pStyle w:val="Heading5"/>
      </w:pPr>
      <w:r>
        <w:t>Desirable Criteria</w:t>
      </w:r>
    </w:p>
    <w:p w14:paraId="5DA6BFAB" w14:textId="77777777" w:rsidR="002E1DA2" w:rsidRDefault="002E1DA2" w:rsidP="0037779E">
      <w:pPr>
        <w:pStyle w:val="Body"/>
        <w:rPr>
          <w:b/>
          <w:lang w:val="en-US"/>
        </w:rPr>
      </w:pPr>
      <w:r w:rsidRPr="002E1DA2">
        <w:rPr>
          <w:b/>
          <w:lang w:val="en-AU"/>
        </w:rPr>
        <w:t>Degree and/or relevant professional qualification e.g. HNC/D</w:t>
      </w:r>
      <w:r w:rsidRPr="002E1DA2">
        <w:rPr>
          <w:b/>
          <w:lang w:val="en-US"/>
        </w:rPr>
        <w:t xml:space="preserve"> </w:t>
      </w:r>
    </w:p>
    <w:p w14:paraId="77E23FD2" w14:textId="6113DCE2" w:rsidR="00F21F12" w:rsidRDefault="00F21F12" w:rsidP="0037779E">
      <w:pPr>
        <w:pStyle w:val="Body"/>
      </w:pPr>
      <w:r w:rsidRPr="00F21F12">
        <w:rPr>
          <w:b/>
        </w:rPr>
        <w:t>How Identified</w:t>
      </w:r>
      <w:r w:rsidR="0037779E">
        <w:t>: Application</w:t>
      </w:r>
    </w:p>
    <w:p w14:paraId="3FC42A88" w14:textId="31F23843" w:rsidR="00F21F12" w:rsidRDefault="00F21F12" w:rsidP="00F21F12">
      <w:pPr>
        <w:pStyle w:val="Heading4"/>
      </w:pPr>
      <w:r>
        <w:t>Experience</w:t>
      </w:r>
    </w:p>
    <w:p w14:paraId="31724EA7" w14:textId="77777777" w:rsidR="008A548A" w:rsidRDefault="008A548A" w:rsidP="008A548A">
      <w:pPr>
        <w:pStyle w:val="Heading5"/>
      </w:pPr>
      <w:r>
        <w:t xml:space="preserve">Essential </w:t>
      </w:r>
      <w:r w:rsidRPr="00F21F12">
        <w:t>C</w:t>
      </w:r>
      <w:r>
        <w:t>riteria</w:t>
      </w:r>
    </w:p>
    <w:p w14:paraId="5CFC0322" w14:textId="77777777" w:rsidR="002E1DA2" w:rsidRPr="002E1DA2" w:rsidRDefault="002E1DA2" w:rsidP="002E1DA2">
      <w:pPr>
        <w:pStyle w:val="Body"/>
        <w:rPr>
          <w:b/>
          <w:lang w:val="en-AU"/>
        </w:rPr>
      </w:pPr>
      <w:r w:rsidRPr="002E1DA2">
        <w:rPr>
          <w:b/>
          <w:lang w:val="en-AU"/>
        </w:rPr>
        <w:t>Experience of teaching within the subject area.</w:t>
      </w:r>
    </w:p>
    <w:p w14:paraId="4B1106CB" w14:textId="77777777" w:rsidR="002E1DA2" w:rsidRDefault="002E1DA2" w:rsidP="002E1DA2">
      <w:pPr>
        <w:pStyle w:val="Body"/>
        <w:rPr>
          <w:b/>
          <w:lang w:val="en-AU"/>
        </w:rPr>
      </w:pPr>
      <w:r w:rsidRPr="002E1DA2">
        <w:rPr>
          <w:b/>
          <w:lang w:val="en-AU"/>
        </w:rPr>
        <w:t>If a vocational area practical/industrial experience within that field.</w:t>
      </w:r>
    </w:p>
    <w:p w14:paraId="4A9E8E41" w14:textId="6681740B" w:rsidR="00F21F12" w:rsidRDefault="00F21F12" w:rsidP="0037779E">
      <w:pPr>
        <w:pStyle w:val="Body"/>
      </w:pPr>
      <w:r w:rsidRPr="00F21F12">
        <w:rPr>
          <w:b/>
        </w:rPr>
        <w:t>How Identified</w:t>
      </w:r>
      <w:r w:rsidR="0037779E">
        <w:t>: Application/Interview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4EF0BE87" w14:textId="77777777" w:rsidR="002E1DA2" w:rsidRPr="002E1DA2" w:rsidRDefault="002E1DA2" w:rsidP="002E1DA2">
      <w:pPr>
        <w:pStyle w:val="Body"/>
        <w:rPr>
          <w:b/>
          <w:lang w:val="en-AU"/>
        </w:rPr>
      </w:pPr>
      <w:r w:rsidRPr="002E1DA2">
        <w:rPr>
          <w:b/>
          <w:lang w:val="en-AU"/>
        </w:rPr>
        <w:t>Comprehensive knowledge of the subject area</w:t>
      </w:r>
    </w:p>
    <w:p w14:paraId="04CA2F31" w14:textId="77777777" w:rsidR="002E1DA2" w:rsidRPr="002E1DA2" w:rsidRDefault="002E1DA2" w:rsidP="002E1DA2">
      <w:pPr>
        <w:pStyle w:val="Body"/>
        <w:rPr>
          <w:b/>
          <w:lang w:val="en-AU"/>
        </w:rPr>
      </w:pPr>
      <w:r w:rsidRPr="002E1DA2">
        <w:rPr>
          <w:b/>
          <w:lang w:val="en-AU"/>
        </w:rPr>
        <w:t>Understanding of current educational initiatives</w:t>
      </w:r>
    </w:p>
    <w:p w14:paraId="5B811EBA" w14:textId="77777777" w:rsidR="002E1DA2" w:rsidRPr="002E1DA2" w:rsidRDefault="002E1DA2" w:rsidP="002E1DA2">
      <w:pPr>
        <w:pStyle w:val="Body"/>
        <w:rPr>
          <w:b/>
          <w:lang w:val="en-AU"/>
        </w:rPr>
      </w:pPr>
      <w:r w:rsidRPr="002E1DA2">
        <w:rPr>
          <w:b/>
          <w:lang w:val="en-AU"/>
        </w:rPr>
        <w:t>Creative and innovative approach to the development of teaching materials</w:t>
      </w:r>
    </w:p>
    <w:p w14:paraId="0A655028" w14:textId="721748DF" w:rsidR="00F21F12" w:rsidRDefault="00F21F12" w:rsidP="00F21F1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5A4190E7" w14:textId="77777777" w:rsidR="002032F3" w:rsidRDefault="002032F3" w:rsidP="002032F3">
      <w:pPr>
        <w:pStyle w:val="Heading5"/>
      </w:pPr>
      <w:r>
        <w:t xml:space="preserve">Essential </w:t>
      </w:r>
      <w:r w:rsidRPr="00F21F12">
        <w:t>C</w:t>
      </w:r>
      <w:r>
        <w:t>riteria</w:t>
      </w:r>
    </w:p>
    <w:p w14:paraId="654BA5BD" w14:textId="77777777" w:rsidR="002E1DA2" w:rsidRPr="002E1DA2" w:rsidRDefault="002E1DA2" w:rsidP="002E1DA2">
      <w:pPr>
        <w:pStyle w:val="Body"/>
        <w:rPr>
          <w:b/>
          <w:lang w:val="en-AU"/>
        </w:rPr>
      </w:pPr>
      <w:r w:rsidRPr="002E1DA2">
        <w:rPr>
          <w:b/>
          <w:lang w:val="en-AU"/>
        </w:rPr>
        <w:t xml:space="preserve">Intermediate level of Microsoft applications particularly word and </w:t>
      </w:r>
      <w:proofErr w:type="spellStart"/>
      <w:proofErr w:type="gramStart"/>
      <w:r w:rsidRPr="002E1DA2">
        <w:rPr>
          <w:b/>
          <w:lang w:val="en-AU"/>
        </w:rPr>
        <w:t>powerpoint</w:t>
      </w:r>
      <w:proofErr w:type="spellEnd"/>
      <w:proofErr w:type="gramEnd"/>
      <w:r w:rsidRPr="002E1DA2">
        <w:rPr>
          <w:b/>
          <w:lang w:val="en-AU"/>
        </w:rPr>
        <w:t>.</w:t>
      </w:r>
    </w:p>
    <w:p w14:paraId="22223B53" w14:textId="77777777" w:rsidR="002E1DA2" w:rsidRPr="002E1DA2" w:rsidRDefault="002E1DA2" w:rsidP="002E1DA2">
      <w:pPr>
        <w:pStyle w:val="Body"/>
        <w:rPr>
          <w:b/>
          <w:lang w:val="en-AU"/>
        </w:rPr>
      </w:pPr>
    </w:p>
    <w:p w14:paraId="2035F04E" w14:textId="77777777" w:rsidR="002E1DA2" w:rsidRDefault="002E1DA2" w:rsidP="002E1DA2">
      <w:pPr>
        <w:pStyle w:val="Body"/>
        <w:rPr>
          <w:b/>
          <w:lang w:val="en-AU"/>
        </w:rPr>
      </w:pPr>
      <w:r w:rsidRPr="002E1DA2">
        <w:rPr>
          <w:b/>
          <w:lang w:val="en-AU"/>
        </w:rPr>
        <w:t>Willing to undertake IT training relevant to their role.</w:t>
      </w:r>
    </w:p>
    <w:p w14:paraId="798259C6" w14:textId="77777777" w:rsidR="002E1DA2" w:rsidRDefault="002E1DA2" w:rsidP="002E1DA2">
      <w:pPr>
        <w:pStyle w:val="Heading5"/>
      </w:pPr>
      <w:r>
        <w:t>Desirable Criteria</w:t>
      </w:r>
    </w:p>
    <w:p w14:paraId="60207869" w14:textId="77777777" w:rsidR="002E1DA2" w:rsidRPr="002E1DA2" w:rsidRDefault="002E1DA2" w:rsidP="002E1DA2">
      <w:pPr>
        <w:pStyle w:val="Body"/>
        <w:rPr>
          <w:b/>
          <w:lang w:val="en-AU"/>
        </w:rPr>
      </w:pPr>
      <w:r w:rsidRPr="002E1DA2">
        <w:rPr>
          <w:b/>
          <w:lang w:val="en-AU"/>
        </w:rPr>
        <w:t xml:space="preserve">Knowledge of software packages such as </w:t>
      </w:r>
      <w:proofErr w:type="spellStart"/>
      <w:r w:rsidRPr="002E1DA2">
        <w:rPr>
          <w:b/>
          <w:lang w:val="en-AU"/>
        </w:rPr>
        <w:t>promonitor</w:t>
      </w:r>
      <w:proofErr w:type="spellEnd"/>
      <w:r w:rsidRPr="002E1DA2">
        <w:rPr>
          <w:b/>
          <w:lang w:val="en-AU"/>
        </w:rPr>
        <w:t>, goldmine and student record systems.</w:t>
      </w:r>
    </w:p>
    <w:p w14:paraId="3E82A164" w14:textId="58B830C1" w:rsidR="002E1DA2" w:rsidRDefault="002E1DA2" w:rsidP="002E1DA2">
      <w:pPr>
        <w:pStyle w:val="Body"/>
        <w:rPr>
          <w:b/>
          <w:lang w:val="en-AU"/>
        </w:rPr>
      </w:pPr>
      <w:r w:rsidRPr="002E1DA2">
        <w:rPr>
          <w:b/>
          <w:lang w:val="en-AU"/>
        </w:rPr>
        <w:t>Familiar with using VLE’s and E Learning packages.</w:t>
      </w:r>
    </w:p>
    <w:p w14:paraId="44BFFAA3" w14:textId="50509576" w:rsidR="002032F3" w:rsidRDefault="002032F3" w:rsidP="002E1DA2">
      <w:pPr>
        <w:pStyle w:val="Body"/>
      </w:pPr>
      <w:r w:rsidRPr="00F21F12">
        <w:rPr>
          <w:b/>
        </w:rPr>
        <w:t>How Identified</w:t>
      </w:r>
      <w:r>
        <w:t>: Application/Interview</w:t>
      </w:r>
    </w:p>
    <w:p w14:paraId="7C53E5D9" w14:textId="77777777" w:rsidR="006E487B" w:rsidRDefault="006E487B" w:rsidP="006E487B"/>
    <w:p w14:paraId="6ED3AAEA" w14:textId="77777777" w:rsidR="00AA63C7" w:rsidRDefault="00AA63C7" w:rsidP="00AA63C7">
      <w:pPr>
        <w:pStyle w:val="Heading4"/>
      </w:pPr>
      <w:r>
        <w:t>Competencies</w:t>
      </w:r>
    </w:p>
    <w:p w14:paraId="4950B2B1" w14:textId="77777777" w:rsidR="00AA63C7" w:rsidRDefault="00AA63C7" w:rsidP="00AA63C7">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AA63C7" w14:paraId="42269B98"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7E4087E" w14:textId="77777777" w:rsidR="00AA63C7" w:rsidRDefault="00AA63C7">
            <w:pPr>
              <w:pStyle w:val="Body"/>
              <w:jc w:val="center"/>
              <w:rPr>
                <w:b/>
                <w:color w:val="00B0F0"/>
                <w:sz w:val="20"/>
                <w:szCs w:val="20"/>
                <w:lang w:val="en-US"/>
              </w:rPr>
            </w:pPr>
            <w:r>
              <w:rPr>
                <w:b/>
                <w:color w:val="FFFFFF" w:themeColor="background1"/>
                <w:sz w:val="20"/>
                <w:szCs w:val="20"/>
                <w:lang w:val="en-US"/>
              </w:rPr>
              <w:t>1. Leading and Deciding</w:t>
            </w:r>
          </w:p>
        </w:tc>
      </w:tr>
      <w:tr w:rsidR="00AA63C7" w14:paraId="26428FF9"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5E2BFD8B" w14:textId="77777777" w:rsidR="00AA63C7" w:rsidRDefault="00AA63C7">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58AAA9D7" w14:textId="77777777" w:rsidR="00AA63C7" w:rsidRDefault="00AA63C7">
            <w:pPr>
              <w:pStyle w:val="Body"/>
              <w:rPr>
                <w:b/>
                <w:lang w:val="en-US"/>
              </w:rPr>
            </w:pPr>
            <w:r>
              <w:rPr>
                <w:b/>
                <w:color w:val="00B0F0"/>
                <w:lang w:val="en-US"/>
              </w:rPr>
              <w:t>Essential</w:t>
            </w:r>
          </w:p>
        </w:tc>
      </w:tr>
      <w:tr w:rsidR="00AA63C7" w14:paraId="316D420D"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629A0864" w14:textId="77777777" w:rsidR="00AA63C7" w:rsidRDefault="00AA63C7">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4A40C25D" w14:textId="29BAC2B3" w:rsidR="00AA63C7" w:rsidRDefault="00AA63C7">
            <w:pPr>
              <w:pStyle w:val="Body"/>
              <w:rPr>
                <w:lang w:val="en-US"/>
              </w:rPr>
            </w:pPr>
            <w:r>
              <w:rPr>
                <w:b/>
                <w:color w:val="00B0F0"/>
                <w:lang w:val="en-US"/>
              </w:rPr>
              <w:t>Desirable</w:t>
            </w:r>
          </w:p>
        </w:tc>
      </w:tr>
    </w:tbl>
    <w:p w14:paraId="478BC583" w14:textId="77777777" w:rsidR="00AA63C7" w:rsidRDefault="00AA63C7" w:rsidP="00AA63C7">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AA63C7" w14:paraId="21C1F978"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82515CB" w14:textId="77777777" w:rsidR="00AA63C7" w:rsidRDefault="00AA63C7">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AA63C7" w14:paraId="4FDCDFA0"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298C3993" w14:textId="77777777" w:rsidR="00AA63C7" w:rsidRDefault="00AA63C7">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3899319" w14:textId="77777777" w:rsidR="00AA63C7" w:rsidRDefault="00AA63C7">
            <w:pPr>
              <w:pStyle w:val="Body"/>
              <w:rPr>
                <w:b/>
                <w:lang w:val="en-US"/>
              </w:rPr>
            </w:pPr>
            <w:r>
              <w:rPr>
                <w:b/>
                <w:color w:val="00B0F0"/>
                <w:lang w:val="en-US"/>
              </w:rPr>
              <w:t>Essential</w:t>
            </w:r>
          </w:p>
        </w:tc>
      </w:tr>
      <w:tr w:rsidR="00AA63C7" w14:paraId="7F7793D0"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677BEA25" w14:textId="77777777" w:rsidR="00AA63C7" w:rsidRDefault="00AA63C7">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7D2724C" w14:textId="77777777" w:rsidR="00AA63C7" w:rsidRDefault="00AA63C7">
            <w:pPr>
              <w:pStyle w:val="Body"/>
              <w:rPr>
                <w:lang w:val="en-US"/>
              </w:rPr>
            </w:pPr>
            <w:r>
              <w:rPr>
                <w:b/>
                <w:color w:val="00B0F0"/>
                <w:lang w:val="en-US"/>
              </w:rPr>
              <w:t>Essential</w:t>
            </w:r>
          </w:p>
        </w:tc>
      </w:tr>
    </w:tbl>
    <w:p w14:paraId="296E9A56" w14:textId="77777777" w:rsidR="00AA63C7" w:rsidRDefault="00AA63C7" w:rsidP="00AA63C7">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AA63C7" w14:paraId="560443B8"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3238DD1" w14:textId="77777777" w:rsidR="00AA63C7" w:rsidRDefault="00AA63C7">
            <w:pPr>
              <w:pStyle w:val="Body"/>
              <w:jc w:val="center"/>
              <w:rPr>
                <w:b/>
                <w:lang w:val="en-US"/>
              </w:rPr>
            </w:pPr>
            <w:r>
              <w:rPr>
                <w:b/>
                <w:color w:val="FFFFFF" w:themeColor="background1"/>
                <w:sz w:val="20"/>
                <w:lang w:val="en-US"/>
              </w:rPr>
              <w:t>3. Interacting and Presenting</w:t>
            </w:r>
          </w:p>
        </w:tc>
      </w:tr>
      <w:tr w:rsidR="00AA63C7" w14:paraId="02122A03"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7CA6DDE7" w14:textId="77777777" w:rsidR="00AA63C7" w:rsidRDefault="00AA63C7">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289BF4FC" w14:textId="77777777" w:rsidR="00AA63C7" w:rsidRDefault="00AA63C7">
            <w:pPr>
              <w:pStyle w:val="Body"/>
              <w:rPr>
                <w:b/>
                <w:color w:val="00B0F0"/>
                <w:lang w:val="en-US"/>
              </w:rPr>
            </w:pPr>
            <w:r>
              <w:rPr>
                <w:b/>
                <w:color w:val="00B0F0"/>
                <w:lang w:val="en-US"/>
              </w:rPr>
              <w:t>Essential</w:t>
            </w:r>
          </w:p>
        </w:tc>
      </w:tr>
      <w:tr w:rsidR="00AA63C7" w14:paraId="27353247"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0DE26CFD" w14:textId="77777777" w:rsidR="00AA63C7" w:rsidRDefault="00AA63C7">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427BECB8" w14:textId="77777777" w:rsidR="00AA63C7" w:rsidRDefault="00AA63C7">
            <w:pPr>
              <w:pStyle w:val="Body"/>
              <w:rPr>
                <w:b/>
                <w:color w:val="00B0F0"/>
                <w:lang w:val="en-US"/>
              </w:rPr>
            </w:pPr>
            <w:r>
              <w:rPr>
                <w:b/>
                <w:color w:val="00B0F0"/>
                <w:lang w:val="en-US"/>
              </w:rPr>
              <w:t>Essential</w:t>
            </w:r>
          </w:p>
        </w:tc>
      </w:tr>
      <w:tr w:rsidR="00AA63C7" w14:paraId="0464D8FA"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3ED682B1" w14:textId="77777777" w:rsidR="00AA63C7" w:rsidRDefault="00AA63C7">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660A348" w14:textId="77777777" w:rsidR="00AA63C7" w:rsidRDefault="00AA63C7">
            <w:pPr>
              <w:pStyle w:val="Body"/>
              <w:rPr>
                <w:b/>
                <w:color w:val="00B0F0"/>
                <w:lang w:val="en-US"/>
              </w:rPr>
            </w:pPr>
            <w:r>
              <w:rPr>
                <w:b/>
                <w:color w:val="00B0F0"/>
                <w:lang w:val="en-US"/>
              </w:rPr>
              <w:t>Essential</w:t>
            </w:r>
          </w:p>
        </w:tc>
      </w:tr>
    </w:tbl>
    <w:p w14:paraId="2BE49DCD" w14:textId="77777777" w:rsidR="00AA63C7" w:rsidRDefault="00AA63C7" w:rsidP="00AA63C7">
      <w:pPr>
        <w:pStyle w:val="Body"/>
      </w:pPr>
      <w:r>
        <w:tab/>
      </w:r>
      <w:r>
        <w:tab/>
      </w:r>
      <w:r>
        <w:tab/>
      </w:r>
    </w:p>
    <w:tbl>
      <w:tblPr>
        <w:tblStyle w:val="TableGrid"/>
        <w:tblW w:w="0" w:type="auto"/>
        <w:tblLook w:val="04A0" w:firstRow="1" w:lastRow="0" w:firstColumn="1" w:lastColumn="0" w:noHBand="0" w:noVBand="1"/>
      </w:tblPr>
      <w:tblGrid>
        <w:gridCol w:w="4219"/>
        <w:gridCol w:w="2835"/>
      </w:tblGrid>
      <w:tr w:rsidR="00AA63C7" w14:paraId="525D451B"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C86970A" w14:textId="77777777" w:rsidR="00AA63C7" w:rsidRDefault="00AA63C7">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AA63C7" w14:paraId="792CC0DD"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5F30FAFE" w14:textId="77777777" w:rsidR="00AA63C7" w:rsidRDefault="00AA63C7">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519C879" w14:textId="77777777" w:rsidR="00AA63C7" w:rsidRDefault="00AA63C7">
            <w:pPr>
              <w:pStyle w:val="Body"/>
              <w:rPr>
                <w:lang w:val="en-US"/>
              </w:rPr>
            </w:pPr>
            <w:r>
              <w:rPr>
                <w:b/>
                <w:color w:val="00B0F0"/>
                <w:lang w:val="en-US"/>
              </w:rPr>
              <w:t>Essential</w:t>
            </w:r>
          </w:p>
        </w:tc>
      </w:tr>
      <w:tr w:rsidR="00AA63C7" w14:paraId="131AA706"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44EFE8AE" w14:textId="77777777" w:rsidR="00AA63C7" w:rsidRDefault="00AA63C7">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42BE2192" w14:textId="77777777" w:rsidR="00AA63C7" w:rsidRDefault="00AA63C7">
            <w:pPr>
              <w:pStyle w:val="Body"/>
              <w:rPr>
                <w:b/>
                <w:lang w:val="en-US"/>
              </w:rPr>
            </w:pPr>
            <w:r>
              <w:rPr>
                <w:b/>
                <w:color w:val="00B0F0"/>
                <w:lang w:val="en-US"/>
              </w:rPr>
              <w:t>Essential</w:t>
            </w:r>
          </w:p>
        </w:tc>
      </w:tr>
      <w:tr w:rsidR="00AA63C7" w14:paraId="49BB1D60"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00864183" w14:textId="77777777" w:rsidR="00AA63C7" w:rsidRDefault="00AA63C7">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98BF823" w14:textId="77777777" w:rsidR="00AA63C7" w:rsidRDefault="00AA63C7">
            <w:pPr>
              <w:pStyle w:val="Body"/>
              <w:rPr>
                <w:lang w:val="en-US"/>
              </w:rPr>
            </w:pPr>
            <w:r>
              <w:rPr>
                <w:b/>
                <w:color w:val="00B0F0"/>
                <w:lang w:val="en-US"/>
              </w:rPr>
              <w:t>Essential</w:t>
            </w:r>
          </w:p>
        </w:tc>
      </w:tr>
    </w:tbl>
    <w:p w14:paraId="2A62B5D5" w14:textId="77777777" w:rsidR="00AA63C7" w:rsidRDefault="00AA63C7" w:rsidP="00AA63C7">
      <w:pPr>
        <w:pStyle w:val="Body"/>
      </w:pPr>
      <w:r>
        <w:tab/>
      </w:r>
      <w:r>
        <w:tab/>
      </w:r>
      <w:r>
        <w:tab/>
      </w:r>
    </w:p>
    <w:tbl>
      <w:tblPr>
        <w:tblStyle w:val="TableGrid"/>
        <w:tblW w:w="0" w:type="auto"/>
        <w:tblLook w:val="04A0" w:firstRow="1" w:lastRow="0" w:firstColumn="1" w:lastColumn="0" w:noHBand="0" w:noVBand="1"/>
      </w:tblPr>
      <w:tblGrid>
        <w:gridCol w:w="4219"/>
        <w:gridCol w:w="2835"/>
      </w:tblGrid>
      <w:tr w:rsidR="00AA63C7" w14:paraId="4D9333BD"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7E66A92" w14:textId="77777777" w:rsidR="00AA63C7" w:rsidRDefault="00AA63C7">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AA63C7" w14:paraId="08B1FB43"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2334A531" w14:textId="77777777" w:rsidR="00AA63C7" w:rsidRDefault="00AA63C7">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5B1FFE0" w14:textId="77777777" w:rsidR="00AA63C7" w:rsidRDefault="00AA63C7">
            <w:pPr>
              <w:pStyle w:val="Body"/>
              <w:rPr>
                <w:lang w:val="en-US"/>
              </w:rPr>
            </w:pPr>
            <w:r>
              <w:rPr>
                <w:b/>
                <w:color w:val="00B0F0"/>
                <w:lang w:val="en-US"/>
              </w:rPr>
              <w:t>Essential</w:t>
            </w:r>
          </w:p>
        </w:tc>
      </w:tr>
      <w:tr w:rsidR="00AA63C7" w14:paraId="25AC3760"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2F00E660" w14:textId="77777777" w:rsidR="00AA63C7" w:rsidRDefault="00AA63C7">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092AAB8" w14:textId="77777777" w:rsidR="00AA63C7" w:rsidRDefault="00AA63C7">
            <w:pPr>
              <w:pStyle w:val="Body"/>
              <w:rPr>
                <w:b/>
                <w:color w:val="00B0F0"/>
                <w:lang w:val="en-US"/>
              </w:rPr>
            </w:pPr>
            <w:r>
              <w:rPr>
                <w:b/>
                <w:color w:val="00B0F0"/>
                <w:lang w:val="en-US"/>
              </w:rPr>
              <w:t>Essential</w:t>
            </w:r>
          </w:p>
        </w:tc>
      </w:tr>
      <w:tr w:rsidR="00AA63C7" w14:paraId="43D4348A"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5AD5323E" w14:textId="77777777" w:rsidR="00AA63C7" w:rsidRDefault="00AA63C7">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3FF56298" w14:textId="77777777" w:rsidR="00AA63C7" w:rsidRDefault="00AA63C7">
            <w:pPr>
              <w:pStyle w:val="Body"/>
              <w:rPr>
                <w:b/>
                <w:color w:val="00B0F0"/>
                <w:lang w:val="en-US"/>
              </w:rPr>
            </w:pPr>
            <w:r>
              <w:rPr>
                <w:b/>
                <w:color w:val="00B0F0"/>
                <w:lang w:val="en-US"/>
              </w:rPr>
              <w:t>Less Relevant</w:t>
            </w:r>
          </w:p>
        </w:tc>
      </w:tr>
    </w:tbl>
    <w:p w14:paraId="3EF06B5F" w14:textId="77777777" w:rsidR="00AA63C7" w:rsidRDefault="00AA63C7" w:rsidP="00AA63C7">
      <w:pPr>
        <w:pStyle w:val="Body"/>
      </w:pPr>
      <w:r>
        <w:tab/>
      </w:r>
      <w:r>
        <w:tab/>
      </w:r>
      <w:r>
        <w:tab/>
      </w:r>
    </w:p>
    <w:tbl>
      <w:tblPr>
        <w:tblStyle w:val="TableGrid"/>
        <w:tblW w:w="0" w:type="auto"/>
        <w:tblLook w:val="04A0" w:firstRow="1" w:lastRow="0" w:firstColumn="1" w:lastColumn="0" w:noHBand="0" w:noVBand="1"/>
      </w:tblPr>
      <w:tblGrid>
        <w:gridCol w:w="4219"/>
        <w:gridCol w:w="2835"/>
      </w:tblGrid>
      <w:tr w:rsidR="00AA63C7" w14:paraId="39E3D941"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854022A" w14:textId="77777777" w:rsidR="00AA63C7" w:rsidRDefault="00AA63C7">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AA63C7" w14:paraId="0A46AF5A"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75125DD7" w14:textId="77777777" w:rsidR="00AA63C7" w:rsidRDefault="00AA63C7">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CA6E908" w14:textId="77777777" w:rsidR="00AA63C7" w:rsidRDefault="00AA63C7">
            <w:pPr>
              <w:pStyle w:val="Body"/>
              <w:rPr>
                <w:lang w:val="en-US"/>
              </w:rPr>
            </w:pPr>
            <w:r>
              <w:rPr>
                <w:b/>
                <w:color w:val="00B0F0"/>
                <w:lang w:val="en-US"/>
              </w:rPr>
              <w:t xml:space="preserve">Essential </w:t>
            </w:r>
          </w:p>
        </w:tc>
      </w:tr>
      <w:tr w:rsidR="00AA63C7" w14:paraId="4F4EE5D7"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54C1C232" w14:textId="77777777" w:rsidR="00AA63C7" w:rsidRDefault="00AA63C7">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843E257" w14:textId="77777777" w:rsidR="00AA63C7" w:rsidRDefault="00AA63C7">
            <w:pPr>
              <w:pStyle w:val="Body"/>
              <w:rPr>
                <w:lang w:val="en-US"/>
              </w:rPr>
            </w:pPr>
            <w:r>
              <w:rPr>
                <w:b/>
                <w:color w:val="00B0F0"/>
                <w:lang w:val="en-US"/>
              </w:rPr>
              <w:t>Essential</w:t>
            </w:r>
          </w:p>
        </w:tc>
      </w:tr>
      <w:tr w:rsidR="00AA63C7" w14:paraId="46C88EF5"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20D458D3" w14:textId="77777777" w:rsidR="00AA63C7" w:rsidRDefault="00AA63C7">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D6069D3" w14:textId="77777777" w:rsidR="00AA63C7" w:rsidRDefault="00AA63C7">
            <w:pPr>
              <w:pStyle w:val="Body"/>
              <w:rPr>
                <w:lang w:val="en-US"/>
              </w:rPr>
            </w:pPr>
            <w:r>
              <w:rPr>
                <w:b/>
                <w:color w:val="00B0F0"/>
                <w:lang w:val="en-US"/>
              </w:rPr>
              <w:t>Essential</w:t>
            </w:r>
          </w:p>
        </w:tc>
      </w:tr>
    </w:tbl>
    <w:p w14:paraId="1721158A" w14:textId="77777777" w:rsidR="00AA63C7" w:rsidRDefault="00AA63C7" w:rsidP="00AA63C7">
      <w:pPr>
        <w:pStyle w:val="Body"/>
      </w:pPr>
      <w:r>
        <w:tab/>
      </w:r>
      <w:r>
        <w:tab/>
      </w:r>
    </w:p>
    <w:tbl>
      <w:tblPr>
        <w:tblStyle w:val="TableGrid"/>
        <w:tblW w:w="0" w:type="auto"/>
        <w:tblLook w:val="04A0" w:firstRow="1" w:lastRow="0" w:firstColumn="1" w:lastColumn="0" w:noHBand="0" w:noVBand="1"/>
      </w:tblPr>
      <w:tblGrid>
        <w:gridCol w:w="4219"/>
        <w:gridCol w:w="2835"/>
      </w:tblGrid>
      <w:tr w:rsidR="00AA63C7" w14:paraId="2A27F7BA"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B43FC03" w14:textId="77777777" w:rsidR="00AA63C7" w:rsidRDefault="00AA63C7">
            <w:pPr>
              <w:pStyle w:val="Body"/>
              <w:jc w:val="center"/>
              <w:rPr>
                <w:b/>
                <w:lang w:val="en-US"/>
              </w:rPr>
            </w:pPr>
            <w:r>
              <w:rPr>
                <w:b/>
                <w:color w:val="FFFFFF" w:themeColor="background1"/>
                <w:sz w:val="20"/>
                <w:lang w:val="en-US"/>
              </w:rPr>
              <w:t>7. Adapting and Coping</w:t>
            </w:r>
          </w:p>
        </w:tc>
      </w:tr>
      <w:tr w:rsidR="00AA63C7" w14:paraId="66A9FF5D"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5A575F21" w14:textId="77777777" w:rsidR="00AA63C7" w:rsidRDefault="00AA63C7">
            <w:pPr>
              <w:pStyle w:val="Body"/>
              <w:rPr>
                <w:lang w:val="en-US"/>
              </w:rPr>
            </w:pPr>
            <w:r>
              <w:rPr>
                <w:lang w:val="en-US"/>
              </w:rPr>
              <w:lastRenderedPageBreak/>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4E9568B" w14:textId="77777777" w:rsidR="00AA63C7" w:rsidRDefault="00AA63C7">
            <w:pPr>
              <w:pStyle w:val="Body"/>
              <w:rPr>
                <w:lang w:val="en-US"/>
              </w:rPr>
            </w:pPr>
            <w:r>
              <w:rPr>
                <w:b/>
                <w:color w:val="00B0F0"/>
                <w:lang w:val="en-US"/>
              </w:rPr>
              <w:t>Essential</w:t>
            </w:r>
          </w:p>
        </w:tc>
      </w:tr>
      <w:tr w:rsidR="00AA63C7" w14:paraId="30BB9CC9"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22B69011" w14:textId="77777777" w:rsidR="00AA63C7" w:rsidRDefault="00AA63C7">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0C1AAA0" w14:textId="77777777" w:rsidR="00AA63C7" w:rsidRDefault="00AA63C7">
            <w:pPr>
              <w:pStyle w:val="Body"/>
              <w:rPr>
                <w:lang w:val="en-US"/>
              </w:rPr>
            </w:pPr>
            <w:r>
              <w:rPr>
                <w:b/>
                <w:color w:val="00B0F0"/>
                <w:lang w:val="en-US"/>
              </w:rPr>
              <w:t>Essential</w:t>
            </w:r>
          </w:p>
        </w:tc>
      </w:tr>
    </w:tbl>
    <w:p w14:paraId="287A8AA3" w14:textId="77777777" w:rsidR="00AA63C7" w:rsidRDefault="00AA63C7" w:rsidP="00AA63C7">
      <w:pPr>
        <w:pStyle w:val="Body"/>
      </w:pPr>
      <w:r>
        <w:tab/>
      </w:r>
      <w:r>
        <w:tab/>
      </w:r>
    </w:p>
    <w:tbl>
      <w:tblPr>
        <w:tblStyle w:val="TableGrid"/>
        <w:tblW w:w="0" w:type="auto"/>
        <w:tblLook w:val="04A0" w:firstRow="1" w:lastRow="0" w:firstColumn="1" w:lastColumn="0" w:noHBand="0" w:noVBand="1"/>
      </w:tblPr>
      <w:tblGrid>
        <w:gridCol w:w="4219"/>
        <w:gridCol w:w="2835"/>
      </w:tblGrid>
      <w:tr w:rsidR="00AA63C7" w14:paraId="31B5A3E1" w14:textId="77777777" w:rsidTr="00AA63C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0254ADD" w14:textId="77777777" w:rsidR="00AA63C7" w:rsidRDefault="00AA63C7">
            <w:pPr>
              <w:pStyle w:val="Body"/>
              <w:jc w:val="center"/>
              <w:rPr>
                <w:b/>
                <w:lang w:val="en-US"/>
              </w:rPr>
            </w:pPr>
            <w:r>
              <w:rPr>
                <w:b/>
                <w:color w:val="FFFFFF" w:themeColor="background1"/>
                <w:sz w:val="20"/>
                <w:lang w:val="en-US"/>
              </w:rPr>
              <w:t>8. Enterprising and Performing</w:t>
            </w:r>
          </w:p>
        </w:tc>
      </w:tr>
      <w:tr w:rsidR="00AA63C7" w14:paraId="57D89297"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205CACEF" w14:textId="77777777" w:rsidR="00AA63C7" w:rsidRDefault="00AA63C7">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E63058C" w14:textId="77777777" w:rsidR="00AA63C7" w:rsidRDefault="00AA63C7">
            <w:pPr>
              <w:pStyle w:val="Body"/>
              <w:rPr>
                <w:lang w:val="en-US"/>
              </w:rPr>
            </w:pPr>
            <w:r>
              <w:rPr>
                <w:b/>
                <w:color w:val="00B0F0"/>
                <w:lang w:val="en-US"/>
              </w:rPr>
              <w:t>Essential</w:t>
            </w:r>
          </w:p>
        </w:tc>
      </w:tr>
      <w:tr w:rsidR="00AA63C7" w14:paraId="7C616C63" w14:textId="77777777" w:rsidTr="00AA63C7">
        <w:tc>
          <w:tcPr>
            <w:tcW w:w="4219" w:type="dxa"/>
            <w:tcBorders>
              <w:top w:val="single" w:sz="4" w:space="0" w:color="auto"/>
              <w:left w:val="single" w:sz="4" w:space="0" w:color="auto"/>
              <w:bottom w:val="single" w:sz="4" w:space="0" w:color="auto"/>
              <w:right w:val="single" w:sz="4" w:space="0" w:color="auto"/>
            </w:tcBorders>
            <w:hideMark/>
          </w:tcPr>
          <w:p w14:paraId="2A7C96AE" w14:textId="77777777" w:rsidR="00AA63C7" w:rsidRDefault="00AA63C7">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8AD534D" w14:textId="77777777" w:rsidR="00AA63C7" w:rsidRDefault="00AA63C7">
            <w:pPr>
              <w:pStyle w:val="Body"/>
              <w:rPr>
                <w:lang w:val="en-US"/>
              </w:rPr>
            </w:pPr>
            <w:r>
              <w:rPr>
                <w:b/>
                <w:color w:val="00B0F0"/>
                <w:lang w:val="en-US"/>
              </w:rPr>
              <w:t>Desirable</w:t>
            </w:r>
          </w:p>
        </w:tc>
      </w:tr>
    </w:tbl>
    <w:p w14:paraId="408813BE" w14:textId="77777777" w:rsidR="00AA63C7" w:rsidRDefault="00AA63C7" w:rsidP="00AA63C7">
      <w:pPr>
        <w:pStyle w:val="Body"/>
      </w:pPr>
      <w:r>
        <w:tab/>
      </w:r>
      <w:r>
        <w:tab/>
        <w:t xml:space="preserve"> </w:t>
      </w:r>
    </w:p>
    <w:p w14:paraId="3F6A2A94" w14:textId="77777777" w:rsidR="00AA63C7" w:rsidRDefault="00AA63C7" w:rsidP="00AA63C7">
      <w:pPr>
        <w:pStyle w:val="Heading5"/>
      </w:pPr>
      <w:r>
        <w:t>Hopwood Hall College is committed to guarantee an interview to people with disabilities who meet the minimum essential criteria for a vacancy and to consider them on their abilities.</w:t>
      </w:r>
    </w:p>
    <w:p w14:paraId="42F4DABB" w14:textId="77777777" w:rsidR="00AA63C7" w:rsidRPr="006E487B" w:rsidRDefault="00AA63C7" w:rsidP="006E487B"/>
    <w:sectPr w:rsidR="00AA63C7" w:rsidRPr="006E487B" w:rsidSect="00917266">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C6"/>
    <w:rsid w:val="00013B35"/>
    <w:rsid w:val="0007681F"/>
    <w:rsid w:val="00087B2A"/>
    <w:rsid w:val="000A42AB"/>
    <w:rsid w:val="000C4670"/>
    <w:rsid w:val="000F27DF"/>
    <w:rsid w:val="00127D89"/>
    <w:rsid w:val="00131B24"/>
    <w:rsid w:val="00154F3E"/>
    <w:rsid w:val="001E0B0D"/>
    <w:rsid w:val="001E7D93"/>
    <w:rsid w:val="002032F3"/>
    <w:rsid w:val="0026668F"/>
    <w:rsid w:val="002D0E30"/>
    <w:rsid w:val="002E1DA2"/>
    <w:rsid w:val="00343D68"/>
    <w:rsid w:val="0037779E"/>
    <w:rsid w:val="0039067E"/>
    <w:rsid w:val="003F16A3"/>
    <w:rsid w:val="00411152"/>
    <w:rsid w:val="00551720"/>
    <w:rsid w:val="00564268"/>
    <w:rsid w:val="00567574"/>
    <w:rsid w:val="005E1AB3"/>
    <w:rsid w:val="006921F9"/>
    <w:rsid w:val="0069336D"/>
    <w:rsid w:val="006A241E"/>
    <w:rsid w:val="006A68E2"/>
    <w:rsid w:val="006E487B"/>
    <w:rsid w:val="0070214B"/>
    <w:rsid w:val="00756AAF"/>
    <w:rsid w:val="00795723"/>
    <w:rsid w:val="007B1D22"/>
    <w:rsid w:val="007C16A0"/>
    <w:rsid w:val="007E44F1"/>
    <w:rsid w:val="008A548A"/>
    <w:rsid w:val="008C70EA"/>
    <w:rsid w:val="00917266"/>
    <w:rsid w:val="009572BD"/>
    <w:rsid w:val="009C123D"/>
    <w:rsid w:val="009C5EA3"/>
    <w:rsid w:val="00A16EE6"/>
    <w:rsid w:val="00AA63C7"/>
    <w:rsid w:val="00AE49E1"/>
    <w:rsid w:val="00B3427D"/>
    <w:rsid w:val="00B5291E"/>
    <w:rsid w:val="00B63270"/>
    <w:rsid w:val="00B96136"/>
    <w:rsid w:val="00BA58D3"/>
    <w:rsid w:val="00C0143C"/>
    <w:rsid w:val="00C35755"/>
    <w:rsid w:val="00C656CE"/>
    <w:rsid w:val="00D2201D"/>
    <w:rsid w:val="00D222AB"/>
    <w:rsid w:val="00D37EC6"/>
    <w:rsid w:val="00DA20A8"/>
    <w:rsid w:val="00E01893"/>
    <w:rsid w:val="00E04953"/>
    <w:rsid w:val="00E05A62"/>
    <w:rsid w:val="00E1586D"/>
    <w:rsid w:val="00E214D8"/>
    <w:rsid w:val="00E4587C"/>
    <w:rsid w:val="00F21F12"/>
    <w:rsid w:val="00F33261"/>
    <w:rsid w:val="00F33491"/>
    <w:rsid w:val="00F61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5B897FC5-BD04-4605-B472-81561016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AA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329673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54A3-3AF9-4991-B8D5-CFD8EED1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Adam Lear</cp:lastModifiedBy>
  <cp:revision>2</cp:revision>
  <dcterms:created xsi:type="dcterms:W3CDTF">2018-02-02T09:43:00Z</dcterms:created>
  <dcterms:modified xsi:type="dcterms:W3CDTF">2018-02-02T09:43:00Z</dcterms:modified>
</cp:coreProperties>
</file>