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0BF" w:rsidRDefault="52001BA1" w:rsidP="00B073B2">
      <w:pPr>
        <w:jc w:val="center"/>
        <w:rPr>
          <w:b/>
          <w:bCs/>
        </w:rPr>
      </w:pPr>
      <w:r w:rsidRPr="52001BA1">
        <w:rPr>
          <w:b/>
          <w:bCs/>
        </w:rPr>
        <w:t>Head of Psychology</w:t>
      </w:r>
      <w:r w:rsidR="005D780A">
        <w:rPr>
          <w:b/>
          <w:bCs/>
        </w:rPr>
        <w:t xml:space="preserve"> (Maternity Cover)</w:t>
      </w:r>
      <w:r w:rsidR="00B073B2">
        <w:rPr>
          <w:b/>
          <w:bCs/>
        </w:rPr>
        <w:t xml:space="preserve"> </w:t>
      </w:r>
      <w:r w:rsidR="0045424A">
        <w:rPr>
          <w:b/>
          <w:bCs/>
        </w:rPr>
        <w:t>-</w:t>
      </w:r>
      <w:r w:rsidRPr="52001BA1">
        <w:rPr>
          <w:b/>
          <w:bCs/>
        </w:rPr>
        <w:t>Job Description</w:t>
      </w:r>
    </w:p>
    <w:p w:rsidR="00E770BF" w:rsidRDefault="00E770BF" w:rsidP="00E770BF">
      <w:pPr>
        <w:jc w:val="center"/>
        <w:rPr>
          <w:b/>
        </w:rPr>
      </w:pPr>
    </w:p>
    <w:p w:rsidR="00A627BB" w:rsidRDefault="00B073B2" w:rsidP="0045424A">
      <w:pPr>
        <w:jc w:val="center"/>
        <w:rPr>
          <w:b/>
        </w:rPr>
      </w:pPr>
      <w:r w:rsidRPr="00424F36">
        <w:rPr>
          <w:noProof/>
          <w:lang w:val="en-US"/>
        </w:rPr>
        <w:drawing>
          <wp:inline distT="0" distB="0" distL="0" distR="0" wp14:anchorId="3EDD538B" wp14:editId="4BDADA6E">
            <wp:extent cx="5623560" cy="2898648"/>
            <wp:effectExtent l="0" t="0" r="0" b="0"/>
            <wp:docPr id="12" name="Picture 12" descr="H:\13 Michaelmas\Chigwell School September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13 Michaelmas\Chigwell School September 0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3560" cy="2898648"/>
                    </a:xfrm>
                    <a:prstGeom prst="rect">
                      <a:avLst/>
                    </a:prstGeom>
                    <a:noFill/>
                    <a:ln>
                      <a:noFill/>
                    </a:ln>
                  </pic:spPr>
                </pic:pic>
              </a:graphicData>
            </a:graphic>
          </wp:inline>
        </w:drawing>
      </w:r>
    </w:p>
    <w:p w:rsidR="00A627BB" w:rsidRDefault="00A627BB" w:rsidP="00E770BF">
      <w:pPr>
        <w:jc w:val="center"/>
        <w:rPr>
          <w:b/>
        </w:rPr>
      </w:pPr>
    </w:p>
    <w:p w:rsidR="00AC2361" w:rsidRDefault="52001BA1" w:rsidP="52001BA1">
      <w:pPr>
        <w:rPr>
          <w:b/>
          <w:bCs/>
        </w:rPr>
      </w:pPr>
      <w:r w:rsidRPr="52001BA1">
        <w:rPr>
          <w:b/>
          <w:bCs/>
        </w:rPr>
        <w:t>Introduction</w:t>
      </w:r>
    </w:p>
    <w:p w:rsidR="00AC2361" w:rsidRPr="00AC2361" w:rsidRDefault="52001BA1" w:rsidP="00677B3B">
      <w:pPr>
        <w:jc w:val="both"/>
      </w:pPr>
      <w:r>
        <w:t xml:space="preserve">Chigwell School is seeking a well-qualified, energetic and committed Head of Psychology to join our </w:t>
      </w:r>
      <w:r w:rsidR="00001A61">
        <w:t>highly successful school.  Psychology, although relatively recently introduced as an A level, has proved very popular and successful</w:t>
      </w:r>
      <w:r>
        <w:t>.</w:t>
      </w:r>
      <w:r w:rsidR="00B073B2">
        <w:t xml:space="preserve"> This post is a maternity cover required from April 2018.</w:t>
      </w:r>
    </w:p>
    <w:p w:rsidR="00AC2361" w:rsidRPr="00677B3B" w:rsidRDefault="00AC2361" w:rsidP="00AC2361">
      <w:pPr>
        <w:rPr>
          <w:b/>
          <w:sz w:val="16"/>
          <w:szCs w:val="16"/>
        </w:rPr>
      </w:pPr>
    </w:p>
    <w:p w:rsidR="00E770BF" w:rsidRPr="00E770BF" w:rsidRDefault="52001BA1" w:rsidP="52001BA1">
      <w:pPr>
        <w:jc w:val="both"/>
        <w:rPr>
          <w:b/>
          <w:bCs/>
        </w:rPr>
      </w:pPr>
      <w:r w:rsidRPr="52001BA1">
        <w:rPr>
          <w:b/>
          <w:bCs/>
        </w:rPr>
        <w:t>Background</w:t>
      </w:r>
    </w:p>
    <w:p w:rsidR="00E770BF" w:rsidRDefault="52001BA1" w:rsidP="00E770BF">
      <w:pPr>
        <w:jc w:val="both"/>
      </w:pPr>
      <w:r>
        <w:t xml:space="preserve">Founded in 1629 by Samuel </w:t>
      </w:r>
      <w:proofErr w:type="spellStart"/>
      <w:r>
        <w:t>Harsnett</w:t>
      </w:r>
      <w:proofErr w:type="spellEnd"/>
      <w:r>
        <w:t xml:space="preserve">, the son of a Colchester baker who went on to become Archbishop of York, Chigwell School stands on it original site with the original school building still in use.  However, whilst Chigwell of today is conscious of its long-standing history, it is a forward-looking, ambitious, co-educational independent school of 930 pupils aged four to eighteen.  It enjoys excellent facilities, a dedicated staff, bright and hardworking pupils, and a site of 100 acres.  </w:t>
      </w:r>
    </w:p>
    <w:p w:rsidR="00663033" w:rsidRPr="00677B3B" w:rsidRDefault="00663033" w:rsidP="00E770BF">
      <w:pPr>
        <w:jc w:val="both"/>
        <w:rPr>
          <w:sz w:val="16"/>
          <w:szCs w:val="16"/>
        </w:rPr>
      </w:pPr>
    </w:p>
    <w:p w:rsidR="00663033" w:rsidRDefault="52001BA1" w:rsidP="00E770BF">
      <w:pPr>
        <w:jc w:val="both"/>
      </w:pPr>
      <w:r>
        <w:t xml:space="preserve">Chigwell School is located in the picturesque village of Chigwell just over ten miles from central London and on the Central Line.  The extensive, beautiful grounds are close to the edge of Epping Forest and it is rare for a school to have so much space and yet be so close to the centre of the Capital.  Most pupils are day pupils but in the Sixth Form, there is a small community of international boarders, roughly thirty from sixteen countries, and these live in four small boarding houses.  </w:t>
      </w:r>
    </w:p>
    <w:p w:rsidR="00556296" w:rsidRDefault="00556296" w:rsidP="00E770BF">
      <w:pPr>
        <w:jc w:val="both"/>
      </w:pPr>
    </w:p>
    <w:p w:rsidR="00556296" w:rsidRDefault="00556296" w:rsidP="00E770BF">
      <w:pPr>
        <w:jc w:val="both"/>
      </w:pPr>
    </w:p>
    <w:p w:rsidR="00A627BB" w:rsidRPr="00677B3B" w:rsidRDefault="00A627BB">
      <w:pPr>
        <w:rPr>
          <w:sz w:val="16"/>
          <w:szCs w:val="16"/>
        </w:rPr>
      </w:pPr>
    </w:p>
    <w:p w:rsidR="00A627BB" w:rsidRDefault="00F579D9" w:rsidP="0045424A">
      <w:pPr>
        <w:jc w:val="center"/>
      </w:pPr>
      <w:r>
        <w:rPr>
          <w:noProof/>
          <w:color w:val="auto"/>
          <w:lang w:eastAsia="en-GB"/>
        </w:rPr>
        <w:t>a</w:t>
      </w:r>
      <w:r w:rsidR="00A627BB" w:rsidRPr="00380A32">
        <w:rPr>
          <w:noProof/>
          <w:color w:val="auto"/>
          <w:lang w:val="en-US"/>
        </w:rPr>
        <w:drawing>
          <wp:inline distT="0" distB="0" distL="0" distR="0" wp14:anchorId="0B999AE0" wp14:editId="1ED73F18">
            <wp:extent cx="1933051" cy="1308100"/>
            <wp:effectExtent l="0" t="0" r="0" b="6350"/>
            <wp:docPr id="4" name="Picture 4" descr="H:\13 Michaelmas\Chigwell School September 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13 Michaelmas\Chigwell School September 06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8189" cy="1311577"/>
                    </a:xfrm>
                    <a:prstGeom prst="rect">
                      <a:avLst/>
                    </a:prstGeom>
                    <a:noFill/>
                    <a:ln>
                      <a:noFill/>
                    </a:ln>
                  </pic:spPr>
                </pic:pic>
              </a:graphicData>
            </a:graphic>
          </wp:inline>
        </w:drawing>
      </w:r>
      <w:r w:rsidR="00A627BB">
        <w:rPr>
          <w:noProof/>
          <w:lang w:val="en-US"/>
        </w:rPr>
        <w:drawing>
          <wp:inline distT="0" distB="0" distL="0" distR="0" wp14:anchorId="429C4CA4" wp14:editId="01351004">
            <wp:extent cx="2060575" cy="13081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575" cy="1308100"/>
                    </a:xfrm>
                    <a:prstGeom prst="rect">
                      <a:avLst/>
                    </a:prstGeom>
                    <a:noFill/>
                  </pic:spPr>
                </pic:pic>
              </a:graphicData>
            </a:graphic>
          </wp:inline>
        </w:drawing>
      </w:r>
      <w:r w:rsidR="00A627BB" w:rsidRPr="000B0A81">
        <w:rPr>
          <w:rFonts w:ascii="Times New Roman" w:eastAsia="Times New Roman" w:hAnsi="Times New Roman"/>
          <w:noProof/>
          <w:snapToGrid w:val="0"/>
          <w:w w:val="0"/>
          <w:sz w:val="0"/>
          <w:szCs w:val="0"/>
          <w:u w:color="000000"/>
          <w:bdr w:val="none" w:sz="0" w:space="0" w:color="000000"/>
          <w:shd w:val="clear" w:color="000000" w:fill="000000"/>
          <w:lang w:val="en-US"/>
        </w:rPr>
        <w:drawing>
          <wp:inline distT="0" distB="0" distL="0" distR="0" wp14:anchorId="6BB41429" wp14:editId="76765743">
            <wp:extent cx="1936115" cy="1303651"/>
            <wp:effectExtent l="0" t="0" r="6985" b="0"/>
            <wp:docPr id="6" name="Picture 6" descr="C:\Users\scampbell\AppData\Local\Microsoft\Windows\Temporary Internet Files\Content.Outlook\ABICO50V\Chigwell School September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ampbell\AppData\Local\Microsoft\Windows\Temporary Internet Files\Content.Outlook\ABICO50V\Chigwell School September 0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727" cy="1314836"/>
                    </a:xfrm>
                    <a:prstGeom prst="rect">
                      <a:avLst/>
                    </a:prstGeom>
                    <a:noFill/>
                    <a:ln>
                      <a:noFill/>
                    </a:ln>
                  </pic:spPr>
                </pic:pic>
              </a:graphicData>
            </a:graphic>
          </wp:inline>
        </w:drawing>
      </w:r>
      <w:r w:rsidR="00A627BB">
        <w:br w:type="page"/>
      </w:r>
    </w:p>
    <w:p w:rsidR="00663033" w:rsidRPr="00663033" w:rsidRDefault="52001BA1" w:rsidP="52001BA1">
      <w:pPr>
        <w:jc w:val="both"/>
        <w:rPr>
          <w:i/>
          <w:iCs/>
        </w:rPr>
      </w:pPr>
      <w:r>
        <w:lastRenderedPageBreak/>
        <w:t xml:space="preserve">As well as being an academic school, Chigwell has the reputation for providing a rich and full education, with plenty of opportunities for all pupils who are enthusiastic, co-operative and able.  Chigwell is a caring and friendly school, with a close sense of community, not least between colleagues.  As the Good Schools Guide reports:  </w:t>
      </w:r>
      <w:r w:rsidRPr="52001BA1">
        <w:rPr>
          <w:i/>
          <w:iCs/>
        </w:rPr>
        <w:t xml:space="preserve">Academically, pupils are put through their paces but it all seems to be done in such a civilised and pleasant manner that you are more likely to hear pupils talk about opportunities and prospects than pressure and stress.  “Anyone who wants to do well here, will do well” said one student, and I can’t think of a nicer place to succeed.”  </w:t>
      </w:r>
    </w:p>
    <w:p w:rsidR="00D77BAC" w:rsidRPr="00556296" w:rsidRDefault="00D77BAC" w:rsidP="00E770BF">
      <w:pPr>
        <w:jc w:val="both"/>
        <w:rPr>
          <w:sz w:val="16"/>
          <w:szCs w:val="16"/>
        </w:rPr>
      </w:pPr>
    </w:p>
    <w:p w:rsidR="00D77BAC" w:rsidRPr="00D77BAC" w:rsidRDefault="52001BA1" w:rsidP="52001BA1">
      <w:pPr>
        <w:jc w:val="both"/>
        <w:rPr>
          <w:lang w:val="en-US"/>
        </w:rPr>
      </w:pPr>
      <w:r w:rsidRPr="52001BA1">
        <w:rPr>
          <w:b/>
          <w:bCs/>
          <w:lang w:val="en-US"/>
        </w:rPr>
        <w:t>The School Development Programme</w:t>
      </w:r>
    </w:p>
    <w:p w:rsidR="00D77BAC" w:rsidRDefault="52001BA1" w:rsidP="52001BA1">
      <w:pPr>
        <w:jc w:val="both"/>
        <w:rPr>
          <w:lang w:val="en-US"/>
        </w:rPr>
      </w:pPr>
      <w:r w:rsidRPr="52001BA1">
        <w:rPr>
          <w:lang w:val="en-US"/>
        </w:rPr>
        <w:t xml:space="preserve">Over recent years, the School’s facilities have been extensively developed in order to enhance the educational experience that pupils receive.  The development programme has included the following additions: </w:t>
      </w:r>
    </w:p>
    <w:p w:rsidR="00D77BAC" w:rsidRPr="00AC2361" w:rsidRDefault="52001BA1" w:rsidP="52001BA1">
      <w:pPr>
        <w:pStyle w:val="ListParagraph"/>
        <w:numPr>
          <w:ilvl w:val="0"/>
          <w:numId w:val="8"/>
        </w:numPr>
        <w:jc w:val="both"/>
        <w:rPr>
          <w:lang w:val="en-US"/>
        </w:rPr>
      </w:pPr>
      <w:r w:rsidRPr="52001BA1">
        <w:rPr>
          <w:lang w:val="en-US"/>
        </w:rPr>
        <w:t>2008       Wilson Building teaching block</w:t>
      </w:r>
    </w:p>
    <w:p w:rsidR="00D77BAC" w:rsidRPr="00AC2361" w:rsidRDefault="52001BA1" w:rsidP="52001BA1">
      <w:pPr>
        <w:pStyle w:val="ListParagraph"/>
        <w:numPr>
          <w:ilvl w:val="0"/>
          <w:numId w:val="8"/>
        </w:numPr>
        <w:jc w:val="both"/>
        <w:rPr>
          <w:lang w:val="en-US"/>
        </w:rPr>
      </w:pPr>
      <w:r w:rsidRPr="52001BA1">
        <w:rPr>
          <w:lang w:val="en-US"/>
        </w:rPr>
        <w:t>2008       Floodlit AstroTurf pitch</w:t>
      </w:r>
    </w:p>
    <w:p w:rsidR="00D77BAC" w:rsidRPr="00AC2361" w:rsidRDefault="52001BA1" w:rsidP="52001BA1">
      <w:pPr>
        <w:pStyle w:val="ListParagraph"/>
        <w:numPr>
          <w:ilvl w:val="0"/>
          <w:numId w:val="8"/>
        </w:numPr>
        <w:jc w:val="both"/>
        <w:rPr>
          <w:lang w:val="en-US"/>
        </w:rPr>
      </w:pPr>
      <w:r w:rsidRPr="52001BA1">
        <w:rPr>
          <w:lang w:val="en-US"/>
        </w:rPr>
        <w:t>2009       Junior School library extension</w:t>
      </w:r>
    </w:p>
    <w:p w:rsidR="00D77BAC" w:rsidRPr="00AC2361" w:rsidRDefault="52001BA1" w:rsidP="52001BA1">
      <w:pPr>
        <w:pStyle w:val="ListParagraph"/>
        <w:numPr>
          <w:ilvl w:val="0"/>
          <w:numId w:val="8"/>
        </w:numPr>
        <w:jc w:val="both"/>
        <w:rPr>
          <w:lang w:val="en-US"/>
        </w:rPr>
      </w:pPr>
      <w:r w:rsidRPr="52001BA1">
        <w:rPr>
          <w:lang w:val="en-US"/>
        </w:rPr>
        <w:t>2010       Complete redevelopment of catering facilities</w:t>
      </w:r>
    </w:p>
    <w:p w:rsidR="00D77BAC" w:rsidRPr="00AC2361" w:rsidRDefault="52001BA1" w:rsidP="52001BA1">
      <w:pPr>
        <w:pStyle w:val="ListParagraph"/>
        <w:numPr>
          <w:ilvl w:val="0"/>
          <w:numId w:val="8"/>
        </w:numPr>
        <w:jc w:val="both"/>
        <w:rPr>
          <w:lang w:val="en-US"/>
        </w:rPr>
      </w:pPr>
      <w:r w:rsidRPr="52001BA1">
        <w:rPr>
          <w:lang w:val="en-US"/>
        </w:rPr>
        <w:t>2010       Sixth Form coffee shop</w:t>
      </w:r>
    </w:p>
    <w:p w:rsidR="00D77BAC" w:rsidRPr="00AC2361" w:rsidRDefault="52001BA1" w:rsidP="52001BA1">
      <w:pPr>
        <w:pStyle w:val="ListParagraph"/>
        <w:numPr>
          <w:ilvl w:val="0"/>
          <w:numId w:val="8"/>
        </w:numPr>
        <w:jc w:val="both"/>
        <w:rPr>
          <w:lang w:val="en-US"/>
        </w:rPr>
      </w:pPr>
      <w:r w:rsidRPr="52001BA1">
        <w:rPr>
          <w:lang w:val="en-US"/>
        </w:rPr>
        <w:t xml:space="preserve">2010       </w:t>
      </w:r>
      <w:proofErr w:type="spellStart"/>
      <w:r w:rsidRPr="52001BA1">
        <w:rPr>
          <w:lang w:val="en-US"/>
        </w:rPr>
        <w:t>Harsnett’s</w:t>
      </w:r>
      <w:proofErr w:type="spellEnd"/>
      <w:r w:rsidRPr="52001BA1">
        <w:rPr>
          <w:lang w:val="en-US"/>
        </w:rPr>
        <w:t xml:space="preserve"> and Church House converted into boys’ boarding houses</w:t>
      </w:r>
    </w:p>
    <w:p w:rsidR="00D77BAC" w:rsidRPr="00AC2361" w:rsidRDefault="52001BA1" w:rsidP="52001BA1">
      <w:pPr>
        <w:pStyle w:val="ListParagraph"/>
        <w:numPr>
          <w:ilvl w:val="0"/>
          <w:numId w:val="8"/>
        </w:numPr>
        <w:jc w:val="both"/>
        <w:rPr>
          <w:lang w:val="en-US"/>
        </w:rPr>
      </w:pPr>
      <w:r w:rsidRPr="52001BA1">
        <w:rPr>
          <w:lang w:val="en-US"/>
        </w:rPr>
        <w:t xml:space="preserve">2012       The Old </w:t>
      </w:r>
      <w:proofErr w:type="spellStart"/>
      <w:r w:rsidRPr="52001BA1">
        <w:rPr>
          <w:lang w:val="en-US"/>
        </w:rPr>
        <w:t>Chigwellian</w:t>
      </w:r>
      <w:proofErr w:type="spellEnd"/>
      <w:r w:rsidRPr="52001BA1">
        <w:rPr>
          <w:lang w:val="en-US"/>
        </w:rPr>
        <w:t xml:space="preserve"> Club and land was incorporated into the school estate</w:t>
      </w:r>
    </w:p>
    <w:p w:rsidR="00D77BAC" w:rsidRPr="00AC2361" w:rsidRDefault="52001BA1" w:rsidP="52001BA1">
      <w:pPr>
        <w:pStyle w:val="ListParagraph"/>
        <w:numPr>
          <w:ilvl w:val="0"/>
          <w:numId w:val="8"/>
        </w:numPr>
        <w:jc w:val="both"/>
        <w:rPr>
          <w:lang w:val="en-US"/>
        </w:rPr>
      </w:pPr>
      <w:r w:rsidRPr="52001BA1">
        <w:rPr>
          <w:lang w:val="en-US"/>
        </w:rPr>
        <w:t>2013       Pre Prep School built and opened</w:t>
      </w:r>
    </w:p>
    <w:p w:rsidR="00D77BAC" w:rsidRPr="00AC2361" w:rsidRDefault="52001BA1" w:rsidP="52001BA1">
      <w:pPr>
        <w:pStyle w:val="ListParagraph"/>
        <w:numPr>
          <w:ilvl w:val="0"/>
          <w:numId w:val="8"/>
        </w:numPr>
        <w:jc w:val="both"/>
        <w:rPr>
          <w:lang w:val="en-US"/>
        </w:rPr>
      </w:pPr>
      <w:r w:rsidRPr="52001BA1">
        <w:rPr>
          <w:lang w:val="en-US"/>
        </w:rPr>
        <w:t>2013       Two new science labs created</w:t>
      </w:r>
    </w:p>
    <w:p w:rsidR="00D77BAC" w:rsidRDefault="52001BA1" w:rsidP="52001BA1">
      <w:pPr>
        <w:pStyle w:val="ListParagraph"/>
        <w:numPr>
          <w:ilvl w:val="0"/>
          <w:numId w:val="8"/>
        </w:numPr>
        <w:jc w:val="both"/>
        <w:rPr>
          <w:lang w:val="en-US"/>
        </w:rPr>
      </w:pPr>
      <w:r w:rsidRPr="52001BA1">
        <w:rPr>
          <w:lang w:val="en-US"/>
        </w:rPr>
        <w:t>2014       Drama Centre balcony extended to provide additional music and drama rehearsal space</w:t>
      </w:r>
    </w:p>
    <w:p w:rsidR="001547AF" w:rsidRPr="00AC2361" w:rsidRDefault="001547AF" w:rsidP="52001BA1">
      <w:pPr>
        <w:pStyle w:val="ListParagraph"/>
        <w:numPr>
          <w:ilvl w:val="0"/>
          <w:numId w:val="8"/>
        </w:numPr>
        <w:jc w:val="both"/>
        <w:rPr>
          <w:lang w:val="en-US"/>
        </w:rPr>
      </w:pPr>
      <w:r>
        <w:rPr>
          <w:lang w:val="en-US"/>
        </w:rPr>
        <w:t>2016</w:t>
      </w:r>
      <w:r>
        <w:rPr>
          <w:lang w:val="en-US"/>
        </w:rPr>
        <w:tab/>
        <w:t xml:space="preserve">  The </w:t>
      </w:r>
      <w:proofErr w:type="spellStart"/>
      <w:r>
        <w:rPr>
          <w:lang w:val="en-US"/>
        </w:rPr>
        <w:t>Risham</w:t>
      </w:r>
      <w:proofErr w:type="spellEnd"/>
      <w:r>
        <w:rPr>
          <w:lang w:val="en-US"/>
        </w:rPr>
        <w:t xml:space="preserve"> </w:t>
      </w:r>
      <w:proofErr w:type="spellStart"/>
      <w:r>
        <w:rPr>
          <w:lang w:val="en-US"/>
        </w:rPr>
        <w:t>Sarao</w:t>
      </w:r>
      <w:proofErr w:type="spellEnd"/>
      <w:r>
        <w:rPr>
          <w:lang w:val="en-US"/>
        </w:rPr>
        <w:t xml:space="preserve"> Sixth Form Centre was completed</w:t>
      </w:r>
    </w:p>
    <w:p w:rsidR="00A627BB" w:rsidRPr="00556296" w:rsidRDefault="00A627BB" w:rsidP="00E770BF">
      <w:pPr>
        <w:jc w:val="both"/>
        <w:rPr>
          <w:sz w:val="16"/>
          <w:szCs w:val="16"/>
        </w:rPr>
      </w:pPr>
    </w:p>
    <w:p w:rsidR="00BE32C3" w:rsidRPr="00BE32C3" w:rsidRDefault="0045424A" w:rsidP="52001BA1">
      <w:pPr>
        <w:jc w:val="both"/>
        <w:rPr>
          <w:lang w:val="en-US"/>
        </w:rPr>
      </w:pPr>
      <w:r>
        <w:rPr>
          <w:lang w:val="en-US"/>
        </w:rPr>
        <w:t xml:space="preserve">Currently the extension of the Dining Hall is underway. </w:t>
      </w:r>
      <w:r w:rsidR="52001BA1" w:rsidRPr="52001BA1">
        <w:rPr>
          <w:lang w:val="en-US"/>
        </w:rPr>
        <w:t>In the future we plan to:</w:t>
      </w:r>
    </w:p>
    <w:p w:rsidR="00D77BAC" w:rsidRPr="00BE32C3" w:rsidRDefault="52001BA1" w:rsidP="52001BA1">
      <w:pPr>
        <w:numPr>
          <w:ilvl w:val="0"/>
          <w:numId w:val="7"/>
        </w:numPr>
        <w:jc w:val="both"/>
        <w:rPr>
          <w:lang w:val="en-US"/>
        </w:rPr>
      </w:pPr>
      <w:r w:rsidRPr="52001BA1">
        <w:rPr>
          <w:lang w:val="en-US"/>
        </w:rPr>
        <w:t>Renovate the Chapel</w:t>
      </w:r>
    </w:p>
    <w:p w:rsidR="00D77BAC" w:rsidRPr="00BE32C3" w:rsidRDefault="52001BA1" w:rsidP="52001BA1">
      <w:pPr>
        <w:numPr>
          <w:ilvl w:val="0"/>
          <w:numId w:val="7"/>
        </w:numPr>
        <w:jc w:val="both"/>
        <w:rPr>
          <w:lang w:val="en-US"/>
        </w:rPr>
      </w:pPr>
      <w:r w:rsidRPr="52001BA1">
        <w:rPr>
          <w:lang w:val="en-US"/>
        </w:rPr>
        <w:t>Develop the Sports Centre</w:t>
      </w:r>
    </w:p>
    <w:p w:rsidR="00D77BAC" w:rsidRPr="00BE32C3" w:rsidRDefault="52001BA1" w:rsidP="52001BA1">
      <w:pPr>
        <w:numPr>
          <w:ilvl w:val="0"/>
          <w:numId w:val="7"/>
        </w:numPr>
        <w:jc w:val="both"/>
        <w:rPr>
          <w:lang w:val="en-US"/>
        </w:rPr>
      </w:pPr>
      <w:r w:rsidRPr="52001BA1">
        <w:rPr>
          <w:lang w:val="en-US"/>
        </w:rPr>
        <w:t>Expand our music facilities</w:t>
      </w:r>
    </w:p>
    <w:p w:rsidR="00D77BAC" w:rsidRDefault="52001BA1" w:rsidP="52001BA1">
      <w:pPr>
        <w:numPr>
          <w:ilvl w:val="0"/>
          <w:numId w:val="7"/>
        </w:numPr>
        <w:jc w:val="both"/>
        <w:rPr>
          <w:lang w:val="en-US"/>
        </w:rPr>
      </w:pPr>
      <w:r w:rsidRPr="52001BA1">
        <w:rPr>
          <w:lang w:val="en-US"/>
        </w:rPr>
        <w:t>Further expand our provision of bursaries</w:t>
      </w:r>
    </w:p>
    <w:p w:rsidR="005D780A" w:rsidRPr="00BE32C3" w:rsidRDefault="005D780A" w:rsidP="005D780A">
      <w:pPr>
        <w:ind w:left="720"/>
        <w:jc w:val="both"/>
        <w:rPr>
          <w:lang w:val="en-US"/>
        </w:rPr>
      </w:pPr>
    </w:p>
    <w:p w:rsidR="00A627BB" w:rsidRDefault="005D780A" w:rsidP="005D780A">
      <w:pPr>
        <w:jc w:val="center"/>
      </w:pPr>
      <w:r w:rsidRPr="00424F36">
        <w:rPr>
          <w:noProof/>
          <w:lang w:val="en-US"/>
        </w:rPr>
        <w:drawing>
          <wp:inline distT="0" distB="0" distL="0" distR="0" wp14:anchorId="6817BB4C" wp14:editId="71794E8A">
            <wp:extent cx="2691890" cy="2130776"/>
            <wp:effectExtent l="0" t="0" r="0" b="3175"/>
            <wp:docPr id="10" name="Picture 10" descr="C:\Users\scampbell\AppData\Local\Microsoft\Windows\Temporary Internet Files\Content.Outlook\ABICO50V\Chigwell School September 09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ampbell\AppData\Local\Microsoft\Windows\Temporary Internet Files\Content.Outlook\ABICO50V\Chigwell School September 099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7195" cy="2158722"/>
                    </a:xfrm>
                    <a:prstGeom prst="rect">
                      <a:avLst/>
                    </a:prstGeom>
                    <a:noFill/>
                    <a:ln>
                      <a:noFill/>
                    </a:ln>
                  </pic:spPr>
                </pic:pic>
              </a:graphicData>
            </a:graphic>
          </wp:inline>
        </w:drawing>
      </w:r>
      <w:r w:rsidRPr="00FF0C6D">
        <w:rPr>
          <w:noProof/>
          <w:lang w:val="en-US"/>
        </w:rPr>
        <w:drawing>
          <wp:inline distT="0" distB="0" distL="0" distR="0" wp14:anchorId="1BB35DFA" wp14:editId="4B29105E">
            <wp:extent cx="2619375" cy="2132859"/>
            <wp:effectExtent l="0" t="0" r="0" b="1270"/>
            <wp:docPr id="11" name="Picture 11" descr="Small Chigwell aerial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higwell aerial 1 (2)"/>
                    <pic:cNvPicPr>
                      <a:picLocks noChangeAspect="1" noChangeArrowheads="1"/>
                    </pic:cNvPicPr>
                  </pic:nvPicPr>
                  <pic:blipFill>
                    <a:blip r:embed="rId12" cstate="print">
                      <a:extLst>
                        <a:ext uri="{28A0092B-C50C-407E-A947-70E740481C1C}">
                          <a14:useLocalDpi xmlns:a14="http://schemas.microsoft.com/office/drawing/2010/main" val="0"/>
                        </a:ext>
                      </a:extLst>
                    </a:blip>
                    <a:srcRect l="16574" r="9331"/>
                    <a:stretch>
                      <a:fillRect/>
                    </a:stretch>
                  </pic:blipFill>
                  <pic:spPr bwMode="auto">
                    <a:xfrm>
                      <a:off x="0" y="0"/>
                      <a:ext cx="2682450" cy="2184219"/>
                    </a:xfrm>
                    <a:prstGeom prst="rect">
                      <a:avLst/>
                    </a:prstGeom>
                    <a:noFill/>
                    <a:ln>
                      <a:noFill/>
                    </a:ln>
                  </pic:spPr>
                </pic:pic>
              </a:graphicData>
            </a:graphic>
          </wp:inline>
        </w:drawing>
      </w:r>
    </w:p>
    <w:p w:rsidR="005D780A" w:rsidRDefault="005D780A" w:rsidP="52001BA1">
      <w:pPr>
        <w:jc w:val="both"/>
        <w:rPr>
          <w:b/>
          <w:bCs/>
        </w:rPr>
      </w:pPr>
    </w:p>
    <w:p w:rsidR="00BE32C3" w:rsidRDefault="52001BA1" w:rsidP="52001BA1">
      <w:pPr>
        <w:jc w:val="both"/>
        <w:rPr>
          <w:b/>
          <w:bCs/>
        </w:rPr>
      </w:pPr>
      <w:r w:rsidRPr="52001BA1">
        <w:rPr>
          <w:b/>
          <w:bCs/>
        </w:rPr>
        <w:t>The School</w:t>
      </w:r>
    </w:p>
    <w:p w:rsidR="001547AF" w:rsidRDefault="52001BA1" w:rsidP="00E770BF">
      <w:pPr>
        <w:jc w:val="both"/>
      </w:pPr>
      <w:r>
        <w:t xml:space="preserve">Some pupils join in Reception and there are two classes in each of the three Pre Prep year groups.  A small number of other children join the Junior School at 7+ (Year 3) and there are two or three classes in each of the KS2 year groups.  At 11+ (Year 7), there is a further entry with four classes making up Years 7 to 11.  Again, there is a small entry into the Sixth Form.  Entry at each stage is selective and although there are three main sections to the School (Pre Prep, Junior School and Senior School) these sections work closely together and there is a common ethos running throughout.  </w:t>
      </w:r>
    </w:p>
    <w:p w:rsidR="00556296" w:rsidRPr="00556296" w:rsidRDefault="00556296" w:rsidP="00E770BF">
      <w:pPr>
        <w:jc w:val="both"/>
        <w:rPr>
          <w:sz w:val="16"/>
          <w:szCs w:val="16"/>
        </w:rPr>
      </w:pPr>
    </w:p>
    <w:p w:rsidR="00556296" w:rsidRDefault="52001BA1" w:rsidP="00E770BF">
      <w:pPr>
        <w:jc w:val="both"/>
      </w:pPr>
      <w:r>
        <w:t>There are over a hundred teachers and together with the support staff, there is a friendly, mutually-supportive atmosphere.  All teaching staff contribute to the extra-curricular programme.</w:t>
      </w:r>
    </w:p>
    <w:p w:rsidR="0045424A" w:rsidRPr="001547AF" w:rsidRDefault="0045424A" w:rsidP="00E770BF">
      <w:pPr>
        <w:jc w:val="both"/>
      </w:pPr>
    </w:p>
    <w:p w:rsidR="001547AF" w:rsidRDefault="001547AF" w:rsidP="00E770BF">
      <w:pPr>
        <w:jc w:val="both"/>
        <w:rPr>
          <w:b/>
        </w:rPr>
      </w:pPr>
    </w:p>
    <w:p w:rsidR="00BE32C3" w:rsidRDefault="00BE32C3" w:rsidP="0045424A">
      <w:pPr>
        <w:jc w:val="center"/>
        <w:rPr>
          <w:b/>
        </w:rPr>
      </w:pPr>
    </w:p>
    <w:p w:rsidR="004D7D26" w:rsidRDefault="005D780A" w:rsidP="005D780A">
      <w:pPr>
        <w:jc w:val="center"/>
        <w:rPr>
          <w:b/>
        </w:rPr>
      </w:pPr>
      <w:r w:rsidRPr="00424F36">
        <w:rPr>
          <w:noProof/>
          <w:lang w:val="en-US"/>
        </w:rPr>
        <w:lastRenderedPageBreak/>
        <w:drawing>
          <wp:inline distT="0" distB="0" distL="0" distR="0" wp14:anchorId="2E7C6558" wp14:editId="7548A035">
            <wp:extent cx="2025660" cy="1371600"/>
            <wp:effectExtent l="0" t="0" r="0" b="0"/>
            <wp:docPr id="15" name="Picture 15" descr="C:\Users\scampbell\AppData\Local\Microsoft\Windows\Temporary Internet Files\Content.Outlook\ABICO50V\Chigwell School day 2 01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ampbell\AppData\Local\Microsoft\Windows\Temporary Internet Files\Content.Outlook\ABICO50V\Chigwell School day 2 017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2880" cy="1396802"/>
                    </a:xfrm>
                    <a:prstGeom prst="rect">
                      <a:avLst/>
                    </a:prstGeom>
                    <a:noFill/>
                    <a:ln>
                      <a:noFill/>
                    </a:ln>
                  </pic:spPr>
                </pic:pic>
              </a:graphicData>
            </a:graphic>
          </wp:inline>
        </w:drawing>
      </w:r>
      <w:r w:rsidRPr="008173C4">
        <w:rPr>
          <w:noProof/>
          <w:lang w:val="en-US"/>
        </w:rPr>
        <w:drawing>
          <wp:inline distT="0" distB="0" distL="0" distR="0" wp14:anchorId="0C57419C" wp14:editId="0A7CBC77">
            <wp:extent cx="2043703" cy="1362075"/>
            <wp:effectExtent l="0" t="0" r="0" b="0"/>
            <wp:docPr id="16" name="Picture 16" descr="H:\13 Michaelmas\Chigwell School day 1 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13 Michaelmas\Chigwell School day 1 1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8181" cy="1385053"/>
                    </a:xfrm>
                    <a:prstGeom prst="rect">
                      <a:avLst/>
                    </a:prstGeom>
                    <a:noFill/>
                    <a:ln>
                      <a:noFill/>
                    </a:ln>
                  </pic:spPr>
                </pic:pic>
              </a:graphicData>
            </a:graphic>
          </wp:inline>
        </w:drawing>
      </w:r>
      <w:r w:rsidRPr="00EF575A">
        <w:rPr>
          <w:noProof/>
          <w:lang w:val="en-US"/>
        </w:rPr>
        <w:drawing>
          <wp:inline distT="0" distB="0" distL="0" distR="0" wp14:anchorId="3157AFF6" wp14:editId="0C064171">
            <wp:extent cx="1845199" cy="1352550"/>
            <wp:effectExtent l="0" t="0" r="3175" b="0"/>
            <wp:docPr id="17" name="Picture 17" descr="C:\Users\scampbell\AppData\Local\Microsoft\Windows\Temporary Internet Files\Content.Outlook\ABICO50V\P721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ampbell\AppData\Local\Microsoft\Windows\Temporary Internet Files\Content.Outlook\ABICO50V\P72102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8076" cy="1376649"/>
                    </a:xfrm>
                    <a:prstGeom prst="rect">
                      <a:avLst/>
                    </a:prstGeom>
                    <a:noFill/>
                    <a:ln>
                      <a:noFill/>
                    </a:ln>
                  </pic:spPr>
                </pic:pic>
              </a:graphicData>
            </a:graphic>
          </wp:inline>
        </w:drawing>
      </w:r>
    </w:p>
    <w:p w:rsidR="004D7D26" w:rsidRDefault="004D7D26" w:rsidP="00E770BF">
      <w:pPr>
        <w:jc w:val="both"/>
        <w:rPr>
          <w:b/>
        </w:rPr>
      </w:pPr>
    </w:p>
    <w:p w:rsidR="00F31DB3" w:rsidRDefault="52001BA1" w:rsidP="52001BA1">
      <w:pPr>
        <w:jc w:val="both"/>
        <w:rPr>
          <w:b/>
          <w:bCs/>
        </w:rPr>
      </w:pPr>
      <w:r w:rsidRPr="52001BA1">
        <w:rPr>
          <w:b/>
          <w:bCs/>
        </w:rPr>
        <w:t>The Role</w:t>
      </w:r>
    </w:p>
    <w:p w:rsidR="52001BA1" w:rsidRDefault="52001BA1" w:rsidP="52001BA1">
      <w:pPr>
        <w:jc w:val="both"/>
        <w:rPr>
          <w:rFonts w:asciiTheme="minorHAnsi" w:eastAsiaTheme="minorEastAsia" w:hAnsiTheme="minorHAnsi" w:cstheme="minorBidi"/>
        </w:rPr>
      </w:pPr>
      <w:r w:rsidRPr="52001BA1">
        <w:rPr>
          <w:rFonts w:asciiTheme="minorHAnsi" w:eastAsiaTheme="minorEastAsia" w:hAnsiTheme="minorHAnsi" w:cstheme="minorBidi"/>
        </w:rPr>
        <w:t>Psychology</w:t>
      </w:r>
      <w:r w:rsidR="0096363B">
        <w:rPr>
          <w:rFonts w:asciiTheme="minorHAnsi" w:eastAsiaTheme="minorEastAsia" w:hAnsiTheme="minorHAnsi" w:cstheme="minorBidi"/>
        </w:rPr>
        <w:t xml:space="preserve"> A level was introduced at </w:t>
      </w:r>
      <w:r w:rsidRPr="52001BA1">
        <w:rPr>
          <w:rFonts w:asciiTheme="minorHAnsi" w:eastAsiaTheme="minorEastAsia" w:hAnsiTheme="minorHAnsi" w:cstheme="minorBidi"/>
        </w:rPr>
        <w:t>Chigwell in 2013 and has</w:t>
      </w:r>
      <w:r w:rsidR="0096363B">
        <w:rPr>
          <w:rFonts w:asciiTheme="minorHAnsi" w:eastAsiaTheme="minorEastAsia" w:hAnsiTheme="minorHAnsi" w:cstheme="minorBidi"/>
        </w:rPr>
        <w:t xml:space="preserve"> proved to be a popular option. </w:t>
      </w:r>
      <w:r w:rsidRPr="52001BA1">
        <w:rPr>
          <w:rFonts w:asciiTheme="minorHAnsi" w:eastAsiaTheme="minorEastAsia" w:hAnsiTheme="minorHAnsi" w:cstheme="minorBidi"/>
        </w:rPr>
        <w:t xml:space="preserve"> </w:t>
      </w:r>
      <w:r w:rsidR="00082AE8">
        <w:rPr>
          <w:rFonts w:asciiTheme="minorHAnsi" w:eastAsiaTheme="minorEastAsia" w:hAnsiTheme="minorHAnsi" w:cstheme="minorBidi"/>
        </w:rPr>
        <w:t xml:space="preserve">Currently, forty </w:t>
      </w:r>
      <w:r w:rsidR="0096363B">
        <w:rPr>
          <w:rFonts w:asciiTheme="minorHAnsi" w:eastAsiaTheme="minorEastAsia" w:hAnsiTheme="minorHAnsi" w:cstheme="minorBidi"/>
        </w:rPr>
        <w:t>stu</w:t>
      </w:r>
      <w:r w:rsidR="00082AE8">
        <w:rPr>
          <w:rFonts w:asciiTheme="minorHAnsi" w:eastAsiaTheme="minorEastAsia" w:hAnsiTheme="minorHAnsi" w:cstheme="minorBidi"/>
        </w:rPr>
        <w:t xml:space="preserve">dents take the subject at </w:t>
      </w:r>
      <w:proofErr w:type="gramStart"/>
      <w:r w:rsidR="0096363B">
        <w:rPr>
          <w:rFonts w:asciiTheme="minorHAnsi" w:eastAsiaTheme="minorEastAsia" w:hAnsiTheme="minorHAnsi" w:cstheme="minorBidi"/>
        </w:rPr>
        <w:t>A</w:t>
      </w:r>
      <w:proofErr w:type="gramEnd"/>
      <w:r w:rsidR="0096363B">
        <w:rPr>
          <w:rFonts w:asciiTheme="minorHAnsi" w:eastAsiaTheme="minorEastAsia" w:hAnsiTheme="minorHAnsi" w:cstheme="minorBidi"/>
        </w:rPr>
        <w:t xml:space="preserve"> level.  A</w:t>
      </w:r>
      <w:r w:rsidRPr="52001BA1">
        <w:rPr>
          <w:rFonts w:asciiTheme="minorHAnsi" w:eastAsiaTheme="minorEastAsia" w:hAnsiTheme="minorHAnsi" w:cstheme="minorBidi"/>
        </w:rPr>
        <w:t>t present</w:t>
      </w:r>
      <w:r w:rsidR="0096363B">
        <w:rPr>
          <w:rFonts w:asciiTheme="minorHAnsi" w:eastAsiaTheme="minorEastAsia" w:hAnsiTheme="minorHAnsi" w:cstheme="minorBidi"/>
        </w:rPr>
        <w:t>, there are two</w:t>
      </w:r>
      <w:r w:rsidRPr="52001BA1">
        <w:rPr>
          <w:rFonts w:asciiTheme="minorHAnsi" w:eastAsiaTheme="minorEastAsia" w:hAnsiTheme="minorHAnsi" w:cstheme="minorBidi"/>
        </w:rPr>
        <w:t xml:space="preserve"> teaching groups in Year 12 and </w:t>
      </w:r>
      <w:r w:rsidR="00082AE8">
        <w:rPr>
          <w:rFonts w:asciiTheme="minorHAnsi" w:eastAsiaTheme="minorEastAsia" w:hAnsiTheme="minorHAnsi" w:cstheme="minorBidi"/>
        </w:rPr>
        <w:t>two</w:t>
      </w:r>
      <w:r w:rsidRPr="52001BA1">
        <w:rPr>
          <w:rFonts w:asciiTheme="minorHAnsi" w:eastAsiaTheme="minorEastAsia" w:hAnsiTheme="minorHAnsi" w:cstheme="minorBidi"/>
        </w:rPr>
        <w:t xml:space="preserve"> in Year 13. It is a popular subject choice with internal students and also with external students who join the</w:t>
      </w:r>
      <w:r w:rsidR="0096363B">
        <w:rPr>
          <w:rFonts w:asciiTheme="minorHAnsi" w:eastAsiaTheme="minorEastAsia" w:hAnsiTheme="minorHAnsi" w:cstheme="minorBidi"/>
        </w:rPr>
        <w:t xml:space="preserve"> school in Year 12, with over </w:t>
      </w:r>
      <w:r w:rsidR="00082AE8">
        <w:rPr>
          <w:rFonts w:asciiTheme="minorHAnsi" w:eastAsiaTheme="minorEastAsia" w:hAnsiTheme="minorHAnsi" w:cstheme="minorBidi"/>
        </w:rPr>
        <w:t>thirty</w:t>
      </w:r>
      <w:r w:rsidRPr="52001BA1">
        <w:rPr>
          <w:rFonts w:asciiTheme="minorHAnsi" w:eastAsiaTheme="minorEastAsia" w:hAnsiTheme="minorHAnsi" w:cstheme="minorBidi"/>
        </w:rPr>
        <w:t xml:space="preserve"> students having chosen it from</w:t>
      </w:r>
      <w:r w:rsidR="0096363B">
        <w:rPr>
          <w:rFonts w:asciiTheme="minorHAnsi" w:eastAsiaTheme="minorEastAsia" w:hAnsiTheme="minorHAnsi" w:cstheme="minorBidi"/>
        </w:rPr>
        <w:t xml:space="preserve"> the current</w:t>
      </w:r>
      <w:r w:rsidRPr="52001BA1">
        <w:rPr>
          <w:rFonts w:asciiTheme="minorHAnsi" w:eastAsiaTheme="minorEastAsia" w:hAnsiTheme="minorHAnsi" w:cstheme="minorBidi"/>
        </w:rPr>
        <w:t xml:space="preserve"> Year 11. The department has a large bank of resources including textbooks, </w:t>
      </w:r>
      <w:r w:rsidR="00082AE8">
        <w:rPr>
          <w:rFonts w:asciiTheme="minorHAnsi" w:eastAsiaTheme="minorEastAsia" w:hAnsiTheme="minorHAnsi" w:cstheme="minorBidi"/>
        </w:rPr>
        <w:t>journal articles and revision guides</w:t>
      </w:r>
      <w:r w:rsidR="0096363B">
        <w:rPr>
          <w:rFonts w:asciiTheme="minorHAnsi" w:eastAsiaTheme="minorEastAsia" w:hAnsiTheme="minorHAnsi" w:cstheme="minorBidi"/>
        </w:rPr>
        <w:t xml:space="preserve">.  </w:t>
      </w:r>
      <w:r w:rsidRPr="52001BA1">
        <w:rPr>
          <w:rFonts w:asciiTheme="minorHAnsi" w:eastAsiaTheme="minorEastAsia" w:hAnsiTheme="minorHAnsi" w:cstheme="minorBidi"/>
        </w:rPr>
        <w:t xml:space="preserve"> The department has i</w:t>
      </w:r>
      <w:r w:rsidR="0096363B">
        <w:rPr>
          <w:rFonts w:asciiTheme="minorHAnsi" w:eastAsiaTheme="minorEastAsia" w:hAnsiTheme="minorHAnsi" w:cstheme="minorBidi"/>
        </w:rPr>
        <w:t xml:space="preserve">ts own designated classroom </w:t>
      </w:r>
      <w:r w:rsidRPr="52001BA1">
        <w:rPr>
          <w:rFonts w:asciiTheme="minorHAnsi" w:eastAsiaTheme="minorEastAsia" w:hAnsiTheme="minorHAnsi" w:cstheme="minorBidi"/>
        </w:rPr>
        <w:t>in the new sixth form centre and it is equipped with an interactive white board and associated equipment.</w:t>
      </w:r>
    </w:p>
    <w:p w:rsidR="0069421D" w:rsidRDefault="0069421D" w:rsidP="52001BA1">
      <w:pPr>
        <w:jc w:val="both"/>
        <w:rPr>
          <w:rFonts w:asciiTheme="minorHAnsi" w:eastAsiaTheme="minorEastAsia" w:hAnsiTheme="minorHAnsi" w:cstheme="minorBidi"/>
        </w:rPr>
      </w:pPr>
    </w:p>
    <w:p w:rsidR="52001BA1" w:rsidRDefault="52001BA1" w:rsidP="52001BA1">
      <w:pPr>
        <w:jc w:val="both"/>
        <w:rPr>
          <w:rFonts w:asciiTheme="minorHAnsi" w:eastAsiaTheme="minorEastAsia" w:hAnsiTheme="minorHAnsi" w:cstheme="minorBidi"/>
        </w:rPr>
      </w:pPr>
      <w:r w:rsidRPr="52001BA1">
        <w:rPr>
          <w:rFonts w:asciiTheme="minorHAnsi" w:eastAsiaTheme="minorEastAsia" w:hAnsiTheme="minorHAnsi" w:cstheme="minorBidi"/>
        </w:rPr>
        <w:t xml:space="preserve">The </w:t>
      </w:r>
      <w:r w:rsidR="00082AE8">
        <w:rPr>
          <w:rFonts w:asciiTheme="minorHAnsi" w:eastAsiaTheme="minorEastAsia" w:hAnsiTheme="minorHAnsi" w:cstheme="minorBidi"/>
        </w:rPr>
        <w:t>syllabus taught is Edexcel, which</w:t>
      </w:r>
      <w:r w:rsidRPr="52001BA1">
        <w:rPr>
          <w:rFonts w:asciiTheme="minorHAnsi" w:eastAsiaTheme="minorEastAsia" w:hAnsiTheme="minorHAnsi" w:cstheme="minorBidi"/>
        </w:rPr>
        <w:t xml:space="preserve"> is </w:t>
      </w:r>
      <w:r w:rsidR="00457726">
        <w:rPr>
          <w:rFonts w:asciiTheme="minorHAnsi" w:eastAsiaTheme="minorEastAsia" w:hAnsiTheme="minorHAnsi" w:cstheme="minorBidi"/>
        </w:rPr>
        <w:t>a new</w:t>
      </w:r>
      <w:r w:rsidR="00082AE8">
        <w:rPr>
          <w:rFonts w:asciiTheme="minorHAnsi" w:eastAsiaTheme="minorEastAsia" w:hAnsiTheme="minorHAnsi" w:cstheme="minorBidi"/>
        </w:rPr>
        <w:t xml:space="preserve"> specification introduced in 2015. All students sit the A level linear qualification after completing the two year course.</w:t>
      </w:r>
      <w:r w:rsidRPr="52001BA1">
        <w:rPr>
          <w:rFonts w:asciiTheme="minorHAnsi" w:eastAsiaTheme="minorEastAsia" w:hAnsiTheme="minorHAnsi" w:cstheme="minorBidi"/>
        </w:rPr>
        <w:t xml:space="preserve"> It is a challenging </w:t>
      </w:r>
      <w:r w:rsidR="00082AE8">
        <w:rPr>
          <w:rFonts w:asciiTheme="minorHAnsi" w:eastAsiaTheme="minorEastAsia" w:hAnsiTheme="minorHAnsi" w:cstheme="minorBidi"/>
        </w:rPr>
        <w:t>and</w:t>
      </w:r>
      <w:r w:rsidRPr="52001BA1">
        <w:rPr>
          <w:rFonts w:asciiTheme="minorHAnsi" w:eastAsiaTheme="minorEastAsia" w:hAnsiTheme="minorHAnsi" w:cstheme="minorBidi"/>
        </w:rPr>
        <w:t xml:space="preserve"> interesting specification to deliver with a significant degree of freedom with regard to some of the learning objectiv</w:t>
      </w:r>
      <w:r w:rsidR="00457726">
        <w:rPr>
          <w:rFonts w:asciiTheme="minorHAnsi" w:eastAsiaTheme="minorEastAsia" w:hAnsiTheme="minorHAnsi" w:cstheme="minorBidi"/>
        </w:rPr>
        <w:t xml:space="preserve">es and key study choices. </w:t>
      </w:r>
      <w:r w:rsidR="00082AE8">
        <w:rPr>
          <w:rFonts w:asciiTheme="minorHAnsi" w:eastAsiaTheme="minorEastAsia" w:hAnsiTheme="minorHAnsi" w:cstheme="minorBidi"/>
        </w:rPr>
        <w:t xml:space="preserve">The syllabus has a strong focus on research methods, scientific research techniques and statistics. </w:t>
      </w:r>
      <w:r w:rsidR="00457726">
        <w:rPr>
          <w:rFonts w:asciiTheme="minorHAnsi" w:eastAsiaTheme="minorEastAsia" w:hAnsiTheme="minorHAnsi" w:cstheme="minorBidi"/>
        </w:rPr>
        <w:t xml:space="preserve">At A level, </w:t>
      </w:r>
      <w:r w:rsidRPr="52001BA1">
        <w:rPr>
          <w:rFonts w:asciiTheme="minorHAnsi" w:eastAsiaTheme="minorEastAsia" w:hAnsiTheme="minorHAnsi" w:cstheme="minorBidi"/>
        </w:rPr>
        <w:t>ther</w:t>
      </w:r>
      <w:r w:rsidR="00B564DE">
        <w:rPr>
          <w:rFonts w:asciiTheme="minorHAnsi" w:eastAsiaTheme="minorEastAsia" w:hAnsiTheme="minorHAnsi" w:cstheme="minorBidi"/>
        </w:rPr>
        <w:t>e are three</w:t>
      </w:r>
      <w:r w:rsidRPr="52001BA1">
        <w:rPr>
          <w:rFonts w:asciiTheme="minorHAnsi" w:eastAsiaTheme="minorEastAsia" w:hAnsiTheme="minorHAnsi" w:cstheme="minorBidi"/>
        </w:rPr>
        <w:t xml:space="preserve"> papers each designed to target particular skills</w:t>
      </w:r>
      <w:r w:rsidR="00082AE8">
        <w:rPr>
          <w:rFonts w:asciiTheme="minorHAnsi" w:eastAsiaTheme="minorEastAsia" w:hAnsiTheme="minorHAnsi" w:cstheme="minorBidi"/>
        </w:rPr>
        <w:t xml:space="preserve">. </w:t>
      </w:r>
      <w:r w:rsidR="00B92494">
        <w:rPr>
          <w:rFonts w:asciiTheme="minorHAnsi" w:eastAsiaTheme="minorEastAsia" w:hAnsiTheme="minorHAnsi" w:cstheme="minorBidi"/>
        </w:rPr>
        <w:t>In 2016</w:t>
      </w:r>
      <w:r w:rsidR="00B564DE">
        <w:rPr>
          <w:rFonts w:asciiTheme="minorHAnsi" w:eastAsiaTheme="minorEastAsia" w:hAnsiTheme="minorHAnsi" w:cstheme="minorBidi"/>
        </w:rPr>
        <w:t>, 50% of students achieved an A* or A grade at A level and all achieved at least a B grade.</w:t>
      </w:r>
    </w:p>
    <w:p w:rsidR="0069421D" w:rsidRDefault="0069421D" w:rsidP="52001BA1">
      <w:pPr>
        <w:jc w:val="both"/>
        <w:rPr>
          <w:rFonts w:asciiTheme="minorHAnsi" w:eastAsiaTheme="minorEastAsia" w:hAnsiTheme="minorHAnsi" w:cstheme="minorBidi"/>
        </w:rPr>
      </w:pPr>
    </w:p>
    <w:p w:rsidR="52001BA1" w:rsidRDefault="52001BA1" w:rsidP="52001BA1">
      <w:pPr>
        <w:jc w:val="both"/>
        <w:rPr>
          <w:rFonts w:asciiTheme="minorHAnsi" w:eastAsiaTheme="minorEastAsia" w:hAnsiTheme="minorHAnsi" w:cstheme="minorBidi"/>
        </w:rPr>
      </w:pPr>
      <w:r w:rsidRPr="52001BA1">
        <w:rPr>
          <w:rFonts w:asciiTheme="minorHAnsi" w:eastAsiaTheme="minorEastAsia" w:hAnsiTheme="minorHAnsi" w:cstheme="minorBidi"/>
        </w:rPr>
        <w:t>We are looking for an energetic teacher who can communicate a passion and enthus</w:t>
      </w:r>
      <w:r w:rsidR="00082AE8">
        <w:rPr>
          <w:rFonts w:asciiTheme="minorHAnsi" w:eastAsiaTheme="minorEastAsia" w:hAnsiTheme="minorHAnsi" w:cstheme="minorBidi"/>
        </w:rPr>
        <w:t>iasm for the subject</w:t>
      </w:r>
      <w:r w:rsidR="00B564DE">
        <w:rPr>
          <w:rFonts w:asciiTheme="minorHAnsi" w:eastAsiaTheme="minorEastAsia" w:hAnsiTheme="minorHAnsi" w:cstheme="minorBidi"/>
        </w:rPr>
        <w:t>,</w:t>
      </w:r>
      <w:r w:rsidRPr="52001BA1">
        <w:rPr>
          <w:rFonts w:asciiTheme="minorHAnsi" w:eastAsiaTheme="minorEastAsia" w:hAnsiTheme="minorHAnsi" w:cstheme="minorBidi"/>
        </w:rPr>
        <w:t xml:space="preserve"> along with the ability to think s</w:t>
      </w:r>
      <w:r w:rsidR="00B564DE">
        <w:rPr>
          <w:rFonts w:asciiTheme="minorHAnsi" w:eastAsiaTheme="minorEastAsia" w:hAnsiTheme="minorHAnsi" w:cstheme="minorBidi"/>
        </w:rPr>
        <w:t>trategically and creatively. Chigwell</w:t>
      </w:r>
      <w:r w:rsidRPr="52001BA1">
        <w:rPr>
          <w:rFonts w:asciiTheme="minorHAnsi" w:eastAsiaTheme="minorEastAsia" w:hAnsiTheme="minorHAnsi" w:cstheme="minorBidi"/>
        </w:rPr>
        <w:t xml:space="preserve"> students are genuinely eager to learn</w:t>
      </w:r>
      <w:r w:rsidR="00457726">
        <w:rPr>
          <w:rFonts w:asciiTheme="minorHAnsi" w:eastAsiaTheme="minorEastAsia" w:hAnsiTheme="minorHAnsi" w:cstheme="minorBidi"/>
        </w:rPr>
        <w:t xml:space="preserve"> and</w:t>
      </w:r>
      <w:r w:rsidR="00B564DE">
        <w:rPr>
          <w:rFonts w:asciiTheme="minorHAnsi" w:eastAsiaTheme="minorEastAsia" w:hAnsiTheme="minorHAnsi" w:cstheme="minorBidi"/>
        </w:rPr>
        <w:t xml:space="preserve"> </w:t>
      </w:r>
      <w:r w:rsidRPr="52001BA1">
        <w:rPr>
          <w:rFonts w:asciiTheme="minorHAnsi" w:eastAsiaTheme="minorEastAsia" w:hAnsiTheme="minorHAnsi" w:cstheme="minorBidi"/>
        </w:rPr>
        <w:t xml:space="preserve">we are seeking a colleague who will encourage ideas and contributions from others whilst having the capacity to be flexible and innovative.  </w:t>
      </w:r>
    </w:p>
    <w:p w:rsidR="0069421D" w:rsidRDefault="0069421D" w:rsidP="52001BA1">
      <w:pPr>
        <w:jc w:val="both"/>
        <w:rPr>
          <w:rFonts w:asciiTheme="minorHAnsi" w:eastAsiaTheme="minorEastAsia" w:hAnsiTheme="minorHAnsi" w:cstheme="minorBidi"/>
        </w:rPr>
      </w:pPr>
    </w:p>
    <w:p w:rsidR="00A2320E" w:rsidRDefault="52001BA1" w:rsidP="52001BA1">
      <w:pPr>
        <w:tabs>
          <w:tab w:val="right" w:pos="10433"/>
        </w:tabs>
        <w:jc w:val="both"/>
        <w:rPr>
          <w:rFonts w:asciiTheme="minorHAnsi" w:eastAsiaTheme="minorEastAsia" w:hAnsiTheme="minorHAnsi" w:cstheme="minorBidi"/>
          <w:color w:val="auto"/>
          <w:lang w:eastAsia="en-GB"/>
        </w:rPr>
      </w:pPr>
      <w:r w:rsidRPr="52001BA1">
        <w:rPr>
          <w:rFonts w:asciiTheme="minorHAnsi" w:eastAsiaTheme="minorEastAsia" w:hAnsiTheme="minorHAnsi" w:cstheme="minorBidi"/>
          <w:color w:val="auto"/>
          <w:lang w:eastAsia="en-GB"/>
        </w:rPr>
        <w:t xml:space="preserve">Heads of Department are key to ensuring the high quality of teaching and learning at Chigwell School.  They have responsibility for the promotion of their subject, the organisation and teaching of the material, and for ensuring that learning is positive and effective.  </w:t>
      </w:r>
      <w:proofErr w:type="spellStart"/>
      <w:r w:rsidRPr="52001BA1">
        <w:rPr>
          <w:rFonts w:asciiTheme="minorHAnsi" w:eastAsiaTheme="minorEastAsia" w:hAnsiTheme="minorHAnsi" w:cstheme="minorBidi"/>
          <w:color w:val="auto"/>
          <w:lang w:eastAsia="en-GB"/>
        </w:rPr>
        <w:t>HoDs</w:t>
      </w:r>
      <w:proofErr w:type="spellEnd"/>
      <w:r w:rsidRPr="52001BA1">
        <w:rPr>
          <w:rFonts w:asciiTheme="minorHAnsi" w:eastAsiaTheme="minorEastAsia" w:hAnsiTheme="minorHAnsi" w:cstheme="minorBidi"/>
          <w:color w:val="auto"/>
          <w:lang w:eastAsia="en-GB"/>
        </w:rPr>
        <w:t xml:space="preserve"> therefore have a leadership role which relates to both </w:t>
      </w:r>
      <w:r w:rsidR="00457726">
        <w:rPr>
          <w:rFonts w:asciiTheme="minorHAnsi" w:eastAsiaTheme="minorEastAsia" w:hAnsiTheme="minorHAnsi" w:cstheme="minorBidi"/>
          <w:color w:val="auto"/>
          <w:lang w:eastAsia="en-GB"/>
        </w:rPr>
        <w:t xml:space="preserve">colleagues </w:t>
      </w:r>
      <w:r w:rsidRPr="52001BA1">
        <w:rPr>
          <w:rFonts w:asciiTheme="minorHAnsi" w:eastAsiaTheme="minorEastAsia" w:hAnsiTheme="minorHAnsi" w:cstheme="minorBidi"/>
          <w:color w:val="auto"/>
          <w:lang w:eastAsia="en-GB"/>
        </w:rPr>
        <w:t>within the department and to pupils studying the subject.</w:t>
      </w:r>
    </w:p>
    <w:p w:rsidR="0069421D" w:rsidRDefault="0069421D" w:rsidP="52001BA1">
      <w:pPr>
        <w:tabs>
          <w:tab w:val="right" w:pos="10433"/>
        </w:tabs>
        <w:jc w:val="both"/>
        <w:rPr>
          <w:rFonts w:asciiTheme="minorHAnsi" w:eastAsiaTheme="minorEastAsia" w:hAnsiTheme="minorHAnsi" w:cstheme="minorBidi"/>
          <w:color w:val="auto"/>
          <w:lang w:eastAsia="en-GB"/>
        </w:rPr>
      </w:pPr>
    </w:p>
    <w:p w:rsidR="0069421D" w:rsidRDefault="0067282C" w:rsidP="0069421D">
      <w:pPr>
        <w:tabs>
          <w:tab w:val="right" w:pos="10433"/>
        </w:tabs>
        <w:jc w:val="both"/>
        <w:rPr>
          <w:rFonts w:asciiTheme="minorHAnsi" w:eastAsiaTheme="minorEastAsia" w:hAnsiTheme="minorHAnsi" w:cstheme="minorBidi"/>
          <w:color w:val="auto"/>
          <w:lang w:eastAsia="en-GB"/>
        </w:rPr>
      </w:pPr>
      <w:r>
        <w:rPr>
          <w:rFonts w:asciiTheme="minorHAnsi" w:eastAsiaTheme="minorEastAsia" w:hAnsiTheme="minorHAnsi" w:cstheme="minorBidi"/>
          <w:color w:val="auto"/>
          <w:lang w:eastAsia="en-GB"/>
        </w:rPr>
        <w:t>The p</w:t>
      </w:r>
      <w:r w:rsidR="0069421D" w:rsidRPr="52001BA1">
        <w:rPr>
          <w:rFonts w:asciiTheme="minorHAnsi" w:eastAsiaTheme="minorEastAsia" w:hAnsiTheme="minorHAnsi" w:cstheme="minorBidi"/>
          <w:color w:val="auto"/>
          <w:lang w:eastAsia="en-GB"/>
        </w:rPr>
        <w:t>sychology dep</w:t>
      </w:r>
      <w:r w:rsidR="00457726">
        <w:rPr>
          <w:rFonts w:asciiTheme="minorHAnsi" w:eastAsiaTheme="minorEastAsia" w:hAnsiTheme="minorHAnsi" w:cstheme="minorBidi"/>
          <w:color w:val="auto"/>
          <w:lang w:eastAsia="en-GB"/>
        </w:rPr>
        <w:t>artment is based in the purpose-</w:t>
      </w:r>
      <w:r w:rsidR="0069421D" w:rsidRPr="52001BA1">
        <w:rPr>
          <w:rFonts w:asciiTheme="minorHAnsi" w:eastAsiaTheme="minorEastAsia" w:hAnsiTheme="minorHAnsi" w:cstheme="minorBidi"/>
          <w:color w:val="auto"/>
          <w:lang w:eastAsia="en-GB"/>
        </w:rPr>
        <w:t xml:space="preserve">built </w:t>
      </w:r>
      <w:proofErr w:type="spellStart"/>
      <w:r w:rsidR="0069421D" w:rsidRPr="52001BA1">
        <w:rPr>
          <w:rFonts w:asciiTheme="minorHAnsi" w:eastAsiaTheme="minorEastAsia" w:hAnsiTheme="minorHAnsi" w:cstheme="minorBidi"/>
          <w:color w:val="auto"/>
          <w:lang w:eastAsia="en-GB"/>
        </w:rPr>
        <w:t>Risham</w:t>
      </w:r>
      <w:proofErr w:type="spellEnd"/>
      <w:r w:rsidR="0069421D" w:rsidRPr="52001BA1">
        <w:rPr>
          <w:rFonts w:asciiTheme="minorHAnsi" w:eastAsiaTheme="minorEastAsia" w:hAnsiTheme="minorHAnsi" w:cstheme="minorBidi"/>
          <w:color w:val="auto"/>
          <w:lang w:eastAsia="en-GB"/>
        </w:rPr>
        <w:t xml:space="preserve"> </w:t>
      </w:r>
      <w:proofErr w:type="spellStart"/>
      <w:r w:rsidR="0069421D" w:rsidRPr="52001BA1">
        <w:rPr>
          <w:rFonts w:asciiTheme="minorHAnsi" w:eastAsiaTheme="minorEastAsia" w:hAnsiTheme="minorHAnsi" w:cstheme="minorBidi"/>
          <w:color w:val="auto"/>
          <w:lang w:eastAsia="en-GB"/>
        </w:rPr>
        <w:t>Sarao</w:t>
      </w:r>
      <w:proofErr w:type="spellEnd"/>
      <w:r w:rsidR="0069421D" w:rsidRPr="52001BA1">
        <w:rPr>
          <w:rFonts w:asciiTheme="minorHAnsi" w:eastAsiaTheme="minorEastAsia" w:hAnsiTheme="minorHAnsi" w:cstheme="minorBidi"/>
          <w:color w:val="auto"/>
          <w:lang w:eastAsia="en-GB"/>
        </w:rPr>
        <w:t xml:space="preserve"> Sixth Form Centre</w:t>
      </w:r>
      <w:r>
        <w:rPr>
          <w:rFonts w:asciiTheme="minorHAnsi" w:eastAsiaTheme="minorEastAsia" w:hAnsiTheme="minorHAnsi" w:cstheme="minorBidi"/>
          <w:color w:val="auto"/>
          <w:lang w:eastAsia="en-GB"/>
        </w:rPr>
        <w:t xml:space="preserve"> which</w:t>
      </w:r>
      <w:r w:rsidR="0069421D" w:rsidRPr="52001BA1">
        <w:rPr>
          <w:rFonts w:asciiTheme="minorHAnsi" w:eastAsiaTheme="minorEastAsia" w:hAnsiTheme="minorHAnsi" w:cstheme="minorBidi"/>
          <w:color w:val="auto"/>
          <w:lang w:eastAsia="en-GB"/>
        </w:rPr>
        <w:t xml:space="preserve"> opened in September 2016. It includes a study and social base for students, as well as six classrooms for Sixth Form subjects and space for university and careers advice.  The successful candidate will work to help all students achieve the very best they can in all aspects of their time at school.</w:t>
      </w:r>
    </w:p>
    <w:p w:rsidR="0069421D" w:rsidRPr="00F05DE6" w:rsidRDefault="0069421D" w:rsidP="0069421D">
      <w:pPr>
        <w:tabs>
          <w:tab w:val="right" w:pos="10433"/>
        </w:tabs>
        <w:jc w:val="both"/>
        <w:rPr>
          <w:rFonts w:asciiTheme="minorHAnsi" w:eastAsiaTheme="minorEastAsia" w:hAnsiTheme="minorHAnsi" w:cstheme="minorBidi"/>
          <w:color w:val="auto"/>
          <w:lang w:eastAsia="en-GB"/>
        </w:rPr>
      </w:pPr>
    </w:p>
    <w:p w:rsidR="0069421D" w:rsidRDefault="0069421D" w:rsidP="0069421D">
      <w:pPr>
        <w:jc w:val="both"/>
        <w:rPr>
          <w:rFonts w:asciiTheme="minorHAnsi" w:eastAsiaTheme="minorEastAsia" w:hAnsiTheme="minorHAnsi" w:cstheme="minorBidi"/>
          <w:color w:val="auto"/>
          <w:spacing w:val="-3"/>
          <w:lang w:eastAsia="en-GB"/>
        </w:rPr>
      </w:pPr>
      <w:r w:rsidRPr="52001BA1">
        <w:rPr>
          <w:rFonts w:asciiTheme="minorHAnsi" w:eastAsiaTheme="minorEastAsia" w:hAnsiTheme="minorHAnsi" w:cstheme="minorBidi"/>
          <w:color w:val="auto"/>
          <w:spacing w:val="-3"/>
          <w:lang w:eastAsia="en-GB"/>
        </w:rPr>
        <w:t xml:space="preserve">Chigwell School is increasingly using ICT as a teaching, learning and administrative tool. </w:t>
      </w:r>
      <w:r w:rsidR="00457726">
        <w:rPr>
          <w:rFonts w:asciiTheme="minorHAnsi" w:eastAsiaTheme="minorEastAsia" w:hAnsiTheme="minorHAnsi" w:cstheme="minorBidi"/>
          <w:color w:val="auto"/>
          <w:spacing w:val="-3"/>
          <w:lang w:eastAsia="en-GB"/>
        </w:rPr>
        <w:t xml:space="preserve"> </w:t>
      </w:r>
      <w:r w:rsidRPr="52001BA1">
        <w:rPr>
          <w:rFonts w:asciiTheme="minorHAnsi" w:eastAsiaTheme="minorEastAsia" w:hAnsiTheme="minorHAnsi" w:cstheme="minorBidi"/>
          <w:color w:val="auto"/>
          <w:spacing w:val="-3"/>
          <w:lang w:eastAsia="en-GB"/>
        </w:rPr>
        <w:t xml:space="preserve">All rooms are networked, they have integrated whiteboards and are fitted with </w:t>
      </w:r>
      <w:r>
        <w:rPr>
          <w:rFonts w:asciiTheme="minorHAnsi" w:eastAsiaTheme="minorEastAsia" w:hAnsiTheme="minorHAnsi" w:cstheme="minorBidi"/>
          <w:color w:val="auto"/>
          <w:spacing w:val="-3"/>
          <w:lang w:eastAsia="en-GB"/>
        </w:rPr>
        <w:t>a</w:t>
      </w:r>
      <w:r w:rsidRPr="52001BA1">
        <w:rPr>
          <w:rFonts w:asciiTheme="minorHAnsi" w:eastAsiaTheme="minorEastAsia" w:hAnsiTheme="minorHAnsi" w:cstheme="minorBidi"/>
          <w:color w:val="auto"/>
          <w:spacing w:val="-3"/>
          <w:lang w:eastAsia="en-GB"/>
        </w:rPr>
        <w:t xml:space="preserve"> projector, and all teachers receive a laptop. </w:t>
      </w:r>
    </w:p>
    <w:p w:rsidR="005D780A" w:rsidRPr="00F05DE6" w:rsidRDefault="005D780A" w:rsidP="0069421D">
      <w:pPr>
        <w:jc w:val="both"/>
        <w:rPr>
          <w:rFonts w:asciiTheme="minorHAnsi" w:eastAsiaTheme="minorEastAsia" w:hAnsiTheme="minorHAnsi" w:cstheme="minorBidi"/>
          <w:color w:val="auto"/>
          <w:lang w:eastAsia="en-GB"/>
        </w:rPr>
      </w:pPr>
    </w:p>
    <w:p w:rsidR="0069421D" w:rsidRDefault="005D780A" w:rsidP="005D780A">
      <w:pPr>
        <w:tabs>
          <w:tab w:val="right" w:pos="10433"/>
        </w:tabs>
        <w:jc w:val="center"/>
        <w:rPr>
          <w:rFonts w:asciiTheme="minorHAnsi" w:eastAsia="Times New Roman" w:hAnsiTheme="minorHAnsi" w:cstheme="minorHAnsi"/>
          <w:color w:val="auto"/>
          <w:lang w:eastAsia="en-GB"/>
        </w:rPr>
      </w:pPr>
      <w:r>
        <w:rPr>
          <w:b/>
          <w:noProof/>
          <w:lang w:val="en-US"/>
        </w:rPr>
        <w:drawing>
          <wp:inline distT="0" distB="0" distL="0" distR="0" wp14:anchorId="3B1CF709" wp14:editId="613DF034">
            <wp:extent cx="3072765" cy="2048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2765" cy="2048510"/>
                    </a:xfrm>
                    <a:prstGeom prst="rect">
                      <a:avLst/>
                    </a:prstGeom>
                    <a:noFill/>
                  </pic:spPr>
                </pic:pic>
              </a:graphicData>
            </a:graphic>
          </wp:inline>
        </w:drawing>
      </w:r>
      <w:r>
        <w:rPr>
          <w:b/>
          <w:noProof/>
          <w:lang w:val="en-US"/>
        </w:rPr>
        <w:drawing>
          <wp:inline distT="0" distB="0" distL="0" distR="0" wp14:anchorId="0BD587D4" wp14:editId="19C885E4">
            <wp:extent cx="3091180" cy="206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1180" cy="2060575"/>
                    </a:xfrm>
                    <a:prstGeom prst="rect">
                      <a:avLst/>
                    </a:prstGeom>
                    <a:noFill/>
                  </pic:spPr>
                </pic:pic>
              </a:graphicData>
            </a:graphic>
          </wp:inline>
        </w:drawing>
      </w:r>
    </w:p>
    <w:p w:rsidR="0069421D" w:rsidRDefault="0069421D" w:rsidP="00F579D9">
      <w:pPr>
        <w:tabs>
          <w:tab w:val="right" w:pos="10433"/>
        </w:tabs>
        <w:jc w:val="both"/>
        <w:rPr>
          <w:rFonts w:asciiTheme="minorHAnsi" w:eastAsia="Times New Roman" w:hAnsiTheme="minorHAnsi" w:cstheme="minorHAnsi"/>
          <w:color w:val="auto"/>
          <w:lang w:eastAsia="en-GB"/>
        </w:rPr>
      </w:pPr>
    </w:p>
    <w:p w:rsidR="00B073B2" w:rsidRPr="00856FC5" w:rsidRDefault="00B073B2" w:rsidP="00B073B2">
      <w:pPr>
        <w:jc w:val="both"/>
        <w:rPr>
          <w:rFonts w:asciiTheme="minorHAnsi" w:hAnsiTheme="minorHAnsi"/>
        </w:rPr>
      </w:pPr>
      <w:r w:rsidRPr="001807C6">
        <w:rPr>
          <w:rFonts w:asciiTheme="minorHAnsi" w:hAnsiTheme="minorHAnsi"/>
          <w:b/>
          <w:color w:val="auto"/>
        </w:rPr>
        <w:t>Salary</w:t>
      </w:r>
      <w:r w:rsidRPr="001807C6">
        <w:rPr>
          <w:rFonts w:asciiTheme="minorHAnsi" w:hAnsiTheme="minorHAnsi"/>
          <w:color w:val="auto"/>
        </w:rPr>
        <w:t xml:space="preserve">: </w:t>
      </w:r>
      <w:r w:rsidRPr="00856FC5">
        <w:rPr>
          <w:rFonts w:asciiTheme="minorHAnsi" w:hAnsiTheme="minorHAnsi"/>
        </w:rPr>
        <w:t xml:space="preserve">The salary on offer is competitive and based on National Pay Scales with a Chigwell enhancement.  </w:t>
      </w:r>
    </w:p>
    <w:p w:rsidR="00B073B2" w:rsidRPr="001807C6" w:rsidRDefault="00B073B2" w:rsidP="00B073B2">
      <w:pPr>
        <w:jc w:val="both"/>
        <w:rPr>
          <w:rFonts w:asciiTheme="minorHAnsi" w:hAnsiTheme="minorHAnsi"/>
          <w:color w:val="auto"/>
        </w:rPr>
      </w:pPr>
    </w:p>
    <w:p w:rsidR="00B073B2" w:rsidRPr="001807C6" w:rsidRDefault="00B073B2" w:rsidP="00B073B2">
      <w:pPr>
        <w:jc w:val="both"/>
        <w:rPr>
          <w:rFonts w:asciiTheme="minorHAnsi" w:hAnsiTheme="minorHAnsi"/>
          <w:color w:val="auto"/>
        </w:rPr>
      </w:pPr>
      <w:r w:rsidRPr="001807C6">
        <w:rPr>
          <w:rFonts w:asciiTheme="minorHAnsi" w:hAnsiTheme="minorHAnsi"/>
          <w:b/>
          <w:color w:val="auto"/>
        </w:rPr>
        <w:t>Hours of work:</w:t>
      </w:r>
      <w:r w:rsidRPr="001807C6">
        <w:rPr>
          <w:rFonts w:asciiTheme="minorHAnsi" w:hAnsiTheme="minorHAnsi"/>
          <w:color w:val="auto"/>
        </w:rPr>
        <w:t xml:space="preserve"> This is</w:t>
      </w:r>
      <w:r w:rsidRPr="00856FC5">
        <w:rPr>
          <w:rFonts w:asciiTheme="minorHAnsi" w:hAnsiTheme="minorHAnsi"/>
          <w:color w:val="auto"/>
        </w:rPr>
        <w:t xml:space="preserve"> a full time position during term time only</w:t>
      </w:r>
      <w:r w:rsidRPr="001807C6">
        <w:rPr>
          <w:rFonts w:asciiTheme="minorHAnsi" w:hAnsiTheme="minorHAnsi"/>
          <w:color w:val="auto"/>
        </w:rPr>
        <w:t xml:space="preserve">. </w:t>
      </w:r>
    </w:p>
    <w:p w:rsidR="00B073B2" w:rsidRPr="001807C6" w:rsidRDefault="00B073B2" w:rsidP="00B073B2">
      <w:pPr>
        <w:rPr>
          <w:rFonts w:asciiTheme="minorHAnsi" w:hAnsiTheme="minorHAnsi"/>
          <w:color w:val="auto"/>
        </w:rPr>
      </w:pPr>
    </w:p>
    <w:p w:rsidR="001E3E3B" w:rsidRDefault="001E3E3B" w:rsidP="00B073B2">
      <w:pPr>
        <w:rPr>
          <w:rFonts w:asciiTheme="minorHAnsi" w:hAnsiTheme="minorHAnsi"/>
          <w:b/>
        </w:rPr>
      </w:pPr>
      <w:r>
        <w:rPr>
          <w:rFonts w:asciiTheme="minorHAnsi" w:hAnsiTheme="minorHAnsi"/>
          <w:b/>
        </w:rPr>
        <w:t>Benefits:</w:t>
      </w:r>
    </w:p>
    <w:p w:rsidR="00B073B2" w:rsidRPr="001E3E3B" w:rsidRDefault="001E3E3B" w:rsidP="001E3E3B">
      <w:pPr>
        <w:spacing w:line="276" w:lineRule="auto"/>
        <w:jc w:val="both"/>
        <w:rPr>
          <w:rFonts w:asciiTheme="minorHAnsi" w:hAnsiTheme="minorHAnsi"/>
          <w:color w:val="auto"/>
        </w:rPr>
      </w:pPr>
      <w:r>
        <w:rPr>
          <w:rFonts w:asciiTheme="minorHAnsi" w:eastAsiaTheme="minorHAnsi" w:hAnsiTheme="minorHAnsi" w:cstheme="minorBidi"/>
          <w:color w:val="auto"/>
        </w:rPr>
        <w:t>T</w:t>
      </w:r>
      <w:r w:rsidRPr="001E3E3B">
        <w:rPr>
          <w:rFonts w:asciiTheme="minorHAnsi" w:eastAsiaTheme="minorHAnsi" w:hAnsiTheme="minorHAnsi" w:cstheme="minorBidi"/>
          <w:color w:val="auto"/>
        </w:rPr>
        <w:t>he School provides a supportive working environment. There is a well-developed programme of professional development, pupils are enthusiastic, co-operative and able, and colleagues get on well together. There is a strong sense of community.</w:t>
      </w:r>
      <w:r>
        <w:rPr>
          <w:rFonts w:asciiTheme="minorHAnsi" w:hAnsiTheme="minorHAnsi"/>
          <w:color w:val="auto"/>
        </w:rPr>
        <w:t xml:space="preserve"> Other benefits </w:t>
      </w:r>
      <w:r w:rsidR="00B073B2" w:rsidRPr="001807C6">
        <w:rPr>
          <w:rFonts w:asciiTheme="minorHAnsi" w:hAnsiTheme="minorHAnsi"/>
        </w:rPr>
        <w:t>of working at Chigwell School include:</w:t>
      </w:r>
    </w:p>
    <w:p w:rsidR="00B073B2" w:rsidRPr="001807C6" w:rsidRDefault="00B073B2" w:rsidP="00B073B2">
      <w:pPr>
        <w:rPr>
          <w:rFonts w:asciiTheme="minorHAnsi" w:hAnsiTheme="minorHAnsi" w:cstheme="minorHAnsi"/>
          <w:b/>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852"/>
      </w:tblGrid>
      <w:tr w:rsidR="00B073B2" w:rsidRPr="001807C6" w:rsidTr="00135737">
        <w:trPr>
          <w:trHeight w:val="3181"/>
        </w:trPr>
        <w:tc>
          <w:tcPr>
            <w:tcW w:w="4685" w:type="dxa"/>
          </w:tcPr>
          <w:p w:rsidR="00135737" w:rsidRPr="00135737" w:rsidRDefault="00135737" w:rsidP="00135737">
            <w:pPr>
              <w:numPr>
                <w:ilvl w:val="0"/>
                <w:numId w:val="11"/>
              </w:numPr>
              <w:contextualSpacing/>
              <w:rPr>
                <w:rFonts w:asciiTheme="minorHAnsi" w:hAnsiTheme="minorHAnsi" w:cstheme="minorHAnsi"/>
              </w:rPr>
            </w:pPr>
            <w:r w:rsidRPr="00135737">
              <w:rPr>
                <w:rFonts w:asciiTheme="minorHAnsi" w:hAnsiTheme="minorHAnsi" w:cstheme="minorHAnsi"/>
              </w:rPr>
              <w:t>A competitive salary</w:t>
            </w:r>
          </w:p>
          <w:p w:rsidR="00B073B2" w:rsidRPr="00135737" w:rsidRDefault="00135737" w:rsidP="00135737">
            <w:pPr>
              <w:numPr>
                <w:ilvl w:val="0"/>
                <w:numId w:val="11"/>
              </w:numPr>
              <w:contextualSpacing/>
              <w:rPr>
                <w:rFonts w:asciiTheme="minorHAnsi" w:hAnsiTheme="minorHAnsi" w:cstheme="minorHAnsi"/>
                <w:b/>
              </w:rPr>
            </w:pPr>
            <w:r w:rsidRPr="001807C6">
              <w:rPr>
                <w:rFonts w:asciiTheme="minorHAnsi" w:hAnsiTheme="minorHAnsi" w:cstheme="minorHAnsi"/>
              </w:rPr>
              <w:t xml:space="preserve">A beautiful working environment- 100 acres site beautifully landscaped with a number of listed buildings </w:t>
            </w:r>
          </w:p>
          <w:p w:rsidR="00135737" w:rsidRPr="001807C6" w:rsidRDefault="00135737" w:rsidP="00135737">
            <w:pPr>
              <w:numPr>
                <w:ilvl w:val="0"/>
                <w:numId w:val="11"/>
              </w:numPr>
              <w:contextualSpacing/>
              <w:rPr>
                <w:rFonts w:asciiTheme="minorHAnsi" w:hAnsiTheme="minorHAnsi" w:cstheme="minorHAnsi"/>
              </w:rPr>
            </w:pPr>
            <w:r w:rsidRPr="001807C6">
              <w:rPr>
                <w:rFonts w:asciiTheme="minorHAnsi" w:hAnsiTheme="minorHAnsi" w:cstheme="minorHAnsi"/>
              </w:rPr>
              <w:t>A supportive community of highly motivated students and staff</w:t>
            </w:r>
          </w:p>
          <w:p w:rsidR="00135737" w:rsidRPr="001807C6" w:rsidRDefault="00135737" w:rsidP="00135737">
            <w:pPr>
              <w:numPr>
                <w:ilvl w:val="0"/>
                <w:numId w:val="11"/>
              </w:numPr>
              <w:contextualSpacing/>
              <w:rPr>
                <w:rFonts w:asciiTheme="minorHAnsi" w:hAnsiTheme="minorHAnsi" w:cstheme="minorHAnsi"/>
              </w:rPr>
            </w:pPr>
            <w:r w:rsidRPr="001807C6">
              <w:rPr>
                <w:rFonts w:asciiTheme="minorHAnsi" w:hAnsiTheme="minorHAnsi" w:cstheme="minorHAnsi"/>
              </w:rPr>
              <w:t>Commitment to professional development</w:t>
            </w:r>
          </w:p>
          <w:p w:rsidR="00135737" w:rsidRDefault="00B073B2" w:rsidP="00135737">
            <w:pPr>
              <w:numPr>
                <w:ilvl w:val="0"/>
                <w:numId w:val="11"/>
              </w:numPr>
              <w:contextualSpacing/>
              <w:rPr>
                <w:rFonts w:asciiTheme="minorHAnsi" w:hAnsiTheme="minorHAnsi" w:cstheme="minorHAnsi"/>
              </w:rPr>
            </w:pPr>
            <w:r w:rsidRPr="001807C6">
              <w:rPr>
                <w:rFonts w:asciiTheme="minorHAnsi" w:hAnsiTheme="minorHAnsi" w:cstheme="minorHAnsi"/>
              </w:rPr>
              <w:t>Access to the School Pension Scheme</w:t>
            </w:r>
          </w:p>
          <w:p w:rsidR="00B073B2" w:rsidRPr="00135737" w:rsidRDefault="00135737" w:rsidP="00135737">
            <w:pPr>
              <w:numPr>
                <w:ilvl w:val="0"/>
                <w:numId w:val="11"/>
              </w:numPr>
              <w:contextualSpacing/>
              <w:rPr>
                <w:rFonts w:asciiTheme="minorHAnsi" w:hAnsiTheme="minorHAnsi" w:cstheme="minorHAnsi"/>
              </w:rPr>
            </w:pPr>
            <w:r w:rsidRPr="00135737">
              <w:rPr>
                <w:rFonts w:asciiTheme="minorHAnsi" w:hAnsiTheme="minorHAnsi" w:cstheme="minorHAnsi"/>
              </w:rPr>
              <w:t>Personal Accident Cover</w:t>
            </w:r>
          </w:p>
        </w:tc>
        <w:tc>
          <w:tcPr>
            <w:tcW w:w="4852" w:type="dxa"/>
          </w:tcPr>
          <w:p w:rsidR="00135737" w:rsidRDefault="00135737" w:rsidP="00135737">
            <w:pPr>
              <w:numPr>
                <w:ilvl w:val="0"/>
                <w:numId w:val="12"/>
              </w:numPr>
              <w:contextualSpacing/>
              <w:rPr>
                <w:rFonts w:asciiTheme="minorHAnsi" w:hAnsiTheme="minorHAnsi" w:cstheme="minorHAnsi"/>
              </w:rPr>
            </w:pPr>
            <w:r w:rsidRPr="001807C6">
              <w:rPr>
                <w:rFonts w:asciiTheme="minorHAnsi" w:hAnsiTheme="minorHAnsi" w:cstheme="minorHAnsi"/>
              </w:rPr>
              <w:t xml:space="preserve">Free lunch and refreshments during term time </w:t>
            </w:r>
          </w:p>
          <w:p w:rsidR="00B073B2" w:rsidRPr="001807C6" w:rsidRDefault="00B073B2" w:rsidP="00135737">
            <w:pPr>
              <w:numPr>
                <w:ilvl w:val="0"/>
                <w:numId w:val="12"/>
              </w:numPr>
              <w:contextualSpacing/>
              <w:rPr>
                <w:rFonts w:asciiTheme="minorHAnsi" w:hAnsiTheme="minorHAnsi" w:cstheme="minorHAnsi"/>
              </w:rPr>
            </w:pPr>
            <w:r w:rsidRPr="001807C6">
              <w:rPr>
                <w:rFonts w:asciiTheme="minorHAnsi" w:hAnsiTheme="minorHAnsi" w:cstheme="minorHAnsi"/>
              </w:rPr>
              <w:t>Medical Centre on site</w:t>
            </w:r>
          </w:p>
          <w:p w:rsidR="00B073B2" w:rsidRPr="001807C6" w:rsidRDefault="00B073B2" w:rsidP="00135737">
            <w:pPr>
              <w:numPr>
                <w:ilvl w:val="0"/>
                <w:numId w:val="12"/>
              </w:numPr>
              <w:contextualSpacing/>
              <w:rPr>
                <w:rFonts w:asciiTheme="minorHAnsi" w:hAnsiTheme="minorHAnsi" w:cstheme="minorHAnsi"/>
              </w:rPr>
            </w:pPr>
            <w:r w:rsidRPr="001807C6">
              <w:rPr>
                <w:rFonts w:asciiTheme="minorHAnsi" w:hAnsiTheme="minorHAnsi" w:cstheme="minorHAnsi"/>
              </w:rPr>
              <w:t>Free use of School’s sports facilities outside of the School day</w:t>
            </w:r>
          </w:p>
          <w:p w:rsidR="00135737" w:rsidRPr="001807C6" w:rsidRDefault="00135737" w:rsidP="00135737">
            <w:pPr>
              <w:numPr>
                <w:ilvl w:val="0"/>
                <w:numId w:val="12"/>
              </w:numPr>
              <w:contextualSpacing/>
              <w:rPr>
                <w:rFonts w:asciiTheme="minorHAnsi" w:hAnsiTheme="minorHAnsi" w:cstheme="minorHAnsi"/>
              </w:rPr>
            </w:pPr>
            <w:r w:rsidRPr="001807C6">
              <w:rPr>
                <w:rFonts w:asciiTheme="minorHAnsi" w:hAnsiTheme="minorHAnsi" w:cstheme="minorHAnsi"/>
              </w:rPr>
              <w:t>Childcare Vouchers</w:t>
            </w:r>
          </w:p>
          <w:p w:rsidR="00135737" w:rsidRPr="001807C6" w:rsidRDefault="00135737" w:rsidP="00135737">
            <w:pPr>
              <w:numPr>
                <w:ilvl w:val="0"/>
                <w:numId w:val="12"/>
              </w:numPr>
              <w:contextualSpacing/>
              <w:rPr>
                <w:rFonts w:asciiTheme="minorHAnsi" w:hAnsiTheme="minorHAnsi" w:cstheme="minorHAnsi"/>
              </w:rPr>
            </w:pPr>
            <w:r w:rsidRPr="001807C6">
              <w:rPr>
                <w:rFonts w:asciiTheme="minorHAnsi" w:hAnsiTheme="minorHAnsi" w:cstheme="minorHAnsi"/>
              </w:rPr>
              <w:t>Employee Assistance Support Programme</w:t>
            </w:r>
          </w:p>
          <w:p w:rsidR="00135737" w:rsidRPr="001807C6" w:rsidRDefault="00135737" w:rsidP="00135737">
            <w:pPr>
              <w:numPr>
                <w:ilvl w:val="0"/>
                <w:numId w:val="12"/>
              </w:numPr>
              <w:contextualSpacing/>
              <w:rPr>
                <w:rFonts w:asciiTheme="minorHAnsi" w:hAnsiTheme="minorHAnsi" w:cstheme="minorHAnsi"/>
              </w:rPr>
            </w:pPr>
            <w:r w:rsidRPr="001807C6">
              <w:rPr>
                <w:rFonts w:asciiTheme="minorHAnsi" w:hAnsiTheme="minorHAnsi" w:cstheme="minorHAnsi"/>
              </w:rPr>
              <w:t xml:space="preserve">On site free parking and cycle racks </w:t>
            </w:r>
          </w:p>
          <w:p w:rsidR="00B073B2" w:rsidRPr="001807C6" w:rsidRDefault="00135737" w:rsidP="00135737">
            <w:pPr>
              <w:numPr>
                <w:ilvl w:val="0"/>
                <w:numId w:val="12"/>
              </w:numPr>
              <w:contextualSpacing/>
              <w:rPr>
                <w:rFonts w:asciiTheme="minorHAnsi" w:hAnsiTheme="minorHAnsi" w:cstheme="minorHAnsi"/>
                <w:b/>
              </w:rPr>
            </w:pPr>
            <w:r w:rsidRPr="001807C6">
              <w:rPr>
                <w:rFonts w:asciiTheme="minorHAnsi" w:hAnsiTheme="minorHAnsi" w:cstheme="minorHAnsi"/>
              </w:rPr>
              <w:t>Use of School Library</w:t>
            </w:r>
          </w:p>
        </w:tc>
      </w:tr>
    </w:tbl>
    <w:p w:rsidR="00B073B2" w:rsidRDefault="00B073B2" w:rsidP="00B073B2">
      <w:pPr>
        <w:rPr>
          <w:b/>
        </w:rPr>
      </w:pPr>
      <w:bookmarkStart w:id="0" w:name="_MailEndCompose"/>
      <w:bookmarkEnd w:id="0"/>
    </w:p>
    <w:p w:rsidR="00C03497" w:rsidRPr="00BE32C3" w:rsidRDefault="005D780A" w:rsidP="52001BA1">
      <w:pPr>
        <w:jc w:val="both"/>
        <w:rPr>
          <w:b/>
          <w:bCs/>
          <w:color w:val="auto"/>
        </w:rPr>
      </w:pPr>
      <w:r>
        <w:rPr>
          <w:b/>
          <w:bCs/>
        </w:rPr>
        <w:t>A</w:t>
      </w:r>
      <w:r w:rsidR="52001BA1" w:rsidRPr="52001BA1">
        <w:rPr>
          <w:b/>
          <w:bCs/>
        </w:rPr>
        <w:t>pplications</w:t>
      </w:r>
    </w:p>
    <w:p w:rsidR="00C03497" w:rsidRPr="00BE32C3" w:rsidRDefault="52001BA1" w:rsidP="52001BA1">
      <w:pPr>
        <w:jc w:val="both"/>
        <w:rPr>
          <w:b/>
          <w:bCs/>
          <w:lang w:eastAsia="en-GB"/>
        </w:rPr>
      </w:pPr>
      <w:r>
        <w:t xml:space="preserve">Applicants should complete the teaching staff application form which can be accessed directly from our website: </w:t>
      </w:r>
      <w:hyperlink r:id="rId18">
        <w:r w:rsidRPr="52001BA1">
          <w:rPr>
            <w:color w:val="0000FF"/>
            <w:u w:val="single"/>
          </w:rPr>
          <w:t>www.chigwell-school.org</w:t>
        </w:r>
      </w:hyperlink>
      <w:r>
        <w:t xml:space="preserve"> (Vacancies) and sent to the </w:t>
      </w:r>
      <w:r w:rsidR="000D4847">
        <w:t xml:space="preserve">HR department: </w:t>
      </w:r>
      <w:bookmarkStart w:id="1" w:name="_GoBack"/>
      <w:bookmarkEnd w:id="1"/>
      <w:r w:rsidR="000D4847">
        <w:fldChar w:fldCharType="begin"/>
      </w:r>
      <w:r w:rsidR="000D4847">
        <w:instrText xml:space="preserve"> HYPERLINK "mailto:hr</w:instrText>
      </w:r>
      <w:r w:rsidR="000D4847" w:rsidRPr="52001BA1">
        <w:rPr>
          <w:color w:val="0000FF"/>
          <w:u w:val="single"/>
          <w:lang w:eastAsia="en-GB"/>
        </w:rPr>
        <w:instrText>@chigwell-school.org</w:instrText>
      </w:r>
      <w:r w:rsidR="000D4847">
        <w:instrText xml:space="preserve">" </w:instrText>
      </w:r>
      <w:r w:rsidR="000D4847">
        <w:fldChar w:fldCharType="separate"/>
      </w:r>
      <w:r w:rsidR="000D4847" w:rsidRPr="005B2724">
        <w:rPr>
          <w:rStyle w:val="Hyperlink"/>
        </w:rPr>
        <w:t>hr</w:t>
      </w:r>
      <w:r w:rsidR="000D4847" w:rsidRPr="005B2724">
        <w:rPr>
          <w:rStyle w:val="Hyperlink"/>
          <w:lang w:eastAsia="en-GB"/>
        </w:rPr>
        <w:t>@chigwell-school.org</w:t>
      </w:r>
      <w:r w:rsidR="000D4847">
        <w:fldChar w:fldCharType="end"/>
      </w:r>
      <w:r w:rsidR="00FE08D6">
        <w:rPr>
          <w:color w:val="0000FF"/>
          <w:u w:val="single"/>
          <w:lang w:eastAsia="en-GB"/>
        </w:rPr>
        <w:t>.</w:t>
      </w:r>
      <w:r w:rsidRPr="52001BA1">
        <w:rPr>
          <w:b/>
          <w:bCs/>
          <w:lang w:eastAsia="en-GB"/>
        </w:rPr>
        <w:t xml:space="preserve">  </w:t>
      </w:r>
      <w:r>
        <w:t xml:space="preserve">The Deputy Head (Staff &amp; Systems), Mrs Anna Savage, will be happy to answer any questions; </w:t>
      </w:r>
      <w:r w:rsidR="0067282C">
        <w:t>s</w:t>
      </w:r>
      <w:r>
        <w:t xml:space="preserve">he can be contacted at the School by telephone 020 8501 5701 or by e-mail to </w:t>
      </w:r>
      <w:hyperlink r:id="rId19">
        <w:r w:rsidRPr="52001BA1">
          <w:rPr>
            <w:rStyle w:val="Hyperlink"/>
          </w:rPr>
          <w:t>asavage@chigwell-school.org</w:t>
        </w:r>
      </w:hyperlink>
    </w:p>
    <w:p w:rsidR="00C03497" w:rsidRDefault="00C03497" w:rsidP="00C03497">
      <w:pPr>
        <w:jc w:val="both"/>
        <w:rPr>
          <w:sz w:val="16"/>
          <w:szCs w:val="16"/>
        </w:rPr>
      </w:pPr>
    </w:p>
    <w:p w:rsidR="00C03497" w:rsidRDefault="00B073B2" w:rsidP="00C03497">
      <w:pPr>
        <w:jc w:val="both"/>
        <w:rPr>
          <w:b/>
          <w:bCs/>
        </w:rPr>
      </w:pPr>
      <w:r>
        <w:rPr>
          <w:b/>
          <w:bCs/>
        </w:rPr>
        <w:t xml:space="preserve">Closing date: </w:t>
      </w:r>
      <w:r w:rsidRPr="00B073B2">
        <w:rPr>
          <w:bCs/>
        </w:rPr>
        <w:t xml:space="preserve">Friday </w:t>
      </w:r>
      <w:r w:rsidR="002E0F0F">
        <w:rPr>
          <w:bCs/>
        </w:rPr>
        <w:t>2</w:t>
      </w:r>
      <w:r w:rsidR="00975BF4">
        <w:rPr>
          <w:bCs/>
        </w:rPr>
        <w:t>6</w:t>
      </w:r>
      <w:r w:rsidR="00975BF4" w:rsidRPr="00975BF4">
        <w:rPr>
          <w:bCs/>
          <w:vertAlign w:val="superscript"/>
        </w:rPr>
        <w:t>th</w:t>
      </w:r>
      <w:r w:rsidR="00975BF4">
        <w:rPr>
          <w:bCs/>
        </w:rPr>
        <w:t xml:space="preserve"> January</w:t>
      </w:r>
      <w:r w:rsidRPr="00B073B2">
        <w:rPr>
          <w:bCs/>
        </w:rPr>
        <w:t xml:space="preserve"> 2018</w:t>
      </w:r>
      <w:r>
        <w:rPr>
          <w:bCs/>
        </w:rPr>
        <w:t xml:space="preserve">. Early applications are welcome. </w:t>
      </w:r>
    </w:p>
    <w:p w:rsidR="00B073B2" w:rsidRDefault="00B073B2" w:rsidP="00C03497">
      <w:pPr>
        <w:jc w:val="both"/>
        <w:rPr>
          <w:sz w:val="16"/>
          <w:szCs w:val="16"/>
        </w:rPr>
      </w:pPr>
    </w:p>
    <w:p w:rsidR="00C03497" w:rsidRDefault="52001BA1" w:rsidP="00C03497">
      <w:pPr>
        <w:jc w:val="both"/>
        <w:rPr>
          <w:b/>
          <w:bCs/>
        </w:rPr>
      </w:pPr>
      <w:r w:rsidRPr="52001BA1">
        <w:rPr>
          <w:b/>
          <w:bCs/>
        </w:rPr>
        <w:t>Chigwell is committed to safeguarding and promoting the welfare of children and young people and expects all staff and volunteers to share this commitment. Applicants must be willing to undergo child protection screening including checks with past employers, prohibition orders and enhanced DBS.</w:t>
      </w:r>
    </w:p>
    <w:p w:rsidR="005D780A" w:rsidRDefault="005D780A" w:rsidP="00C03497">
      <w:pPr>
        <w:jc w:val="both"/>
      </w:pPr>
    </w:p>
    <w:p w:rsidR="00F579D9" w:rsidRDefault="005D780A" w:rsidP="005D780A">
      <w:pPr>
        <w:jc w:val="center"/>
      </w:pPr>
      <w:r>
        <w:rPr>
          <w:noProof/>
          <w:lang w:val="en-US"/>
        </w:rPr>
        <w:drawing>
          <wp:inline distT="0" distB="0" distL="0" distR="0" wp14:anchorId="3036438D" wp14:editId="2CCA4660">
            <wp:extent cx="3009900" cy="2035523"/>
            <wp:effectExtent l="0" t="0" r="0" b="3175"/>
            <wp:docPr id="789739003" name="picture" descr="H:\13 Michaelmas\Chigwell School day 1 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3009900" cy="2035523"/>
                    </a:xfrm>
                    <a:prstGeom prst="rect">
                      <a:avLst/>
                    </a:prstGeom>
                  </pic:spPr>
                </pic:pic>
              </a:graphicData>
            </a:graphic>
          </wp:inline>
        </w:drawing>
      </w:r>
      <w:r>
        <w:rPr>
          <w:noProof/>
          <w:lang w:val="en-US"/>
        </w:rPr>
        <w:drawing>
          <wp:inline distT="0" distB="0" distL="0" distR="0" wp14:anchorId="26EC7648" wp14:editId="58828032">
            <wp:extent cx="3026888" cy="2037080"/>
            <wp:effectExtent l="0" t="0" r="2540" b="1270"/>
            <wp:docPr id="3446210" name="picture" descr="H:\13 Michaelmas\Chigwell School day 1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3026888" cy="2037080"/>
                    </a:xfrm>
                    <a:prstGeom prst="rect">
                      <a:avLst/>
                    </a:prstGeom>
                  </pic:spPr>
                </pic:pic>
              </a:graphicData>
            </a:graphic>
          </wp:inline>
        </w:drawing>
      </w:r>
    </w:p>
    <w:p w:rsidR="008F66A2" w:rsidRDefault="008F66A2" w:rsidP="00E124FB">
      <w:pPr>
        <w:jc w:val="both"/>
        <w:rPr>
          <w:b/>
        </w:rPr>
      </w:pPr>
    </w:p>
    <w:p w:rsidR="00BE32C3" w:rsidRDefault="00BE32C3" w:rsidP="00BE32C3">
      <w:pPr>
        <w:jc w:val="center"/>
        <w:rPr>
          <w:b/>
        </w:rPr>
      </w:pPr>
    </w:p>
    <w:p w:rsidR="00BE32C3" w:rsidRDefault="00BE32C3" w:rsidP="008B2BF3">
      <w:pPr>
        <w:jc w:val="both"/>
        <w:rPr>
          <w:b/>
        </w:rPr>
      </w:pPr>
    </w:p>
    <w:p w:rsidR="009B1ACF" w:rsidRDefault="009B1ACF" w:rsidP="009B1ACF">
      <w:pPr>
        <w:jc w:val="both"/>
      </w:pPr>
    </w:p>
    <w:p w:rsidR="008D68EA" w:rsidRDefault="008D68EA" w:rsidP="009B1ACF">
      <w:pPr>
        <w:jc w:val="both"/>
      </w:pPr>
    </w:p>
    <w:sectPr w:rsidR="008D68EA" w:rsidSect="00BE32C3">
      <w:headerReference w:type="default" r:id="rId22"/>
      <w:footerReference w:type="default" r:id="rId23"/>
      <w:headerReference w:type="first" r:id="rId24"/>
      <w:footerReference w:type="first" r:id="rId25"/>
      <w:pgSz w:w="11906" w:h="16838"/>
      <w:pgMar w:top="851" w:right="1077" w:bottom="567" w:left="1077" w:header="90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F52" w:rsidRDefault="008E7F52" w:rsidP="00662866">
      <w:r>
        <w:separator/>
      </w:r>
    </w:p>
  </w:endnote>
  <w:endnote w:type="continuationSeparator" w:id="0">
    <w:p w:rsidR="008E7F52" w:rsidRDefault="008E7F52" w:rsidP="0066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Narrow">
    <w:panose1 w:val="00000000000000000000"/>
    <w:charset w:val="00"/>
    <w:family w:val="swiss"/>
    <w:notTrueType/>
    <w:pitch w:val="default"/>
    <w:sig w:usb0="00000003" w:usb1="00000000" w:usb2="00000000" w:usb3="00000000" w:csb0="00000001" w:csb1="00000000"/>
  </w:font>
  <w:font w:name="Arial Narrow,ArialNarrow">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7DB" w:rsidRPr="00FF5803" w:rsidRDefault="52001BA1" w:rsidP="52001BA1">
    <w:pPr>
      <w:pStyle w:val="Footer"/>
      <w:jc w:val="center"/>
      <w:rPr>
        <w:rFonts w:cs="Calibri"/>
        <w:sz w:val="16"/>
        <w:szCs w:val="16"/>
      </w:rPr>
    </w:pPr>
    <w:smartTag w:uri="urn:schemas-microsoft-com:office:smarttags" w:element="place">
      <w:smartTag w:uri="urn:schemas-microsoft-com:office:smarttags" w:element="PlaceName">
        <w:r w:rsidRPr="52001BA1">
          <w:rPr>
            <w:rFonts w:cs="Calibri"/>
            <w:sz w:val="16"/>
            <w:szCs w:val="16"/>
          </w:rPr>
          <w:t>Chigwell School is an Incorporated Charity, No. 1115098</w:t>
        </w:r>
      </w:smartTag>
    </w:smartTag>
    <w:smartTag w:uri="urn:schemas-microsoft-com:office:smarttags" w:element="PlaceType"/>
  </w:p>
  <w:p w:rsidR="00DB77DB" w:rsidRDefault="00DB7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7DB" w:rsidRPr="00FF5803" w:rsidRDefault="52001BA1" w:rsidP="52001BA1">
    <w:pPr>
      <w:pStyle w:val="Footer"/>
      <w:jc w:val="center"/>
      <w:rPr>
        <w:rFonts w:cs="Calibri"/>
        <w:sz w:val="16"/>
        <w:szCs w:val="16"/>
      </w:rPr>
    </w:pPr>
    <w:smartTag w:uri="urn:schemas-microsoft-com:office:smarttags" w:element="place">
      <w:smartTag w:uri="urn:schemas-microsoft-com:office:smarttags" w:element="PlaceName">
        <w:r w:rsidRPr="52001BA1">
          <w:rPr>
            <w:rFonts w:cs="Calibri"/>
            <w:sz w:val="16"/>
            <w:szCs w:val="16"/>
          </w:rPr>
          <w:t>Chigwell School is an Incorporated Charity, No. 1115098</w:t>
        </w:r>
      </w:smartTag>
    </w:smartTag>
    <w:smartTag w:uri="urn:schemas-microsoft-com:office:smarttags" w:element="PlaceType"/>
  </w:p>
  <w:p w:rsidR="00DB77DB" w:rsidRDefault="00DB7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F52" w:rsidRDefault="008E7F52" w:rsidP="00662866">
      <w:r>
        <w:separator/>
      </w:r>
    </w:p>
  </w:footnote>
  <w:footnote w:type="continuationSeparator" w:id="0">
    <w:p w:rsidR="008E7F52" w:rsidRDefault="008E7F52" w:rsidP="00662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7DB" w:rsidRPr="00985E7D" w:rsidRDefault="00DB77DB" w:rsidP="00F94904">
    <w:pPr>
      <w:jc w:val="right"/>
      <w:rPr>
        <w:rFonts w:ascii="Arial Narrow" w:hAnsi="Arial Narrow" w:cs="ArialNarrow"/>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7DB" w:rsidRDefault="00DB77DB" w:rsidP="00BB76C9">
    <w:pPr>
      <w:autoSpaceDE w:val="0"/>
      <w:autoSpaceDN w:val="0"/>
      <w:adjustRightInd w:val="0"/>
      <w:jc w:val="right"/>
      <w:rPr>
        <w:rFonts w:ascii="Arial Narrow" w:hAnsi="Arial Narrow" w:cs="ArialNarrow"/>
        <w:sz w:val="18"/>
        <w:szCs w:val="18"/>
      </w:rPr>
    </w:pPr>
    <w:r>
      <w:rPr>
        <w:noProof/>
        <w:lang w:val="en-US"/>
      </w:rPr>
      <w:drawing>
        <wp:anchor distT="0" distB="0" distL="114300" distR="114300" simplePos="0" relativeHeight="251656192" behindDoc="1" locked="0" layoutInCell="1" allowOverlap="1" wp14:anchorId="1A944651" wp14:editId="455A4008">
          <wp:simplePos x="0" y="0"/>
          <wp:positionH relativeFrom="column">
            <wp:posOffset>-98780</wp:posOffset>
          </wp:positionH>
          <wp:positionV relativeFrom="paragraph">
            <wp:posOffset>-137795</wp:posOffset>
          </wp:positionV>
          <wp:extent cx="6383095" cy="1029335"/>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3095" cy="1029335"/>
                  </a:xfrm>
                  <a:prstGeom prst="rect">
                    <a:avLst/>
                  </a:prstGeom>
                  <a:noFill/>
                </pic:spPr>
              </pic:pic>
            </a:graphicData>
          </a:graphic>
          <wp14:sizeRelH relativeFrom="page">
            <wp14:pctWidth>0</wp14:pctWidth>
          </wp14:sizeRelH>
          <wp14:sizeRelV relativeFrom="page">
            <wp14:pctHeight>0</wp14:pctHeight>
          </wp14:sizeRelV>
        </wp:anchor>
      </w:drawing>
    </w:r>
  </w:p>
  <w:p w:rsidR="00DB77DB" w:rsidRDefault="00DB77DB" w:rsidP="00BB76C9">
    <w:pPr>
      <w:autoSpaceDE w:val="0"/>
      <w:autoSpaceDN w:val="0"/>
      <w:adjustRightInd w:val="0"/>
      <w:jc w:val="right"/>
      <w:rPr>
        <w:rFonts w:ascii="Arial Narrow" w:hAnsi="Arial Narrow" w:cs="ArialNarrow"/>
        <w:sz w:val="18"/>
        <w:szCs w:val="18"/>
      </w:rPr>
    </w:pPr>
  </w:p>
  <w:p w:rsidR="00DB77DB" w:rsidRDefault="00DB77DB" w:rsidP="00BB76C9">
    <w:pPr>
      <w:autoSpaceDE w:val="0"/>
      <w:autoSpaceDN w:val="0"/>
      <w:adjustRightInd w:val="0"/>
      <w:jc w:val="right"/>
      <w:rPr>
        <w:rFonts w:ascii="Arial Narrow" w:hAnsi="Arial Narrow" w:cs="ArialNarrow"/>
        <w:sz w:val="18"/>
        <w:szCs w:val="18"/>
      </w:rPr>
    </w:pPr>
  </w:p>
  <w:p w:rsidR="00DB77DB" w:rsidRDefault="00DB77DB" w:rsidP="00BB76C9">
    <w:pPr>
      <w:autoSpaceDE w:val="0"/>
      <w:autoSpaceDN w:val="0"/>
      <w:adjustRightInd w:val="0"/>
      <w:jc w:val="right"/>
      <w:rPr>
        <w:rFonts w:ascii="Arial Narrow" w:hAnsi="Arial Narrow" w:cs="ArialNarrow"/>
        <w:sz w:val="18"/>
        <w:szCs w:val="18"/>
      </w:rPr>
    </w:pPr>
  </w:p>
  <w:p w:rsidR="00846D7C" w:rsidRDefault="52001BA1" w:rsidP="52001BA1">
    <w:pPr>
      <w:autoSpaceDE w:val="0"/>
      <w:autoSpaceDN w:val="0"/>
      <w:adjustRightInd w:val="0"/>
      <w:jc w:val="right"/>
      <w:rPr>
        <w:rFonts w:ascii="Arial Narrow,ArialNarrow" w:eastAsia="Arial Narrow,ArialNarrow" w:hAnsi="Arial Narrow,ArialNarrow" w:cs="Arial Narrow,ArialNarrow"/>
        <w:sz w:val="20"/>
        <w:szCs w:val="20"/>
      </w:rPr>
    </w:pPr>
    <w:r w:rsidRPr="52001BA1">
      <w:rPr>
        <w:rFonts w:ascii="Arial Narrow,ArialNarrow" w:eastAsia="Arial Narrow,ArialNarrow" w:hAnsi="Arial Narrow,ArialNarrow" w:cs="Arial Narrow,ArialNarrow"/>
        <w:sz w:val="20"/>
        <w:szCs w:val="20"/>
      </w:rPr>
      <w:t>Chigwell, Essex, IG7 6QF</w:t>
    </w:r>
  </w:p>
  <w:p w:rsidR="00846D7C" w:rsidRDefault="52001BA1" w:rsidP="52001BA1">
    <w:pPr>
      <w:autoSpaceDE w:val="0"/>
      <w:autoSpaceDN w:val="0"/>
      <w:adjustRightInd w:val="0"/>
      <w:jc w:val="right"/>
      <w:rPr>
        <w:rFonts w:ascii="Arial Narrow,ArialNarrow" w:eastAsia="Arial Narrow,ArialNarrow" w:hAnsi="Arial Narrow,ArialNarrow" w:cs="Arial Narrow,ArialNarrow"/>
        <w:sz w:val="20"/>
        <w:szCs w:val="20"/>
      </w:rPr>
    </w:pPr>
    <w:r w:rsidRPr="52001BA1">
      <w:rPr>
        <w:rFonts w:ascii="Arial Narrow,ArialNarrow" w:eastAsia="Arial Narrow,ArialNarrow" w:hAnsi="Arial Narrow,ArialNarrow" w:cs="Arial Narrow,ArialNarrow"/>
        <w:sz w:val="20"/>
        <w:szCs w:val="20"/>
      </w:rPr>
      <w:t>General Tel: 020 8501 5700</w:t>
    </w:r>
  </w:p>
  <w:p w:rsidR="00846D7C" w:rsidRDefault="00846D7C" w:rsidP="52001BA1">
    <w:pPr>
      <w:autoSpaceDE w:val="0"/>
      <w:autoSpaceDN w:val="0"/>
      <w:adjustRightInd w:val="0"/>
      <w:jc w:val="right"/>
      <w:rPr>
        <w:rFonts w:ascii="Arial Narrow,ArialNarrow" w:eastAsia="Arial Narrow,ArialNarrow" w:hAnsi="Arial Narrow,ArialNarrow" w:cs="Arial Narrow,ArialNarrow"/>
        <w:sz w:val="20"/>
        <w:szCs w:val="20"/>
      </w:rPr>
    </w:pPr>
    <w:r>
      <w:rPr>
        <w:noProof/>
        <w:lang w:val="en-US"/>
      </w:rPr>
      <mc:AlternateContent>
        <mc:Choice Requires="wps">
          <w:drawing>
            <wp:anchor distT="0" distB="0" distL="114300" distR="114300" simplePos="0" relativeHeight="251660288" behindDoc="0" locked="0" layoutInCell="1" allowOverlap="1" wp14:anchorId="32574BFF" wp14:editId="5A0B4E5A">
              <wp:simplePos x="0" y="0"/>
              <wp:positionH relativeFrom="column">
                <wp:posOffset>-102870</wp:posOffset>
              </wp:positionH>
              <wp:positionV relativeFrom="paragraph">
                <wp:posOffset>93980</wp:posOffset>
              </wp:positionV>
              <wp:extent cx="2095500" cy="533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D7C" w:rsidRDefault="00846D7C" w:rsidP="00846D7C">
                          <w:pPr>
                            <w:rPr>
                              <w:rFonts w:ascii="Arial Narrow" w:hAnsi="Arial Narrow" w:cstheme="minorHAnsi"/>
                            </w:rPr>
                          </w:pPr>
                          <w:r>
                            <w:rPr>
                              <w:rFonts w:ascii="Arial Narrow" w:hAnsi="Arial Narrow" w:cstheme="minorHAnsi"/>
                            </w:rPr>
                            <w:t>From the Headmaster</w:t>
                          </w:r>
                          <w:r>
                            <w:rPr>
                              <w:rFonts w:ascii="Arial Narrow" w:hAnsi="Arial Narrow" w:cstheme="minorHAnsi"/>
                            </w:rPr>
                            <w:br/>
                          </w:r>
                          <w:r>
                            <w:rPr>
                              <w:rFonts w:ascii="Arial Narrow" w:hAnsi="Arial Narrow" w:cstheme="minorHAnsi"/>
                              <w:b/>
                            </w:rPr>
                            <w:t>M.E. Punt, M.A., M.Sc.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574BFF" id="_x0000_t202" coordsize="21600,21600" o:spt="202" path="m,l,21600r21600,l21600,xe">
              <v:stroke joinstyle="miter"/>
              <v:path gradientshapeok="t" o:connecttype="rect"/>
            </v:shapetype>
            <v:shape id="Text Box 2" o:spid="_x0000_s1026" type="#_x0000_t202" style="position:absolute;left:0;text-align:left;margin-left:-8.1pt;margin-top:7.4pt;width:16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ku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" filled="f" stroked="f">
              <v:textbox>
                <w:txbxContent>
                  <w:p w:rsidR="00846D7C" w:rsidRDefault="00846D7C" w:rsidP="00846D7C">
                    <w:pPr>
                      <w:rPr>
                        <w:rFonts w:ascii="Arial Narrow" w:hAnsi="Arial Narrow" w:cstheme="minorHAnsi"/>
                      </w:rPr>
                    </w:pPr>
                    <w:r>
                      <w:rPr>
                        <w:rFonts w:ascii="Arial Narrow" w:hAnsi="Arial Narrow" w:cstheme="minorHAnsi"/>
                      </w:rPr>
                      <w:t>From the Headmaster</w:t>
                    </w:r>
                    <w:r>
                      <w:rPr>
                        <w:rFonts w:ascii="Arial Narrow" w:hAnsi="Arial Narrow" w:cstheme="minorHAnsi"/>
                      </w:rPr>
                      <w:br/>
                    </w:r>
                    <w:r>
                      <w:rPr>
                        <w:rFonts w:ascii="Arial Narrow" w:hAnsi="Arial Narrow" w:cstheme="minorHAnsi"/>
                        <w:b/>
                      </w:rPr>
                      <w:t>M.E. Punt, M.A., M.Sc.</w:t>
                    </w:r>
                  </w:p>
                </w:txbxContent>
              </v:textbox>
            </v:shape>
          </w:pict>
        </mc:Fallback>
      </mc:AlternateContent>
    </w:r>
    <w:r w:rsidRPr="52001BA1">
      <w:rPr>
        <w:rFonts w:ascii="Arial Narrow,ArialNarrow" w:eastAsia="Arial Narrow,ArialNarrow" w:hAnsi="Arial Narrow,ArialNarrow" w:cs="Arial Narrow,ArialNarrow"/>
        <w:sz w:val="20"/>
        <w:szCs w:val="20"/>
      </w:rPr>
      <w:t>Direct Tel: 020 8501 5708</w:t>
    </w:r>
  </w:p>
  <w:p w:rsidR="00846D7C" w:rsidRDefault="52001BA1" w:rsidP="52001BA1">
    <w:pPr>
      <w:autoSpaceDE w:val="0"/>
      <w:autoSpaceDN w:val="0"/>
      <w:adjustRightInd w:val="0"/>
      <w:jc w:val="right"/>
      <w:rPr>
        <w:rFonts w:ascii="Arial Narrow,ArialNarrow" w:eastAsia="Arial Narrow,ArialNarrow" w:hAnsi="Arial Narrow,ArialNarrow" w:cs="Arial Narrow,ArialNarrow"/>
        <w:sz w:val="20"/>
        <w:szCs w:val="20"/>
      </w:rPr>
    </w:pPr>
    <w:r w:rsidRPr="52001BA1">
      <w:rPr>
        <w:rFonts w:ascii="Arial Narrow,ArialNarrow" w:eastAsia="Arial Narrow,ArialNarrow" w:hAnsi="Arial Narrow,ArialNarrow" w:cs="Arial Narrow,ArialNarrow"/>
        <w:sz w:val="20"/>
        <w:szCs w:val="20"/>
      </w:rPr>
      <w:t>Fax:  020 8500 6232</w:t>
    </w:r>
  </w:p>
  <w:p w:rsidR="00846D7C" w:rsidRDefault="52001BA1" w:rsidP="52001BA1">
    <w:pPr>
      <w:autoSpaceDE w:val="0"/>
      <w:autoSpaceDN w:val="0"/>
      <w:adjustRightInd w:val="0"/>
      <w:jc w:val="right"/>
      <w:rPr>
        <w:rFonts w:ascii="Arial Narrow,ArialNarrow" w:eastAsia="Arial Narrow,ArialNarrow" w:hAnsi="Arial Narrow,ArialNarrow" w:cs="Arial Narrow,ArialNarrow"/>
        <w:sz w:val="20"/>
        <w:szCs w:val="20"/>
      </w:rPr>
    </w:pPr>
    <w:r w:rsidRPr="52001BA1">
      <w:rPr>
        <w:rFonts w:ascii="Arial Narrow,ArialNarrow" w:eastAsia="Arial Narrow,ArialNarrow" w:hAnsi="Arial Narrow,ArialNarrow" w:cs="Arial Narrow,ArialNarrow"/>
        <w:sz w:val="20"/>
        <w:szCs w:val="20"/>
      </w:rPr>
      <w:t xml:space="preserve">E-mail: mpunt@chigwell-school.org </w:t>
    </w:r>
  </w:p>
  <w:p w:rsidR="00846D7C" w:rsidRDefault="52001BA1" w:rsidP="52001BA1">
    <w:pPr>
      <w:jc w:val="right"/>
      <w:rPr>
        <w:rFonts w:ascii="Arial Narrow,ArialNarrow" w:eastAsia="Arial Narrow,ArialNarrow" w:hAnsi="Arial Narrow,ArialNarrow" w:cs="Arial Narrow,ArialNarrow"/>
        <w:sz w:val="20"/>
        <w:szCs w:val="20"/>
      </w:rPr>
    </w:pPr>
    <w:r w:rsidRPr="52001BA1">
      <w:rPr>
        <w:rFonts w:ascii="Arial Narrow,ArialNarrow" w:eastAsia="Arial Narrow,ArialNarrow" w:hAnsi="Arial Narrow,ArialNarrow" w:cs="Arial Narrow,ArialNarrow"/>
        <w:sz w:val="20"/>
        <w:szCs w:val="20"/>
      </w:rPr>
      <w:t xml:space="preserve"> www.chigwell-school.org</w:t>
    </w:r>
  </w:p>
  <w:p w:rsidR="00DB77DB" w:rsidRPr="00BB76C9" w:rsidRDefault="00DB77DB" w:rsidP="00BB76C9">
    <w:pPr>
      <w:jc w:val="right"/>
      <w:rPr>
        <w:rFonts w:ascii="Arial Narrow" w:hAnsi="Arial Narrow" w:cs="ArialNarrow"/>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574"/>
    <w:multiLevelType w:val="hybridMultilevel"/>
    <w:tmpl w:val="9326B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759D9"/>
    <w:multiLevelType w:val="hybridMultilevel"/>
    <w:tmpl w:val="2DDE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67F81"/>
    <w:multiLevelType w:val="hybridMultilevel"/>
    <w:tmpl w:val="8176E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814DE"/>
    <w:multiLevelType w:val="hybridMultilevel"/>
    <w:tmpl w:val="78EA3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F6E49F9"/>
    <w:multiLevelType w:val="hybridMultilevel"/>
    <w:tmpl w:val="18B2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F73DD"/>
    <w:multiLevelType w:val="hybridMultilevel"/>
    <w:tmpl w:val="8472A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403BC"/>
    <w:multiLevelType w:val="hybridMultilevel"/>
    <w:tmpl w:val="02F4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DA505B"/>
    <w:multiLevelType w:val="hybridMultilevel"/>
    <w:tmpl w:val="F98AC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A8B78E0"/>
    <w:multiLevelType w:val="hybridMultilevel"/>
    <w:tmpl w:val="193C5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5F26A16"/>
    <w:multiLevelType w:val="hybridMultilevel"/>
    <w:tmpl w:val="195C5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536D42"/>
    <w:multiLevelType w:val="hybridMultilevel"/>
    <w:tmpl w:val="A4CE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FC4AD1"/>
    <w:multiLevelType w:val="hybridMultilevel"/>
    <w:tmpl w:val="D11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6"/>
  </w:num>
  <w:num w:numId="5">
    <w:abstractNumId w:val="11"/>
  </w:num>
  <w:num w:numId="6">
    <w:abstractNumId w:val="9"/>
  </w:num>
  <w:num w:numId="7">
    <w:abstractNumId w:val="0"/>
  </w:num>
  <w:num w:numId="8">
    <w:abstractNumId w:val="10"/>
  </w:num>
  <w:num w:numId="9">
    <w:abstractNumId w:val="7"/>
  </w:num>
  <w:num w:numId="10">
    <w:abstractNumId w:val="5"/>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BD"/>
    <w:rsid w:val="00001A61"/>
    <w:rsid w:val="00032C7E"/>
    <w:rsid w:val="000751F5"/>
    <w:rsid w:val="00076216"/>
    <w:rsid w:val="00082AE8"/>
    <w:rsid w:val="000D4847"/>
    <w:rsid w:val="00104B51"/>
    <w:rsid w:val="00126587"/>
    <w:rsid w:val="00133BF3"/>
    <w:rsid w:val="00135737"/>
    <w:rsid w:val="00144AEF"/>
    <w:rsid w:val="001547AF"/>
    <w:rsid w:val="0017351A"/>
    <w:rsid w:val="00173629"/>
    <w:rsid w:val="00176FB9"/>
    <w:rsid w:val="00194DFA"/>
    <w:rsid w:val="001B1BDA"/>
    <w:rsid w:val="001C4A27"/>
    <w:rsid w:val="001D400C"/>
    <w:rsid w:val="001D6190"/>
    <w:rsid w:val="001E3E3B"/>
    <w:rsid w:val="002057E7"/>
    <w:rsid w:val="00244BB1"/>
    <w:rsid w:val="0024715C"/>
    <w:rsid w:val="0026127D"/>
    <w:rsid w:val="002675F9"/>
    <w:rsid w:val="0028121C"/>
    <w:rsid w:val="0028186A"/>
    <w:rsid w:val="00284636"/>
    <w:rsid w:val="002A1F5C"/>
    <w:rsid w:val="002B2D28"/>
    <w:rsid w:val="002C4639"/>
    <w:rsid w:val="002E0F0F"/>
    <w:rsid w:val="00377F43"/>
    <w:rsid w:val="003B7D67"/>
    <w:rsid w:val="003C187D"/>
    <w:rsid w:val="003D3F60"/>
    <w:rsid w:val="003E65C5"/>
    <w:rsid w:val="0041532A"/>
    <w:rsid w:val="004378AB"/>
    <w:rsid w:val="0045424A"/>
    <w:rsid w:val="00456167"/>
    <w:rsid w:val="00457726"/>
    <w:rsid w:val="004949A9"/>
    <w:rsid w:val="004D3466"/>
    <w:rsid w:val="004D48C5"/>
    <w:rsid w:val="004D7D26"/>
    <w:rsid w:val="00514490"/>
    <w:rsid w:val="00543138"/>
    <w:rsid w:val="00543904"/>
    <w:rsid w:val="00556296"/>
    <w:rsid w:val="0057526E"/>
    <w:rsid w:val="005A1976"/>
    <w:rsid w:val="005A2673"/>
    <w:rsid w:val="005D780A"/>
    <w:rsid w:val="005E75F2"/>
    <w:rsid w:val="006142FE"/>
    <w:rsid w:val="00646677"/>
    <w:rsid w:val="00662866"/>
    <w:rsid w:val="00663033"/>
    <w:rsid w:val="0067282C"/>
    <w:rsid w:val="00677B3B"/>
    <w:rsid w:val="0069421D"/>
    <w:rsid w:val="006A1B00"/>
    <w:rsid w:val="006C5C57"/>
    <w:rsid w:val="00707A7D"/>
    <w:rsid w:val="0071120C"/>
    <w:rsid w:val="007218CA"/>
    <w:rsid w:val="00750A12"/>
    <w:rsid w:val="007626F0"/>
    <w:rsid w:val="007736FB"/>
    <w:rsid w:val="007945C0"/>
    <w:rsid w:val="007B4FD3"/>
    <w:rsid w:val="007D4475"/>
    <w:rsid w:val="007E159C"/>
    <w:rsid w:val="007F475E"/>
    <w:rsid w:val="007F6847"/>
    <w:rsid w:val="008035A9"/>
    <w:rsid w:val="00815061"/>
    <w:rsid w:val="00824B23"/>
    <w:rsid w:val="00845E44"/>
    <w:rsid w:val="00846D7C"/>
    <w:rsid w:val="00876C36"/>
    <w:rsid w:val="00894805"/>
    <w:rsid w:val="008B0DDE"/>
    <w:rsid w:val="008B2BF3"/>
    <w:rsid w:val="008D68EA"/>
    <w:rsid w:val="008E34F1"/>
    <w:rsid w:val="008E7F52"/>
    <w:rsid w:val="008F0FDB"/>
    <w:rsid w:val="008F66A2"/>
    <w:rsid w:val="00927208"/>
    <w:rsid w:val="00962FD4"/>
    <w:rsid w:val="0096363B"/>
    <w:rsid w:val="00975BF4"/>
    <w:rsid w:val="00985E7D"/>
    <w:rsid w:val="00990C29"/>
    <w:rsid w:val="009A0A17"/>
    <w:rsid w:val="009B1ACF"/>
    <w:rsid w:val="009B7B76"/>
    <w:rsid w:val="009E3979"/>
    <w:rsid w:val="009F3993"/>
    <w:rsid w:val="009F4AD7"/>
    <w:rsid w:val="00A141D5"/>
    <w:rsid w:val="00A2320E"/>
    <w:rsid w:val="00A3387F"/>
    <w:rsid w:val="00A627BB"/>
    <w:rsid w:val="00A7684A"/>
    <w:rsid w:val="00AC2361"/>
    <w:rsid w:val="00AE26D7"/>
    <w:rsid w:val="00AE7BAB"/>
    <w:rsid w:val="00B073B2"/>
    <w:rsid w:val="00B32836"/>
    <w:rsid w:val="00B564DE"/>
    <w:rsid w:val="00B8635D"/>
    <w:rsid w:val="00B92494"/>
    <w:rsid w:val="00BA3701"/>
    <w:rsid w:val="00BB76C9"/>
    <w:rsid w:val="00BB77BE"/>
    <w:rsid w:val="00BE32C3"/>
    <w:rsid w:val="00C03497"/>
    <w:rsid w:val="00C054A6"/>
    <w:rsid w:val="00C2160A"/>
    <w:rsid w:val="00CA5DBD"/>
    <w:rsid w:val="00CC44D8"/>
    <w:rsid w:val="00CE3C60"/>
    <w:rsid w:val="00D03F54"/>
    <w:rsid w:val="00D37F1D"/>
    <w:rsid w:val="00D41043"/>
    <w:rsid w:val="00D42A21"/>
    <w:rsid w:val="00D53F2C"/>
    <w:rsid w:val="00D647D7"/>
    <w:rsid w:val="00D734A6"/>
    <w:rsid w:val="00D76A5B"/>
    <w:rsid w:val="00D77BAC"/>
    <w:rsid w:val="00DA7F19"/>
    <w:rsid w:val="00DB003D"/>
    <w:rsid w:val="00DB77DB"/>
    <w:rsid w:val="00DE7FC0"/>
    <w:rsid w:val="00E02A7A"/>
    <w:rsid w:val="00E124FB"/>
    <w:rsid w:val="00E4221B"/>
    <w:rsid w:val="00E6173C"/>
    <w:rsid w:val="00E770BF"/>
    <w:rsid w:val="00EB2743"/>
    <w:rsid w:val="00EF4CDE"/>
    <w:rsid w:val="00F12EBD"/>
    <w:rsid w:val="00F31DB3"/>
    <w:rsid w:val="00F42FC0"/>
    <w:rsid w:val="00F4487F"/>
    <w:rsid w:val="00F579D9"/>
    <w:rsid w:val="00F65E83"/>
    <w:rsid w:val="00F94904"/>
    <w:rsid w:val="00F96C0E"/>
    <w:rsid w:val="00FA7496"/>
    <w:rsid w:val="00FE08D6"/>
    <w:rsid w:val="00FE4F98"/>
    <w:rsid w:val="00FF5803"/>
    <w:rsid w:val="52001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2049"/>
    <o:shapelayout v:ext="edit">
      <o:idmap v:ext="edit" data="1"/>
    </o:shapelayout>
  </w:shapeDefaults>
  <w:decimalSymbol w:val="."/>
  <w:listSeparator w:val=","/>
  <w14:docId w14:val="11C9AF6B"/>
  <w15:docId w15:val="{C80EBBDD-DF5B-4E10-87F1-32D49CB30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4A6"/>
    <w:rPr>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BAB"/>
    <w:rPr>
      <w:rFonts w:ascii="Tahoma" w:hAnsi="Tahoma" w:cs="Tahoma"/>
      <w:sz w:val="16"/>
      <w:szCs w:val="16"/>
    </w:rPr>
  </w:style>
  <w:style w:type="character" w:customStyle="1" w:styleId="BalloonTextChar">
    <w:name w:val="Balloon Text Char"/>
    <w:link w:val="BalloonText"/>
    <w:uiPriority w:val="99"/>
    <w:semiHidden/>
    <w:rsid w:val="00AE7BAB"/>
    <w:rPr>
      <w:rFonts w:ascii="Tahoma" w:hAnsi="Tahoma" w:cs="Tahoma"/>
      <w:sz w:val="16"/>
      <w:szCs w:val="16"/>
    </w:rPr>
  </w:style>
  <w:style w:type="character" w:styleId="Hyperlink">
    <w:name w:val="Hyperlink"/>
    <w:uiPriority w:val="99"/>
    <w:unhideWhenUsed/>
    <w:rsid w:val="00AE7BAB"/>
    <w:rPr>
      <w:color w:val="0000FF"/>
      <w:u w:val="single"/>
    </w:rPr>
  </w:style>
  <w:style w:type="paragraph" w:styleId="Header">
    <w:name w:val="header"/>
    <w:basedOn w:val="Normal"/>
    <w:link w:val="HeaderChar"/>
    <w:uiPriority w:val="99"/>
    <w:unhideWhenUsed/>
    <w:rsid w:val="00662866"/>
    <w:pPr>
      <w:tabs>
        <w:tab w:val="center" w:pos="4513"/>
        <w:tab w:val="right" w:pos="9026"/>
      </w:tabs>
    </w:pPr>
  </w:style>
  <w:style w:type="character" w:customStyle="1" w:styleId="HeaderChar">
    <w:name w:val="Header Char"/>
    <w:basedOn w:val="DefaultParagraphFont"/>
    <w:link w:val="Header"/>
    <w:uiPriority w:val="99"/>
    <w:rsid w:val="00662866"/>
  </w:style>
  <w:style w:type="paragraph" w:styleId="Footer">
    <w:name w:val="footer"/>
    <w:basedOn w:val="Normal"/>
    <w:link w:val="FooterChar"/>
    <w:uiPriority w:val="99"/>
    <w:unhideWhenUsed/>
    <w:rsid w:val="00662866"/>
    <w:pPr>
      <w:tabs>
        <w:tab w:val="center" w:pos="4513"/>
        <w:tab w:val="right" w:pos="9026"/>
      </w:tabs>
    </w:pPr>
  </w:style>
  <w:style w:type="character" w:customStyle="1" w:styleId="FooterChar">
    <w:name w:val="Footer Char"/>
    <w:basedOn w:val="DefaultParagraphFont"/>
    <w:link w:val="Footer"/>
    <w:uiPriority w:val="99"/>
    <w:rsid w:val="00662866"/>
  </w:style>
  <w:style w:type="character" w:styleId="PlaceholderText">
    <w:name w:val="Placeholder Text"/>
    <w:uiPriority w:val="99"/>
    <w:semiHidden/>
    <w:rsid w:val="003D3F60"/>
    <w:rPr>
      <w:color w:val="808080"/>
    </w:rPr>
  </w:style>
  <w:style w:type="paragraph" w:styleId="ListParagraph">
    <w:name w:val="List Paragraph"/>
    <w:basedOn w:val="Normal"/>
    <w:uiPriority w:val="34"/>
    <w:qFormat/>
    <w:rsid w:val="00815061"/>
    <w:pPr>
      <w:ind w:left="720"/>
      <w:contextualSpacing/>
    </w:pPr>
  </w:style>
  <w:style w:type="table" w:styleId="TableGrid">
    <w:name w:val="Table Grid"/>
    <w:basedOn w:val="TableNormal"/>
    <w:uiPriority w:val="59"/>
    <w:rsid w:val="00B073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07622">
      <w:bodyDiv w:val="1"/>
      <w:marLeft w:val="0"/>
      <w:marRight w:val="0"/>
      <w:marTop w:val="0"/>
      <w:marBottom w:val="0"/>
      <w:divBdr>
        <w:top w:val="none" w:sz="0" w:space="0" w:color="auto"/>
        <w:left w:val="none" w:sz="0" w:space="0" w:color="auto"/>
        <w:bottom w:val="none" w:sz="0" w:space="0" w:color="auto"/>
        <w:right w:val="none" w:sz="0" w:space="0" w:color="auto"/>
      </w:divBdr>
    </w:div>
    <w:div w:id="690111694">
      <w:bodyDiv w:val="1"/>
      <w:marLeft w:val="0"/>
      <w:marRight w:val="0"/>
      <w:marTop w:val="0"/>
      <w:marBottom w:val="0"/>
      <w:divBdr>
        <w:top w:val="none" w:sz="0" w:space="0" w:color="auto"/>
        <w:left w:val="none" w:sz="0" w:space="0" w:color="auto"/>
        <w:bottom w:val="none" w:sz="0" w:space="0" w:color="auto"/>
        <w:right w:val="none" w:sz="0" w:space="0" w:color="auto"/>
      </w:divBdr>
    </w:div>
    <w:div w:id="1006059675">
      <w:bodyDiv w:val="1"/>
      <w:marLeft w:val="0"/>
      <w:marRight w:val="0"/>
      <w:marTop w:val="0"/>
      <w:marBottom w:val="0"/>
      <w:divBdr>
        <w:top w:val="none" w:sz="0" w:space="0" w:color="auto"/>
        <w:left w:val="none" w:sz="0" w:space="0" w:color="auto"/>
        <w:bottom w:val="none" w:sz="0" w:space="0" w:color="auto"/>
        <w:right w:val="none" w:sz="0" w:space="0" w:color="auto"/>
      </w:divBdr>
    </w:div>
    <w:div w:id="1318800602">
      <w:bodyDiv w:val="1"/>
      <w:marLeft w:val="0"/>
      <w:marRight w:val="0"/>
      <w:marTop w:val="0"/>
      <w:marBottom w:val="0"/>
      <w:divBdr>
        <w:top w:val="none" w:sz="0" w:space="0" w:color="auto"/>
        <w:left w:val="none" w:sz="0" w:space="0" w:color="auto"/>
        <w:bottom w:val="none" w:sz="0" w:space="0" w:color="auto"/>
        <w:right w:val="none" w:sz="0" w:space="0" w:color="auto"/>
      </w:divBdr>
      <w:divsChild>
        <w:div w:id="930698758">
          <w:marLeft w:val="0"/>
          <w:marRight w:val="0"/>
          <w:marTop w:val="0"/>
          <w:marBottom w:val="0"/>
          <w:divBdr>
            <w:top w:val="none" w:sz="0" w:space="0" w:color="auto"/>
            <w:left w:val="none" w:sz="0" w:space="0" w:color="auto"/>
            <w:bottom w:val="none" w:sz="0" w:space="0" w:color="auto"/>
            <w:right w:val="none" w:sz="0" w:space="0" w:color="auto"/>
          </w:divBdr>
          <w:divsChild>
            <w:div w:id="1312753983">
              <w:marLeft w:val="0"/>
              <w:marRight w:val="0"/>
              <w:marTop w:val="0"/>
              <w:marBottom w:val="0"/>
              <w:divBdr>
                <w:top w:val="none" w:sz="0" w:space="0" w:color="auto"/>
                <w:left w:val="none" w:sz="0" w:space="0" w:color="auto"/>
                <w:bottom w:val="none" w:sz="0" w:space="0" w:color="auto"/>
                <w:right w:val="none" w:sz="0" w:space="0" w:color="auto"/>
              </w:divBdr>
              <w:divsChild>
                <w:div w:id="970523226">
                  <w:marLeft w:val="0"/>
                  <w:marRight w:val="0"/>
                  <w:marTop w:val="0"/>
                  <w:marBottom w:val="0"/>
                  <w:divBdr>
                    <w:top w:val="none" w:sz="0" w:space="0" w:color="auto"/>
                    <w:left w:val="none" w:sz="0" w:space="0" w:color="auto"/>
                    <w:bottom w:val="none" w:sz="0" w:space="0" w:color="auto"/>
                    <w:right w:val="none" w:sz="0" w:space="0" w:color="auto"/>
                  </w:divBdr>
                  <w:divsChild>
                    <w:div w:id="943456978">
                      <w:marLeft w:val="0"/>
                      <w:marRight w:val="0"/>
                      <w:marTop w:val="0"/>
                      <w:marBottom w:val="0"/>
                      <w:divBdr>
                        <w:top w:val="none" w:sz="0" w:space="0" w:color="auto"/>
                        <w:left w:val="none" w:sz="0" w:space="0" w:color="auto"/>
                        <w:bottom w:val="none" w:sz="0" w:space="0" w:color="auto"/>
                        <w:right w:val="none" w:sz="0" w:space="0" w:color="auto"/>
                      </w:divBdr>
                      <w:divsChild>
                        <w:div w:id="50690038">
                          <w:marLeft w:val="0"/>
                          <w:marRight w:val="0"/>
                          <w:marTop w:val="0"/>
                          <w:marBottom w:val="0"/>
                          <w:divBdr>
                            <w:top w:val="none" w:sz="0" w:space="0" w:color="auto"/>
                            <w:left w:val="none" w:sz="0" w:space="0" w:color="auto"/>
                            <w:bottom w:val="none" w:sz="0" w:space="0" w:color="auto"/>
                            <w:right w:val="none" w:sz="0" w:space="0" w:color="auto"/>
                          </w:divBdr>
                          <w:divsChild>
                            <w:div w:id="1949578470">
                              <w:marLeft w:val="0"/>
                              <w:marRight w:val="0"/>
                              <w:marTop w:val="0"/>
                              <w:marBottom w:val="0"/>
                              <w:divBdr>
                                <w:top w:val="none" w:sz="0" w:space="0" w:color="auto"/>
                                <w:left w:val="none" w:sz="0" w:space="0" w:color="auto"/>
                                <w:bottom w:val="none" w:sz="0" w:space="0" w:color="auto"/>
                                <w:right w:val="none" w:sz="0" w:space="0" w:color="auto"/>
                              </w:divBdr>
                              <w:divsChild>
                                <w:div w:id="1924677753">
                                  <w:marLeft w:val="366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sChild>
                                        <w:div w:id="216092858">
                                          <w:marLeft w:val="0"/>
                                          <w:marRight w:val="0"/>
                                          <w:marTop w:val="0"/>
                                          <w:marBottom w:val="0"/>
                                          <w:divBdr>
                                            <w:top w:val="none" w:sz="0" w:space="0" w:color="auto"/>
                                            <w:left w:val="none" w:sz="0" w:space="0" w:color="auto"/>
                                            <w:bottom w:val="none" w:sz="0" w:space="0" w:color="auto"/>
                                            <w:right w:val="none" w:sz="0" w:space="0" w:color="auto"/>
                                          </w:divBdr>
                                          <w:divsChild>
                                            <w:div w:id="14416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6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chigwell-school.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mailto:asavage@chigwell-school.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Click here to enter text</vt:lpstr>
    </vt:vector>
  </TitlesOfParts>
  <Company>Chigwell School</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enter text</dc:title>
  <dc:creator>scampbell</dc:creator>
  <cp:lastModifiedBy>Mugica-Davies, Mrs A</cp:lastModifiedBy>
  <cp:revision>5</cp:revision>
  <cp:lastPrinted>2017-03-23T11:21:00Z</cp:lastPrinted>
  <dcterms:created xsi:type="dcterms:W3CDTF">2018-01-17T15:11:00Z</dcterms:created>
  <dcterms:modified xsi:type="dcterms:W3CDTF">2018-01-17T16:54:00Z</dcterms:modified>
</cp:coreProperties>
</file>