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F544" w14:textId="77777777" w:rsidR="006E164B" w:rsidRPr="00D0599A" w:rsidRDefault="005B6502" w:rsidP="004B3C9D">
      <w:pPr>
        <w:pStyle w:val="BodyText"/>
        <w:ind w:left="0"/>
        <w:outlineLvl w:val="0"/>
        <w:rPr>
          <w:rStyle w:val="Emphasis"/>
          <w:rFonts w:cs="Arial"/>
          <w:b/>
          <w:i w:val="0"/>
          <w:szCs w:val="22"/>
        </w:rPr>
      </w:pPr>
      <w:r w:rsidRPr="00D0599A">
        <w:rPr>
          <w:rFonts w:cs="Arial"/>
          <w:noProof/>
          <w:szCs w:val="22"/>
          <w:lang w:eastAsia="en-GB"/>
        </w:rPr>
        <w:drawing>
          <wp:anchor distT="0" distB="0" distL="114300" distR="114300" simplePos="0" relativeHeight="251657216" behindDoc="0" locked="0" layoutInCell="1" allowOverlap="1" wp14:anchorId="573F82BD" wp14:editId="43D4440C">
            <wp:simplePos x="0" y="0"/>
            <wp:positionH relativeFrom="column">
              <wp:posOffset>3419475</wp:posOffset>
            </wp:positionH>
            <wp:positionV relativeFrom="paragraph">
              <wp:posOffset>0</wp:posOffset>
            </wp:positionV>
            <wp:extent cx="2505075" cy="7531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6E164B" w:rsidRPr="00D0599A" w:rsidRDefault="006E164B" w:rsidP="004B3C9D">
      <w:pPr>
        <w:pStyle w:val="BodyText"/>
        <w:ind w:left="0"/>
        <w:outlineLvl w:val="0"/>
        <w:rPr>
          <w:rStyle w:val="Emphasis"/>
          <w:rFonts w:cs="Arial"/>
          <w:b/>
          <w:i w:val="0"/>
          <w:szCs w:val="22"/>
        </w:rPr>
      </w:pPr>
    </w:p>
    <w:p w14:paraId="0A37501D" w14:textId="77777777" w:rsidR="006E164B" w:rsidRPr="00D0599A" w:rsidRDefault="006E164B" w:rsidP="004B3C9D">
      <w:pPr>
        <w:pStyle w:val="BodyText"/>
        <w:ind w:left="0"/>
        <w:outlineLvl w:val="0"/>
        <w:rPr>
          <w:rStyle w:val="Emphasis"/>
          <w:rFonts w:cs="Arial"/>
          <w:b/>
          <w:i w:val="0"/>
          <w:szCs w:val="22"/>
        </w:rPr>
      </w:pPr>
    </w:p>
    <w:p w14:paraId="5FE928B3" w14:textId="77777777" w:rsidR="004B3C9D" w:rsidRPr="00675C35" w:rsidRDefault="004B3C9D" w:rsidP="004B3C9D">
      <w:pPr>
        <w:pStyle w:val="BodyText"/>
        <w:ind w:left="0"/>
        <w:outlineLvl w:val="0"/>
        <w:rPr>
          <w:rStyle w:val="Emphasis"/>
          <w:rFonts w:cs="Arial"/>
          <w:b/>
          <w:i w:val="0"/>
          <w:szCs w:val="22"/>
        </w:rPr>
      </w:pPr>
      <w:r w:rsidRPr="00675C35">
        <w:rPr>
          <w:rStyle w:val="Emphasis"/>
          <w:rFonts w:cs="Arial"/>
          <w:b/>
          <w:i w:val="0"/>
          <w:szCs w:val="22"/>
        </w:rPr>
        <w:t>Job Description</w:t>
      </w:r>
    </w:p>
    <w:p w14:paraId="1FF659CC" w14:textId="4F9B1036" w:rsidR="004B3C9D" w:rsidRPr="00675C35" w:rsidRDefault="004B3C9D" w:rsidP="15B9DF64">
      <w:pPr>
        <w:pStyle w:val="BodyText"/>
        <w:ind w:left="0"/>
        <w:outlineLvl w:val="0"/>
        <w:rPr>
          <w:rStyle w:val="Emphasis"/>
          <w:rFonts w:cs="Arial"/>
          <w:i w:val="0"/>
          <w:szCs w:val="22"/>
        </w:rPr>
      </w:pPr>
      <w:r w:rsidRPr="00675C35">
        <w:rPr>
          <w:rStyle w:val="Emphasis"/>
          <w:rFonts w:cs="Arial"/>
          <w:b/>
          <w:bCs/>
          <w:i w:val="0"/>
          <w:szCs w:val="22"/>
        </w:rPr>
        <w:t>Job Title:</w:t>
      </w:r>
      <w:r w:rsidRPr="00675C35">
        <w:rPr>
          <w:rStyle w:val="Emphasis"/>
          <w:rFonts w:cs="Arial"/>
          <w:i w:val="0"/>
          <w:szCs w:val="22"/>
        </w:rPr>
        <w:t xml:space="preserve"> </w:t>
      </w:r>
      <w:r w:rsidR="00137DF7" w:rsidRPr="00675C35">
        <w:rPr>
          <w:rStyle w:val="Emphasis"/>
          <w:rFonts w:cs="Arial"/>
          <w:b/>
          <w:bCs/>
          <w:i w:val="0"/>
          <w:szCs w:val="22"/>
        </w:rPr>
        <w:t>Learning</w:t>
      </w:r>
      <w:r w:rsidR="006814D1" w:rsidRPr="00675C35">
        <w:rPr>
          <w:rStyle w:val="Emphasis"/>
          <w:rFonts w:cs="Arial"/>
          <w:b/>
          <w:bCs/>
          <w:i w:val="0"/>
          <w:szCs w:val="22"/>
        </w:rPr>
        <w:t xml:space="preserve"> Resource</w:t>
      </w:r>
      <w:r w:rsidR="00D0599A" w:rsidRPr="00675C35">
        <w:rPr>
          <w:rStyle w:val="Emphasis"/>
          <w:rFonts w:cs="Arial"/>
          <w:b/>
          <w:bCs/>
          <w:i w:val="0"/>
          <w:szCs w:val="22"/>
        </w:rPr>
        <w:t>s</w:t>
      </w:r>
      <w:r w:rsidR="00D40133" w:rsidRPr="00675C35">
        <w:rPr>
          <w:rStyle w:val="Emphasis"/>
          <w:rFonts w:cs="Arial"/>
          <w:b/>
          <w:bCs/>
          <w:i w:val="0"/>
          <w:szCs w:val="22"/>
        </w:rPr>
        <w:t xml:space="preserve"> </w:t>
      </w:r>
      <w:r w:rsidR="0085155B" w:rsidRPr="00675C35">
        <w:rPr>
          <w:rStyle w:val="Emphasis"/>
          <w:rFonts w:cs="Arial"/>
          <w:b/>
          <w:bCs/>
          <w:i w:val="0"/>
          <w:szCs w:val="22"/>
        </w:rPr>
        <w:t>Assistant</w:t>
      </w:r>
    </w:p>
    <w:p w14:paraId="168673F4" w14:textId="358284DC" w:rsidR="004B3C9D" w:rsidRPr="00675C35" w:rsidRDefault="004B3C9D" w:rsidP="15B9DF64">
      <w:pPr>
        <w:pStyle w:val="BodyText"/>
        <w:ind w:left="0"/>
        <w:rPr>
          <w:rStyle w:val="Emphasis"/>
          <w:rFonts w:cs="Arial"/>
          <w:b/>
          <w:bCs/>
          <w:i w:val="0"/>
          <w:szCs w:val="22"/>
        </w:rPr>
      </w:pPr>
      <w:r w:rsidRPr="00675C35">
        <w:rPr>
          <w:rStyle w:val="Emphasis"/>
          <w:rFonts w:cs="Arial"/>
          <w:b/>
          <w:bCs/>
          <w:i w:val="0"/>
          <w:szCs w:val="22"/>
        </w:rPr>
        <w:t>Grade</w:t>
      </w:r>
      <w:r w:rsidR="005F4859" w:rsidRPr="00675C35">
        <w:rPr>
          <w:rStyle w:val="Emphasis"/>
          <w:rFonts w:cs="Arial"/>
          <w:b/>
          <w:bCs/>
          <w:i w:val="0"/>
          <w:szCs w:val="22"/>
        </w:rPr>
        <w:t>:</w:t>
      </w:r>
      <w:r w:rsidR="251C4545" w:rsidRPr="00675C35">
        <w:rPr>
          <w:rStyle w:val="Emphasis"/>
          <w:rFonts w:cs="Arial"/>
          <w:b/>
          <w:bCs/>
          <w:i w:val="0"/>
          <w:szCs w:val="22"/>
        </w:rPr>
        <w:t xml:space="preserve"> </w:t>
      </w:r>
      <w:r w:rsidR="00D0599A" w:rsidRPr="00675C35">
        <w:rPr>
          <w:rStyle w:val="Emphasis"/>
          <w:rFonts w:cs="Arial"/>
          <w:b/>
          <w:bCs/>
          <w:i w:val="0"/>
          <w:szCs w:val="22"/>
        </w:rPr>
        <w:t>4 (up to point 16)</w:t>
      </w:r>
    </w:p>
    <w:p w14:paraId="041DED8D" w14:textId="1D3B42BC" w:rsidR="004B3C9D" w:rsidRPr="00675C35" w:rsidRDefault="004B3C9D" w:rsidP="15B9DF64">
      <w:pPr>
        <w:pStyle w:val="BodyText"/>
        <w:ind w:left="0"/>
        <w:outlineLvl w:val="0"/>
        <w:rPr>
          <w:rFonts w:cs="Arial"/>
          <w:b/>
          <w:bCs/>
          <w:szCs w:val="22"/>
          <w:lang w:val="en-US"/>
        </w:rPr>
      </w:pPr>
      <w:r w:rsidRPr="00675C35">
        <w:rPr>
          <w:rStyle w:val="Emphasis"/>
          <w:rFonts w:cs="Arial"/>
          <w:b/>
          <w:bCs/>
          <w:i w:val="0"/>
          <w:szCs w:val="22"/>
        </w:rPr>
        <w:t>Responsible to:</w:t>
      </w:r>
      <w:r w:rsidR="1EBE163C" w:rsidRPr="00675C35">
        <w:rPr>
          <w:rStyle w:val="Emphasis"/>
          <w:rFonts w:cs="Arial"/>
          <w:b/>
          <w:bCs/>
          <w:i w:val="0"/>
          <w:szCs w:val="22"/>
        </w:rPr>
        <w:t xml:space="preserve"> </w:t>
      </w:r>
      <w:r w:rsidR="00D0599A" w:rsidRPr="00675C35">
        <w:rPr>
          <w:rStyle w:val="Emphasis"/>
          <w:rFonts w:cs="Arial"/>
          <w:b/>
          <w:bCs/>
          <w:i w:val="0"/>
          <w:szCs w:val="22"/>
        </w:rPr>
        <w:t>C</w:t>
      </w:r>
      <w:r w:rsidR="00F601A1" w:rsidRPr="00675C35">
        <w:rPr>
          <w:rStyle w:val="Emphasis"/>
          <w:rFonts w:cs="Arial"/>
          <w:b/>
          <w:bCs/>
          <w:i w:val="0"/>
          <w:szCs w:val="22"/>
        </w:rPr>
        <w:t>ampus Librarian</w:t>
      </w:r>
    </w:p>
    <w:p w14:paraId="1EB0C772" w14:textId="77777777" w:rsidR="00D0599A" w:rsidRPr="00675C35" w:rsidRDefault="00D0599A" w:rsidP="004B3C9D">
      <w:pPr>
        <w:pStyle w:val="Heading3"/>
        <w:spacing w:before="0" w:beforeAutospacing="0" w:after="120" w:afterAutospacing="0"/>
        <w:rPr>
          <w:rFonts w:ascii="Arial" w:hAnsi="Arial" w:cs="Arial"/>
          <w:color w:val="auto"/>
        </w:rPr>
      </w:pPr>
    </w:p>
    <w:p w14:paraId="3E7A9F1C" w14:textId="4BD753A5" w:rsidR="004B3C9D" w:rsidRPr="00675C35" w:rsidRDefault="004B3C9D" w:rsidP="004B3C9D">
      <w:pPr>
        <w:pStyle w:val="Heading3"/>
        <w:spacing w:before="0" w:beforeAutospacing="0" w:after="120" w:afterAutospacing="0"/>
        <w:rPr>
          <w:rFonts w:ascii="Arial" w:hAnsi="Arial" w:cs="Arial"/>
          <w:color w:val="auto"/>
        </w:rPr>
      </w:pPr>
      <w:r w:rsidRPr="00675C35">
        <w:rPr>
          <w:rFonts w:ascii="Arial" w:hAnsi="Arial" w:cs="Arial"/>
          <w:color w:val="auto"/>
        </w:rPr>
        <w:t>Introduction</w:t>
      </w:r>
    </w:p>
    <w:p w14:paraId="129C39FF" w14:textId="77777777" w:rsidR="004B3C9D" w:rsidRPr="00675C35" w:rsidRDefault="004B3C9D" w:rsidP="004B3C9D">
      <w:pPr>
        <w:pStyle w:val="BodyText"/>
        <w:ind w:left="0"/>
        <w:rPr>
          <w:rFonts w:cs="Arial"/>
          <w:b/>
          <w:szCs w:val="22"/>
        </w:rPr>
      </w:pPr>
      <w:r w:rsidRPr="00675C35">
        <w:rPr>
          <w:rFonts w:cs="Arial"/>
          <w:b/>
          <w:szCs w:val="22"/>
        </w:rPr>
        <w:t>The College</w:t>
      </w:r>
      <w:r w:rsidR="00F27D92" w:rsidRPr="00675C35">
        <w:rPr>
          <w:rFonts w:cs="Arial"/>
          <w:b/>
          <w:szCs w:val="22"/>
        </w:rPr>
        <w:t xml:space="preserve"> Group</w:t>
      </w:r>
      <w:r w:rsidRPr="00675C35">
        <w:rPr>
          <w:rFonts w:cs="Arial"/>
          <w:b/>
          <w:szCs w:val="22"/>
        </w:rPr>
        <w:t>’s Vision and Values are embodied in the following statements:</w:t>
      </w:r>
    </w:p>
    <w:p w14:paraId="6FB1175B" w14:textId="77777777" w:rsidR="004B3C9D" w:rsidRPr="00675C35" w:rsidRDefault="004B3C9D" w:rsidP="004B3C9D">
      <w:pPr>
        <w:pStyle w:val="bullet2"/>
        <w:numPr>
          <w:ilvl w:val="0"/>
          <w:numId w:val="10"/>
        </w:numPr>
        <w:spacing w:after="120"/>
        <w:rPr>
          <w:rFonts w:cs="Arial"/>
          <w:sz w:val="22"/>
          <w:szCs w:val="22"/>
        </w:rPr>
      </w:pPr>
      <w:r w:rsidRPr="00675C35">
        <w:rPr>
          <w:rFonts w:cs="Arial"/>
          <w:sz w:val="22"/>
          <w:szCs w:val="22"/>
        </w:rPr>
        <w:t>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The College</w:t>
      </w:r>
      <w:r w:rsidR="00F27D92" w:rsidRPr="00675C35">
        <w:rPr>
          <w:rFonts w:cs="Arial"/>
          <w:sz w:val="22"/>
          <w:szCs w:val="22"/>
        </w:rPr>
        <w:t xml:space="preserve"> Group</w:t>
      </w:r>
      <w:r w:rsidRPr="00675C35">
        <w:rPr>
          <w:rFonts w:cs="Arial"/>
          <w:sz w:val="22"/>
          <w:szCs w:val="22"/>
        </w:rPr>
        <w:t xml:space="preserve"> is committed to widening participation in all its learning activity and is committed to making provision available at all academic levels to match the diverse needs of our learners.</w:t>
      </w:r>
    </w:p>
    <w:p w14:paraId="2B1E891C" w14:textId="494E8880" w:rsidR="004B3C9D" w:rsidRPr="00675C35" w:rsidRDefault="004B3C9D" w:rsidP="004B3C9D">
      <w:pPr>
        <w:pStyle w:val="bullet2"/>
        <w:numPr>
          <w:ilvl w:val="0"/>
          <w:numId w:val="10"/>
        </w:numPr>
        <w:spacing w:after="120"/>
        <w:rPr>
          <w:rFonts w:cs="Arial"/>
          <w:sz w:val="22"/>
          <w:szCs w:val="22"/>
        </w:rPr>
      </w:pPr>
      <w:r w:rsidRPr="00675C35">
        <w:rPr>
          <w:rFonts w:cs="Arial"/>
          <w:sz w:val="22"/>
          <w:szCs w:val="22"/>
        </w:rPr>
        <w:t>The College</w:t>
      </w:r>
      <w:r w:rsidR="00F27D92" w:rsidRPr="00675C35">
        <w:rPr>
          <w:rFonts w:cs="Arial"/>
          <w:sz w:val="22"/>
          <w:szCs w:val="22"/>
        </w:rPr>
        <w:t xml:space="preserve"> Group</w:t>
      </w:r>
      <w:r w:rsidRPr="00675C35">
        <w:rPr>
          <w:rFonts w:cs="Arial"/>
          <w:sz w:val="22"/>
          <w:szCs w:val="22"/>
        </w:rPr>
        <w:t xml:space="preserve"> is committed to the principles of partnership and collaboration with a range of likeminded organisations on a local, regional, national and international basis and will deliver its Vision and Values through a culture of a professional, open and self</w:t>
      </w:r>
      <w:r w:rsidR="45B4FB64" w:rsidRPr="00675C35">
        <w:rPr>
          <w:rFonts w:cs="Arial"/>
          <w:sz w:val="22"/>
          <w:szCs w:val="22"/>
        </w:rPr>
        <w:t>-</w:t>
      </w:r>
      <w:r w:rsidRPr="00675C35">
        <w:rPr>
          <w:rFonts w:cs="Arial"/>
          <w:sz w:val="22"/>
          <w:szCs w:val="22"/>
        </w:rPr>
        <w:t>critical organisation that embraces change and believes in high quality and where responsible contribution of individuals is encouraged and valued at all levels.</w:t>
      </w:r>
    </w:p>
    <w:p w14:paraId="676414FA" w14:textId="77777777" w:rsidR="004B3C9D" w:rsidRPr="00675C35" w:rsidRDefault="004B3C9D" w:rsidP="004B3C9D">
      <w:pPr>
        <w:pStyle w:val="bullet2"/>
        <w:numPr>
          <w:ilvl w:val="0"/>
          <w:numId w:val="10"/>
        </w:numPr>
        <w:spacing w:after="120"/>
        <w:rPr>
          <w:rFonts w:cs="Arial"/>
          <w:sz w:val="22"/>
          <w:szCs w:val="22"/>
        </w:rPr>
      </w:pPr>
      <w:r w:rsidRPr="00675C35">
        <w:rPr>
          <w:rFonts w:cs="Arial"/>
          <w:sz w:val="22"/>
          <w:szCs w:val="22"/>
        </w:rPr>
        <w:t>The College</w:t>
      </w:r>
      <w:r w:rsidR="00F27D92" w:rsidRPr="00675C35">
        <w:rPr>
          <w:rFonts w:cs="Arial"/>
          <w:sz w:val="22"/>
          <w:szCs w:val="22"/>
        </w:rPr>
        <w:t xml:space="preserve"> Group</w:t>
      </w:r>
      <w:r w:rsidRPr="00675C35">
        <w:rPr>
          <w:rFonts w:cs="Arial"/>
          <w:sz w:val="22"/>
          <w:szCs w:val="22"/>
        </w:rPr>
        <w:t xml:space="preserve"> is committed to encouraging and demonstrating enterprise, entrepreneurialism and innovation amongst learners and staff through the curriculum and to developing the commercial activity of the College.</w:t>
      </w:r>
    </w:p>
    <w:p w14:paraId="5DAB6C7B" w14:textId="77777777" w:rsidR="006814D1" w:rsidRPr="00675C35" w:rsidRDefault="006814D1" w:rsidP="006814D1">
      <w:pPr>
        <w:pStyle w:val="bullet2"/>
        <w:numPr>
          <w:ilvl w:val="0"/>
          <w:numId w:val="0"/>
        </w:numPr>
        <w:spacing w:after="120"/>
        <w:ind w:left="720"/>
        <w:rPr>
          <w:rFonts w:cs="Arial"/>
          <w:sz w:val="22"/>
          <w:szCs w:val="22"/>
        </w:rPr>
      </w:pPr>
    </w:p>
    <w:p w14:paraId="0D26EBA0" w14:textId="77777777" w:rsidR="004B3C9D" w:rsidRPr="00675C35" w:rsidRDefault="004B3C9D" w:rsidP="004B3C9D">
      <w:pPr>
        <w:spacing w:after="120"/>
        <w:outlineLvl w:val="1"/>
        <w:rPr>
          <w:szCs w:val="22"/>
        </w:rPr>
      </w:pPr>
      <w:r w:rsidRPr="00675C35">
        <w:rPr>
          <w:b/>
          <w:bCs w:val="0"/>
          <w:szCs w:val="22"/>
        </w:rPr>
        <w:t>What will I be doing</w:t>
      </w:r>
      <w:r w:rsidRPr="00675C35">
        <w:rPr>
          <w:b/>
          <w:bCs w:val="0"/>
          <w:caps/>
          <w:szCs w:val="22"/>
        </w:rPr>
        <w:t xml:space="preserve">? </w:t>
      </w:r>
      <w:r w:rsidRPr="00675C35">
        <w:rPr>
          <w:b/>
          <w:caps/>
          <w:szCs w:val="22"/>
        </w:rPr>
        <w:t>(</w:t>
      </w:r>
      <w:r w:rsidRPr="00675C35">
        <w:rPr>
          <w:b/>
          <w:szCs w:val="22"/>
        </w:rPr>
        <w:t>Contribution statement)</w:t>
      </w:r>
      <w:r w:rsidRPr="00675C35">
        <w:rPr>
          <w:szCs w:val="22"/>
        </w:rPr>
        <w:t xml:space="preserve"> </w:t>
      </w:r>
    </w:p>
    <w:p w14:paraId="377DC377" w14:textId="14CEBA42" w:rsidR="000F010B" w:rsidRPr="00675C35" w:rsidRDefault="000F010B" w:rsidP="00D0599A">
      <w:pPr>
        <w:jc w:val="both"/>
        <w:rPr>
          <w:szCs w:val="22"/>
        </w:rPr>
      </w:pPr>
      <w:r w:rsidRPr="00675C35">
        <w:rPr>
          <w:szCs w:val="22"/>
        </w:rPr>
        <w:t xml:space="preserve">The </w:t>
      </w:r>
      <w:r w:rsidR="00FC14A5" w:rsidRPr="00675C35">
        <w:rPr>
          <w:szCs w:val="22"/>
        </w:rPr>
        <w:t xml:space="preserve">Learning Resources </w:t>
      </w:r>
      <w:r w:rsidR="0085155B" w:rsidRPr="00675C35">
        <w:rPr>
          <w:szCs w:val="22"/>
        </w:rPr>
        <w:t>Assistant</w:t>
      </w:r>
      <w:r w:rsidRPr="00675C35">
        <w:rPr>
          <w:szCs w:val="22"/>
        </w:rPr>
        <w:t xml:space="preserve"> will be based in the </w:t>
      </w:r>
      <w:r w:rsidR="009834DA" w:rsidRPr="00675C35">
        <w:rPr>
          <w:szCs w:val="22"/>
        </w:rPr>
        <w:t>Sparsholt College Library</w:t>
      </w:r>
      <w:r w:rsidR="2AEA2E65" w:rsidRPr="00675C35">
        <w:rPr>
          <w:szCs w:val="22"/>
        </w:rPr>
        <w:t xml:space="preserve">/Andover </w:t>
      </w:r>
      <w:r w:rsidR="009968E6" w:rsidRPr="00675C35">
        <w:rPr>
          <w:szCs w:val="22"/>
        </w:rPr>
        <w:t xml:space="preserve">College </w:t>
      </w:r>
      <w:r w:rsidR="2AEA2E65" w:rsidRPr="00675C35">
        <w:rPr>
          <w:szCs w:val="22"/>
        </w:rPr>
        <w:t>Study Centres</w:t>
      </w:r>
      <w:r w:rsidR="009834DA" w:rsidRPr="00675C35">
        <w:rPr>
          <w:szCs w:val="22"/>
        </w:rPr>
        <w:t xml:space="preserve"> </w:t>
      </w:r>
      <w:r w:rsidR="0085155B" w:rsidRPr="00675C35">
        <w:rPr>
          <w:szCs w:val="22"/>
        </w:rPr>
        <w:t xml:space="preserve">as a member of the </w:t>
      </w:r>
      <w:r w:rsidR="009834DA" w:rsidRPr="00675C35">
        <w:rPr>
          <w:szCs w:val="22"/>
        </w:rPr>
        <w:t>L</w:t>
      </w:r>
      <w:r w:rsidRPr="00675C35">
        <w:rPr>
          <w:szCs w:val="22"/>
        </w:rPr>
        <w:t xml:space="preserve">earning Resources </w:t>
      </w:r>
      <w:r w:rsidR="009834DA" w:rsidRPr="00675C35">
        <w:rPr>
          <w:szCs w:val="22"/>
        </w:rPr>
        <w:t>department</w:t>
      </w:r>
      <w:r w:rsidR="0085155B" w:rsidRPr="00675C35">
        <w:rPr>
          <w:szCs w:val="22"/>
        </w:rPr>
        <w:t>,</w:t>
      </w:r>
      <w:r w:rsidRPr="00675C35">
        <w:rPr>
          <w:szCs w:val="22"/>
        </w:rPr>
        <w:t xml:space="preserve"> and will be expected to work flexibly to ensure the widest possible access </w:t>
      </w:r>
      <w:r w:rsidR="00E318C4" w:rsidRPr="00675C35">
        <w:rPr>
          <w:szCs w:val="22"/>
        </w:rPr>
        <w:t xml:space="preserve">for students and staff </w:t>
      </w:r>
      <w:r w:rsidRPr="00675C35">
        <w:rPr>
          <w:szCs w:val="22"/>
        </w:rPr>
        <w:t xml:space="preserve">to </w:t>
      </w:r>
      <w:r w:rsidR="00080222" w:rsidRPr="00675C35">
        <w:rPr>
          <w:szCs w:val="22"/>
        </w:rPr>
        <w:t>resources and facilities.</w:t>
      </w:r>
    </w:p>
    <w:p w14:paraId="02EB378F" w14:textId="77777777" w:rsidR="000F010B" w:rsidRPr="00675C35" w:rsidRDefault="000F010B" w:rsidP="00D0599A">
      <w:pPr>
        <w:jc w:val="both"/>
        <w:rPr>
          <w:szCs w:val="22"/>
        </w:rPr>
      </w:pPr>
    </w:p>
    <w:p w14:paraId="7697189F" w14:textId="21B427D3" w:rsidR="000F010B" w:rsidRPr="00675C35" w:rsidRDefault="000F010B" w:rsidP="00D0599A">
      <w:pPr>
        <w:jc w:val="both"/>
        <w:rPr>
          <w:szCs w:val="22"/>
        </w:rPr>
      </w:pPr>
      <w:r w:rsidRPr="00675C35">
        <w:rPr>
          <w:szCs w:val="22"/>
        </w:rPr>
        <w:t xml:space="preserve">The post holder(s) will </w:t>
      </w:r>
      <w:r w:rsidR="00080222" w:rsidRPr="00675C35">
        <w:rPr>
          <w:szCs w:val="22"/>
        </w:rPr>
        <w:t>assi</w:t>
      </w:r>
      <w:r w:rsidR="006417B8" w:rsidRPr="00675C35">
        <w:rPr>
          <w:szCs w:val="22"/>
        </w:rPr>
        <w:t>s</w:t>
      </w:r>
      <w:r w:rsidR="00080222" w:rsidRPr="00675C35">
        <w:rPr>
          <w:szCs w:val="22"/>
        </w:rPr>
        <w:t>t in the provision of the Library</w:t>
      </w:r>
      <w:r w:rsidR="571F255C" w:rsidRPr="00675C35">
        <w:rPr>
          <w:szCs w:val="22"/>
        </w:rPr>
        <w:t>/SCs</w:t>
      </w:r>
      <w:r w:rsidR="00080222" w:rsidRPr="00675C35">
        <w:rPr>
          <w:szCs w:val="22"/>
        </w:rPr>
        <w:t xml:space="preserve"> working directly with students and staff to support the academic work of the College</w:t>
      </w:r>
      <w:r w:rsidR="00F27D92" w:rsidRPr="00675C35">
        <w:rPr>
          <w:szCs w:val="22"/>
        </w:rPr>
        <w:t xml:space="preserve"> Group</w:t>
      </w:r>
      <w:r w:rsidR="00080222" w:rsidRPr="00675C35">
        <w:rPr>
          <w:szCs w:val="22"/>
        </w:rPr>
        <w:t xml:space="preserve">. </w:t>
      </w:r>
    </w:p>
    <w:p w14:paraId="6A05A809" w14:textId="77777777" w:rsidR="006814D1" w:rsidRPr="00675C35" w:rsidRDefault="006814D1" w:rsidP="00D0599A">
      <w:pPr>
        <w:jc w:val="both"/>
        <w:rPr>
          <w:szCs w:val="22"/>
        </w:rPr>
      </w:pPr>
    </w:p>
    <w:p w14:paraId="4ED32F88" w14:textId="77777777" w:rsidR="000F010B" w:rsidRPr="00675C35" w:rsidRDefault="000F010B" w:rsidP="00D0599A">
      <w:pPr>
        <w:jc w:val="both"/>
        <w:rPr>
          <w:szCs w:val="22"/>
        </w:rPr>
      </w:pPr>
      <w:r w:rsidRPr="00675C35">
        <w:rPr>
          <w:szCs w:val="22"/>
        </w:rPr>
        <w:t>This is a constantly developing area with a focus on customer service, teaching and learning support.  Th</w:t>
      </w:r>
      <w:r w:rsidR="006417B8" w:rsidRPr="00675C35">
        <w:rPr>
          <w:szCs w:val="22"/>
        </w:rPr>
        <w:t>is</w:t>
      </w:r>
      <w:r w:rsidRPr="00675C35">
        <w:rPr>
          <w:szCs w:val="22"/>
        </w:rPr>
        <w:t xml:space="preserve"> demands flexibility and a willingness to learn new skills, particularly in the area of Informati</w:t>
      </w:r>
      <w:r w:rsidR="006417B8" w:rsidRPr="00675C35">
        <w:rPr>
          <w:szCs w:val="22"/>
        </w:rPr>
        <w:t xml:space="preserve">on </w:t>
      </w:r>
      <w:r w:rsidR="00F27D92" w:rsidRPr="00675C35">
        <w:rPr>
          <w:szCs w:val="22"/>
        </w:rPr>
        <w:t>and Computer Technology.</w:t>
      </w:r>
    </w:p>
    <w:p w14:paraId="5A39BBE3" w14:textId="77777777" w:rsidR="004B3C9D" w:rsidRPr="00675C35" w:rsidRDefault="004B3C9D" w:rsidP="004B3C9D">
      <w:pPr>
        <w:spacing w:after="120"/>
        <w:rPr>
          <w:b/>
          <w:bCs w:val="0"/>
          <w:szCs w:val="22"/>
        </w:rPr>
      </w:pPr>
      <w:r w:rsidRPr="00675C35">
        <w:rPr>
          <w:b/>
          <w:bCs w:val="0"/>
          <w:szCs w:val="22"/>
        </w:rPr>
        <w:tab/>
      </w:r>
    </w:p>
    <w:p w14:paraId="417DCB41" w14:textId="77777777" w:rsidR="004B3C9D" w:rsidRPr="00675C35" w:rsidRDefault="004B3C9D" w:rsidP="004B3C9D">
      <w:pPr>
        <w:spacing w:after="120"/>
        <w:rPr>
          <w:b/>
          <w:szCs w:val="22"/>
        </w:rPr>
      </w:pPr>
      <w:r w:rsidRPr="00675C35">
        <w:rPr>
          <w:b/>
          <w:szCs w:val="22"/>
        </w:rPr>
        <w:t>Main Duties and Responsibilities</w:t>
      </w:r>
    </w:p>
    <w:p w14:paraId="36BED736" w14:textId="4EF69E22"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 xml:space="preserve">To participate in the day-to-day operation of the </w:t>
      </w:r>
      <w:r w:rsidR="00DB1C19" w:rsidRPr="00675C35">
        <w:rPr>
          <w:rFonts w:cs="Arial"/>
          <w:sz w:val="22"/>
          <w:szCs w:val="22"/>
        </w:rPr>
        <w:t>Library</w:t>
      </w:r>
      <w:r w:rsidR="69161DA9" w:rsidRPr="00675C35">
        <w:rPr>
          <w:rFonts w:cs="Arial"/>
          <w:sz w:val="22"/>
          <w:szCs w:val="22"/>
        </w:rPr>
        <w:t>/SCs</w:t>
      </w:r>
      <w:r w:rsidRPr="00675C35">
        <w:rPr>
          <w:rFonts w:cs="Arial"/>
          <w:sz w:val="22"/>
          <w:szCs w:val="22"/>
        </w:rPr>
        <w:t xml:space="preserve"> including organising and maintaining stock, processing </w:t>
      </w:r>
      <w:r w:rsidR="00DB1C19" w:rsidRPr="00675C35">
        <w:rPr>
          <w:rFonts w:cs="Arial"/>
          <w:sz w:val="22"/>
          <w:szCs w:val="22"/>
        </w:rPr>
        <w:t xml:space="preserve">and shelving </w:t>
      </w:r>
      <w:r w:rsidRPr="00675C35">
        <w:rPr>
          <w:rFonts w:cs="Arial"/>
          <w:sz w:val="22"/>
          <w:szCs w:val="22"/>
        </w:rPr>
        <w:t xml:space="preserve">resources, issuing and </w:t>
      </w:r>
      <w:r w:rsidR="00DB1C19" w:rsidRPr="00675C35">
        <w:rPr>
          <w:rFonts w:cs="Arial"/>
          <w:sz w:val="22"/>
          <w:szCs w:val="22"/>
        </w:rPr>
        <w:t>returning stock using the Library Management System (Heritage)</w:t>
      </w:r>
      <w:r w:rsidRPr="00675C35">
        <w:rPr>
          <w:rFonts w:cs="Arial"/>
          <w:sz w:val="22"/>
          <w:szCs w:val="22"/>
        </w:rPr>
        <w:t>.</w:t>
      </w:r>
    </w:p>
    <w:p w14:paraId="41C8F396" w14:textId="77777777" w:rsidR="000F010B" w:rsidRPr="00675C35" w:rsidRDefault="000F010B" w:rsidP="000F010B">
      <w:pPr>
        <w:pStyle w:val="BodyTextIndent2"/>
        <w:widowControl w:val="0"/>
        <w:tabs>
          <w:tab w:val="left" w:pos="-1440"/>
          <w:tab w:val="left" w:pos="-720"/>
          <w:tab w:val="left" w:pos="0"/>
          <w:tab w:val="left" w:pos="1440"/>
          <w:tab w:val="left" w:pos="2160"/>
          <w:tab w:val="left" w:pos="2496"/>
        </w:tabs>
        <w:spacing w:after="0" w:line="240" w:lineRule="auto"/>
        <w:ind w:left="0"/>
        <w:jc w:val="both"/>
        <w:rPr>
          <w:rFonts w:cs="Arial"/>
          <w:sz w:val="22"/>
          <w:szCs w:val="22"/>
        </w:rPr>
      </w:pPr>
    </w:p>
    <w:p w14:paraId="0B140705" w14:textId="417E5F80"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 xml:space="preserve">To provide </w:t>
      </w:r>
      <w:r w:rsidR="008B6DA9" w:rsidRPr="00675C35">
        <w:rPr>
          <w:rFonts w:cs="Arial"/>
          <w:sz w:val="22"/>
          <w:szCs w:val="22"/>
        </w:rPr>
        <w:t>customer service to assist users in</w:t>
      </w:r>
      <w:r w:rsidRPr="00675C35">
        <w:rPr>
          <w:rFonts w:cs="Arial"/>
          <w:sz w:val="22"/>
          <w:szCs w:val="22"/>
        </w:rPr>
        <w:t xml:space="preserve"> locating and using the resources, </w:t>
      </w:r>
      <w:r w:rsidRPr="00675C35">
        <w:rPr>
          <w:rFonts w:cs="Arial"/>
          <w:sz w:val="22"/>
          <w:szCs w:val="22"/>
        </w:rPr>
        <w:lastRenderedPageBreak/>
        <w:t>facilities and equipment available within the L</w:t>
      </w:r>
      <w:r w:rsidR="008B6DA9" w:rsidRPr="00675C35">
        <w:rPr>
          <w:rFonts w:cs="Arial"/>
          <w:sz w:val="22"/>
          <w:szCs w:val="22"/>
        </w:rPr>
        <w:t>ibrary</w:t>
      </w:r>
      <w:r w:rsidR="02B47F43" w:rsidRPr="00675C35">
        <w:rPr>
          <w:rFonts w:cs="Arial"/>
          <w:sz w:val="22"/>
          <w:szCs w:val="22"/>
        </w:rPr>
        <w:t>/SCs</w:t>
      </w:r>
      <w:r w:rsidRPr="00675C35">
        <w:rPr>
          <w:rFonts w:cs="Arial"/>
          <w:sz w:val="22"/>
          <w:szCs w:val="22"/>
        </w:rPr>
        <w:t>.</w:t>
      </w:r>
    </w:p>
    <w:p w14:paraId="72A3D3EC" w14:textId="77777777" w:rsidR="000F010B" w:rsidRPr="00675C35" w:rsidRDefault="000F010B" w:rsidP="000F010B">
      <w:pPr>
        <w:pStyle w:val="BodyTextIndent2"/>
        <w:widowControl w:val="0"/>
        <w:tabs>
          <w:tab w:val="left" w:pos="-1440"/>
          <w:tab w:val="left" w:pos="-720"/>
          <w:tab w:val="left" w:pos="0"/>
          <w:tab w:val="left" w:pos="1440"/>
          <w:tab w:val="left" w:pos="2160"/>
          <w:tab w:val="left" w:pos="2496"/>
        </w:tabs>
        <w:spacing w:after="0" w:line="240" w:lineRule="auto"/>
        <w:ind w:left="0"/>
        <w:jc w:val="both"/>
        <w:rPr>
          <w:rFonts w:cs="Arial"/>
          <w:sz w:val="22"/>
          <w:szCs w:val="22"/>
        </w:rPr>
      </w:pPr>
    </w:p>
    <w:p w14:paraId="0537E585" w14:textId="77777777"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To answer enquiries and assist in the provision and promotion of information, user education and learning support services, including the production of leaflets and creation and maintenance of displays.</w:t>
      </w:r>
    </w:p>
    <w:p w14:paraId="0D0B940D" w14:textId="77777777" w:rsidR="000F010B" w:rsidRPr="00675C35" w:rsidRDefault="000F010B" w:rsidP="000F010B">
      <w:pPr>
        <w:pStyle w:val="BodyTextIndent2"/>
        <w:widowControl w:val="0"/>
        <w:tabs>
          <w:tab w:val="left" w:pos="-1440"/>
          <w:tab w:val="left" w:pos="-720"/>
          <w:tab w:val="left" w:pos="0"/>
          <w:tab w:val="left" w:pos="1440"/>
          <w:tab w:val="left" w:pos="2160"/>
          <w:tab w:val="left" w:pos="2496"/>
        </w:tabs>
        <w:spacing w:after="0" w:line="240" w:lineRule="auto"/>
        <w:ind w:left="0"/>
        <w:jc w:val="both"/>
        <w:rPr>
          <w:rFonts w:cs="Arial"/>
          <w:sz w:val="22"/>
          <w:szCs w:val="22"/>
        </w:rPr>
      </w:pPr>
    </w:p>
    <w:p w14:paraId="4AE45188" w14:textId="5385437C"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 xml:space="preserve">To provide support for students and staff in the use of ICT and </w:t>
      </w:r>
      <w:r w:rsidR="009B2B5B" w:rsidRPr="00675C35">
        <w:rPr>
          <w:rFonts w:cs="Arial"/>
          <w:sz w:val="22"/>
          <w:szCs w:val="22"/>
        </w:rPr>
        <w:t xml:space="preserve">online learning resources. This includes </w:t>
      </w:r>
      <w:r w:rsidR="7F9511C4" w:rsidRPr="00675C35">
        <w:rPr>
          <w:rFonts w:cs="Arial"/>
          <w:sz w:val="22"/>
          <w:szCs w:val="22"/>
        </w:rPr>
        <w:t xml:space="preserve">student IT inductions, </w:t>
      </w:r>
      <w:r w:rsidR="009B2B5B" w:rsidRPr="00675C35">
        <w:rPr>
          <w:rFonts w:cs="Arial"/>
          <w:sz w:val="22"/>
          <w:szCs w:val="22"/>
        </w:rPr>
        <w:t xml:space="preserve">internet resources, online databases, Microsoft Office, </w:t>
      </w:r>
      <w:r w:rsidR="48C6669E" w:rsidRPr="00675C35">
        <w:rPr>
          <w:rFonts w:cs="Arial"/>
          <w:sz w:val="22"/>
          <w:szCs w:val="22"/>
        </w:rPr>
        <w:t xml:space="preserve">OpenAthens, </w:t>
      </w:r>
      <w:r w:rsidR="0085155B" w:rsidRPr="00675C35">
        <w:rPr>
          <w:rFonts w:cs="Arial"/>
          <w:sz w:val="22"/>
          <w:szCs w:val="22"/>
        </w:rPr>
        <w:t>Teams/</w:t>
      </w:r>
      <w:r w:rsidR="009B2B5B" w:rsidRPr="00675C35">
        <w:rPr>
          <w:rFonts w:cs="Arial"/>
          <w:sz w:val="22"/>
          <w:szCs w:val="22"/>
        </w:rPr>
        <w:t>Moodle</w:t>
      </w:r>
      <w:r w:rsidR="0085155B" w:rsidRPr="00675C35">
        <w:rPr>
          <w:rFonts w:cs="Arial"/>
          <w:sz w:val="22"/>
          <w:szCs w:val="22"/>
        </w:rPr>
        <w:t>/Ledge</w:t>
      </w:r>
      <w:r w:rsidR="009B2B5B" w:rsidRPr="00675C35">
        <w:rPr>
          <w:rFonts w:cs="Arial"/>
          <w:sz w:val="22"/>
          <w:szCs w:val="22"/>
        </w:rPr>
        <w:t xml:space="preserve"> (the College </w:t>
      </w:r>
      <w:r w:rsidR="0085155B" w:rsidRPr="00675C35">
        <w:rPr>
          <w:rFonts w:cs="Arial"/>
          <w:sz w:val="22"/>
          <w:szCs w:val="22"/>
        </w:rPr>
        <w:t>digital learning platforms</w:t>
      </w:r>
      <w:r w:rsidR="009B2B5B" w:rsidRPr="00675C35">
        <w:rPr>
          <w:rFonts w:cs="Arial"/>
          <w:sz w:val="22"/>
          <w:szCs w:val="22"/>
        </w:rPr>
        <w:t>)</w:t>
      </w:r>
      <w:r w:rsidRPr="00675C35">
        <w:rPr>
          <w:rFonts w:cs="Arial"/>
          <w:sz w:val="22"/>
          <w:szCs w:val="22"/>
        </w:rPr>
        <w:t xml:space="preserve"> and other multi-media applications.</w:t>
      </w:r>
      <w:r w:rsidRPr="00675C35">
        <w:rPr>
          <w:rFonts w:cs="Arial"/>
          <w:sz w:val="22"/>
          <w:szCs w:val="22"/>
        </w:rPr>
        <w:br/>
      </w:r>
    </w:p>
    <w:p w14:paraId="2E5DE57F" w14:textId="053406E5" w:rsidR="0169CF94" w:rsidRPr="00675C35" w:rsidRDefault="0169CF94" w:rsidP="7E621F9E">
      <w:pPr>
        <w:pStyle w:val="BodyTextIndent2"/>
        <w:numPr>
          <w:ilvl w:val="0"/>
          <w:numId w:val="11"/>
        </w:numPr>
        <w:spacing w:after="0" w:line="240" w:lineRule="auto"/>
        <w:jc w:val="both"/>
        <w:rPr>
          <w:rFonts w:cs="Arial"/>
          <w:sz w:val="22"/>
          <w:szCs w:val="22"/>
        </w:rPr>
      </w:pPr>
      <w:r w:rsidRPr="00675C35">
        <w:rPr>
          <w:rFonts w:cs="Arial"/>
          <w:sz w:val="22"/>
          <w:szCs w:val="22"/>
        </w:rPr>
        <w:t>To assist staff in the production of learning materials and maintenance of Moodle/Ledge pages</w:t>
      </w:r>
      <w:r w:rsidR="4CDFDEB3" w:rsidRPr="00675C35">
        <w:rPr>
          <w:rFonts w:cs="Arial"/>
          <w:sz w:val="22"/>
          <w:szCs w:val="22"/>
        </w:rPr>
        <w:t xml:space="preserve"> as well as MS Teams</w:t>
      </w:r>
      <w:r w:rsidRPr="00675C35">
        <w:rPr>
          <w:rFonts w:cs="Arial"/>
          <w:sz w:val="22"/>
          <w:szCs w:val="22"/>
        </w:rPr>
        <w:t>. This inclu</w:t>
      </w:r>
      <w:r w:rsidR="73090A62" w:rsidRPr="00675C35">
        <w:rPr>
          <w:rFonts w:cs="Arial"/>
          <w:sz w:val="22"/>
          <w:szCs w:val="22"/>
        </w:rPr>
        <w:t>des Power</w:t>
      </w:r>
      <w:r w:rsidR="31E4FCAE" w:rsidRPr="00675C35">
        <w:rPr>
          <w:rFonts w:cs="Arial"/>
          <w:sz w:val="22"/>
          <w:szCs w:val="22"/>
        </w:rPr>
        <w:t>P</w:t>
      </w:r>
      <w:r w:rsidR="73090A62" w:rsidRPr="00675C35">
        <w:rPr>
          <w:rFonts w:cs="Arial"/>
          <w:sz w:val="22"/>
          <w:szCs w:val="22"/>
        </w:rPr>
        <w:t>oint presentations, leaflets and Moodle quizzes.</w:t>
      </w:r>
      <w:r w:rsidRPr="00675C35">
        <w:rPr>
          <w:rFonts w:cs="Arial"/>
          <w:sz w:val="22"/>
          <w:szCs w:val="22"/>
        </w:rPr>
        <w:br/>
      </w:r>
    </w:p>
    <w:p w14:paraId="6179246F" w14:textId="6F869375" w:rsidR="37E4C6FA" w:rsidRPr="00675C35" w:rsidRDefault="37E4C6FA" w:rsidP="7E621F9E">
      <w:pPr>
        <w:pStyle w:val="BodyTextIndent2"/>
        <w:numPr>
          <w:ilvl w:val="0"/>
          <w:numId w:val="11"/>
        </w:numPr>
        <w:spacing w:after="0" w:line="240" w:lineRule="auto"/>
        <w:jc w:val="both"/>
        <w:rPr>
          <w:rFonts w:cs="Arial"/>
          <w:sz w:val="22"/>
          <w:szCs w:val="22"/>
        </w:rPr>
      </w:pPr>
      <w:r w:rsidRPr="00675C35">
        <w:rPr>
          <w:rFonts w:cs="Arial"/>
          <w:sz w:val="22"/>
          <w:szCs w:val="22"/>
        </w:rPr>
        <w:t>To assist in the identification of learning resources to support the curriculum, including off-air recordings, webpages and published resources.</w:t>
      </w:r>
    </w:p>
    <w:p w14:paraId="4C0E010B" w14:textId="6817BC00" w:rsidR="7E621F9E" w:rsidRPr="00675C35" w:rsidRDefault="7E621F9E" w:rsidP="7E621F9E">
      <w:pPr>
        <w:pStyle w:val="ListParagraph"/>
        <w:rPr>
          <w:szCs w:val="22"/>
        </w:rPr>
      </w:pPr>
    </w:p>
    <w:p w14:paraId="5DE05C91" w14:textId="27057196" w:rsidR="00EB283B" w:rsidRPr="00675C35" w:rsidRDefault="00EB283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To use the computer booking system</w:t>
      </w:r>
      <w:r w:rsidR="002A077F" w:rsidRPr="00675C35">
        <w:rPr>
          <w:rFonts w:cs="Arial"/>
          <w:sz w:val="22"/>
          <w:szCs w:val="22"/>
        </w:rPr>
        <w:t>s MyPC</w:t>
      </w:r>
      <w:r w:rsidRPr="00675C35">
        <w:rPr>
          <w:rFonts w:cs="Arial"/>
          <w:sz w:val="22"/>
          <w:szCs w:val="22"/>
        </w:rPr>
        <w:t xml:space="preserve"> </w:t>
      </w:r>
      <w:r w:rsidR="002A077F" w:rsidRPr="00675C35">
        <w:rPr>
          <w:rFonts w:cs="Arial"/>
          <w:sz w:val="22"/>
          <w:szCs w:val="22"/>
        </w:rPr>
        <w:t xml:space="preserve">and R&amp;R </w:t>
      </w:r>
      <w:r w:rsidRPr="00675C35">
        <w:rPr>
          <w:rFonts w:cs="Arial"/>
          <w:sz w:val="22"/>
          <w:szCs w:val="22"/>
        </w:rPr>
        <w:t xml:space="preserve">to reserve and allocate computers </w:t>
      </w:r>
      <w:r w:rsidR="50244654" w:rsidRPr="00675C35">
        <w:rPr>
          <w:rFonts w:cs="Arial"/>
          <w:sz w:val="22"/>
          <w:szCs w:val="22"/>
        </w:rPr>
        <w:t>and other ILT equipment</w:t>
      </w:r>
      <w:r w:rsidRPr="00675C35">
        <w:rPr>
          <w:rFonts w:cs="Arial"/>
          <w:sz w:val="22"/>
          <w:szCs w:val="22"/>
        </w:rPr>
        <w:t xml:space="preserve"> to staff and students.</w:t>
      </w:r>
    </w:p>
    <w:p w14:paraId="29D525AD" w14:textId="77777777" w:rsidR="000C735B" w:rsidRPr="00675C35" w:rsidRDefault="000C735B" w:rsidP="000C735B">
      <w:pPr>
        <w:pStyle w:val="ListParagraph"/>
        <w:rPr>
          <w:szCs w:val="22"/>
        </w:rPr>
      </w:pPr>
    </w:p>
    <w:p w14:paraId="16E35233" w14:textId="3644C9E7" w:rsidR="000C735B" w:rsidRPr="00675C35" w:rsidRDefault="000C735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To take part in maintenance/troubleshooting processes linked to the front-line delivery of College digital learning platforms (i.e. MS Teams/Moodle</w:t>
      </w:r>
      <w:r w:rsidR="0085155B" w:rsidRPr="00675C35">
        <w:rPr>
          <w:rFonts w:cs="Arial"/>
          <w:sz w:val="22"/>
          <w:szCs w:val="22"/>
        </w:rPr>
        <w:t>/Ledge</w:t>
      </w:r>
      <w:r w:rsidRPr="00675C35">
        <w:rPr>
          <w:rFonts w:cs="Arial"/>
          <w:sz w:val="22"/>
          <w:szCs w:val="22"/>
        </w:rPr>
        <w:t xml:space="preserve">).  This includes </w:t>
      </w:r>
      <w:r w:rsidR="002D4F05" w:rsidRPr="00675C35">
        <w:rPr>
          <w:rFonts w:cs="Arial"/>
          <w:sz w:val="22"/>
          <w:szCs w:val="22"/>
        </w:rPr>
        <w:t>undertaking</w:t>
      </w:r>
      <w:r w:rsidRPr="00675C35">
        <w:rPr>
          <w:rFonts w:cs="Arial"/>
          <w:sz w:val="22"/>
          <w:szCs w:val="22"/>
        </w:rPr>
        <w:t xml:space="preserve"> allocated jobs from the ILT_Support email inbox</w:t>
      </w:r>
      <w:r w:rsidR="00961FC1" w:rsidRPr="00675C35">
        <w:rPr>
          <w:rFonts w:cs="Arial"/>
          <w:sz w:val="22"/>
          <w:szCs w:val="22"/>
        </w:rPr>
        <w:t xml:space="preserve"> to assist the DigiEd team in providing an effective service for staff and students.</w:t>
      </w:r>
    </w:p>
    <w:p w14:paraId="60061E4C" w14:textId="77777777" w:rsidR="00EB283B" w:rsidRPr="00675C35" w:rsidRDefault="00EB283B" w:rsidP="00EB283B">
      <w:pPr>
        <w:pStyle w:val="ListParagraph"/>
        <w:rPr>
          <w:szCs w:val="22"/>
        </w:rPr>
      </w:pPr>
    </w:p>
    <w:p w14:paraId="0DFB4099" w14:textId="6FE65207" w:rsidR="00EB283B" w:rsidRPr="00675C35" w:rsidRDefault="00EB283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To assist students</w:t>
      </w:r>
      <w:r w:rsidR="762E3548" w:rsidRPr="00675C35">
        <w:rPr>
          <w:rFonts w:cs="Arial"/>
          <w:sz w:val="22"/>
          <w:szCs w:val="22"/>
        </w:rPr>
        <w:t xml:space="preserve"> and staff</w:t>
      </w:r>
      <w:r w:rsidRPr="00675C35">
        <w:rPr>
          <w:rFonts w:cs="Arial"/>
          <w:sz w:val="22"/>
          <w:szCs w:val="22"/>
        </w:rPr>
        <w:t xml:space="preserve"> in the use of emerging technologies</w:t>
      </w:r>
      <w:r w:rsidR="009E0926" w:rsidRPr="00675C35">
        <w:rPr>
          <w:rFonts w:cs="Arial"/>
          <w:sz w:val="22"/>
          <w:szCs w:val="22"/>
        </w:rPr>
        <w:t>.</w:t>
      </w:r>
    </w:p>
    <w:p w14:paraId="44EAFD9C" w14:textId="77777777" w:rsidR="000F010B" w:rsidRPr="00675C35" w:rsidRDefault="000F010B" w:rsidP="000F010B">
      <w:pPr>
        <w:pStyle w:val="BodyTextIndent2"/>
        <w:widowControl w:val="0"/>
        <w:tabs>
          <w:tab w:val="left" w:pos="-1440"/>
          <w:tab w:val="left" w:pos="-720"/>
          <w:tab w:val="left" w:pos="0"/>
          <w:tab w:val="left" w:pos="1440"/>
          <w:tab w:val="left" w:pos="2160"/>
          <w:tab w:val="left" w:pos="2496"/>
        </w:tabs>
        <w:spacing w:after="0" w:line="240" w:lineRule="auto"/>
        <w:ind w:left="0"/>
        <w:jc w:val="both"/>
        <w:rPr>
          <w:rFonts w:cs="Arial"/>
          <w:sz w:val="22"/>
          <w:szCs w:val="22"/>
        </w:rPr>
      </w:pPr>
    </w:p>
    <w:p w14:paraId="11A6AAE6" w14:textId="2F55BEEB"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To assist with the supervision of L</w:t>
      </w:r>
      <w:r w:rsidR="00362C03" w:rsidRPr="00675C35">
        <w:rPr>
          <w:rFonts w:cs="Arial"/>
          <w:sz w:val="22"/>
          <w:szCs w:val="22"/>
        </w:rPr>
        <w:t>ibrary</w:t>
      </w:r>
      <w:r w:rsidR="5F3BFEFF" w:rsidRPr="00675C35">
        <w:rPr>
          <w:rFonts w:cs="Arial"/>
          <w:sz w:val="22"/>
          <w:szCs w:val="22"/>
        </w:rPr>
        <w:t>/SC</w:t>
      </w:r>
      <w:r w:rsidRPr="00675C35">
        <w:rPr>
          <w:rFonts w:cs="Arial"/>
          <w:sz w:val="22"/>
          <w:szCs w:val="22"/>
        </w:rPr>
        <w:t xml:space="preserve"> users</w:t>
      </w:r>
      <w:r w:rsidR="002A077F" w:rsidRPr="00675C35">
        <w:rPr>
          <w:rFonts w:cs="Arial"/>
          <w:sz w:val="22"/>
          <w:szCs w:val="22"/>
        </w:rPr>
        <w:t xml:space="preserve">, ensuring </w:t>
      </w:r>
      <w:r w:rsidRPr="00675C35">
        <w:rPr>
          <w:rFonts w:cs="Arial"/>
          <w:sz w:val="22"/>
          <w:szCs w:val="22"/>
        </w:rPr>
        <w:t>that the envir</w:t>
      </w:r>
      <w:r w:rsidR="00362C03" w:rsidRPr="00675C35">
        <w:rPr>
          <w:rFonts w:cs="Arial"/>
          <w:sz w:val="22"/>
          <w:szCs w:val="22"/>
        </w:rPr>
        <w:t>onment is conducive to learning</w:t>
      </w:r>
      <w:r w:rsidR="002A077F" w:rsidRPr="00675C35">
        <w:rPr>
          <w:rFonts w:cs="Arial"/>
          <w:sz w:val="22"/>
          <w:szCs w:val="22"/>
        </w:rPr>
        <w:t>.</w:t>
      </w:r>
      <w:r w:rsidRPr="00675C35">
        <w:rPr>
          <w:rFonts w:cs="Arial"/>
          <w:sz w:val="22"/>
          <w:szCs w:val="22"/>
        </w:rPr>
        <w:t xml:space="preserve"> </w:t>
      </w:r>
    </w:p>
    <w:p w14:paraId="4B94D5A5" w14:textId="77777777" w:rsidR="000F010B" w:rsidRPr="00675C35" w:rsidRDefault="000F010B" w:rsidP="000F010B">
      <w:pPr>
        <w:pStyle w:val="BodyTextIndent2"/>
        <w:widowControl w:val="0"/>
        <w:tabs>
          <w:tab w:val="left" w:pos="-1440"/>
          <w:tab w:val="left" w:pos="-720"/>
          <w:tab w:val="left" w:pos="0"/>
          <w:tab w:val="left" w:pos="1440"/>
          <w:tab w:val="left" w:pos="2160"/>
          <w:tab w:val="left" w:pos="2496"/>
        </w:tabs>
        <w:spacing w:after="0" w:line="240" w:lineRule="auto"/>
        <w:ind w:left="0"/>
        <w:jc w:val="both"/>
        <w:rPr>
          <w:rFonts w:cs="Arial"/>
          <w:sz w:val="22"/>
          <w:szCs w:val="22"/>
        </w:rPr>
      </w:pPr>
    </w:p>
    <w:p w14:paraId="042015D1" w14:textId="58181C4E"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 xml:space="preserve">To </w:t>
      </w:r>
      <w:r w:rsidR="5B28C411" w:rsidRPr="00675C35">
        <w:rPr>
          <w:rFonts w:cs="Arial"/>
          <w:sz w:val="22"/>
          <w:szCs w:val="22"/>
        </w:rPr>
        <w:t>handle cash and take credit card payments associated with</w:t>
      </w:r>
      <w:r w:rsidR="006F1DE4" w:rsidRPr="00675C35">
        <w:rPr>
          <w:rFonts w:cs="Arial"/>
          <w:sz w:val="22"/>
          <w:szCs w:val="22"/>
        </w:rPr>
        <w:t xml:space="preserve"> print credits, l</w:t>
      </w:r>
      <w:r w:rsidR="00C875B8" w:rsidRPr="00675C35">
        <w:rPr>
          <w:rFonts w:cs="Arial"/>
          <w:sz w:val="22"/>
          <w:szCs w:val="22"/>
        </w:rPr>
        <w:t>i</w:t>
      </w:r>
      <w:r w:rsidR="006F1DE4" w:rsidRPr="00675C35">
        <w:rPr>
          <w:rFonts w:cs="Arial"/>
          <w:sz w:val="22"/>
          <w:szCs w:val="22"/>
        </w:rPr>
        <w:t>bra</w:t>
      </w:r>
      <w:r w:rsidR="00C875B8" w:rsidRPr="00675C35">
        <w:rPr>
          <w:rFonts w:cs="Arial"/>
          <w:sz w:val="22"/>
          <w:szCs w:val="22"/>
        </w:rPr>
        <w:t>r</w:t>
      </w:r>
      <w:r w:rsidR="006F1DE4" w:rsidRPr="00675C35">
        <w:rPr>
          <w:rFonts w:cs="Arial"/>
          <w:sz w:val="22"/>
          <w:szCs w:val="22"/>
        </w:rPr>
        <w:t xml:space="preserve">y fines and general income. </w:t>
      </w:r>
    </w:p>
    <w:p w14:paraId="3DEEC669" w14:textId="77777777" w:rsidR="00C875B8" w:rsidRPr="00675C35" w:rsidRDefault="00C875B8" w:rsidP="00C875B8">
      <w:pPr>
        <w:pStyle w:val="ListParagraph"/>
        <w:rPr>
          <w:szCs w:val="22"/>
        </w:rPr>
      </w:pPr>
    </w:p>
    <w:p w14:paraId="3C4D3EA4" w14:textId="77777777" w:rsidR="00C875B8" w:rsidRPr="00675C35" w:rsidRDefault="00F601A1"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To assist the Campus Librarian</w:t>
      </w:r>
      <w:r w:rsidR="00C875B8" w:rsidRPr="00675C35">
        <w:rPr>
          <w:rFonts w:cs="Arial"/>
          <w:sz w:val="22"/>
          <w:szCs w:val="22"/>
        </w:rPr>
        <w:t xml:space="preserve"> in the administration of the Inter-Library Loan Scheme</w:t>
      </w:r>
      <w:r w:rsidR="009B3C4E" w:rsidRPr="00675C35">
        <w:rPr>
          <w:rFonts w:cs="Arial"/>
          <w:sz w:val="22"/>
          <w:szCs w:val="22"/>
        </w:rPr>
        <w:t>.</w:t>
      </w:r>
    </w:p>
    <w:p w14:paraId="3656B9AB" w14:textId="77777777" w:rsidR="009B3C4E" w:rsidRPr="00675C35" w:rsidRDefault="009B3C4E" w:rsidP="009B3C4E">
      <w:pPr>
        <w:pStyle w:val="ListParagraph"/>
        <w:rPr>
          <w:szCs w:val="22"/>
        </w:rPr>
      </w:pPr>
    </w:p>
    <w:p w14:paraId="7D378803" w14:textId="77777777" w:rsidR="009B3C4E" w:rsidRPr="00675C35" w:rsidRDefault="009B3C4E"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To assist with particular administrative tasks as required to include journal circulation, photocopying, scanning, basic statistics and filing.</w:t>
      </w:r>
    </w:p>
    <w:p w14:paraId="45FB0818" w14:textId="77777777" w:rsidR="000F010B" w:rsidRPr="00675C35" w:rsidRDefault="000F010B" w:rsidP="000F010B">
      <w:pPr>
        <w:pStyle w:val="BodyTextIndent2"/>
        <w:widowControl w:val="0"/>
        <w:tabs>
          <w:tab w:val="left" w:pos="-1440"/>
          <w:tab w:val="left" w:pos="-720"/>
          <w:tab w:val="left" w:pos="0"/>
          <w:tab w:val="left" w:pos="1440"/>
          <w:tab w:val="left" w:pos="2160"/>
          <w:tab w:val="left" w:pos="2496"/>
        </w:tabs>
        <w:spacing w:after="0" w:line="240" w:lineRule="auto"/>
        <w:ind w:left="0"/>
        <w:jc w:val="both"/>
        <w:rPr>
          <w:rFonts w:cs="Arial"/>
          <w:sz w:val="22"/>
          <w:szCs w:val="22"/>
        </w:rPr>
      </w:pPr>
    </w:p>
    <w:p w14:paraId="7F53E1CA" w14:textId="77777777"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 xml:space="preserve">To liaise with academic staff in matters pertaining to the post and to participate in </w:t>
      </w:r>
      <w:r w:rsidR="00F27D92" w:rsidRPr="00675C35">
        <w:rPr>
          <w:rFonts w:cs="Arial"/>
          <w:sz w:val="22"/>
          <w:szCs w:val="22"/>
        </w:rPr>
        <w:t>Sparsholt College Group</w:t>
      </w:r>
      <w:r w:rsidRPr="00675C35">
        <w:rPr>
          <w:rFonts w:cs="Arial"/>
          <w:sz w:val="22"/>
          <w:szCs w:val="22"/>
        </w:rPr>
        <w:t xml:space="preserve"> groups and projects as appropriate.</w:t>
      </w:r>
    </w:p>
    <w:p w14:paraId="049F31CB" w14:textId="77777777" w:rsidR="000F010B" w:rsidRPr="00675C35" w:rsidRDefault="000F010B" w:rsidP="000F010B">
      <w:pPr>
        <w:pStyle w:val="BodyTextIndent2"/>
        <w:widowControl w:val="0"/>
        <w:tabs>
          <w:tab w:val="left" w:pos="-1440"/>
          <w:tab w:val="left" w:pos="-720"/>
          <w:tab w:val="left" w:pos="0"/>
          <w:tab w:val="left" w:pos="1440"/>
          <w:tab w:val="left" w:pos="2160"/>
          <w:tab w:val="left" w:pos="2496"/>
        </w:tabs>
        <w:spacing w:after="0" w:line="240" w:lineRule="auto"/>
        <w:ind w:left="0"/>
        <w:jc w:val="both"/>
        <w:rPr>
          <w:rFonts w:cs="Arial"/>
          <w:sz w:val="22"/>
          <w:szCs w:val="22"/>
        </w:rPr>
      </w:pPr>
    </w:p>
    <w:p w14:paraId="524FBC47" w14:textId="77777777"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To participate fully and positively in staff development opportunities to improve effectiveness, develop skills and update knowledge.</w:t>
      </w:r>
    </w:p>
    <w:p w14:paraId="53128261" w14:textId="77777777" w:rsidR="000F010B" w:rsidRPr="00675C35" w:rsidRDefault="000F010B" w:rsidP="000F010B">
      <w:pPr>
        <w:pStyle w:val="BodyTextIndent2"/>
        <w:widowControl w:val="0"/>
        <w:tabs>
          <w:tab w:val="left" w:pos="-1440"/>
          <w:tab w:val="left" w:pos="-720"/>
          <w:tab w:val="left" w:pos="0"/>
          <w:tab w:val="left" w:pos="1440"/>
          <w:tab w:val="left" w:pos="2160"/>
          <w:tab w:val="left" w:pos="2496"/>
        </w:tabs>
        <w:spacing w:after="0" w:line="240" w:lineRule="auto"/>
        <w:ind w:left="0"/>
        <w:jc w:val="both"/>
        <w:rPr>
          <w:rFonts w:cs="Arial"/>
          <w:sz w:val="22"/>
          <w:szCs w:val="22"/>
        </w:rPr>
      </w:pPr>
    </w:p>
    <w:p w14:paraId="705F0ECB" w14:textId="77777777"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To deputise for other members of staff as required.</w:t>
      </w:r>
    </w:p>
    <w:p w14:paraId="62486C05" w14:textId="77777777" w:rsidR="000F010B" w:rsidRPr="00675C35" w:rsidRDefault="000F010B" w:rsidP="000F010B">
      <w:pPr>
        <w:pStyle w:val="BodyTextIndent2"/>
        <w:widowControl w:val="0"/>
        <w:tabs>
          <w:tab w:val="left" w:pos="-1440"/>
          <w:tab w:val="left" w:pos="-720"/>
          <w:tab w:val="left" w:pos="0"/>
          <w:tab w:val="left" w:pos="1440"/>
          <w:tab w:val="left" w:pos="2160"/>
          <w:tab w:val="left" w:pos="2496"/>
        </w:tabs>
        <w:spacing w:after="0" w:line="240" w:lineRule="auto"/>
        <w:ind w:left="0"/>
        <w:jc w:val="both"/>
        <w:rPr>
          <w:rFonts w:cs="Arial"/>
          <w:sz w:val="22"/>
          <w:szCs w:val="22"/>
        </w:rPr>
      </w:pPr>
    </w:p>
    <w:p w14:paraId="2616E286" w14:textId="1B6903EA"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To support a broad range of learning activities within the L</w:t>
      </w:r>
      <w:r w:rsidR="000D1509" w:rsidRPr="00675C35">
        <w:rPr>
          <w:rFonts w:cs="Arial"/>
          <w:sz w:val="22"/>
          <w:szCs w:val="22"/>
        </w:rPr>
        <w:t>ibrary</w:t>
      </w:r>
      <w:r w:rsidR="5CA41C71" w:rsidRPr="00675C35">
        <w:rPr>
          <w:rFonts w:cs="Arial"/>
          <w:sz w:val="22"/>
          <w:szCs w:val="22"/>
        </w:rPr>
        <w:t>/SCs</w:t>
      </w:r>
      <w:r w:rsidR="000D1509" w:rsidRPr="00675C35">
        <w:rPr>
          <w:rFonts w:cs="Arial"/>
          <w:sz w:val="22"/>
          <w:szCs w:val="22"/>
        </w:rPr>
        <w:t xml:space="preserve"> including start of </w:t>
      </w:r>
      <w:r w:rsidR="009E0926" w:rsidRPr="00675C35">
        <w:rPr>
          <w:rFonts w:cs="Arial"/>
          <w:sz w:val="22"/>
          <w:szCs w:val="22"/>
        </w:rPr>
        <w:t>years’</w:t>
      </w:r>
      <w:r w:rsidR="000D1509" w:rsidRPr="00675C35">
        <w:rPr>
          <w:rFonts w:cs="Arial"/>
          <w:sz w:val="22"/>
          <w:szCs w:val="22"/>
        </w:rPr>
        <w:t xml:space="preserve"> student induction</w:t>
      </w:r>
      <w:r w:rsidRPr="00675C35">
        <w:rPr>
          <w:rFonts w:cs="Arial"/>
          <w:sz w:val="22"/>
          <w:szCs w:val="22"/>
        </w:rPr>
        <w:t>.</w:t>
      </w:r>
    </w:p>
    <w:p w14:paraId="4101652C" w14:textId="77777777" w:rsidR="000F010B" w:rsidRPr="00675C35" w:rsidRDefault="000F010B" w:rsidP="000F010B">
      <w:pPr>
        <w:pStyle w:val="BodyTextIndent2"/>
        <w:widowControl w:val="0"/>
        <w:tabs>
          <w:tab w:val="left" w:pos="-1440"/>
          <w:tab w:val="left" w:pos="-720"/>
          <w:tab w:val="left" w:pos="0"/>
          <w:tab w:val="left" w:pos="1440"/>
          <w:tab w:val="left" w:pos="2160"/>
          <w:tab w:val="left" w:pos="2496"/>
        </w:tabs>
        <w:spacing w:after="0" w:line="240" w:lineRule="auto"/>
        <w:ind w:left="0"/>
        <w:jc w:val="both"/>
        <w:rPr>
          <w:rFonts w:cs="Arial"/>
          <w:sz w:val="22"/>
          <w:szCs w:val="22"/>
        </w:rPr>
      </w:pPr>
    </w:p>
    <w:p w14:paraId="5921AD14" w14:textId="77777777"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t xml:space="preserve">To adhere to College </w:t>
      </w:r>
      <w:r w:rsidR="00F27D92" w:rsidRPr="00675C35">
        <w:rPr>
          <w:rFonts w:cs="Arial"/>
          <w:sz w:val="22"/>
          <w:szCs w:val="22"/>
        </w:rPr>
        <w:t xml:space="preserve">Group </w:t>
      </w:r>
      <w:r w:rsidRPr="00675C35">
        <w:rPr>
          <w:rFonts w:cs="Arial"/>
          <w:sz w:val="22"/>
          <w:szCs w:val="22"/>
        </w:rPr>
        <w:t>Policy in all matters of data protection and health and safety, quality assurance systems and contribute to the continuous improvement of customer services.</w:t>
      </w:r>
    </w:p>
    <w:p w14:paraId="4B99056E" w14:textId="77777777" w:rsidR="000F010B" w:rsidRPr="00675C35" w:rsidRDefault="000F010B" w:rsidP="000F010B">
      <w:pPr>
        <w:pStyle w:val="BodyTextIndent2"/>
        <w:widowControl w:val="0"/>
        <w:tabs>
          <w:tab w:val="left" w:pos="-1440"/>
          <w:tab w:val="left" w:pos="-720"/>
          <w:tab w:val="left" w:pos="0"/>
          <w:tab w:val="left" w:pos="1440"/>
          <w:tab w:val="left" w:pos="2160"/>
          <w:tab w:val="left" w:pos="2496"/>
        </w:tabs>
        <w:spacing w:after="0" w:line="240" w:lineRule="auto"/>
        <w:ind w:left="0"/>
        <w:jc w:val="both"/>
        <w:rPr>
          <w:rFonts w:cs="Arial"/>
          <w:sz w:val="22"/>
          <w:szCs w:val="22"/>
        </w:rPr>
      </w:pPr>
    </w:p>
    <w:p w14:paraId="3C6A0DE0" w14:textId="77777777" w:rsidR="000F010B" w:rsidRPr="00675C35" w:rsidRDefault="000F010B" w:rsidP="000F010B">
      <w:pPr>
        <w:pStyle w:val="BodyTextIndent2"/>
        <w:widowControl w:val="0"/>
        <w:numPr>
          <w:ilvl w:val="0"/>
          <w:numId w:val="11"/>
        </w:numPr>
        <w:tabs>
          <w:tab w:val="left" w:pos="-1440"/>
          <w:tab w:val="left" w:pos="-720"/>
          <w:tab w:val="left" w:pos="0"/>
          <w:tab w:val="left" w:pos="1440"/>
          <w:tab w:val="left" w:pos="2160"/>
          <w:tab w:val="left" w:pos="2496"/>
        </w:tabs>
        <w:spacing w:after="0" w:line="240" w:lineRule="auto"/>
        <w:jc w:val="both"/>
        <w:rPr>
          <w:rFonts w:cs="Arial"/>
          <w:sz w:val="22"/>
          <w:szCs w:val="22"/>
        </w:rPr>
      </w:pPr>
      <w:r w:rsidRPr="00675C35">
        <w:rPr>
          <w:rFonts w:cs="Arial"/>
          <w:sz w:val="22"/>
          <w:szCs w:val="22"/>
        </w:rPr>
        <w:lastRenderedPageBreak/>
        <w:t>To undertake any other duties commensurate with the grade as the line manager or above may responsibly request from time to time.</w:t>
      </w:r>
    </w:p>
    <w:p w14:paraId="1299C43A" w14:textId="77777777" w:rsidR="004B3C9D" w:rsidRPr="00675C35" w:rsidRDefault="004B3C9D" w:rsidP="004B3C9D">
      <w:pPr>
        <w:pStyle w:val="Heading3"/>
        <w:spacing w:before="120" w:beforeAutospacing="0" w:after="120" w:afterAutospacing="0"/>
        <w:rPr>
          <w:rFonts w:ascii="Arial" w:hAnsi="Arial" w:cs="Arial"/>
          <w:bCs w:val="0"/>
          <w:color w:val="auto"/>
        </w:rPr>
      </w:pPr>
    </w:p>
    <w:p w14:paraId="4DDBEF00" w14:textId="77777777" w:rsidR="006814D1" w:rsidRPr="00675C35" w:rsidRDefault="006814D1" w:rsidP="004B3C9D">
      <w:pPr>
        <w:pStyle w:val="Header"/>
        <w:tabs>
          <w:tab w:val="clear" w:pos="4153"/>
          <w:tab w:val="clear" w:pos="8306"/>
        </w:tabs>
        <w:rPr>
          <w:rFonts w:cs="Arial"/>
          <w:szCs w:val="22"/>
        </w:rPr>
      </w:pPr>
    </w:p>
    <w:p w14:paraId="7560BE02" w14:textId="011373A1" w:rsidR="006814D1" w:rsidRPr="00675C35" w:rsidRDefault="006814D1" w:rsidP="006814D1">
      <w:pPr>
        <w:pStyle w:val="Header"/>
        <w:tabs>
          <w:tab w:val="clear" w:pos="4153"/>
          <w:tab w:val="clear" w:pos="8306"/>
        </w:tabs>
        <w:rPr>
          <w:rFonts w:cs="Arial"/>
          <w:szCs w:val="22"/>
        </w:rPr>
      </w:pPr>
      <w:r w:rsidRPr="00675C35">
        <w:rPr>
          <w:rFonts w:cs="Arial"/>
          <w:szCs w:val="22"/>
        </w:rPr>
        <w:t xml:space="preserve">Date Description prepared: </w:t>
      </w:r>
      <w:r w:rsidR="00FC14A5" w:rsidRPr="00675C35">
        <w:rPr>
          <w:rFonts w:cs="Arial"/>
          <w:szCs w:val="22"/>
        </w:rPr>
        <w:t>18/01/21</w:t>
      </w:r>
    </w:p>
    <w:p w14:paraId="6B699379" w14:textId="77777777" w:rsidR="006814D1" w:rsidRPr="00675C35" w:rsidRDefault="006814D1" w:rsidP="006814D1">
      <w:pPr>
        <w:pStyle w:val="Header"/>
        <w:tabs>
          <w:tab w:val="clear" w:pos="4153"/>
          <w:tab w:val="clear" w:pos="8306"/>
        </w:tabs>
        <w:rPr>
          <w:rFonts w:cs="Arial"/>
          <w:szCs w:val="22"/>
        </w:rPr>
      </w:pPr>
    </w:p>
    <w:p w14:paraId="4CED1E54" w14:textId="280A05F3" w:rsidR="006814D1" w:rsidRPr="00675C35" w:rsidRDefault="00FC14A5" w:rsidP="006814D1">
      <w:pPr>
        <w:pStyle w:val="Header"/>
        <w:tabs>
          <w:tab w:val="clear" w:pos="4153"/>
          <w:tab w:val="clear" w:pos="8306"/>
        </w:tabs>
        <w:rPr>
          <w:rFonts w:cs="Arial"/>
          <w:szCs w:val="22"/>
        </w:rPr>
      </w:pPr>
      <w:r w:rsidRPr="00675C35">
        <w:rPr>
          <w:rFonts w:cs="Arial"/>
          <w:szCs w:val="22"/>
        </w:rPr>
        <w:t>Written by: HoL&amp;Q</w:t>
      </w:r>
    </w:p>
    <w:p w14:paraId="1F72F646" w14:textId="77777777" w:rsidR="006814D1" w:rsidRPr="00675C35" w:rsidRDefault="006814D1" w:rsidP="006814D1">
      <w:pPr>
        <w:pStyle w:val="Header"/>
        <w:tabs>
          <w:tab w:val="clear" w:pos="4153"/>
          <w:tab w:val="clear" w:pos="8306"/>
        </w:tabs>
        <w:rPr>
          <w:rFonts w:cs="Arial"/>
          <w:szCs w:val="22"/>
        </w:rPr>
      </w:pPr>
    </w:p>
    <w:p w14:paraId="4DD09871" w14:textId="5C6FF3A3" w:rsidR="006814D1" w:rsidRPr="00675C35" w:rsidRDefault="006814D1" w:rsidP="006814D1">
      <w:pPr>
        <w:pStyle w:val="Header"/>
        <w:tabs>
          <w:tab w:val="clear" w:pos="4153"/>
          <w:tab w:val="clear" w:pos="8306"/>
        </w:tabs>
        <w:rPr>
          <w:rFonts w:cs="Arial"/>
          <w:szCs w:val="22"/>
        </w:rPr>
      </w:pPr>
      <w:r w:rsidRPr="00675C35">
        <w:rPr>
          <w:rFonts w:cs="Arial"/>
          <w:szCs w:val="22"/>
        </w:rPr>
        <w:t>Approved by SLT Member:</w:t>
      </w:r>
      <w:r w:rsidRPr="00675C35">
        <w:rPr>
          <w:rFonts w:cs="Arial"/>
          <w:szCs w:val="22"/>
        </w:rPr>
        <w:tab/>
      </w:r>
      <w:r w:rsidRPr="00675C35">
        <w:rPr>
          <w:rFonts w:cs="Arial"/>
          <w:szCs w:val="22"/>
        </w:rPr>
        <w:tab/>
      </w:r>
      <w:r w:rsidRPr="00675C35">
        <w:rPr>
          <w:rFonts w:cs="Arial"/>
          <w:szCs w:val="22"/>
        </w:rPr>
        <w:tab/>
      </w:r>
      <w:r w:rsidRPr="00675C35">
        <w:rPr>
          <w:rFonts w:cs="Arial"/>
          <w:szCs w:val="22"/>
        </w:rPr>
        <w:tab/>
      </w:r>
      <w:r w:rsidRPr="00675C35">
        <w:rPr>
          <w:rFonts w:cs="Arial"/>
          <w:szCs w:val="22"/>
        </w:rPr>
        <w:tab/>
      </w:r>
      <w:r w:rsidRPr="00675C35">
        <w:rPr>
          <w:rFonts w:cs="Arial"/>
          <w:szCs w:val="22"/>
        </w:rPr>
        <w:tab/>
      </w:r>
    </w:p>
    <w:p w14:paraId="08CE6F91" w14:textId="77777777" w:rsidR="006814D1" w:rsidRPr="00675C35" w:rsidRDefault="006814D1" w:rsidP="006814D1">
      <w:pPr>
        <w:rPr>
          <w:b/>
          <w:i/>
          <w:iCs/>
          <w:szCs w:val="22"/>
        </w:rPr>
      </w:pPr>
    </w:p>
    <w:p w14:paraId="61CDCEAD" w14:textId="77777777" w:rsidR="006814D1" w:rsidRPr="00675C35" w:rsidRDefault="006814D1" w:rsidP="006814D1">
      <w:pPr>
        <w:pStyle w:val="Header"/>
        <w:tabs>
          <w:tab w:val="clear" w:pos="4153"/>
          <w:tab w:val="clear" w:pos="8306"/>
        </w:tabs>
        <w:rPr>
          <w:rFonts w:cs="Arial"/>
          <w:szCs w:val="22"/>
        </w:rPr>
      </w:pPr>
    </w:p>
    <w:p w14:paraId="6BB9E253" w14:textId="77777777" w:rsidR="006814D1" w:rsidRPr="00675C35" w:rsidRDefault="006814D1" w:rsidP="006814D1">
      <w:pPr>
        <w:rPr>
          <w:b/>
          <w:i/>
          <w:iCs/>
          <w:szCs w:val="22"/>
        </w:rPr>
      </w:pPr>
    </w:p>
    <w:p w14:paraId="33015E68" w14:textId="42085B46" w:rsidR="006814D1" w:rsidRPr="00675C35" w:rsidRDefault="006814D1" w:rsidP="006814D1">
      <w:pPr>
        <w:rPr>
          <w:b/>
          <w:szCs w:val="22"/>
        </w:rPr>
      </w:pPr>
      <w:r w:rsidRPr="00675C35">
        <w:rPr>
          <w:b/>
          <w:szCs w:val="22"/>
        </w:rPr>
        <w:t>Notes</w:t>
      </w:r>
      <w:r w:rsidR="00FC14A5" w:rsidRPr="00675C35">
        <w:rPr>
          <w:b/>
          <w:szCs w:val="22"/>
        </w:rPr>
        <w:t>:</w:t>
      </w:r>
    </w:p>
    <w:p w14:paraId="4D8152E2" w14:textId="4DE2A92D" w:rsidR="006814D1" w:rsidRPr="00675C35" w:rsidRDefault="006814D1" w:rsidP="00FC14A5">
      <w:pPr>
        <w:jc w:val="both"/>
        <w:rPr>
          <w:bCs w:val="0"/>
          <w:i/>
          <w:iCs/>
          <w:szCs w:val="22"/>
        </w:rPr>
      </w:pPr>
      <w:r w:rsidRPr="00675C35">
        <w:rPr>
          <w:bCs w:val="0"/>
          <w:i/>
          <w:iCs/>
          <w:szCs w:val="22"/>
        </w:rPr>
        <w:t>This job description outlines the main duties and key performance outcomes of the role.  It is not exhaustive and may be varied by the College following consultation with the post holder.</w:t>
      </w:r>
    </w:p>
    <w:p w14:paraId="0B8111F2" w14:textId="77777777" w:rsidR="00FC14A5" w:rsidRPr="00675C35" w:rsidRDefault="00FC14A5" w:rsidP="00FC14A5">
      <w:pPr>
        <w:jc w:val="both"/>
        <w:rPr>
          <w:bCs w:val="0"/>
          <w:i/>
          <w:iCs/>
          <w:szCs w:val="22"/>
        </w:rPr>
      </w:pPr>
    </w:p>
    <w:p w14:paraId="5D57AF98" w14:textId="77777777" w:rsidR="006814D1" w:rsidRPr="00FC14A5" w:rsidRDefault="006814D1" w:rsidP="00FC14A5">
      <w:pPr>
        <w:pStyle w:val="BodyText2"/>
        <w:jc w:val="both"/>
        <w:rPr>
          <w:b w:val="0"/>
          <w:i/>
          <w:iCs/>
          <w:sz w:val="22"/>
          <w:szCs w:val="22"/>
        </w:rPr>
      </w:pPr>
      <w:r w:rsidRPr="00675C35">
        <w:rPr>
          <w:b w:val="0"/>
          <w:i/>
          <w:iCs/>
          <w:sz w:val="22"/>
          <w:szCs w:val="22"/>
        </w:rPr>
        <w:t>The job description, duties and key performance outcomes must be reviewed annually with the line manager and approved by a member of the Strategic Leadership team.</w:t>
      </w:r>
    </w:p>
    <w:p w14:paraId="23DE523C" w14:textId="77777777" w:rsidR="006814D1" w:rsidRPr="00D0599A" w:rsidRDefault="006814D1" w:rsidP="001E0BC2">
      <w:pPr>
        <w:rPr>
          <w:szCs w:val="22"/>
        </w:rPr>
      </w:pPr>
    </w:p>
    <w:p w14:paraId="52E56223" w14:textId="77777777" w:rsidR="006814D1" w:rsidRPr="00D0599A" w:rsidRDefault="006814D1" w:rsidP="001E0BC2">
      <w:pPr>
        <w:rPr>
          <w:szCs w:val="22"/>
        </w:rPr>
      </w:pPr>
    </w:p>
    <w:p w14:paraId="07547A01" w14:textId="77777777" w:rsidR="006814D1" w:rsidRPr="00D0599A" w:rsidRDefault="006814D1" w:rsidP="001E0BC2">
      <w:pPr>
        <w:rPr>
          <w:szCs w:val="22"/>
        </w:rPr>
      </w:pPr>
    </w:p>
    <w:p w14:paraId="5043CB0F" w14:textId="77777777" w:rsidR="006814D1" w:rsidRPr="00D0599A" w:rsidRDefault="006814D1" w:rsidP="001E0BC2">
      <w:pPr>
        <w:rPr>
          <w:szCs w:val="22"/>
        </w:rPr>
      </w:pPr>
    </w:p>
    <w:p w14:paraId="07459315" w14:textId="77777777" w:rsidR="006814D1" w:rsidRPr="00D0599A" w:rsidRDefault="006814D1" w:rsidP="001E0BC2">
      <w:pPr>
        <w:rPr>
          <w:szCs w:val="22"/>
        </w:rPr>
      </w:pPr>
    </w:p>
    <w:p w14:paraId="6537F28F" w14:textId="77777777" w:rsidR="006814D1" w:rsidRPr="00D0599A" w:rsidRDefault="006814D1" w:rsidP="001E0BC2">
      <w:pPr>
        <w:rPr>
          <w:szCs w:val="22"/>
        </w:rPr>
      </w:pPr>
    </w:p>
    <w:p w14:paraId="6DFB9E20" w14:textId="41436C1C" w:rsidR="006814D1" w:rsidRDefault="006814D1" w:rsidP="001E0BC2">
      <w:pPr>
        <w:rPr>
          <w:szCs w:val="22"/>
        </w:rPr>
      </w:pPr>
    </w:p>
    <w:p w14:paraId="5297404B" w14:textId="0F8A5A16" w:rsidR="00041C92" w:rsidRDefault="00041C92" w:rsidP="001E0BC2">
      <w:pPr>
        <w:rPr>
          <w:szCs w:val="22"/>
        </w:rPr>
      </w:pPr>
    </w:p>
    <w:p w14:paraId="49AEB37E" w14:textId="4E28B6C6" w:rsidR="00041C92" w:rsidRDefault="00041C92" w:rsidP="001E0BC2">
      <w:pPr>
        <w:rPr>
          <w:szCs w:val="22"/>
        </w:rPr>
      </w:pPr>
    </w:p>
    <w:p w14:paraId="0AF8A725" w14:textId="0030E86C" w:rsidR="00041C92" w:rsidRDefault="00041C92" w:rsidP="001E0BC2">
      <w:pPr>
        <w:rPr>
          <w:szCs w:val="22"/>
        </w:rPr>
      </w:pPr>
    </w:p>
    <w:p w14:paraId="6F5130A0" w14:textId="18C36F94" w:rsidR="00041C92" w:rsidRDefault="00041C92" w:rsidP="001E0BC2">
      <w:pPr>
        <w:rPr>
          <w:szCs w:val="22"/>
        </w:rPr>
      </w:pPr>
    </w:p>
    <w:p w14:paraId="1C9C2F99" w14:textId="2EDAC837" w:rsidR="00041C92" w:rsidRDefault="00041C92" w:rsidP="001E0BC2">
      <w:pPr>
        <w:rPr>
          <w:szCs w:val="22"/>
        </w:rPr>
      </w:pPr>
    </w:p>
    <w:p w14:paraId="1A3FB256" w14:textId="18A9443E" w:rsidR="00041C92" w:rsidRDefault="00041C92" w:rsidP="001E0BC2">
      <w:pPr>
        <w:rPr>
          <w:szCs w:val="22"/>
        </w:rPr>
      </w:pPr>
    </w:p>
    <w:p w14:paraId="30ABBE70" w14:textId="47B5A634" w:rsidR="00041C92" w:rsidRDefault="00041C92" w:rsidP="001E0BC2">
      <w:pPr>
        <w:rPr>
          <w:szCs w:val="22"/>
        </w:rPr>
      </w:pPr>
    </w:p>
    <w:p w14:paraId="1EB5F8BA" w14:textId="4613B742" w:rsidR="00041C92" w:rsidRDefault="00041C92" w:rsidP="001E0BC2">
      <w:pPr>
        <w:rPr>
          <w:szCs w:val="22"/>
        </w:rPr>
      </w:pPr>
    </w:p>
    <w:p w14:paraId="7D6A47F3" w14:textId="71572179" w:rsidR="00041C92" w:rsidRDefault="00041C92" w:rsidP="001E0BC2">
      <w:pPr>
        <w:rPr>
          <w:szCs w:val="22"/>
        </w:rPr>
      </w:pPr>
    </w:p>
    <w:p w14:paraId="36AC03E3" w14:textId="001DE8B8" w:rsidR="00041C92" w:rsidRDefault="00041C92" w:rsidP="001E0BC2">
      <w:pPr>
        <w:rPr>
          <w:szCs w:val="22"/>
        </w:rPr>
      </w:pPr>
    </w:p>
    <w:p w14:paraId="167598BD" w14:textId="38713F7D" w:rsidR="00041C92" w:rsidRDefault="00041C92" w:rsidP="001E0BC2">
      <w:pPr>
        <w:rPr>
          <w:szCs w:val="22"/>
        </w:rPr>
      </w:pPr>
    </w:p>
    <w:p w14:paraId="6B9D626D" w14:textId="0FD5CE9C" w:rsidR="00041C92" w:rsidRDefault="00041C92" w:rsidP="001E0BC2">
      <w:pPr>
        <w:rPr>
          <w:szCs w:val="22"/>
        </w:rPr>
      </w:pPr>
    </w:p>
    <w:p w14:paraId="1863F670" w14:textId="4DF1F044" w:rsidR="00041C92" w:rsidRDefault="00041C92" w:rsidP="001E0BC2">
      <w:pPr>
        <w:rPr>
          <w:szCs w:val="22"/>
        </w:rPr>
      </w:pPr>
    </w:p>
    <w:p w14:paraId="559B48C7" w14:textId="4143DF99" w:rsidR="00041C92" w:rsidRDefault="00041C92" w:rsidP="001E0BC2">
      <w:pPr>
        <w:rPr>
          <w:szCs w:val="22"/>
        </w:rPr>
      </w:pPr>
    </w:p>
    <w:p w14:paraId="63E5BA3C" w14:textId="7F267ED6" w:rsidR="00041C92" w:rsidRDefault="00041C92" w:rsidP="001E0BC2">
      <w:pPr>
        <w:rPr>
          <w:szCs w:val="22"/>
        </w:rPr>
      </w:pPr>
    </w:p>
    <w:p w14:paraId="02DCDF4B" w14:textId="6E6EE3FC" w:rsidR="00041C92" w:rsidRDefault="00041C92" w:rsidP="001E0BC2">
      <w:pPr>
        <w:rPr>
          <w:szCs w:val="22"/>
        </w:rPr>
      </w:pPr>
    </w:p>
    <w:p w14:paraId="2F2D2D0A" w14:textId="7325B82A" w:rsidR="00041C92" w:rsidRDefault="00041C92" w:rsidP="001E0BC2">
      <w:pPr>
        <w:rPr>
          <w:szCs w:val="22"/>
        </w:rPr>
      </w:pPr>
    </w:p>
    <w:p w14:paraId="091713CE" w14:textId="555F72B8" w:rsidR="00041C92" w:rsidRDefault="00041C92" w:rsidP="001E0BC2">
      <w:pPr>
        <w:rPr>
          <w:szCs w:val="22"/>
        </w:rPr>
      </w:pPr>
    </w:p>
    <w:p w14:paraId="49C0CF1D" w14:textId="04D67650" w:rsidR="00041C92" w:rsidRDefault="00041C92" w:rsidP="001E0BC2">
      <w:pPr>
        <w:rPr>
          <w:szCs w:val="22"/>
        </w:rPr>
      </w:pPr>
    </w:p>
    <w:p w14:paraId="32858852" w14:textId="47CB808A" w:rsidR="00041C92" w:rsidRDefault="00041C92" w:rsidP="001E0BC2">
      <w:pPr>
        <w:rPr>
          <w:szCs w:val="22"/>
        </w:rPr>
      </w:pPr>
    </w:p>
    <w:p w14:paraId="650F044C" w14:textId="0C24D378" w:rsidR="00041C92" w:rsidRDefault="00041C92" w:rsidP="001E0BC2">
      <w:pPr>
        <w:rPr>
          <w:szCs w:val="22"/>
        </w:rPr>
      </w:pPr>
    </w:p>
    <w:p w14:paraId="7BD15FBB" w14:textId="2A529188" w:rsidR="00041C92" w:rsidRDefault="00041C92" w:rsidP="001E0BC2">
      <w:pPr>
        <w:rPr>
          <w:szCs w:val="22"/>
        </w:rPr>
      </w:pPr>
    </w:p>
    <w:p w14:paraId="3CA5C6FA" w14:textId="3ECF43FB" w:rsidR="00041C92" w:rsidRDefault="00041C92" w:rsidP="001E0BC2">
      <w:pPr>
        <w:rPr>
          <w:szCs w:val="22"/>
        </w:rPr>
      </w:pPr>
    </w:p>
    <w:p w14:paraId="306FC1E3" w14:textId="4A6DE2CD" w:rsidR="00041C92" w:rsidRDefault="00041C92" w:rsidP="001E0BC2">
      <w:pPr>
        <w:rPr>
          <w:szCs w:val="22"/>
        </w:rPr>
      </w:pPr>
    </w:p>
    <w:p w14:paraId="74A2BB4B" w14:textId="21F830DF" w:rsidR="00041C92" w:rsidRDefault="00041C92" w:rsidP="001E0BC2">
      <w:pPr>
        <w:rPr>
          <w:szCs w:val="22"/>
        </w:rPr>
      </w:pPr>
    </w:p>
    <w:p w14:paraId="4977A1F8" w14:textId="77777777" w:rsidR="00041C92" w:rsidRPr="00D0599A" w:rsidRDefault="00041C92" w:rsidP="001E0BC2">
      <w:pPr>
        <w:rPr>
          <w:szCs w:val="22"/>
        </w:rPr>
      </w:pPr>
    </w:p>
    <w:p w14:paraId="70DF9E56" w14:textId="77777777" w:rsidR="006814D1" w:rsidRPr="00D0599A" w:rsidRDefault="006814D1" w:rsidP="001E0BC2">
      <w:pPr>
        <w:rPr>
          <w:szCs w:val="22"/>
        </w:rPr>
      </w:pPr>
    </w:p>
    <w:p w14:paraId="0DE4B5B7" w14:textId="0D8D8176" w:rsidR="006814D1" w:rsidRDefault="006814D1" w:rsidP="001E0BC2">
      <w:pPr>
        <w:rPr>
          <w:szCs w:val="22"/>
        </w:rPr>
      </w:pPr>
    </w:p>
    <w:p w14:paraId="535D20C3" w14:textId="77777777" w:rsidR="00041C92" w:rsidRPr="00A63234" w:rsidRDefault="00041C92" w:rsidP="00041C92">
      <w:pPr>
        <w:pStyle w:val="Heading1"/>
        <w:spacing w:before="120"/>
        <w:rPr>
          <w:rFonts w:ascii="MS Reference Sans Serif" w:hAnsi="MS Reference Sans Serif"/>
          <w:sz w:val="22"/>
          <w:szCs w:val="22"/>
        </w:rPr>
      </w:pPr>
      <w:r w:rsidRPr="00A63234">
        <w:rPr>
          <w:rFonts w:ascii="MS Reference Sans Serif" w:hAnsi="MS Reference Sans Serif"/>
          <w:sz w:val="22"/>
          <w:szCs w:val="22"/>
        </w:rPr>
        <w:lastRenderedPageBreak/>
        <w:t>Person specification/Competency Profile</w:t>
      </w:r>
    </w:p>
    <w:p w14:paraId="36BEA9B0" w14:textId="77777777" w:rsidR="00041C92" w:rsidRPr="00A63234" w:rsidRDefault="00041C92" w:rsidP="00041C92">
      <w:pPr>
        <w:spacing w:before="120"/>
        <w:rPr>
          <w:rFonts w:ascii="MS Reference Sans Serif" w:hAnsi="MS Reference Sans Serif"/>
          <w:b/>
          <w:sz w:val="20"/>
          <w:szCs w:val="20"/>
        </w:rPr>
      </w:pPr>
      <w:r w:rsidRPr="00A63234">
        <w:rPr>
          <w:rFonts w:ascii="MS Reference Sans Serif" w:hAnsi="MS Reference Sans Serif"/>
          <w:b/>
          <w:sz w:val="20"/>
          <w:szCs w:val="20"/>
        </w:rPr>
        <w:t>Learning Resources Assistant</w:t>
      </w:r>
    </w:p>
    <w:p w14:paraId="4B809E67" w14:textId="77777777" w:rsidR="00041C92" w:rsidRPr="00A63234" w:rsidRDefault="00041C92" w:rsidP="00041C92">
      <w:pPr>
        <w:spacing w:before="120"/>
        <w:rPr>
          <w:rFonts w:ascii="MS Reference Sans Serif" w:hAnsi="MS Reference Sans Serif"/>
          <w:b/>
          <w:sz w:val="20"/>
          <w:szCs w:val="20"/>
        </w:rPr>
      </w:pPr>
    </w:p>
    <w:p w14:paraId="2049AA9D" w14:textId="77777777" w:rsidR="00041C92" w:rsidRPr="00A63234" w:rsidRDefault="00041C92" w:rsidP="00041C92">
      <w:pPr>
        <w:tabs>
          <w:tab w:val="left" w:pos="-720"/>
        </w:tabs>
        <w:suppressAutoHyphens/>
        <w:spacing w:before="120"/>
        <w:jc w:val="both"/>
        <w:rPr>
          <w:rFonts w:ascii="MS Reference Sans Serif" w:hAnsi="MS Reference Sans Serif"/>
          <w:b/>
          <w:i/>
          <w:spacing w:val="-2"/>
          <w:sz w:val="20"/>
          <w:szCs w:val="16"/>
        </w:rPr>
      </w:pPr>
      <w:r w:rsidRPr="00A63234">
        <w:rPr>
          <w:rFonts w:ascii="MS Reference Sans Serif" w:hAnsi="MS Reference Sans Serif"/>
          <w:b/>
          <w:i/>
          <w:spacing w:val="-2"/>
          <w:sz w:val="20"/>
          <w:szCs w:val="16"/>
        </w:rPr>
        <w:t xml:space="preserve">When completing you application form please evidence how you fully meet each of the essential criteria </w:t>
      </w:r>
    </w:p>
    <w:p w14:paraId="452310AB" w14:textId="77777777" w:rsidR="00041C92" w:rsidRPr="00A63234" w:rsidRDefault="00041C92" w:rsidP="00041C92">
      <w:pPr>
        <w:tabs>
          <w:tab w:val="left" w:pos="-720"/>
        </w:tabs>
        <w:suppressAutoHyphens/>
        <w:spacing w:before="120"/>
        <w:jc w:val="both"/>
        <w:rPr>
          <w:rFonts w:ascii="MS Reference Sans Serif" w:hAnsi="MS Reference Sans Serif"/>
          <w:b/>
          <w:i/>
          <w:spacing w:val="-2"/>
          <w:sz w:val="20"/>
          <w:szCs w:val="16"/>
        </w:rPr>
      </w:pPr>
    </w:p>
    <w:tbl>
      <w:tblPr>
        <w:tblW w:w="9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536"/>
      </w:tblGrid>
      <w:tr w:rsidR="00041C92" w:rsidRPr="00A63234" w14:paraId="404BC8DA" w14:textId="77777777" w:rsidTr="00041C92">
        <w:tblPrEx>
          <w:tblCellMar>
            <w:top w:w="0" w:type="dxa"/>
            <w:bottom w:w="0" w:type="dxa"/>
          </w:tblCellMar>
        </w:tblPrEx>
        <w:trPr>
          <w:trHeight w:val="557"/>
        </w:trPr>
        <w:tc>
          <w:tcPr>
            <w:tcW w:w="4707" w:type="dxa"/>
          </w:tcPr>
          <w:p w14:paraId="6D433C78" w14:textId="77777777" w:rsidR="00041C92" w:rsidRPr="00A63234" w:rsidRDefault="00041C92" w:rsidP="00B346CB">
            <w:pPr>
              <w:pStyle w:val="Header"/>
              <w:tabs>
                <w:tab w:val="clear" w:pos="4153"/>
                <w:tab w:val="clear" w:pos="8306"/>
              </w:tabs>
              <w:spacing w:before="120"/>
              <w:rPr>
                <w:rFonts w:ascii="MS Reference Sans Serif" w:hAnsi="MS Reference Sans Serif" w:cs="Arial"/>
                <w:sz w:val="20"/>
              </w:rPr>
            </w:pPr>
            <w:r w:rsidRPr="00A63234">
              <w:rPr>
                <w:rFonts w:ascii="MS Reference Sans Serif" w:hAnsi="MS Reference Sans Serif" w:cs="Arial"/>
                <w:b/>
                <w:bCs/>
                <w:caps/>
                <w:sz w:val="20"/>
              </w:rPr>
              <w:t>skills and core competencies</w:t>
            </w:r>
          </w:p>
        </w:tc>
        <w:tc>
          <w:tcPr>
            <w:tcW w:w="4536" w:type="dxa"/>
          </w:tcPr>
          <w:p w14:paraId="4773CB51" w14:textId="77777777" w:rsidR="00041C92" w:rsidRPr="00A63234" w:rsidRDefault="00041C92" w:rsidP="00B346CB">
            <w:pPr>
              <w:pStyle w:val="Heading1"/>
              <w:spacing w:before="120"/>
              <w:rPr>
                <w:rFonts w:ascii="MS Reference Sans Serif" w:hAnsi="MS Reference Sans Serif"/>
                <w:sz w:val="20"/>
                <w:szCs w:val="20"/>
              </w:rPr>
            </w:pPr>
            <w:r w:rsidRPr="00A63234">
              <w:rPr>
                <w:rFonts w:ascii="MS Reference Sans Serif" w:hAnsi="MS Reference Sans Serif"/>
                <w:caps/>
                <w:sz w:val="20"/>
                <w:szCs w:val="20"/>
              </w:rPr>
              <w:t>How Measured</w:t>
            </w:r>
          </w:p>
        </w:tc>
      </w:tr>
      <w:tr w:rsidR="00041C92" w:rsidRPr="00A63234" w14:paraId="07A47228" w14:textId="77777777" w:rsidTr="00041C92">
        <w:tblPrEx>
          <w:tblCellMar>
            <w:top w:w="0" w:type="dxa"/>
            <w:bottom w:w="0" w:type="dxa"/>
          </w:tblCellMar>
        </w:tblPrEx>
        <w:trPr>
          <w:trHeight w:val="2327"/>
        </w:trPr>
        <w:tc>
          <w:tcPr>
            <w:tcW w:w="4707" w:type="dxa"/>
          </w:tcPr>
          <w:p w14:paraId="366538A6"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b/>
                <w:bCs w:val="0"/>
                <w:sz w:val="20"/>
                <w:szCs w:val="20"/>
              </w:rPr>
              <w:t>Technical competency and knowledge (qualifications and training)</w:t>
            </w:r>
          </w:p>
          <w:p w14:paraId="643B0FE5" w14:textId="77777777" w:rsidR="00041C92" w:rsidRPr="00A63234" w:rsidRDefault="00041C92" w:rsidP="00B346CB">
            <w:pPr>
              <w:pStyle w:val="BodyText2"/>
              <w:numPr>
                <w:ilvl w:val="0"/>
                <w:numId w:val="16"/>
              </w:numPr>
              <w:spacing w:before="120"/>
              <w:rPr>
                <w:rFonts w:ascii="MS Reference Sans Serif" w:hAnsi="MS Reference Sans Serif"/>
                <w:b w:val="0"/>
                <w:sz w:val="20"/>
              </w:rPr>
            </w:pPr>
            <w:r>
              <w:rPr>
                <w:rFonts w:ascii="MS Reference Sans Serif" w:hAnsi="MS Reference Sans Serif"/>
                <w:b w:val="0"/>
                <w:sz w:val="20"/>
              </w:rPr>
              <w:t>3 ‘A’ levels including English</w:t>
            </w:r>
            <w:r w:rsidRPr="00A63234">
              <w:rPr>
                <w:rFonts w:ascii="MS Reference Sans Serif" w:hAnsi="MS Reference Sans Serif"/>
                <w:b w:val="0"/>
                <w:sz w:val="20"/>
              </w:rPr>
              <w:t xml:space="preserve">. </w:t>
            </w:r>
            <w:r w:rsidRPr="00A63234">
              <w:rPr>
                <w:rFonts w:ascii="MS Reference Sans Serif" w:hAnsi="MS Reference Sans Serif"/>
                <w:bCs/>
                <w:sz w:val="20"/>
              </w:rPr>
              <w:t>(E)</w:t>
            </w:r>
          </w:p>
          <w:p w14:paraId="48DDAAFE" w14:textId="77777777" w:rsidR="00041C92" w:rsidRPr="00A63234" w:rsidRDefault="00041C92" w:rsidP="00B346CB">
            <w:pPr>
              <w:pStyle w:val="BodyText2"/>
              <w:numPr>
                <w:ilvl w:val="0"/>
                <w:numId w:val="16"/>
              </w:numPr>
              <w:spacing w:before="120"/>
              <w:rPr>
                <w:rFonts w:ascii="MS Reference Sans Serif" w:hAnsi="MS Reference Sans Serif"/>
                <w:bCs/>
                <w:sz w:val="20"/>
              </w:rPr>
            </w:pPr>
            <w:r w:rsidRPr="00A63234">
              <w:rPr>
                <w:rFonts w:ascii="MS Reference Sans Serif" w:hAnsi="MS Reference Sans Serif"/>
                <w:b w:val="0"/>
                <w:sz w:val="20"/>
              </w:rPr>
              <w:t>ECDL</w:t>
            </w:r>
            <w:r>
              <w:rPr>
                <w:rFonts w:ascii="MS Reference Sans Serif" w:hAnsi="MS Reference Sans Serif"/>
                <w:b w:val="0"/>
                <w:sz w:val="20"/>
              </w:rPr>
              <w:t>, ITQ or equivalent</w:t>
            </w:r>
            <w:r w:rsidRPr="00A63234">
              <w:rPr>
                <w:rFonts w:ascii="MS Reference Sans Serif" w:hAnsi="MS Reference Sans Serif"/>
                <w:b w:val="0"/>
                <w:sz w:val="20"/>
              </w:rPr>
              <w:t xml:space="preserve">.  </w:t>
            </w:r>
            <w:r w:rsidRPr="00A63234">
              <w:rPr>
                <w:rFonts w:ascii="MS Reference Sans Serif" w:hAnsi="MS Reference Sans Serif"/>
                <w:bCs/>
                <w:sz w:val="20"/>
              </w:rPr>
              <w:t>(D)</w:t>
            </w:r>
          </w:p>
        </w:tc>
        <w:tc>
          <w:tcPr>
            <w:tcW w:w="4536" w:type="dxa"/>
          </w:tcPr>
          <w:p w14:paraId="7AF5B434" w14:textId="77777777" w:rsidR="00041C92" w:rsidRPr="00A63234" w:rsidRDefault="00041C92" w:rsidP="00B346CB">
            <w:pPr>
              <w:pStyle w:val="BodyText2"/>
              <w:spacing w:before="120"/>
              <w:rPr>
                <w:rFonts w:ascii="MS Reference Sans Serif" w:hAnsi="MS Reference Sans Serif"/>
                <w:sz w:val="20"/>
              </w:rPr>
            </w:pPr>
          </w:p>
          <w:p w14:paraId="3F0F183D" w14:textId="77777777" w:rsidR="00041C92" w:rsidRPr="00A63234" w:rsidRDefault="00041C92" w:rsidP="00B346CB">
            <w:pPr>
              <w:pStyle w:val="BodyText2"/>
              <w:spacing w:before="120"/>
              <w:rPr>
                <w:rFonts w:ascii="MS Reference Sans Serif" w:hAnsi="MS Reference Sans Serif"/>
                <w:sz w:val="20"/>
              </w:rPr>
            </w:pPr>
          </w:p>
          <w:p w14:paraId="4121C4FC" w14:textId="77777777" w:rsidR="00041C92" w:rsidRPr="00A63234" w:rsidRDefault="00041C92" w:rsidP="00B346CB">
            <w:pPr>
              <w:pStyle w:val="BodyText2"/>
              <w:rPr>
                <w:rFonts w:ascii="MS Reference Sans Serif" w:hAnsi="MS Reference Sans Serif"/>
                <w:b w:val="0"/>
                <w:sz w:val="20"/>
              </w:rPr>
            </w:pPr>
            <w:r w:rsidRPr="00A63234">
              <w:rPr>
                <w:rFonts w:ascii="MS Reference Sans Serif" w:hAnsi="MS Reference Sans Serif"/>
                <w:b w:val="0"/>
                <w:sz w:val="20"/>
              </w:rPr>
              <w:t>Qualification certificates</w:t>
            </w:r>
          </w:p>
          <w:p w14:paraId="4DAD2D02"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 xml:space="preserve">Application, interview, case study, presentation and references </w:t>
            </w:r>
          </w:p>
        </w:tc>
      </w:tr>
      <w:tr w:rsidR="00041C92" w:rsidRPr="00A63234" w14:paraId="01E0C6F2" w14:textId="77777777" w:rsidTr="00041C92">
        <w:tblPrEx>
          <w:tblCellMar>
            <w:top w:w="0" w:type="dxa"/>
            <w:bottom w:w="0" w:type="dxa"/>
          </w:tblCellMar>
        </w:tblPrEx>
        <w:tc>
          <w:tcPr>
            <w:tcW w:w="4707" w:type="dxa"/>
          </w:tcPr>
          <w:p w14:paraId="4ABC267F"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b/>
                <w:bCs w:val="0"/>
                <w:sz w:val="20"/>
                <w:szCs w:val="20"/>
              </w:rPr>
              <w:t>Experience, knowledge and judgement</w:t>
            </w:r>
          </w:p>
          <w:p w14:paraId="2F1DB84B" w14:textId="77777777" w:rsidR="00041C92" w:rsidRPr="00A63234" w:rsidRDefault="00041C92" w:rsidP="00B346CB">
            <w:pPr>
              <w:pStyle w:val="Header"/>
              <w:numPr>
                <w:ilvl w:val="0"/>
                <w:numId w:val="13"/>
              </w:numPr>
              <w:tabs>
                <w:tab w:val="clear" w:pos="4153"/>
                <w:tab w:val="clear" w:pos="8306"/>
              </w:tabs>
              <w:spacing w:before="120"/>
              <w:rPr>
                <w:rFonts w:ascii="MS Reference Sans Serif" w:hAnsi="MS Reference Sans Serif" w:cs="Arial"/>
                <w:bCs/>
                <w:sz w:val="20"/>
              </w:rPr>
            </w:pPr>
            <w:r w:rsidRPr="00A63234">
              <w:rPr>
                <w:rFonts w:ascii="MS Reference Sans Serif" w:hAnsi="MS Reference Sans Serif" w:cs="Arial"/>
                <w:bCs/>
                <w:sz w:val="20"/>
              </w:rPr>
              <w:t>Previous experience of working in a library, information or IT environment.</w:t>
            </w:r>
            <w:r w:rsidRPr="00A63234">
              <w:rPr>
                <w:rFonts w:ascii="MS Reference Sans Serif" w:hAnsi="MS Reference Sans Serif" w:cs="Arial"/>
                <w:sz w:val="20"/>
              </w:rPr>
              <w:t xml:space="preserve"> </w:t>
            </w:r>
            <w:r w:rsidRPr="00A63234">
              <w:rPr>
                <w:rFonts w:ascii="MS Reference Sans Serif" w:hAnsi="MS Reference Sans Serif" w:cs="Arial"/>
                <w:b/>
                <w:bCs/>
                <w:sz w:val="20"/>
              </w:rPr>
              <w:t>(D)</w:t>
            </w:r>
          </w:p>
          <w:p w14:paraId="2233ED24" w14:textId="77777777" w:rsidR="00041C92" w:rsidRPr="00A63234" w:rsidRDefault="00041C92" w:rsidP="00B346CB">
            <w:pPr>
              <w:pStyle w:val="Header"/>
              <w:numPr>
                <w:ilvl w:val="0"/>
                <w:numId w:val="13"/>
              </w:numPr>
              <w:tabs>
                <w:tab w:val="clear" w:pos="4153"/>
                <w:tab w:val="clear" w:pos="8306"/>
              </w:tabs>
              <w:spacing w:before="120"/>
              <w:rPr>
                <w:rFonts w:ascii="MS Reference Sans Serif" w:hAnsi="MS Reference Sans Serif" w:cs="Arial"/>
                <w:bCs/>
                <w:sz w:val="20"/>
              </w:rPr>
            </w:pPr>
            <w:r w:rsidRPr="00A63234">
              <w:rPr>
                <w:rFonts w:ascii="MS Reference Sans Serif" w:hAnsi="MS Reference Sans Serif" w:cs="Arial"/>
                <w:sz w:val="20"/>
              </w:rPr>
              <w:t xml:space="preserve">Background in training or experience of dealing with customers and resolving their problems. </w:t>
            </w:r>
            <w:r w:rsidRPr="00A63234">
              <w:rPr>
                <w:rFonts w:ascii="MS Reference Sans Serif" w:hAnsi="MS Reference Sans Serif" w:cs="Arial"/>
                <w:b/>
                <w:bCs/>
                <w:sz w:val="20"/>
              </w:rPr>
              <w:t>(D)</w:t>
            </w:r>
          </w:p>
          <w:p w14:paraId="3D1D3407" w14:textId="77777777" w:rsidR="00041C92" w:rsidRPr="00A63234" w:rsidRDefault="00041C92" w:rsidP="00B346CB">
            <w:pPr>
              <w:numPr>
                <w:ilvl w:val="0"/>
                <w:numId w:val="13"/>
              </w:numPr>
              <w:spacing w:before="120"/>
              <w:rPr>
                <w:rFonts w:ascii="MS Reference Sans Serif" w:hAnsi="MS Reference Sans Serif"/>
                <w:sz w:val="20"/>
                <w:szCs w:val="20"/>
              </w:rPr>
            </w:pPr>
            <w:r w:rsidRPr="00A63234">
              <w:rPr>
                <w:rFonts w:ascii="MS Reference Sans Serif" w:hAnsi="MS Reference Sans Serif"/>
                <w:sz w:val="20"/>
                <w:szCs w:val="20"/>
              </w:rPr>
              <w:t>Admi</w:t>
            </w:r>
            <w:r>
              <w:rPr>
                <w:rFonts w:ascii="MS Reference Sans Serif" w:hAnsi="MS Reference Sans Serif"/>
                <w:sz w:val="20"/>
                <w:szCs w:val="20"/>
              </w:rPr>
              <w:t>nistrative experience</w:t>
            </w:r>
            <w:r w:rsidRPr="00A63234">
              <w:rPr>
                <w:rFonts w:ascii="MS Reference Sans Serif" w:hAnsi="MS Reference Sans Serif"/>
                <w:sz w:val="20"/>
                <w:szCs w:val="20"/>
              </w:rPr>
              <w:t xml:space="preserve"> </w:t>
            </w:r>
            <w:r w:rsidRPr="00A63234">
              <w:rPr>
                <w:rFonts w:ascii="MS Reference Sans Serif" w:hAnsi="MS Reference Sans Serif"/>
                <w:b/>
                <w:bCs w:val="0"/>
                <w:sz w:val="20"/>
                <w:szCs w:val="20"/>
              </w:rPr>
              <w:t>(D)</w:t>
            </w:r>
          </w:p>
          <w:p w14:paraId="2461C1FE" w14:textId="77777777" w:rsidR="00041C92" w:rsidRPr="00A63234" w:rsidRDefault="00041C92" w:rsidP="00B346CB">
            <w:pPr>
              <w:numPr>
                <w:ilvl w:val="0"/>
                <w:numId w:val="13"/>
              </w:numPr>
              <w:spacing w:before="120"/>
              <w:rPr>
                <w:rFonts w:ascii="MS Reference Sans Serif" w:hAnsi="MS Reference Sans Serif"/>
                <w:bCs w:val="0"/>
                <w:sz w:val="20"/>
              </w:rPr>
            </w:pPr>
            <w:r>
              <w:rPr>
                <w:rFonts w:ascii="MS Reference Sans Serif" w:hAnsi="MS Reference Sans Serif"/>
                <w:bCs w:val="0"/>
                <w:sz w:val="20"/>
                <w:szCs w:val="20"/>
              </w:rPr>
              <w:t xml:space="preserve">Microsoft </w:t>
            </w:r>
            <w:r w:rsidRPr="00A63234">
              <w:rPr>
                <w:rFonts w:ascii="MS Reference Sans Serif" w:hAnsi="MS Reference Sans Serif"/>
                <w:bCs w:val="0"/>
                <w:sz w:val="20"/>
                <w:szCs w:val="20"/>
              </w:rPr>
              <w:t>Office Software.</w:t>
            </w:r>
            <w:r w:rsidRPr="00A63234">
              <w:rPr>
                <w:rFonts w:ascii="MS Reference Sans Serif" w:hAnsi="MS Reference Sans Serif"/>
                <w:bCs w:val="0"/>
                <w:sz w:val="20"/>
              </w:rPr>
              <w:t xml:space="preserve"> </w:t>
            </w:r>
            <w:r w:rsidRPr="00A63234">
              <w:rPr>
                <w:rFonts w:ascii="MS Reference Sans Serif" w:hAnsi="MS Reference Sans Serif"/>
                <w:b/>
                <w:bCs w:val="0"/>
                <w:sz w:val="20"/>
                <w:szCs w:val="20"/>
              </w:rPr>
              <w:t>(E)</w:t>
            </w:r>
          </w:p>
          <w:p w14:paraId="555BF1C2" w14:textId="77777777" w:rsidR="00041C92" w:rsidRPr="00A63234" w:rsidRDefault="00041C92" w:rsidP="00B346CB">
            <w:pPr>
              <w:pStyle w:val="Header"/>
              <w:numPr>
                <w:ilvl w:val="0"/>
                <w:numId w:val="13"/>
              </w:numPr>
              <w:tabs>
                <w:tab w:val="clear" w:pos="4153"/>
                <w:tab w:val="clear" w:pos="8306"/>
              </w:tabs>
              <w:spacing w:before="120"/>
              <w:rPr>
                <w:rFonts w:ascii="MS Reference Sans Serif" w:hAnsi="MS Reference Sans Serif" w:cs="Arial"/>
                <w:sz w:val="20"/>
              </w:rPr>
            </w:pPr>
            <w:r>
              <w:rPr>
                <w:rFonts w:ascii="MS Reference Sans Serif" w:hAnsi="MS Reference Sans Serif" w:cs="Arial"/>
                <w:sz w:val="20"/>
              </w:rPr>
              <w:t>Internet</w:t>
            </w:r>
            <w:r w:rsidRPr="00A63234">
              <w:rPr>
                <w:rFonts w:ascii="MS Reference Sans Serif" w:hAnsi="MS Reference Sans Serif" w:cs="Arial"/>
                <w:sz w:val="20"/>
              </w:rPr>
              <w:t xml:space="preserve"> </w:t>
            </w:r>
            <w:r w:rsidRPr="00A63234">
              <w:rPr>
                <w:rFonts w:ascii="MS Reference Sans Serif" w:hAnsi="MS Reference Sans Serif" w:cs="Arial"/>
                <w:b/>
                <w:bCs/>
                <w:sz w:val="20"/>
              </w:rPr>
              <w:t>(E)</w:t>
            </w:r>
          </w:p>
          <w:p w14:paraId="43567A11" w14:textId="77777777" w:rsidR="00041C92" w:rsidRPr="00A63234" w:rsidRDefault="00041C92" w:rsidP="00B346CB">
            <w:pPr>
              <w:pStyle w:val="Header"/>
              <w:numPr>
                <w:ilvl w:val="0"/>
                <w:numId w:val="13"/>
              </w:numPr>
              <w:tabs>
                <w:tab w:val="clear" w:pos="4153"/>
                <w:tab w:val="clear" w:pos="8306"/>
              </w:tabs>
              <w:spacing w:before="120"/>
              <w:rPr>
                <w:rFonts w:ascii="MS Reference Sans Serif" w:hAnsi="MS Reference Sans Serif" w:cs="Arial"/>
                <w:sz w:val="20"/>
              </w:rPr>
            </w:pPr>
            <w:r>
              <w:rPr>
                <w:rFonts w:ascii="MS Reference Sans Serif" w:hAnsi="MS Reference Sans Serif" w:cs="Arial"/>
                <w:sz w:val="20"/>
              </w:rPr>
              <w:t>Emerging technologies including hand held devices</w:t>
            </w:r>
            <w:r w:rsidRPr="00A63234">
              <w:rPr>
                <w:rFonts w:ascii="MS Reference Sans Serif" w:hAnsi="MS Reference Sans Serif" w:cs="Arial"/>
                <w:sz w:val="20"/>
              </w:rPr>
              <w:t xml:space="preserve">. </w:t>
            </w:r>
            <w:r w:rsidRPr="00A63234">
              <w:rPr>
                <w:rFonts w:ascii="MS Reference Sans Serif" w:hAnsi="MS Reference Sans Serif" w:cs="Arial"/>
                <w:b/>
                <w:bCs/>
                <w:sz w:val="20"/>
              </w:rPr>
              <w:t>(E)</w:t>
            </w:r>
          </w:p>
          <w:p w14:paraId="6795A8CD" w14:textId="77777777" w:rsidR="00041C92" w:rsidRPr="00A63234" w:rsidRDefault="00041C92" w:rsidP="00B346CB">
            <w:pPr>
              <w:pStyle w:val="Header"/>
              <w:numPr>
                <w:ilvl w:val="0"/>
                <w:numId w:val="13"/>
              </w:numPr>
              <w:tabs>
                <w:tab w:val="clear" w:pos="4153"/>
                <w:tab w:val="clear" w:pos="8306"/>
              </w:tabs>
              <w:spacing w:before="120"/>
              <w:rPr>
                <w:rFonts w:ascii="MS Reference Sans Serif" w:hAnsi="MS Reference Sans Serif" w:cs="Arial"/>
                <w:sz w:val="20"/>
              </w:rPr>
            </w:pPr>
            <w:r w:rsidRPr="00A63234">
              <w:rPr>
                <w:rFonts w:ascii="MS Reference Sans Serif" w:hAnsi="MS Reference Sans Serif" w:cs="Arial"/>
                <w:sz w:val="20"/>
              </w:rPr>
              <w:t xml:space="preserve">Library systems. </w:t>
            </w:r>
            <w:r w:rsidRPr="00A63234">
              <w:rPr>
                <w:rFonts w:ascii="MS Reference Sans Serif" w:hAnsi="MS Reference Sans Serif" w:cs="Arial"/>
                <w:b/>
                <w:bCs/>
                <w:sz w:val="20"/>
              </w:rPr>
              <w:t>(D)</w:t>
            </w:r>
          </w:p>
          <w:p w14:paraId="7379BD60" w14:textId="77777777" w:rsidR="00041C92" w:rsidRPr="00A63234" w:rsidRDefault="00041C92" w:rsidP="00B346CB">
            <w:pPr>
              <w:pStyle w:val="Header"/>
              <w:numPr>
                <w:ilvl w:val="0"/>
                <w:numId w:val="13"/>
              </w:numPr>
              <w:tabs>
                <w:tab w:val="clear" w:pos="4153"/>
                <w:tab w:val="clear" w:pos="8306"/>
              </w:tabs>
              <w:spacing w:before="120"/>
              <w:rPr>
                <w:rFonts w:ascii="MS Reference Sans Serif" w:hAnsi="MS Reference Sans Serif" w:cs="Arial"/>
                <w:sz w:val="20"/>
              </w:rPr>
            </w:pPr>
            <w:r w:rsidRPr="00A63234">
              <w:rPr>
                <w:rFonts w:ascii="MS Reference Sans Serif" w:hAnsi="MS Reference Sans Serif" w:cs="Arial"/>
                <w:sz w:val="20"/>
              </w:rPr>
              <w:t xml:space="preserve">Current trends in education and technology. </w:t>
            </w:r>
            <w:r w:rsidRPr="00A63234">
              <w:rPr>
                <w:rFonts w:ascii="MS Reference Sans Serif" w:hAnsi="MS Reference Sans Serif" w:cs="Arial"/>
                <w:b/>
                <w:bCs/>
                <w:sz w:val="20"/>
              </w:rPr>
              <w:t>(D)</w:t>
            </w:r>
          </w:p>
        </w:tc>
        <w:tc>
          <w:tcPr>
            <w:tcW w:w="4536" w:type="dxa"/>
          </w:tcPr>
          <w:p w14:paraId="20630436" w14:textId="77777777" w:rsidR="00041C92" w:rsidRPr="00A63234" w:rsidRDefault="00041C92" w:rsidP="00B346CB">
            <w:pPr>
              <w:spacing w:before="120"/>
              <w:rPr>
                <w:rFonts w:ascii="MS Reference Sans Serif" w:hAnsi="MS Reference Sans Serif"/>
                <w:sz w:val="20"/>
                <w:szCs w:val="20"/>
              </w:rPr>
            </w:pPr>
          </w:p>
          <w:p w14:paraId="11A55AAB"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Application/references/presentation/case study</w:t>
            </w:r>
          </w:p>
          <w:p w14:paraId="262D81B0"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Application/references/presentation/case study</w:t>
            </w:r>
          </w:p>
          <w:p w14:paraId="3AD51115" w14:textId="77777777" w:rsidR="00041C92" w:rsidRPr="00A63234" w:rsidRDefault="00041C92" w:rsidP="00B346CB">
            <w:pPr>
              <w:spacing w:before="120"/>
              <w:rPr>
                <w:rFonts w:ascii="MS Reference Sans Serif" w:hAnsi="MS Reference Sans Serif"/>
                <w:sz w:val="20"/>
                <w:szCs w:val="20"/>
              </w:rPr>
            </w:pPr>
          </w:p>
          <w:p w14:paraId="1AFD2BCC"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Application/references/presentation/case study</w:t>
            </w:r>
          </w:p>
          <w:p w14:paraId="7D85EA6D"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Application/references/presentation/case study</w:t>
            </w:r>
          </w:p>
          <w:p w14:paraId="157F5614"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Application/references/presentation/case study</w:t>
            </w:r>
          </w:p>
          <w:p w14:paraId="5116081E"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Application/references/presentation/case study</w:t>
            </w:r>
          </w:p>
          <w:p w14:paraId="55425258"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Application/references/presentation/case study</w:t>
            </w:r>
          </w:p>
          <w:p w14:paraId="6C5DE5F0"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Application/references/presentation/case study</w:t>
            </w:r>
          </w:p>
          <w:p w14:paraId="694B1E92" w14:textId="77777777" w:rsidR="00041C92" w:rsidRPr="00A63234" w:rsidRDefault="00041C92" w:rsidP="00B346CB">
            <w:pPr>
              <w:spacing w:before="120"/>
              <w:rPr>
                <w:rFonts w:ascii="MS Reference Sans Serif" w:hAnsi="MS Reference Sans Serif"/>
                <w:sz w:val="20"/>
                <w:szCs w:val="20"/>
              </w:rPr>
            </w:pPr>
          </w:p>
        </w:tc>
      </w:tr>
      <w:tr w:rsidR="00041C92" w:rsidRPr="00A63234" w14:paraId="0F83BD27" w14:textId="77777777" w:rsidTr="00041C92">
        <w:tblPrEx>
          <w:tblCellMar>
            <w:top w:w="0" w:type="dxa"/>
            <w:bottom w:w="0" w:type="dxa"/>
          </w:tblCellMar>
        </w:tblPrEx>
        <w:tc>
          <w:tcPr>
            <w:tcW w:w="4707" w:type="dxa"/>
          </w:tcPr>
          <w:p w14:paraId="273CE7B7"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b/>
                <w:bCs w:val="0"/>
                <w:sz w:val="20"/>
                <w:szCs w:val="20"/>
              </w:rPr>
              <w:t>Skills and Personal Qualities</w:t>
            </w:r>
          </w:p>
          <w:p w14:paraId="66921AFE" w14:textId="77777777" w:rsidR="00041C92" w:rsidRPr="00A63234" w:rsidRDefault="00041C92" w:rsidP="00B346CB">
            <w:pPr>
              <w:numPr>
                <w:ilvl w:val="0"/>
                <w:numId w:val="14"/>
              </w:numPr>
              <w:spacing w:before="120"/>
              <w:rPr>
                <w:rFonts w:ascii="MS Reference Sans Serif" w:hAnsi="MS Reference Sans Serif"/>
                <w:sz w:val="20"/>
                <w:szCs w:val="20"/>
              </w:rPr>
            </w:pPr>
            <w:r w:rsidRPr="00A63234">
              <w:rPr>
                <w:rFonts w:ascii="MS Reference Sans Serif" w:hAnsi="MS Reference Sans Serif"/>
                <w:sz w:val="20"/>
                <w:szCs w:val="20"/>
              </w:rPr>
              <w:t xml:space="preserve">Excellent communication skills, both written and oral. </w:t>
            </w:r>
            <w:r w:rsidRPr="00A63234">
              <w:rPr>
                <w:rFonts w:ascii="MS Reference Sans Serif" w:hAnsi="MS Reference Sans Serif"/>
                <w:b/>
                <w:bCs w:val="0"/>
                <w:sz w:val="20"/>
                <w:szCs w:val="20"/>
              </w:rPr>
              <w:t>(E)</w:t>
            </w:r>
          </w:p>
          <w:p w14:paraId="0E226602" w14:textId="77777777" w:rsidR="00041C92" w:rsidRPr="00A63234" w:rsidRDefault="00041C92" w:rsidP="00B346CB">
            <w:pPr>
              <w:numPr>
                <w:ilvl w:val="0"/>
                <w:numId w:val="14"/>
              </w:numPr>
              <w:spacing w:before="120"/>
              <w:rPr>
                <w:rFonts w:ascii="MS Reference Sans Serif" w:hAnsi="MS Reference Sans Serif"/>
                <w:sz w:val="20"/>
                <w:szCs w:val="20"/>
              </w:rPr>
            </w:pPr>
            <w:r w:rsidRPr="00A63234">
              <w:rPr>
                <w:rFonts w:ascii="MS Reference Sans Serif" w:hAnsi="MS Reference Sans Serif"/>
                <w:sz w:val="20"/>
                <w:szCs w:val="20"/>
              </w:rPr>
              <w:t xml:space="preserve">Proficient IT Skills. </w:t>
            </w:r>
            <w:r w:rsidRPr="00A63234">
              <w:rPr>
                <w:rFonts w:ascii="MS Reference Sans Serif" w:hAnsi="MS Reference Sans Serif"/>
                <w:b/>
                <w:bCs w:val="0"/>
                <w:sz w:val="20"/>
                <w:szCs w:val="20"/>
              </w:rPr>
              <w:t>(E)</w:t>
            </w:r>
          </w:p>
          <w:p w14:paraId="58B00523" w14:textId="77777777" w:rsidR="00041C92" w:rsidRPr="00A63234" w:rsidRDefault="00041C92" w:rsidP="00B346CB">
            <w:pPr>
              <w:numPr>
                <w:ilvl w:val="0"/>
                <w:numId w:val="14"/>
              </w:numPr>
              <w:spacing w:before="120"/>
              <w:ind w:left="357" w:hanging="357"/>
              <w:rPr>
                <w:rFonts w:ascii="MS Reference Sans Serif" w:hAnsi="MS Reference Sans Serif"/>
                <w:sz w:val="20"/>
                <w:szCs w:val="20"/>
              </w:rPr>
            </w:pPr>
            <w:r w:rsidRPr="00A63234">
              <w:rPr>
                <w:rFonts w:ascii="MS Reference Sans Serif" w:hAnsi="MS Reference Sans Serif"/>
                <w:sz w:val="20"/>
                <w:szCs w:val="20"/>
              </w:rPr>
              <w:t xml:space="preserve">Ability to work with young people and adults. </w:t>
            </w:r>
            <w:r w:rsidRPr="00A63234">
              <w:rPr>
                <w:rFonts w:ascii="MS Reference Sans Serif" w:hAnsi="MS Reference Sans Serif"/>
                <w:b/>
                <w:sz w:val="20"/>
                <w:szCs w:val="20"/>
              </w:rPr>
              <w:t>(E)</w:t>
            </w:r>
          </w:p>
          <w:p w14:paraId="73C1E235" w14:textId="77777777" w:rsidR="00041C92" w:rsidRPr="00A63234" w:rsidRDefault="00041C92" w:rsidP="00B346CB">
            <w:pPr>
              <w:numPr>
                <w:ilvl w:val="0"/>
                <w:numId w:val="14"/>
              </w:numPr>
              <w:spacing w:before="120"/>
              <w:ind w:left="357" w:hanging="357"/>
              <w:rPr>
                <w:rFonts w:ascii="MS Reference Sans Serif" w:hAnsi="MS Reference Sans Serif"/>
                <w:sz w:val="20"/>
                <w:szCs w:val="20"/>
              </w:rPr>
            </w:pPr>
            <w:r w:rsidRPr="00A63234">
              <w:rPr>
                <w:rFonts w:ascii="MS Reference Sans Serif" w:hAnsi="MS Reference Sans Serif"/>
                <w:sz w:val="20"/>
                <w:szCs w:val="20"/>
              </w:rPr>
              <w:t xml:space="preserve">Ability to establish effective working relationships with diverse individuals. </w:t>
            </w:r>
            <w:r w:rsidRPr="00A63234">
              <w:rPr>
                <w:rFonts w:ascii="MS Reference Sans Serif" w:hAnsi="MS Reference Sans Serif"/>
                <w:b/>
                <w:sz w:val="20"/>
                <w:szCs w:val="20"/>
              </w:rPr>
              <w:t>(E)</w:t>
            </w:r>
          </w:p>
          <w:p w14:paraId="70100AEE" w14:textId="77777777" w:rsidR="00041C92" w:rsidRPr="00A63234" w:rsidRDefault="00041C92" w:rsidP="00B346CB">
            <w:pPr>
              <w:numPr>
                <w:ilvl w:val="0"/>
                <w:numId w:val="14"/>
              </w:numPr>
              <w:spacing w:before="120"/>
              <w:ind w:left="357" w:hanging="357"/>
              <w:rPr>
                <w:rFonts w:ascii="MS Reference Sans Serif" w:hAnsi="MS Reference Sans Serif"/>
                <w:sz w:val="20"/>
                <w:szCs w:val="20"/>
              </w:rPr>
            </w:pPr>
            <w:r w:rsidRPr="00A63234">
              <w:rPr>
                <w:rFonts w:ascii="MS Reference Sans Serif" w:hAnsi="MS Reference Sans Serif"/>
                <w:sz w:val="20"/>
                <w:szCs w:val="20"/>
              </w:rPr>
              <w:lastRenderedPageBreak/>
              <w:t xml:space="preserve">Ability to work systematically and follow procedures. </w:t>
            </w:r>
            <w:r w:rsidRPr="00A63234">
              <w:rPr>
                <w:rFonts w:ascii="MS Reference Sans Serif" w:hAnsi="MS Reference Sans Serif"/>
                <w:b/>
                <w:sz w:val="20"/>
                <w:szCs w:val="20"/>
              </w:rPr>
              <w:t>(E)</w:t>
            </w:r>
          </w:p>
          <w:p w14:paraId="32803A15" w14:textId="77777777" w:rsidR="00041C92" w:rsidRPr="00A63234" w:rsidRDefault="00041C92" w:rsidP="00B346CB">
            <w:pPr>
              <w:numPr>
                <w:ilvl w:val="0"/>
                <w:numId w:val="14"/>
              </w:numPr>
              <w:spacing w:before="120"/>
              <w:ind w:left="357" w:hanging="357"/>
              <w:rPr>
                <w:rFonts w:ascii="MS Reference Sans Serif" w:hAnsi="MS Reference Sans Serif"/>
                <w:sz w:val="20"/>
                <w:szCs w:val="20"/>
              </w:rPr>
            </w:pPr>
            <w:r w:rsidRPr="00A63234">
              <w:rPr>
                <w:rFonts w:ascii="MS Reference Sans Serif" w:hAnsi="MS Reference Sans Serif"/>
                <w:sz w:val="20"/>
                <w:szCs w:val="20"/>
              </w:rPr>
              <w:t xml:space="preserve">Accurate filing, numerically and alphabetically. </w:t>
            </w:r>
            <w:r w:rsidRPr="00A63234">
              <w:rPr>
                <w:rFonts w:ascii="MS Reference Sans Serif" w:hAnsi="MS Reference Sans Serif"/>
                <w:b/>
                <w:sz w:val="20"/>
                <w:szCs w:val="20"/>
              </w:rPr>
              <w:t>(E)</w:t>
            </w:r>
          </w:p>
          <w:p w14:paraId="7C410793" w14:textId="77777777" w:rsidR="00041C92" w:rsidRPr="00A63234" w:rsidRDefault="00041C92" w:rsidP="00B346CB">
            <w:pPr>
              <w:numPr>
                <w:ilvl w:val="0"/>
                <w:numId w:val="14"/>
              </w:numPr>
              <w:spacing w:before="120"/>
              <w:ind w:left="357" w:hanging="357"/>
              <w:rPr>
                <w:rFonts w:ascii="MS Reference Sans Serif" w:hAnsi="MS Reference Sans Serif"/>
                <w:sz w:val="20"/>
                <w:szCs w:val="20"/>
              </w:rPr>
            </w:pPr>
            <w:r>
              <w:rPr>
                <w:rFonts w:ascii="MS Reference Sans Serif" w:hAnsi="MS Reference Sans Serif"/>
                <w:sz w:val="20"/>
                <w:szCs w:val="20"/>
              </w:rPr>
              <w:t xml:space="preserve">General administrative </w:t>
            </w:r>
            <w:r w:rsidRPr="00A63234">
              <w:rPr>
                <w:rFonts w:ascii="MS Reference Sans Serif" w:hAnsi="MS Reference Sans Serif"/>
                <w:sz w:val="20"/>
                <w:szCs w:val="20"/>
              </w:rPr>
              <w:t xml:space="preserve">skills. </w:t>
            </w:r>
            <w:r w:rsidRPr="00A63234">
              <w:rPr>
                <w:rFonts w:ascii="MS Reference Sans Serif" w:hAnsi="MS Reference Sans Serif"/>
                <w:b/>
                <w:sz w:val="20"/>
                <w:szCs w:val="20"/>
              </w:rPr>
              <w:t>(E)</w:t>
            </w:r>
          </w:p>
          <w:p w14:paraId="65CC8B56" w14:textId="77777777" w:rsidR="00041C92" w:rsidRPr="00A63234" w:rsidRDefault="00041C92" w:rsidP="00B346CB">
            <w:pPr>
              <w:numPr>
                <w:ilvl w:val="0"/>
                <w:numId w:val="14"/>
              </w:numPr>
              <w:spacing w:before="120"/>
              <w:ind w:left="357" w:hanging="357"/>
              <w:rPr>
                <w:rFonts w:ascii="MS Reference Sans Serif" w:hAnsi="MS Reference Sans Serif"/>
                <w:sz w:val="20"/>
                <w:szCs w:val="20"/>
              </w:rPr>
            </w:pPr>
            <w:r>
              <w:rPr>
                <w:rFonts w:ascii="MS Reference Sans Serif" w:hAnsi="MS Reference Sans Serif"/>
                <w:sz w:val="20"/>
                <w:szCs w:val="20"/>
              </w:rPr>
              <w:t>Customer focused</w:t>
            </w:r>
            <w:r w:rsidRPr="00A63234">
              <w:rPr>
                <w:rFonts w:ascii="MS Reference Sans Serif" w:hAnsi="MS Reference Sans Serif"/>
                <w:sz w:val="20"/>
                <w:szCs w:val="20"/>
              </w:rPr>
              <w:t xml:space="preserve">. </w:t>
            </w:r>
            <w:r w:rsidRPr="00A63234">
              <w:rPr>
                <w:rFonts w:ascii="MS Reference Sans Serif" w:hAnsi="MS Reference Sans Serif"/>
                <w:b/>
                <w:sz w:val="20"/>
                <w:szCs w:val="20"/>
              </w:rPr>
              <w:t>(E)</w:t>
            </w:r>
          </w:p>
          <w:p w14:paraId="730A42AC" w14:textId="77777777" w:rsidR="00041C92" w:rsidRPr="00A63234" w:rsidRDefault="00041C92" w:rsidP="00B346CB">
            <w:pPr>
              <w:numPr>
                <w:ilvl w:val="0"/>
                <w:numId w:val="14"/>
              </w:numPr>
              <w:spacing w:before="120"/>
              <w:ind w:left="357" w:hanging="357"/>
              <w:rPr>
                <w:rFonts w:ascii="MS Reference Sans Serif" w:hAnsi="MS Reference Sans Serif"/>
                <w:sz w:val="20"/>
                <w:szCs w:val="20"/>
              </w:rPr>
            </w:pPr>
            <w:r w:rsidRPr="00A63234">
              <w:rPr>
                <w:rFonts w:ascii="MS Reference Sans Serif" w:hAnsi="MS Reference Sans Serif"/>
                <w:sz w:val="20"/>
                <w:szCs w:val="20"/>
              </w:rPr>
              <w:t xml:space="preserve">Enthusiastic about learning. </w:t>
            </w:r>
            <w:r w:rsidRPr="00A63234">
              <w:rPr>
                <w:rFonts w:ascii="MS Reference Sans Serif" w:hAnsi="MS Reference Sans Serif"/>
                <w:b/>
                <w:sz w:val="20"/>
                <w:szCs w:val="20"/>
              </w:rPr>
              <w:t>(E)</w:t>
            </w:r>
          </w:p>
          <w:p w14:paraId="6BACB7EB" w14:textId="77777777" w:rsidR="00041C92" w:rsidRPr="00A63234" w:rsidRDefault="00041C92" w:rsidP="00B346CB">
            <w:pPr>
              <w:numPr>
                <w:ilvl w:val="0"/>
                <w:numId w:val="14"/>
              </w:numPr>
              <w:spacing w:before="120"/>
              <w:ind w:left="357" w:hanging="357"/>
              <w:rPr>
                <w:rFonts w:ascii="MS Reference Sans Serif" w:hAnsi="MS Reference Sans Serif"/>
                <w:sz w:val="20"/>
                <w:szCs w:val="20"/>
              </w:rPr>
            </w:pPr>
            <w:r w:rsidRPr="00A63234">
              <w:rPr>
                <w:rFonts w:ascii="MS Reference Sans Serif" w:hAnsi="MS Reference Sans Serif"/>
                <w:sz w:val="20"/>
                <w:szCs w:val="20"/>
              </w:rPr>
              <w:t xml:space="preserve">Keen to undertake </w:t>
            </w:r>
            <w:r>
              <w:rPr>
                <w:rFonts w:ascii="MS Reference Sans Serif" w:hAnsi="MS Reference Sans Serif"/>
                <w:sz w:val="20"/>
                <w:szCs w:val="20"/>
              </w:rPr>
              <w:t>staff development opportunities</w:t>
            </w:r>
            <w:r w:rsidRPr="00A63234">
              <w:rPr>
                <w:rFonts w:ascii="MS Reference Sans Serif" w:hAnsi="MS Reference Sans Serif"/>
                <w:sz w:val="20"/>
                <w:szCs w:val="20"/>
              </w:rPr>
              <w:t xml:space="preserve">. </w:t>
            </w:r>
            <w:r w:rsidRPr="00A63234">
              <w:rPr>
                <w:rFonts w:ascii="MS Reference Sans Serif" w:hAnsi="MS Reference Sans Serif"/>
                <w:b/>
                <w:sz w:val="20"/>
                <w:szCs w:val="20"/>
              </w:rPr>
              <w:t>(E)</w:t>
            </w:r>
          </w:p>
          <w:p w14:paraId="5C18A0E4" w14:textId="77777777" w:rsidR="00041C92" w:rsidRPr="00A63234" w:rsidRDefault="00041C92" w:rsidP="00B346CB">
            <w:pPr>
              <w:numPr>
                <w:ilvl w:val="0"/>
                <w:numId w:val="14"/>
              </w:numPr>
              <w:spacing w:before="120"/>
              <w:ind w:left="357" w:hanging="357"/>
              <w:rPr>
                <w:rFonts w:ascii="MS Reference Sans Serif" w:hAnsi="MS Reference Sans Serif"/>
                <w:sz w:val="20"/>
                <w:szCs w:val="20"/>
              </w:rPr>
            </w:pPr>
            <w:r w:rsidRPr="00A63234">
              <w:rPr>
                <w:rFonts w:ascii="MS Reference Sans Serif" w:hAnsi="MS Reference Sans Serif"/>
                <w:sz w:val="20"/>
                <w:szCs w:val="20"/>
              </w:rPr>
              <w:t xml:space="preserve">A team worker. </w:t>
            </w:r>
            <w:r w:rsidRPr="00A63234">
              <w:rPr>
                <w:rFonts w:ascii="MS Reference Sans Serif" w:hAnsi="MS Reference Sans Serif"/>
                <w:b/>
                <w:sz w:val="20"/>
                <w:szCs w:val="20"/>
              </w:rPr>
              <w:t>(E)</w:t>
            </w:r>
          </w:p>
          <w:p w14:paraId="37E121AC" w14:textId="77777777" w:rsidR="00041C92" w:rsidRPr="00A63234" w:rsidRDefault="00041C92" w:rsidP="00B346CB">
            <w:pPr>
              <w:numPr>
                <w:ilvl w:val="0"/>
                <w:numId w:val="14"/>
              </w:numPr>
              <w:spacing w:before="120"/>
              <w:ind w:left="357" w:hanging="357"/>
              <w:rPr>
                <w:rFonts w:ascii="MS Reference Sans Serif" w:hAnsi="MS Reference Sans Serif"/>
                <w:sz w:val="20"/>
                <w:szCs w:val="20"/>
              </w:rPr>
            </w:pPr>
            <w:r w:rsidRPr="00A63234">
              <w:rPr>
                <w:rFonts w:ascii="MS Reference Sans Serif" w:hAnsi="MS Reference Sans Serif"/>
                <w:sz w:val="20"/>
                <w:szCs w:val="20"/>
              </w:rPr>
              <w:t xml:space="preserve">Willing to work flexibly and independently. </w:t>
            </w:r>
            <w:r w:rsidRPr="00A63234">
              <w:rPr>
                <w:rFonts w:ascii="MS Reference Sans Serif" w:hAnsi="MS Reference Sans Serif"/>
                <w:b/>
                <w:sz w:val="20"/>
                <w:szCs w:val="20"/>
              </w:rPr>
              <w:t>(E)</w:t>
            </w:r>
          </w:p>
          <w:p w14:paraId="52D58AF7" w14:textId="77777777" w:rsidR="00041C92" w:rsidRPr="00A63234" w:rsidRDefault="00041C92" w:rsidP="00B346CB">
            <w:pPr>
              <w:pStyle w:val="Header"/>
              <w:tabs>
                <w:tab w:val="clear" w:pos="4153"/>
                <w:tab w:val="clear" w:pos="8306"/>
              </w:tabs>
              <w:spacing w:before="120"/>
              <w:rPr>
                <w:rFonts w:ascii="MS Reference Sans Serif" w:hAnsi="MS Reference Sans Serif" w:cs="Arial"/>
                <w:bCs/>
                <w:sz w:val="20"/>
              </w:rPr>
            </w:pPr>
          </w:p>
        </w:tc>
        <w:tc>
          <w:tcPr>
            <w:tcW w:w="4536" w:type="dxa"/>
          </w:tcPr>
          <w:p w14:paraId="65410A82" w14:textId="77777777" w:rsidR="00041C92" w:rsidRPr="00A63234" w:rsidRDefault="00041C92" w:rsidP="00B346CB">
            <w:pPr>
              <w:spacing w:before="120"/>
              <w:rPr>
                <w:rFonts w:ascii="MS Reference Sans Serif" w:hAnsi="MS Reference Sans Serif"/>
                <w:sz w:val="20"/>
                <w:szCs w:val="20"/>
              </w:rPr>
            </w:pPr>
          </w:p>
          <w:p w14:paraId="0B3D02D5"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Application/interview questions</w:t>
            </w:r>
          </w:p>
          <w:p w14:paraId="3EA2648B" w14:textId="77777777" w:rsidR="00041C92" w:rsidRPr="00A63234" w:rsidRDefault="00041C92" w:rsidP="00B346CB">
            <w:pPr>
              <w:spacing w:before="120"/>
              <w:rPr>
                <w:rFonts w:ascii="MS Reference Sans Serif" w:hAnsi="MS Reference Sans Serif"/>
                <w:sz w:val="20"/>
                <w:szCs w:val="20"/>
              </w:rPr>
            </w:pPr>
          </w:p>
          <w:p w14:paraId="76F8070D"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243386C5"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67C5EF95" w14:textId="77777777" w:rsidR="00041C92" w:rsidRPr="00A63234" w:rsidRDefault="00041C92" w:rsidP="00B346CB">
            <w:pPr>
              <w:spacing w:before="120"/>
              <w:rPr>
                <w:rFonts w:ascii="MS Reference Sans Serif" w:hAnsi="MS Reference Sans Serif"/>
                <w:sz w:val="20"/>
                <w:szCs w:val="20"/>
              </w:rPr>
            </w:pPr>
          </w:p>
          <w:p w14:paraId="2F8513ED"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1F5A3B0C" w14:textId="77777777" w:rsidR="00041C92" w:rsidRPr="00A63234" w:rsidRDefault="00041C92" w:rsidP="00B346CB">
            <w:pPr>
              <w:spacing w:before="120"/>
              <w:rPr>
                <w:rFonts w:ascii="MS Reference Sans Serif" w:hAnsi="MS Reference Sans Serif"/>
                <w:sz w:val="20"/>
                <w:szCs w:val="20"/>
              </w:rPr>
            </w:pPr>
          </w:p>
          <w:p w14:paraId="63980DEE"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lastRenderedPageBreak/>
              <w:t>Application, interview questions</w:t>
            </w:r>
          </w:p>
          <w:p w14:paraId="5B5B43BE" w14:textId="77777777" w:rsidR="00041C92" w:rsidRPr="00A63234" w:rsidRDefault="00041C92" w:rsidP="00B346CB">
            <w:pPr>
              <w:spacing w:before="120"/>
              <w:rPr>
                <w:rFonts w:ascii="MS Reference Sans Serif" w:hAnsi="MS Reference Sans Serif"/>
                <w:sz w:val="20"/>
                <w:szCs w:val="20"/>
              </w:rPr>
            </w:pPr>
          </w:p>
          <w:p w14:paraId="5742B985"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35D419EE"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24F3878B" w14:textId="77777777" w:rsidR="00041C92" w:rsidRPr="00A63234" w:rsidRDefault="00041C92" w:rsidP="00B346CB">
            <w:pPr>
              <w:spacing w:before="120"/>
              <w:rPr>
                <w:rFonts w:ascii="MS Reference Sans Serif" w:hAnsi="MS Reference Sans Serif"/>
                <w:sz w:val="20"/>
                <w:szCs w:val="20"/>
              </w:rPr>
            </w:pPr>
          </w:p>
          <w:p w14:paraId="2DA3AF4C"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7B88BB3E"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4784220C"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331B0F2F"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30225C56" w14:textId="77777777" w:rsidR="00041C92" w:rsidRPr="00A63234" w:rsidRDefault="00041C92" w:rsidP="00B346CB">
            <w:pPr>
              <w:spacing w:before="120"/>
              <w:rPr>
                <w:rFonts w:ascii="MS Reference Sans Serif" w:hAnsi="MS Reference Sans Serif"/>
                <w:sz w:val="20"/>
                <w:szCs w:val="20"/>
              </w:rPr>
            </w:pPr>
          </w:p>
          <w:p w14:paraId="313D160D"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tc>
      </w:tr>
      <w:tr w:rsidR="00041C92" w:rsidRPr="00A63234" w14:paraId="2304E9E3" w14:textId="77777777" w:rsidTr="00041C92">
        <w:tblPrEx>
          <w:tblCellMar>
            <w:top w:w="0" w:type="dxa"/>
            <w:bottom w:w="0" w:type="dxa"/>
          </w:tblCellMar>
        </w:tblPrEx>
        <w:tc>
          <w:tcPr>
            <w:tcW w:w="4707" w:type="dxa"/>
          </w:tcPr>
          <w:p w14:paraId="4BFC3F22" w14:textId="77777777" w:rsidR="00041C92" w:rsidRPr="00A63234" w:rsidRDefault="00041C92" w:rsidP="00B346CB">
            <w:pPr>
              <w:pStyle w:val="BodyText"/>
              <w:spacing w:before="120"/>
              <w:ind w:left="0"/>
              <w:rPr>
                <w:rFonts w:ascii="MS Reference Sans Serif" w:hAnsi="MS Reference Sans Serif"/>
                <w:b/>
                <w:sz w:val="20"/>
              </w:rPr>
            </w:pPr>
            <w:r w:rsidRPr="00A63234">
              <w:rPr>
                <w:rFonts w:ascii="MS Reference Sans Serif" w:hAnsi="MS Reference Sans Serif"/>
                <w:b/>
                <w:sz w:val="20"/>
              </w:rPr>
              <w:lastRenderedPageBreak/>
              <w:t>Circumstances</w:t>
            </w:r>
          </w:p>
          <w:p w14:paraId="270EDD82" w14:textId="77777777" w:rsidR="00041C92" w:rsidRPr="00A63234" w:rsidRDefault="00041C92" w:rsidP="00B346CB">
            <w:pPr>
              <w:numPr>
                <w:ilvl w:val="0"/>
                <w:numId w:val="15"/>
              </w:numPr>
              <w:spacing w:before="120"/>
              <w:rPr>
                <w:rFonts w:ascii="MS Reference Sans Serif" w:hAnsi="MS Reference Sans Serif"/>
                <w:sz w:val="20"/>
                <w:szCs w:val="20"/>
              </w:rPr>
            </w:pPr>
            <w:r w:rsidRPr="00A63234">
              <w:rPr>
                <w:rFonts w:ascii="MS Reference Sans Serif" w:hAnsi="MS Reference Sans Serif"/>
                <w:sz w:val="20"/>
                <w:szCs w:val="20"/>
              </w:rPr>
              <w:t>Act as a member of a team working towards a multi-skilled environment.</w:t>
            </w:r>
            <w:r w:rsidRPr="00A63234">
              <w:rPr>
                <w:rFonts w:ascii="MS Reference Sans Serif" w:hAnsi="MS Reference Sans Serif"/>
                <w:b/>
                <w:bCs w:val="0"/>
                <w:sz w:val="20"/>
                <w:szCs w:val="20"/>
              </w:rPr>
              <w:t xml:space="preserve"> (E)</w:t>
            </w:r>
          </w:p>
          <w:p w14:paraId="00549C1F" w14:textId="77777777" w:rsidR="00041C92" w:rsidRPr="00A63234" w:rsidRDefault="00041C92" w:rsidP="00B346CB">
            <w:pPr>
              <w:numPr>
                <w:ilvl w:val="0"/>
                <w:numId w:val="15"/>
              </w:numPr>
              <w:spacing w:before="120"/>
              <w:rPr>
                <w:rFonts w:ascii="MS Reference Sans Serif" w:hAnsi="MS Reference Sans Serif"/>
                <w:sz w:val="20"/>
                <w:szCs w:val="20"/>
              </w:rPr>
            </w:pPr>
            <w:r w:rsidRPr="00A63234">
              <w:rPr>
                <w:rFonts w:ascii="MS Reference Sans Serif" w:hAnsi="MS Reference Sans Serif"/>
                <w:sz w:val="20"/>
                <w:szCs w:val="20"/>
              </w:rPr>
              <w:t xml:space="preserve">Able to undertake the physical </w:t>
            </w:r>
            <w:r>
              <w:rPr>
                <w:rFonts w:ascii="MS Reference Sans Serif" w:hAnsi="MS Reference Sans Serif"/>
                <w:sz w:val="20"/>
                <w:szCs w:val="20"/>
              </w:rPr>
              <w:t>demands of working in a busy LR</w:t>
            </w:r>
            <w:r w:rsidRPr="00A63234">
              <w:rPr>
                <w:rFonts w:ascii="MS Reference Sans Serif" w:hAnsi="MS Reference Sans Serif"/>
                <w:sz w:val="20"/>
                <w:szCs w:val="20"/>
              </w:rPr>
              <w:t>C.</w:t>
            </w:r>
            <w:r w:rsidRPr="00A63234">
              <w:rPr>
                <w:rFonts w:ascii="MS Reference Sans Serif" w:hAnsi="MS Reference Sans Serif"/>
                <w:b/>
                <w:bCs w:val="0"/>
                <w:sz w:val="20"/>
                <w:szCs w:val="20"/>
              </w:rPr>
              <w:t xml:space="preserve"> (E)</w:t>
            </w:r>
          </w:p>
          <w:p w14:paraId="48F60736" w14:textId="77777777" w:rsidR="00041C92" w:rsidRPr="007C4CE1" w:rsidRDefault="00041C92" w:rsidP="00B346CB">
            <w:pPr>
              <w:numPr>
                <w:ilvl w:val="0"/>
                <w:numId w:val="15"/>
              </w:numPr>
              <w:spacing w:before="120"/>
              <w:rPr>
                <w:rFonts w:ascii="MS Reference Sans Serif" w:hAnsi="MS Reference Sans Serif"/>
                <w:sz w:val="20"/>
                <w:szCs w:val="20"/>
              </w:rPr>
            </w:pPr>
            <w:r w:rsidRPr="007C4CE1">
              <w:rPr>
                <w:rFonts w:ascii="MS Reference Sans Serif" w:hAnsi="MS Reference Sans Serif"/>
                <w:sz w:val="20"/>
                <w:szCs w:val="20"/>
              </w:rPr>
              <w:t xml:space="preserve">Able to work outside of normal hours, </w:t>
            </w:r>
            <w:r w:rsidRPr="005A7625">
              <w:rPr>
                <w:rFonts w:ascii="MS Reference Sans Serif" w:hAnsi="MS Reference Sans Serif"/>
                <w:sz w:val="20"/>
                <w:szCs w:val="20"/>
              </w:rPr>
              <w:t>able to lone work</w:t>
            </w:r>
            <w:r>
              <w:rPr>
                <w:rFonts w:ascii="MS Reference Sans Serif" w:hAnsi="MS Reference Sans Serif"/>
                <w:sz w:val="20"/>
                <w:szCs w:val="20"/>
              </w:rPr>
              <w:t xml:space="preserve">, </w:t>
            </w:r>
            <w:r w:rsidRPr="007C4CE1">
              <w:rPr>
                <w:rFonts w:ascii="MS Reference Sans Serif" w:hAnsi="MS Reference Sans Serif"/>
                <w:sz w:val="20"/>
                <w:szCs w:val="20"/>
              </w:rPr>
              <w:t xml:space="preserve">and travel between campuses/sites. </w:t>
            </w:r>
            <w:r w:rsidRPr="007C4CE1">
              <w:rPr>
                <w:rFonts w:ascii="MS Reference Sans Serif" w:hAnsi="MS Reference Sans Serif"/>
                <w:b/>
                <w:sz w:val="20"/>
                <w:szCs w:val="20"/>
              </w:rPr>
              <w:t>(E)</w:t>
            </w:r>
          </w:p>
          <w:p w14:paraId="217F7411" w14:textId="77777777" w:rsidR="00041C92" w:rsidRPr="00A63234" w:rsidRDefault="00041C92" w:rsidP="00B346CB">
            <w:pPr>
              <w:spacing w:before="120"/>
              <w:rPr>
                <w:rFonts w:ascii="MS Reference Sans Serif" w:hAnsi="MS Reference Sans Serif"/>
                <w:sz w:val="20"/>
                <w:szCs w:val="20"/>
              </w:rPr>
            </w:pPr>
          </w:p>
        </w:tc>
        <w:tc>
          <w:tcPr>
            <w:tcW w:w="4536" w:type="dxa"/>
          </w:tcPr>
          <w:p w14:paraId="3194830C" w14:textId="77777777" w:rsidR="00041C92" w:rsidRPr="00A63234" w:rsidRDefault="00041C92" w:rsidP="00B346CB">
            <w:pPr>
              <w:pStyle w:val="Header"/>
              <w:tabs>
                <w:tab w:val="clear" w:pos="4153"/>
                <w:tab w:val="clear" w:pos="8306"/>
              </w:tabs>
              <w:spacing w:before="120"/>
              <w:rPr>
                <w:rFonts w:ascii="MS Reference Sans Serif" w:hAnsi="MS Reference Sans Serif" w:cs="Arial"/>
                <w:bCs/>
                <w:sz w:val="20"/>
              </w:rPr>
            </w:pPr>
          </w:p>
          <w:p w14:paraId="29743927"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6AC1662E" w14:textId="77777777" w:rsidR="00041C92" w:rsidRPr="00A63234" w:rsidRDefault="00041C92" w:rsidP="00B346CB">
            <w:pPr>
              <w:pStyle w:val="Header"/>
              <w:tabs>
                <w:tab w:val="clear" w:pos="4153"/>
                <w:tab w:val="clear" w:pos="8306"/>
              </w:tabs>
              <w:spacing w:before="120"/>
              <w:rPr>
                <w:rFonts w:ascii="MS Reference Sans Serif" w:hAnsi="MS Reference Sans Serif" w:cs="Arial"/>
                <w:bCs/>
                <w:sz w:val="20"/>
              </w:rPr>
            </w:pPr>
          </w:p>
          <w:p w14:paraId="1879EAD3"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18325AA6" w14:textId="77777777" w:rsidR="00041C92" w:rsidRPr="00A63234" w:rsidRDefault="00041C92" w:rsidP="00B346CB">
            <w:pPr>
              <w:pStyle w:val="Header"/>
              <w:tabs>
                <w:tab w:val="clear" w:pos="4153"/>
                <w:tab w:val="clear" w:pos="8306"/>
              </w:tabs>
              <w:spacing w:before="120"/>
              <w:rPr>
                <w:rFonts w:ascii="MS Reference Sans Serif" w:hAnsi="MS Reference Sans Serif" w:cs="Arial"/>
                <w:bCs/>
                <w:sz w:val="20"/>
              </w:rPr>
            </w:pPr>
          </w:p>
          <w:p w14:paraId="5ECC5C68" w14:textId="77777777" w:rsidR="00041C92" w:rsidRPr="00A63234" w:rsidRDefault="00041C92" w:rsidP="00B346CB">
            <w:pPr>
              <w:spacing w:before="120"/>
              <w:rPr>
                <w:rFonts w:ascii="MS Reference Sans Serif" w:hAnsi="MS Reference Sans Serif"/>
                <w:sz w:val="20"/>
                <w:szCs w:val="20"/>
              </w:rPr>
            </w:pPr>
            <w:r w:rsidRPr="00A63234">
              <w:rPr>
                <w:rFonts w:ascii="MS Reference Sans Serif" w:hAnsi="MS Reference Sans Serif"/>
                <w:sz w:val="20"/>
                <w:szCs w:val="20"/>
              </w:rPr>
              <w:t>Application, interview questions</w:t>
            </w:r>
          </w:p>
          <w:p w14:paraId="6101F445" w14:textId="77777777" w:rsidR="00041C92" w:rsidRPr="00A63234" w:rsidRDefault="00041C92" w:rsidP="00B346CB">
            <w:pPr>
              <w:pStyle w:val="Header"/>
              <w:tabs>
                <w:tab w:val="clear" w:pos="4153"/>
                <w:tab w:val="clear" w:pos="8306"/>
              </w:tabs>
              <w:spacing w:before="120"/>
              <w:rPr>
                <w:rFonts w:ascii="MS Reference Sans Serif" w:hAnsi="MS Reference Sans Serif" w:cs="Arial"/>
                <w:bCs/>
                <w:sz w:val="20"/>
              </w:rPr>
            </w:pPr>
          </w:p>
        </w:tc>
      </w:tr>
    </w:tbl>
    <w:p w14:paraId="0E8D75BF" w14:textId="77777777" w:rsidR="00041C92" w:rsidRPr="00A63234" w:rsidRDefault="00041C92" w:rsidP="00041C92">
      <w:pPr>
        <w:spacing w:before="120"/>
        <w:rPr>
          <w:rFonts w:ascii="MS Reference Sans Serif" w:hAnsi="MS Reference Sans Serif"/>
          <w:sz w:val="20"/>
          <w:szCs w:val="20"/>
        </w:rPr>
      </w:pPr>
    </w:p>
    <w:p w14:paraId="63EAD06A" w14:textId="77777777" w:rsidR="00041C92" w:rsidRPr="00A63234" w:rsidRDefault="00041C92" w:rsidP="00041C92">
      <w:pPr>
        <w:spacing w:before="120"/>
        <w:rPr>
          <w:rFonts w:ascii="MS Reference Sans Serif" w:hAnsi="MS Reference Sans Serif"/>
          <w:sz w:val="20"/>
          <w:szCs w:val="20"/>
        </w:rPr>
      </w:pPr>
    </w:p>
    <w:p w14:paraId="08AC4198" w14:textId="77777777" w:rsidR="00041C92" w:rsidRPr="00D0599A" w:rsidRDefault="00041C92" w:rsidP="001E0BC2">
      <w:pPr>
        <w:rPr>
          <w:szCs w:val="22"/>
        </w:rPr>
      </w:pPr>
    </w:p>
    <w:sectPr w:rsidR="00041C92" w:rsidRPr="00D059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397"/>
    <w:multiLevelType w:val="hybridMultilevel"/>
    <w:tmpl w:val="EE469DA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0F83FD6"/>
    <w:multiLevelType w:val="hybridMultilevel"/>
    <w:tmpl w:val="7B6A1F6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8A52490"/>
    <w:multiLevelType w:val="hybridMultilevel"/>
    <w:tmpl w:val="A394F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C77E3"/>
    <w:multiLevelType w:val="hybridMultilevel"/>
    <w:tmpl w:val="425C57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92B0A"/>
    <w:multiLevelType w:val="hybridMultilevel"/>
    <w:tmpl w:val="91A4AA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30111D"/>
    <w:multiLevelType w:val="hybridMultilevel"/>
    <w:tmpl w:val="89A6050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C62DD"/>
    <w:multiLevelType w:val="hybridMultilevel"/>
    <w:tmpl w:val="0C6C076A"/>
    <w:lvl w:ilvl="0" w:tplc="CDACE7C8">
      <w:start w:val="1"/>
      <w:numFmt w:val="decimal"/>
      <w:lvlText w:val="%1."/>
      <w:lvlJc w:val="left"/>
      <w:pPr>
        <w:tabs>
          <w:tab w:val="num" w:pos="720"/>
        </w:tabs>
        <w:ind w:left="720" w:hanging="360"/>
      </w:pPr>
    </w:lvl>
    <w:lvl w:ilvl="1" w:tplc="5F942D58">
      <w:start w:val="1"/>
      <w:numFmt w:val="decimal"/>
      <w:lvlText w:val="%2."/>
      <w:lvlJc w:val="left"/>
      <w:pPr>
        <w:tabs>
          <w:tab w:val="num" w:pos="1440"/>
        </w:tabs>
        <w:ind w:left="1440" w:hanging="360"/>
      </w:pPr>
    </w:lvl>
    <w:lvl w:ilvl="2" w:tplc="CD0CF5CA">
      <w:start w:val="1"/>
      <w:numFmt w:val="decimal"/>
      <w:lvlText w:val="%3."/>
      <w:lvlJc w:val="left"/>
      <w:pPr>
        <w:tabs>
          <w:tab w:val="num" w:pos="2160"/>
        </w:tabs>
        <w:ind w:left="2160" w:hanging="360"/>
      </w:pPr>
    </w:lvl>
    <w:lvl w:ilvl="3" w:tplc="D708DF64" w:tentative="1">
      <w:start w:val="1"/>
      <w:numFmt w:val="decimal"/>
      <w:lvlText w:val="%4."/>
      <w:lvlJc w:val="left"/>
      <w:pPr>
        <w:tabs>
          <w:tab w:val="num" w:pos="2880"/>
        </w:tabs>
        <w:ind w:left="2880" w:hanging="360"/>
      </w:pPr>
    </w:lvl>
    <w:lvl w:ilvl="4" w:tplc="8D600530" w:tentative="1">
      <w:start w:val="1"/>
      <w:numFmt w:val="decimal"/>
      <w:lvlText w:val="%5."/>
      <w:lvlJc w:val="left"/>
      <w:pPr>
        <w:tabs>
          <w:tab w:val="num" w:pos="3600"/>
        </w:tabs>
        <w:ind w:left="3600" w:hanging="360"/>
      </w:pPr>
    </w:lvl>
    <w:lvl w:ilvl="5" w:tplc="59AA4F26" w:tentative="1">
      <w:start w:val="1"/>
      <w:numFmt w:val="decimal"/>
      <w:lvlText w:val="%6."/>
      <w:lvlJc w:val="left"/>
      <w:pPr>
        <w:tabs>
          <w:tab w:val="num" w:pos="4320"/>
        </w:tabs>
        <w:ind w:left="4320" w:hanging="360"/>
      </w:pPr>
    </w:lvl>
    <w:lvl w:ilvl="6" w:tplc="B57CF4E2" w:tentative="1">
      <w:start w:val="1"/>
      <w:numFmt w:val="decimal"/>
      <w:lvlText w:val="%7."/>
      <w:lvlJc w:val="left"/>
      <w:pPr>
        <w:tabs>
          <w:tab w:val="num" w:pos="5040"/>
        </w:tabs>
        <w:ind w:left="5040" w:hanging="360"/>
      </w:pPr>
    </w:lvl>
    <w:lvl w:ilvl="7" w:tplc="25302C62" w:tentative="1">
      <w:start w:val="1"/>
      <w:numFmt w:val="decimal"/>
      <w:lvlText w:val="%8."/>
      <w:lvlJc w:val="left"/>
      <w:pPr>
        <w:tabs>
          <w:tab w:val="num" w:pos="5760"/>
        </w:tabs>
        <w:ind w:left="5760" w:hanging="360"/>
      </w:pPr>
    </w:lvl>
    <w:lvl w:ilvl="8" w:tplc="225228B6" w:tentative="1">
      <w:start w:val="1"/>
      <w:numFmt w:val="decimal"/>
      <w:lvlText w:val="%9."/>
      <w:lvlJc w:val="left"/>
      <w:pPr>
        <w:tabs>
          <w:tab w:val="num" w:pos="6480"/>
        </w:tabs>
        <w:ind w:left="6480" w:hanging="360"/>
      </w:pPr>
    </w:lvl>
  </w:abstractNum>
  <w:abstractNum w:abstractNumId="7" w15:restartNumberingAfterBreak="0">
    <w:nsid w:val="2C8F342B"/>
    <w:multiLevelType w:val="hybridMultilevel"/>
    <w:tmpl w:val="4B544DC0"/>
    <w:lvl w:ilvl="0" w:tplc="3ED6FF90">
      <w:start w:val="1"/>
      <w:numFmt w:val="decimal"/>
      <w:lvlText w:val="%1."/>
      <w:lvlJc w:val="left"/>
      <w:pPr>
        <w:tabs>
          <w:tab w:val="num" w:pos="360"/>
        </w:tabs>
        <w:ind w:left="360" w:hanging="360"/>
      </w:pPr>
      <w:rPr>
        <w:b w:val="0"/>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6F6F04"/>
    <w:multiLevelType w:val="hybridMultilevel"/>
    <w:tmpl w:val="8C645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072443"/>
    <w:multiLevelType w:val="hybridMultilevel"/>
    <w:tmpl w:val="C6ECE5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EB902A7"/>
    <w:multiLevelType w:val="hybridMultilevel"/>
    <w:tmpl w:val="EEA2849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BB3A55"/>
    <w:multiLevelType w:val="hybridMultilevel"/>
    <w:tmpl w:val="4086C5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1530F7"/>
    <w:multiLevelType w:val="hybridMultilevel"/>
    <w:tmpl w:val="70F4DE06"/>
    <w:lvl w:ilvl="0" w:tplc="F3B4FC8E">
      <w:start w:val="1"/>
      <w:numFmt w:val="decimal"/>
      <w:pStyle w:val="aim1"/>
      <w:lvlText w:val="%1."/>
      <w:lvlJc w:val="left"/>
      <w:pPr>
        <w:tabs>
          <w:tab w:val="num" w:pos="360"/>
        </w:tabs>
        <w:ind w:left="360" w:hanging="360"/>
      </w:pPr>
    </w:lvl>
    <w:lvl w:ilvl="1" w:tplc="8DF2FA96">
      <w:numFmt w:val="decimal"/>
      <w:lvlText w:val=""/>
      <w:lvlJc w:val="left"/>
    </w:lvl>
    <w:lvl w:ilvl="2" w:tplc="D92648BA">
      <w:numFmt w:val="decimal"/>
      <w:lvlText w:val=""/>
      <w:lvlJc w:val="left"/>
    </w:lvl>
    <w:lvl w:ilvl="3" w:tplc="7A5A3396">
      <w:numFmt w:val="decimal"/>
      <w:lvlText w:val=""/>
      <w:lvlJc w:val="left"/>
    </w:lvl>
    <w:lvl w:ilvl="4" w:tplc="717C20FE">
      <w:numFmt w:val="decimal"/>
      <w:lvlText w:val=""/>
      <w:lvlJc w:val="left"/>
    </w:lvl>
    <w:lvl w:ilvl="5" w:tplc="3AAC547C">
      <w:numFmt w:val="decimal"/>
      <w:lvlText w:val=""/>
      <w:lvlJc w:val="left"/>
    </w:lvl>
    <w:lvl w:ilvl="6" w:tplc="9FC4C718">
      <w:numFmt w:val="decimal"/>
      <w:lvlText w:val=""/>
      <w:lvlJc w:val="left"/>
    </w:lvl>
    <w:lvl w:ilvl="7" w:tplc="591AA824">
      <w:numFmt w:val="decimal"/>
      <w:lvlText w:val=""/>
      <w:lvlJc w:val="left"/>
    </w:lvl>
    <w:lvl w:ilvl="8" w:tplc="E08E5E24">
      <w:numFmt w:val="decimal"/>
      <w:lvlText w:val=""/>
      <w:lvlJc w:val="left"/>
    </w:lvl>
  </w:abstractNum>
  <w:abstractNum w:abstractNumId="13" w15:restartNumberingAfterBreak="0">
    <w:nsid w:val="51295619"/>
    <w:multiLevelType w:val="hybridMultilevel"/>
    <w:tmpl w:val="E0580BAE"/>
    <w:lvl w:ilvl="0" w:tplc="E8C433BA">
      <w:start w:val="1"/>
      <w:numFmt w:val="bullet"/>
      <w:pStyle w:val="bullet2"/>
      <w:lvlText w:val=""/>
      <w:lvlJc w:val="left"/>
      <w:pPr>
        <w:tabs>
          <w:tab w:val="num" w:pos="360"/>
        </w:tabs>
        <w:ind w:left="360" w:hanging="360"/>
      </w:pPr>
      <w:rPr>
        <w:rFonts w:ascii="Wingdings" w:hAnsi="Wingdings" w:hint="default"/>
      </w:rPr>
    </w:lvl>
    <w:lvl w:ilvl="1" w:tplc="F23C98DC">
      <w:numFmt w:val="decimal"/>
      <w:lvlText w:val=""/>
      <w:lvlJc w:val="left"/>
    </w:lvl>
    <w:lvl w:ilvl="2" w:tplc="9F400440">
      <w:numFmt w:val="decimal"/>
      <w:lvlText w:val=""/>
      <w:lvlJc w:val="left"/>
    </w:lvl>
    <w:lvl w:ilvl="3" w:tplc="6E9CB934">
      <w:numFmt w:val="decimal"/>
      <w:lvlText w:val=""/>
      <w:lvlJc w:val="left"/>
    </w:lvl>
    <w:lvl w:ilvl="4" w:tplc="8FF05F1E">
      <w:numFmt w:val="decimal"/>
      <w:lvlText w:val=""/>
      <w:lvlJc w:val="left"/>
    </w:lvl>
    <w:lvl w:ilvl="5" w:tplc="59C8DBDC">
      <w:numFmt w:val="decimal"/>
      <w:lvlText w:val=""/>
      <w:lvlJc w:val="left"/>
    </w:lvl>
    <w:lvl w:ilvl="6" w:tplc="4746C7B0">
      <w:numFmt w:val="decimal"/>
      <w:lvlText w:val=""/>
      <w:lvlJc w:val="left"/>
    </w:lvl>
    <w:lvl w:ilvl="7" w:tplc="24845528">
      <w:numFmt w:val="decimal"/>
      <w:lvlText w:val=""/>
      <w:lvlJc w:val="left"/>
    </w:lvl>
    <w:lvl w:ilvl="8" w:tplc="79E23228">
      <w:numFmt w:val="decimal"/>
      <w:lvlText w:val=""/>
      <w:lvlJc w:val="left"/>
    </w:lvl>
  </w:abstractNum>
  <w:abstractNum w:abstractNumId="14" w15:restartNumberingAfterBreak="0">
    <w:nsid w:val="5DC76FF3"/>
    <w:multiLevelType w:val="hybridMultilevel"/>
    <w:tmpl w:val="3F82C5E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742B6313"/>
    <w:multiLevelType w:val="hybridMultilevel"/>
    <w:tmpl w:val="1E002D44"/>
    <w:lvl w:ilvl="0" w:tplc="896C6920">
      <w:start w:val="1"/>
      <w:numFmt w:val="decimal"/>
      <w:lvlText w:val="%1."/>
      <w:lvlJc w:val="left"/>
      <w:pPr>
        <w:tabs>
          <w:tab w:val="num" w:pos="720"/>
        </w:tabs>
        <w:ind w:left="720" w:hanging="360"/>
      </w:pPr>
    </w:lvl>
    <w:lvl w:ilvl="1" w:tplc="5FC6BBBA" w:tentative="1">
      <w:start w:val="1"/>
      <w:numFmt w:val="lowerLetter"/>
      <w:lvlText w:val="%2."/>
      <w:lvlJc w:val="left"/>
      <w:pPr>
        <w:tabs>
          <w:tab w:val="num" w:pos="1440"/>
        </w:tabs>
        <w:ind w:left="1440" w:hanging="360"/>
      </w:pPr>
    </w:lvl>
    <w:lvl w:ilvl="2" w:tplc="6054D742" w:tentative="1">
      <w:start w:val="1"/>
      <w:numFmt w:val="lowerRoman"/>
      <w:lvlText w:val="%3."/>
      <w:lvlJc w:val="right"/>
      <w:pPr>
        <w:tabs>
          <w:tab w:val="num" w:pos="2160"/>
        </w:tabs>
        <w:ind w:left="2160" w:hanging="180"/>
      </w:pPr>
    </w:lvl>
    <w:lvl w:ilvl="3" w:tplc="BD5C03CA" w:tentative="1">
      <w:start w:val="1"/>
      <w:numFmt w:val="decimal"/>
      <w:lvlText w:val="%4."/>
      <w:lvlJc w:val="left"/>
      <w:pPr>
        <w:tabs>
          <w:tab w:val="num" w:pos="2880"/>
        </w:tabs>
        <w:ind w:left="2880" w:hanging="360"/>
      </w:pPr>
    </w:lvl>
    <w:lvl w:ilvl="4" w:tplc="BC80176E" w:tentative="1">
      <w:start w:val="1"/>
      <w:numFmt w:val="lowerLetter"/>
      <w:lvlText w:val="%5."/>
      <w:lvlJc w:val="left"/>
      <w:pPr>
        <w:tabs>
          <w:tab w:val="num" w:pos="3600"/>
        </w:tabs>
        <w:ind w:left="3600" w:hanging="360"/>
      </w:pPr>
    </w:lvl>
    <w:lvl w:ilvl="5" w:tplc="21EC9EE2" w:tentative="1">
      <w:start w:val="1"/>
      <w:numFmt w:val="lowerRoman"/>
      <w:lvlText w:val="%6."/>
      <w:lvlJc w:val="right"/>
      <w:pPr>
        <w:tabs>
          <w:tab w:val="num" w:pos="4320"/>
        </w:tabs>
        <w:ind w:left="4320" w:hanging="180"/>
      </w:pPr>
    </w:lvl>
    <w:lvl w:ilvl="6" w:tplc="AB3E1628" w:tentative="1">
      <w:start w:val="1"/>
      <w:numFmt w:val="decimal"/>
      <w:lvlText w:val="%7."/>
      <w:lvlJc w:val="left"/>
      <w:pPr>
        <w:tabs>
          <w:tab w:val="num" w:pos="5040"/>
        </w:tabs>
        <w:ind w:left="5040" w:hanging="360"/>
      </w:pPr>
    </w:lvl>
    <w:lvl w:ilvl="7" w:tplc="4F4EFC8A" w:tentative="1">
      <w:start w:val="1"/>
      <w:numFmt w:val="lowerLetter"/>
      <w:lvlText w:val="%8."/>
      <w:lvlJc w:val="left"/>
      <w:pPr>
        <w:tabs>
          <w:tab w:val="num" w:pos="5760"/>
        </w:tabs>
        <w:ind w:left="5760" w:hanging="360"/>
      </w:pPr>
    </w:lvl>
    <w:lvl w:ilvl="8" w:tplc="CEA4F518"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1"/>
  </w:num>
  <w:num w:numId="4">
    <w:abstractNumId w:val="4"/>
  </w:num>
  <w:num w:numId="5">
    <w:abstractNumId w:val="2"/>
  </w:num>
  <w:num w:numId="6">
    <w:abstractNumId w:val="8"/>
  </w:num>
  <w:num w:numId="7">
    <w:abstractNumId w:val="3"/>
  </w:num>
  <w:num w:numId="8">
    <w:abstractNumId w:val="13"/>
  </w:num>
  <w:num w:numId="9">
    <w:abstractNumId w:val="12"/>
  </w:num>
  <w:num w:numId="10">
    <w:abstractNumId w:val="15"/>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9D"/>
    <w:rsid w:val="00041C92"/>
    <w:rsid w:val="00080222"/>
    <w:rsid w:val="000C735B"/>
    <w:rsid w:val="000D1509"/>
    <w:rsid w:val="000F010B"/>
    <w:rsid w:val="001076E3"/>
    <w:rsid w:val="001178D8"/>
    <w:rsid w:val="00137DF7"/>
    <w:rsid w:val="00151026"/>
    <w:rsid w:val="0018051A"/>
    <w:rsid w:val="00180FCC"/>
    <w:rsid w:val="00182CA0"/>
    <w:rsid w:val="001E0BC2"/>
    <w:rsid w:val="002A077F"/>
    <w:rsid w:val="002D4F05"/>
    <w:rsid w:val="002F16F6"/>
    <w:rsid w:val="00351688"/>
    <w:rsid w:val="00362C03"/>
    <w:rsid w:val="003C5DA0"/>
    <w:rsid w:val="003E5E51"/>
    <w:rsid w:val="0041408B"/>
    <w:rsid w:val="004439C9"/>
    <w:rsid w:val="004B3C9D"/>
    <w:rsid w:val="004E3DB4"/>
    <w:rsid w:val="004F4991"/>
    <w:rsid w:val="00523958"/>
    <w:rsid w:val="005762E3"/>
    <w:rsid w:val="005A7625"/>
    <w:rsid w:val="005B6502"/>
    <w:rsid w:val="005F4859"/>
    <w:rsid w:val="006417B8"/>
    <w:rsid w:val="00652A5C"/>
    <w:rsid w:val="0067157B"/>
    <w:rsid w:val="00675C35"/>
    <w:rsid w:val="006814D1"/>
    <w:rsid w:val="006E164B"/>
    <w:rsid w:val="006F1DE4"/>
    <w:rsid w:val="00705636"/>
    <w:rsid w:val="007C4CE1"/>
    <w:rsid w:val="008370F3"/>
    <w:rsid w:val="0085155B"/>
    <w:rsid w:val="00891792"/>
    <w:rsid w:val="008B6DA9"/>
    <w:rsid w:val="008F3313"/>
    <w:rsid w:val="00961FC1"/>
    <w:rsid w:val="009834DA"/>
    <w:rsid w:val="009968E6"/>
    <w:rsid w:val="009B2B5B"/>
    <w:rsid w:val="009B3C4E"/>
    <w:rsid w:val="009E0926"/>
    <w:rsid w:val="00A04A82"/>
    <w:rsid w:val="00A4577D"/>
    <w:rsid w:val="00A63234"/>
    <w:rsid w:val="00B449FD"/>
    <w:rsid w:val="00BE39F1"/>
    <w:rsid w:val="00BE73C1"/>
    <w:rsid w:val="00C14761"/>
    <w:rsid w:val="00C33574"/>
    <w:rsid w:val="00C875B8"/>
    <w:rsid w:val="00CB2B7D"/>
    <w:rsid w:val="00D0599A"/>
    <w:rsid w:val="00D40133"/>
    <w:rsid w:val="00DB1C19"/>
    <w:rsid w:val="00E318C4"/>
    <w:rsid w:val="00E6620E"/>
    <w:rsid w:val="00E76404"/>
    <w:rsid w:val="00EA469A"/>
    <w:rsid w:val="00EB283B"/>
    <w:rsid w:val="00F07612"/>
    <w:rsid w:val="00F249D2"/>
    <w:rsid w:val="00F27D92"/>
    <w:rsid w:val="00F52BC3"/>
    <w:rsid w:val="00F601A1"/>
    <w:rsid w:val="00F662BC"/>
    <w:rsid w:val="00FC14A5"/>
    <w:rsid w:val="00FE0067"/>
    <w:rsid w:val="0169CF94"/>
    <w:rsid w:val="02B47F43"/>
    <w:rsid w:val="0FE17F42"/>
    <w:rsid w:val="1078D669"/>
    <w:rsid w:val="12CD41DE"/>
    <w:rsid w:val="15B9DF64"/>
    <w:rsid w:val="1C64CCDC"/>
    <w:rsid w:val="1EBE163C"/>
    <w:rsid w:val="20526859"/>
    <w:rsid w:val="215A2CC7"/>
    <w:rsid w:val="251C4545"/>
    <w:rsid w:val="2AEA2E65"/>
    <w:rsid w:val="2D95F941"/>
    <w:rsid w:val="31E4FCAE"/>
    <w:rsid w:val="37E4C6FA"/>
    <w:rsid w:val="387E44CA"/>
    <w:rsid w:val="40A7F1DD"/>
    <w:rsid w:val="45B4FB64"/>
    <w:rsid w:val="48C6669E"/>
    <w:rsid w:val="4CDFDEB3"/>
    <w:rsid w:val="4CF95DA7"/>
    <w:rsid w:val="50244654"/>
    <w:rsid w:val="51601CE9"/>
    <w:rsid w:val="571F255C"/>
    <w:rsid w:val="5B28C411"/>
    <w:rsid w:val="5CA41C71"/>
    <w:rsid w:val="5F3BFEFF"/>
    <w:rsid w:val="666E67C1"/>
    <w:rsid w:val="67E223D5"/>
    <w:rsid w:val="68457EAD"/>
    <w:rsid w:val="69161DA9"/>
    <w:rsid w:val="73090A62"/>
    <w:rsid w:val="762E3548"/>
    <w:rsid w:val="7E0A63C7"/>
    <w:rsid w:val="7E621F9E"/>
    <w:rsid w:val="7F951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A282E"/>
  <w15:chartTrackingRefBased/>
  <w15:docId w15:val="{C6062A17-79AE-450F-9595-FD7D7647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C9D"/>
    <w:rPr>
      <w:rFonts w:ascii="Arial" w:hAnsi="Arial" w:cs="Arial"/>
      <w:bCs/>
      <w:sz w:val="22"/>
      <w:szCs w:val="24"/>
      <w:lang w:val="en-GB" w:eastAsia="en-US"/>
    </w:rPr>
  </w:style>
  <w:style w:type="paragraph" w:styleId="Heading1">
    <w:name w:val="heading 1"/>
    <w:basedOn w:val="Normal"/>
    <w:next w:val="Normal"/>
    <w:link w:val="Heading1Char"/>
    <w:qFormat/>
    <w:rsid w:val="001E0BC2"/>
    <w:pPr>
      <w:keepNext/>
      <w:spacing w:before="240" w:after="60"/>
      <w:outlineLvl w:val="0"/>
    </w:pPr>
    <w:rPr>
      <w:rFonts w:ascii="Cambria" w:hAnsi="Cambria" w:cs="Times New Roman"/>
      <w:b/>
      <w:kern w:val="32"/>
      <w:sz w:val="32"/>
      <w:szCs w:val="32"/>
    </w:rPr>
  </w:style>
  <w:style w:type="paragraph" w:styleId="Heading3">
    <w:name w:val="heading 3"/>
    <w:basedOn w:val="Normal"/>
    <w:next w:val="Normal"/>
    <w:qFormat/>
    <w:rsid w:val="004B3C9D"/>
    <w:pPr>
      <w:keepNext/>
      <w:spacing w:before="100" w:beforeAutospacing="1" w:after="100" w:afterAutospacing="1"/>
      <w:outlineLvl w:val="2"/>
    </w:pPr>
    <w:rPr>
      <w:rFonts w:ascii="Franklin Gothic Book" w:hAnsi="Franklin Gothic Book" w:cs="Times New Roman"/>
      <w:b/>
      <w:color w:val="003366"/>
      <w:szCs w:val="22"/>
    </w:rPr>
  </w:style>
  <w:style w:type="paragraph" w:styleId="Heading4">
    <w:name w:val="heading 4"/>
    <w:basedOn w:val="Normal"/>
    <w:next w:val="Normal"/>
    <w:qFormat/>
    <w:rsid w:val="004B3C9D"/>
    <w:pPr>
      <w:keepNext/>
      <w:outlineLvl w:val="3"/>
    </w:pPr>
    <w:rPr>
      <w:rFonts w:ascii="Franklin Gothic Book" w:hAnsi="Franklin Gothic Book"/>
      <w:b/>
      <w:szCs w:val="22"/>
    </w:rPr>
  </w:style>
  <w:style w:type="paragraph" w:styleId="Heading7">
    <w:name w:val="heading 7"/>
    <w:basedOn w:val="Normal"/>
    <w:next w:val="Normal"/>
    <w:qFormat/>
    <w:rsid w:val="004B3C9D"/>
    <w:pPr>
      <w:spacing w:before="240" w:after="60"/>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C9D"/>
    <w:rPr>
      <w:color w:val="0000FF"/>
      <w:u w:val="single"/>
    </w:rPr>
  </w:style>
  <w:style w:type="paragraph" w:styleId="BodyText">
    <w:name w:val="Body Text"/>
    <w:basedOn w:val="Normal"/>
    <w:rsid w:val="004B3C9D"/>
    <w:pPr>
      <w:spacing w:after="120"/>
      <w:ind w:left="720"/>
    </w:pPr>
    <w:rPr>
      <w:rFonts w:cs="Times New Roman"/>
      <w:bCs w:val="0"/>
      <w:szCs w:val="20"/>
    </w:rPr>
  </w:style>
  <w:style w:type="character" w:styleId="Emphasis">
    <w:name w:val="Emphasis"/>
    <w:qFormat/>
    <w:rsid w:val="004B3C9D"/>
    <w:rPr>
      <w:i/>
    </w:rPr>
  </w:style>
  <w:style w:type="paragraph" w:customStyle="1" w:styleId="BodyText1">
    <w:name w:val="Body Text1"/>
    <w:basedOn w:val="Normal"/>
    <w:rsid w:val="004B3C9D"/>
    <w:pPr>
      <w:tabs>
        <w:tab w:val="left" w:pos="2552"/>
      </w:tabs>
      <w:spacing w:before="100"/>
    </w:pPr>
    <w:rPr>
      <w:rFonts w:cs="Times New Roman"/>
      <w:bCs w:val="0"/>
      <w:sz w:val="24"/>
    </w:rPr>
  </w:style>
  <w:style w:type="paragraph" w:styleId="Header">
    <w:name w:val="header"/>
    <w:basedOn w:val="Normal"/>
    <w:link w:val="HeaderChar"/>
    <w:rsid w:val="004B3C9D"/>
    <w:pPr>
      <w:tabs>
        <w:tab w:val="center" w:pos="4153"/>
        <w:tab w:val="right" w:pos="8306"/>
      </w:tabs>
    </w:pPr>
    <w:rPr>
      <w:rFonts w:cs="Times New Roman"/>
      <w:bCs w:val="0"/>
      <w:szCs w:val="20"/>
    </w:rPr>
  </w:style>
  <w:style w:type="paragraph" w:styleId="BodyText2">
    <w:name w:val="Body Text 2"/>
    <w:basedOn w:val="Normal"/>
    <w:link w:val="BodyText2Char"/>
    <w:rsid w:val="004B3C9D"/>
    <w:rPr>
      <w:b/>
      <w:bCs w:val="0"/>
      <w:sz w:val="16"/>
    </w:rPr>
  </w:style>
  <w:style w:type="paragraph" w:styleId="Title">
    <w:name w:val="Title"/>
    <w:basedOn w:val="Normal"/>
    <w:qFormat/>
    <w:rsid w:val="004B3C9D"/>
    <w:pPr>
      <w:jc w:val="center"/>
    </w:pPr>
    <w:rPr>
      <w:rFonts w:cs="Times New Roman"/>
      <w:b/>
      <w:bCs w:val="0"/>
      <w:sz w:val="28"/>
      <w:szCs w:val="20"/>
    </w:rPr>
  </w:style>
  <w:style w:type="paragraph" w:customStyle="1" w:styleId="head">
    <w:name w:val="head"/>
    <w:basedOn w:val="Heading7"/>
    <w:rsid w:val="004B3C9D"/>
    <w:pPr>
      <w:keepNext/>
      <w:spacing w:before="0" w:after="0"/>
      <w:ind w:right="-10"/>
      <w:jc w:val="both"/>
    </w:pPr>
    <w:rPr>
      <w:rFonts w:ascii="Arial Black" w:hAnsi="Arial Black"/>
      <w:bCs w:val="0"/>
      <w:sz w:val="28"/>
      <w:szCs w:val="20"/>
    </w:rPr>
  </w:style>
  <w:style w:type="paragraph" w:customStyle="1" w:styleId="bullet2">
    <w:name w:val="bullet2"/>
    <w:basedOn w:val="Normal"/>
    <w:rsid w:val="004B3C9D"/>
    <w:pPr>
      <w:numPr>
        <w:numId w:val="8"/>
      </w:numPr>
      <w:ind w:right="-10"/>
      <w:jc w:val="both"/>
    </w:pPr>
    <w:rPr>
      <w:rFonts w:cs="Times New Roman"/>
      <w:bCs w:val="0"/>
      <w:sz w:val="20"/>
      <w:szCs w:val="20"/>
    </w:rPr>
  </w:style>
  <w:style w:type="paragraph" w:customStyle="1" w:styleId="aim1">
    <w:name w:val="aim1"/>
    <w:basedOn w:val="Normal"/>
    <w:rsid w:val="004B3C9D"/>
    <w:pPr>
      <w:numPr>
        <w:numId w:val="9"/>
      </w:numPr>
      <w:tabs>
        <w:tab w:val="clear" w:pos="360"/>
        <w:tab w:val="num" w:pos="540"/>
        <w:tab w:val="left" w:pos="1080"/>
      </w:tabs>
      <w:ind w:left="540" w:right="-10" w:hanging="540"/>
    </w:pPr>
    <w:rPr>
      <w:rFonts w:cs="Times New Roman"/>
      <w:b/>
      <w:bCs w:val="0"/>
      <w:sz w:val="20"/>
      <w:szCs w:val="20"/>
    </w:rPr>
  </w:style>
  <w:style w:type="paragraph" w:styleId="BodyTextIndent2">
    <w:name w:val="Body Text Indent 2"/>
    <w:basedOn w:val="Normal"/>
    <w:rsid w:val="000F010B"/>
    <w:pPr>
      <w:spacing w:after="120" w:line="480" w:lineRule="auto"/>
      <w:ind w:left="283"/>
    </w:pPr>
    <w:rPr>
      <w:rFonts w:cs="Times New Roman"/>
      <w:bCs w:val="0"/>
      <w:sz w:val="24"/>
      <w:lang w:eastAsia="en-GB"/>
    </w:rPr>
  </w:style>
  <w:style w:type="paragraph" w:styleId="DocumentMap">
    <w:name w:val="Document Map"/>
    <w:basedOn w:val="Normal"/>
    <w:semiHidden/>
    <w:rsid w:val="00891792"/>
    <w:pPr>
      <w:shd w:val="clear" w:color="auto" w:fill="000080"/>
    </w:pPr>
    <w:rPr>
      <w:rFonts w:ascii="Tahoma" w:hAnsi="Tahoma" w:cs="Tahoma"/>
      <w:sz w:val="20"/>
      <w:szCs w:val="20"/>
    </w:rPr>
  </w:style>
  <w:style w:type="character" w:customStyle="1" w:styleId="Heading1Char">
    <w:name w:val="Heading 1 Char"/>
    <w:link w:val="Heading1"/>
    <w:rsid w:val="001E0BC2"/>
    <w:rPr>
      <w:rFonts w:ascii="Cambria" w:eastAsia="Times New Roman" w:hAnsi="Cambria" w:cs="Times New Roman"/>
      <w:b/>
      <w:bCs/>
      <w:kern w:val="32"/>
      <w:sz w:val="32"/>
      <w:szCs w:val="32"/>
      <w:lang w:eastAsia="en-US"/>
    </w:rPr>
  </w:style>
  <w:style w:type="character" w:customStyle="1" w:styleId="HeaderChar">
    <w:name w:val="Header Char"/>
    <w:link w:val="Header"/>
    <w:rsid w:val="001E0BC2"/>
    <w:rPr>
      <w:rFonts w:ascii="Arial" w:hAnsi="Arial"/>
      <w:sz w:val="22"/>
      <w:lang w:eastAsia="en-US"/>
    </w:rPr>
  </w:style>
  <w:style w:type="paragraph" w:styleId="ListParagraph">
    <w:name w:val="List Paragraph"/>
    <w:basedOn w:val="Normal"/>
    <w:uiPriority w:val="34"/>
    <w:qFormat/>
    <w:rsid w:val="00C875B8"/>
    <w:pPr>
      <w:ind w:left="720"/>
    </w:pPr>
  </w:style>
  <w:style w:type="character" w:customStyle="1" w:styleId="BodyText2Char">
    <w:name w:val="Body Text 2 Char"/>
    <w:link w:val="BodyText2"/>
    <w:rsid w:val="006814D1"/>
    <w:rPr>
      <w:rFonts w:ascii="Arial" w:hAnsi="Arial" w:cs="Arial"/>
      <w:b/>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5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F7BB68225CF489B2C57DDE0CBBA4A" ma:contentTypeVersion="6" ma:contentTypeDescription="Create a new document." ma:contentTypeScope="" ma:versionID="7ee35b0dcd894b54ed5864dcae13ae57">
  <xsd:schema xmlns:xsd="http://www.w3.org/2001/XMLSchema" xmlns:xs="http://www.w3.org/2001/XMLSchema" xmlns:p="http://schemas.microsoft.com/office/2006/metadata/properties" xmlns:ns2="1bdf3ad0-9c7e-4e59-b559-10c4dc49b14e" xmlns:ns3="9c4251f8-ac1b-43a7-826f-85f12da51ece" targetNamespace="http://schemas.microsoft.com/office/2006/metadata/properties" ma:root="true" ma:fieldsID="43dd2a885a9dc4a21545207f6f8f03fe" ns2:_="" ns3:_="">
    <xsd:import namespace="1bdf3ad0-9c7e-4e59-b559-10c4dc49b14e"/>
    <xsd:import namespace="9c4251f8-ac1b-43a7-826f-85f12da51e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3ad0-9c7e-4e59-b559-10c4dc49b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251f8-ac1b-43a7-826f-85f12da51e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bdf3ad0-9c7e-4e59-b559-10c4dc49b14e">
      <UserInfo>
        <DisplayName>Stewart Cameron</DisplayName>
        <AccountId>240</AccountId>
        <AccountType/>
      </UserInfo>
      <UserInfo>
        <DisplayName>Stewart Cameron</DisplayName>
        <AccountId>241</AccountId>
        <AccountType/>
      </UserInfo>
    </SharedWithUsers>
  </documentManagement>
</p:properties>
</file>

<file path=customXml/itemProps1.xml><?xml version="1.0" encoding="utf-8"?>
<ds:datastoreItem xmlns:ds="http://schemas.openxmlformats.org/officeDocument/2006/customXml" ds:itemID="{50923D48-EA3F-4D80-ABF3-2012026AEA9B}">
  <ds:schemaRefs>
    <ds:schemaRef ds:uri="http://schemas.microsoft.com/sharepoint/v3/contenttype/forms"/>
  </ds:schemaRefs>
</ds:datastoreItem>
</file>

<file path=customXml/itemProps2.xml><?xml version="1.0" encoding="utf-8"?>
<ds:datastoreItem xmlns:ds="http://schemas.openxmlformats.org/officeDocument/2006/customXml" ds:itemID="{3B069265-E34C-45DC-8F6A-AF36FC3CB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f3ad0-9c7e-4e59-b559-10c4dc49b14e"/>
    <ds:schemaRef ds:uri="9c4251f8-ac1b-43a7-826f-85f12da51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D1812-9ADC-4E8E-824C-16D8F9E934CE}">
  <ds:schemaRefs>
    <ds:schemaRef ds:uri="http://schemas.microsoft.com/office/2006/metadata/properties"/>
    <ds:schemaRef ds:uri="http://schemas.microsoft.com/office/infopath/2007/PartnerControls"/>
    <ds:schemaRef ds:uri="1bdf3ad0-9c7e-4e59-b559-10c4dc49b14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1144</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Dave Aldred</dc:creator>
  <cp:keywords/>
  <cp:lastModifiedBy>Abi Brady</cp:lastModifiedBy>
  <cp:revision>6</cp:revision>
  <dcterms:created xsi:type="dcterms:W3CDTF">2021-01-18T19:36:00Z</dcterms:created>
  <dcterms:modified xsi:type="dcterms:W3CDTF">2021-09-02T13:07:00Z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0x0101006CDF7BB68225CF489B2C57DDE0CBBA4A</vt:lpwstr>
  </property>
</Properties>
</file>