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5DFF4" w14:textId="77777777" w:rsidR="00196DD5" w:rsidRDefault="00196DD5" w:rsidP="000D7E57">
      <w:pPr>
        <w:spacing w:after="0" w:line="259" w:lineRule="auto"/>
        <w:ind w:left="0" w:firstLine="0"/>
      </w:pPr>
      <w:bookmarkStart w:id="0" w:name="_GoBack"/>
      <w:bookmarkEnd w:id="0"/>
    </w:p>
    <w:p w14:paraId="55ED65E9" w14:textId="77777777" w:rsidR="00196DD5" w:rsidRPr="00351EEE" w:rsidRDefault="00782D11">
      <w:pPr>
        <w:spacing w:after="15" w:line="259" w:lineRule="auto"/>
        <w:ind w:left="63" w:firstLine="0"/>
        <w:jc w:val="center"/>
        <w:rPr>
          <w:rFonts w:ascii="Cambria" w:hAnsi="Cambria"/>
          <w:sz w:val="22"/>
        </w:rPr>
      </w:pPr>
      <w:r w:rsidRPr="00351EEE">
        <w:rPr>
          <w:rFonts w:ascii="Cambria" w:hAnsi="Cambria"/>
          <w:b/>
          <w:sz w:val="22"/>
        </w:rPr>
        <w:t xml:space="preserve"> </w:t>
      </w:r>
    </w:p>
    <w:p w14:paraId="349DD286" w14:textId="77777777" w:rsidR="00196DD5" w:rsidRPr="00351EEE" w:rsidRDefault="00782D11">
      <w:pPr>
        <w:spacing w:after="0" w:line="259" w:lineRule="auto"/>
        <w:ind w:left="63" w:firstLine="0"/>
        <w:jc w:val="center"/>
        <w:rPr>
          <w:rFonts w:ascii="Cambria" w:hAnsi="Cambria"/>
          <w:sz w:val="22"/>
        </w:rPr>
      </w:pPr>
      <w:r w:rsidRPr="00351EEE">
        <w:rPr>
          <w:rFonts w:ascii="Cambria" w:hAnsi="Cambria"/>
          <w:b/>
          <w:sz w:val="22"/>
        </w:rPr>
        <w:t xml:space="preserve"> </w:t>
      </w:r>
    </w:p>
    <w:tbl>
      <w:tblPr>
        <w:tblStyle w:val="TableGrid"/>
        <w:tblW w:w="9471" w:type="dxa"/>
        <w:tblInd w:w="0" w:type="dxa"/>
        <w:tblLook w:val="04A0" w:firstRow="1" w:lastRow="0" w:firstColumn="1" w:lastColumn="0" w:noHBand="0" w:noVBand="1"/>
      </w:tblPr>
      <w:tblGrid>
        <w:gridCol w:w="3241"/>
        <w:gridCol w:w="6230"/>
      </w:tblGrid>
      <w:tr w:rsidR="00196DD5" w:rsidRPr="00351EEE" w14:paraId="4EADD9A8" w14:textId="77777777">
        <w:trPr>
          <w:trHeight w:val="26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A234D9" w14:textId="77777777" w:rsidR="00196DD5" w:rsidRPr="00351EEE" w:rsidRDefault="00782D11">
            <w:pPr>
              <w:spacing w:after="0" w:line="259" w:lineRule="auto"/>
              <w:ind w:left="0" w:firstLine="0"/>
              <w:rPr>
                <w:rFonts w:ascii="Cambria" w:hAnsi="Cambria"/>
                <w:sz w:val="22"/>
              </w:rPr>
            </w:pPr>
            <w:r w:rsidRPr="00351EEE">
              <w:rPr>
                <w:rFonts w:ascii="Cambria" w:hAnsi="Cambria"/>
                <w:b/>
                <w:sz w:val="22"/>
              </w:rPr>
              <w:t xml:space="preserve">JOB TITLE:       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14:paraId="5AD23E53" w14:textId="4A4E8349" w:rsidR="00196DD5" w:rsidRPr="00351EEE" w:rsidRDefault="00782D11" w:rsidP="000D7E57">
            <w:pPr>
              <w:spacing w:after="0" w:line="259" w:lineRule="auto"/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351EEE">
              <w:rPr>
                <w:rFonts w:ascii="Cambria" w:hAnsi="Cambria"/>
                <w:b/>
                <w:sz w:val="22"/>
              </w:rPr>
              <w:t>Lea</w:t>
            </w:r>
            <w:r w:rsidR="000D7E57" w:rsidRPr="00351EEE">
              <w:rPr>
                <w:rFonts w:ascii="Cambria" w:hAnsi="Cambria"/>
                <w:b/>
                <w:sz w:val="22"/>
              </w:rPr>
              <w:t>rning Support Assistant</w:t>
            </w:r>
            <w:r w:rsidR="00351EEE">
              <w:rPr>
                <w:rFonts w:ascii="Cambria" w:hAnsi="Cambria"/>
                <w:b/>
                <w:sz w:val="22"/>
              </w:rPr>
              <w:t xml:space="preserve"> </w:t>
            </w:r>
            <w:r w:rsidR="00A20859">
              <w:rPr>
                <w:rFonts w:ascii="Cambria" w:hAnsi="Cambria"/>
                <w:b/>
                <w:sz w:val="22"/>
              </w:rPr>
              <w:t>(Male) – Senior Phase</w:t>
            </w:r>
          </w:p>
        </w:tc>
      </w:tr>
      <w:tr w:rsidR="00196DD5" w:rsidRPr="00351EEE" w14:paraId="29DF25DF" w14:textId="77777777">
        <w:trPr>
          <w:trHeight w:val="293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83E442" w14:textId="77777777" w:rsidR="00196DD5" w:rsidRPr="00351EEE" w:rsidRDefault="00782D11">
            <w:pPr>
              <w:spacing w:after="0" w:line="259" w:lineRule="auto"/>
              <w:ind w:left="0" w:firstLine="0"/>
              <w:rPr>
                <w:rFonts w:ascii="Cambria" w:hAnsi="Cambria"/>
                <w:sz w:val="22"/>
              </w:rPr>
            </w:pPr>
            <w:r w:rsidRPr="00351EEE">
              <w:rPr>
                <w:rFonts w:ascii="Cambria" w:hAnsi="Cambria"/>
                <w:b/>
                <w:sz w:val="22"/>
              </w:rPr>
              <w:t xml:space="preserve">             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14:paraId="24D8BD33" w14:textId="77777777" w:rsidR="00196DD5" w:rsidRPr="00351EEE" w:rsidRDefault="00782D11">
            <w:pPr>
              <w:spacing w:after="0" w:line="259" w:lineRule="auto"/>
              <w:ind w:left="163" w:firstLine="0"/>
              <w:rPr>
                <w:rFonts w:ascii="Cambria" w:hAnsi="Cambria"/>
                <w:sz w:val="22"/>
              </w:rPr>
            </w:pPr>
            <w:r w:rsidRPr="00351EEE">
              <w:rPr>
                <w:rFonts w:ascii="Cambria" w:hAnsi="Cambria"/>
                <w:b/>
                <w:sz w:val="22"/>
              </w:rPr>
              <w:t xml:space="preserve"> </w:t>
            </w:r>
          </w:p>
        </w:tc>
      </w:tr>
      <w:tr w:rsidR="00196DD5" w:rsidRPr="00351EEE" w14:paraId="7E8C50ED" w14:textId="77777777">
        <w:trPr>
          <w:trHeight w:val="586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BC9567" w14:textId="77777777" w:rsidR="00196DD5" w:rsidRPr="00351EEE" w:rsidRDefault="00782D11">
            <w:pPr>
              <w:spacing w:after="0" w:line="259" w:lineRule="auto"/>
              <w:ind w:left="0" w:firstLine="0"/>
              <w:rPr>
                <w:rFonts w:ascii="Cambria" w:hAnsi="Cambria"/>
                <w:sz w:val="22"/>
              </w:rPr>
            </w:pPr>
            <w:r w:rsidRPr="00351EEE">
              <w:rPr>
                <w:rFonts w:ascii="Cambria" w:hAnsi="Cambria"/>
                <w:b/>
                <w:sz w:val="22"/>
              </w:rPr>
              <w:t xml:space="preserve">RESPONSIBLE TO: </w:t>
            </w:r>
          </w:p>
          <w:p w14:paraId="0DBC95DE" w14:textId="77777777" w:rsidR="00196DD5" w:rsidRPr="00351EEE" w:rsidRDefault="00782D11">
            <w:pPr>
              <w:spacing w:after="0" w:line="259" w:lineRule="auto"/>
              <w:ind w:left="0" w:firstLine="0"/>
              <w:rPr>
                <w:rFonts w:ascii="Cambria" w:hAnsi="Cambria"/>
                <w:sz w:val="22"/>
              </w:rPr>
            </w:pPr>
            <w:r w:rsidRPr="00351EEE">
              <w:rPr>
                <w:rFonts w:ascii="Cambria" w:hAnsi="Cambria"/>
                <w:sz w:val="22"/>
              </w:rPr>
              <w:t xml:space="preserve"> </w:t>
            </w:r>
            <w:r w:rsidRPr="00351EEE">
              <w:rPr>
                <w:rFonts w:ascii="Cambria" w:hAnsi="Cambria"/>
                <w:sz w:val="22"/>
              </w:rPr>
              <w:tab/>
              <w:t xml:space="preserve"> 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14:paraId="16CE2C75" w14:textId="61AED55E" w:rsidR="00196DD5" w:rsidRPr="00351EEE" w:rsidRDefault="00351EEE">
            <w:pPr>
              <w:spacing w:after="0" w:line="259" w:lineRule="auto"/>
              <w:ind w:left="0" w:firstLine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Assistant Headteacher (Inclusion)</w:t>
            </w:r>
            <w:r w:rsidR="00782D11" w:rsidRPr="00351EEE">
              <w:rPr>
                <w:rFonts w:ascii="Cambria" w:hAnsi="Cambria"/>
                <w:b/>
                <w:sz w:val="22"/>
              </w:rPr>
              <w:t xml:space="preserve">       </w:t>
            </w:r>
          </w:p>
        </w:tc>
      </w:tr>
    </w:tbl>
    <w:p w14:paraId="7633746C" w14:textId="7BF64E98" w:rsidR="000D7E57" w:rsidRPr="00040998" w:rsidRDefault="00782D11" w:rsidP="00351EEE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  <w:r w:rsidRPr="00040998">
        <w:rPr>
          <w:rFonts w:ascii="Cambria" w:hAnsi="Cambria"/>
          <w:b/>
          <w:bCs/>
          <w:sz w:val="22"/>
        </w:rPr>
        <w:t xml:space="preserve">HOURS:                       </w:t>
      </w:r>
      <w:r w:rsidR="000D7E57" w:rsidRPr="00040998">
        <w:rPr>
          <w:rFonts w:ascii="Cambria" w:hAnsi="Cambria"/>
          <w:b/>
          <w:bCs/>
          <w:sz w:val="22"/>
        </w:rPr>
        <w:t xml:space="preserve">                      </w:t>
      </w:r>
      <w:r w:rsidR="00040998">
        <w:rPr>
          <w:rFonts w:ascii="Cambria" w:hAnsi="Cambria"/>
          <w:b/>
          <w:bCs/>
          <w:sz w:val="22"/>
        </w:rPr>
        <w:t xml:space="preserve">    </w:t>
      </w:r>
      <w:r w:rsidR="00351EEE" w:rsidRPr="00040998">
        <w:rPr>
          <w:rFonts w:ascii="Cambria" w:hAnsi="Cambria"/>
          <w:b/>
          <w:bCs/>
          <w:sz w:val="22"/>
        </w:rPr>
        <w:t>Mon</w:t>
      </w:r>
      <w:r w:rsidR="00040998" w:rsidRPr="00040998">
        <w:rPr>
          <w:rFonts w:ascii="Cambria" w:hAnsi="Cambria"/>
          <w:b/>
          <w:bCs/>
          <w:sz w:val="22"/>
        </w:rPr>
        <w:t>day</w:t>
      </w:r>
      <w:r w:rsidR="00351EEE" w:rsidRPr="00040998">
        <w:rPr>
          <w:rFonts w:ascii="Cambria" w:hAnsi="Cambria"/>
          <w:b/>
          <w:bCs/>
          <w:sz w:val="22"/>
        </w:rPr>
        <w:t>-Thurs</w:t>
      </w:r>
      <w:r w:rsidR="00040998" w:rsidRPr="00040998">
        <w:rPr>
          <w:rFonts w:ascii="Cambria" w:hAnsi="Cambria"/>
          <w:b/>
          <w:bCs/>
          <w:sz w:val="22"/>
        </w:rPr>
        <w:t>day</w:t>
      </w:r>
      <w:r w:rsidR="000D7E57" w:rsidRPr="00040998">
        <w:rPr>
          <w:rFonts w:ascii="Cambria" w:hAnsi="Cambria"/>
          <w:b/>
          <w:bCs/>
          <w:sz w:val="22"/>
        </w:rPr>
        <w:t xml:space="preserve"> 7:15am - </w:t>
      </w:r>
      <w:r w:rsidR="005757A6" w:rsidRPr="00040998">
        <w:rPr>
          <w:rFonts w:ascii="Cambria" w:hAnsi="Cambria"/>
          <w:b/>
          <w:bCs/>
          <w:sz w:val="22"/>
        </w:rPr>
        <w:t>4</w:t>
      </w:r>
      <w:r w:rsidRPr="00040998">
        <w:rPr>
          <w:rFonts w:ascii="Cambria" w:hAnsi="Cambria"/>
          <w:b/>
          <w:bCs/>
          <w:sz w:val="22"/>
        </w:rPr>
        <w:t>pm/</w:t>
      </w:r>
      <w:r w:rsidR="00351EEE" w:rsidRPr="00040998">
        <w:rPr>
          <w:rFonts w:ascii="Cambria" w:hAnsi="Cambria"/>
          <w:b/>
          <w:bCs/>
          <w:sz w:val="22"/>
        </w:rPr>
        <w:t xml:space="preserve"> Fri</w:t>
      </w:r>
      <w:r w:rsidR="00040998" w:rsidRPr="00040998">
        <w:rPr>
          <w:rFonts w:ascii="Cambria" w:hAnsi="Cambria"/>
          <w:b/>
          <w:bCs/>
          <w:sz w:val="22"/>
        </w:rPr>
        <w:t>day 7.15 – 1pm</w:t>
      </w:r>
    </w:p>
    <w:p w14:paraId="2F063A90" w14:textId="77777777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5AA74BFB" w14:textId="60C026FC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b/>
          <w:sz w:val="22"/>
        </w:rPr>
        <w:t xml:space="preserve"> </w:t>
      </w:r>
    </w:p>
    <w:p w14:paraId="5F1AC35C" w14:textId="53856370" w:rsidR="00196DD5" w:rsidRPr="00351EEE" w:rsidRDefault="00782D11">
      <w:pPr>
        <w:rPr>
          <w:rFonts w:ascii="Cambria" w:hAnsi="Cambria"/>
          <w:sz w:val="22"/>
        </w:rPr>
      </w:pPr>
      <w:r w:rsidRPr="00351EEE">
        <w:rPr>
          <w:rFonts w:ascii="Cambria" w:hAnsi="Cambria"/>
          <w:b/>
          <w:sz w:val="22"/>
        </w:rPr>
        <w:t xml:space="preserve">Purpose of Job: </w:t>
      </w:r>
      <w:r w:rsidRPr="00351EEE">
        <w:rPr>
          <w:rFonts w:ascii="Cambria" w:hAnsi="Cambria"/>
          <w:sz w:val="22"/>
        </w:rPr>
        <w:t xml:space="preserve">The Learning Support Assistant’s (LSA) main role is to provide support for </w:t>
      </w:r>
      <w:r w:rsidR="00A20859">
        <w:rPr>
          <w:rFonts w:ascii="Cambria" w:hAnsi="Cambria"/>
          <w:sz w:val="22"/>
        </w:rPr>
        <w:t>students</w:t>
      </w:r>
      <w:r w:rsidRPr="00351EEE">
        <w:rPr>
          <w:rFonts w:ascii="Cambria" w:hAnsi="Cambria"/>
          <w:sz w:val="22"/>
        </w:rPr>
        <w:t xml:space="preserve"> with special educational needs</w:t>
      </w:r>
      <w:r w:rsidR="000D7E57" w:rsidRPr="00351EEE">
        <w:rPr>
          <w:rFonts w:ascii="Cambria" w:hAnsi="Cambria"/>
          <w:sz w:val="22"/>
        </w:rPr>
        <w:t xml:space="preserve"> or English as an additional language</w:t>
      </w:r>
      <w:r w:rsidRPr="00351EEE">
        <w:rPr>
          <w:rFonts w:ascii="Cambria" w:hAnsi="Cambria"/>
          <w:sz w:val="22"/>
        </w:rPr>
        <w:t>. The LSA will ensure that the pupils can integrate as fully as possible in the activities generally undertaken by the other children in the class and make progress.</w:t>
      </w:r>
      <w:r w:rsidRPr="00351EEE">
        <w:rPr>
          <w:rFonts w:ascii="Cambria" w:eastAsia="Arial" w:hAnsi="Cambria" w:cs="Arial"/>
          <w:sz w:val="22"/>
        </w:rPr>
        <w:t xml:space="preserve">   </w:t>
      </w:r>
    </w:p>
    <w:p w14:paraId="20C57ED5" w14:textId="77777777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539F861F" w14:textId="77777777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noProof/>
          <w:sz w:val="22"/>
        </w:rPr>
        <w:drawing>
          <wp:anchor distT="0" distB="0" distL="114300" distR="114300" simplePos="0" relativeHeight="251658240" behindDoc="0" locked="0" layoutInCell="1" allowOverlap="0" wp14:anchorId="27B5BDF9" wp14:editId="0245B15C">
            <wp:simplePos x="0" y="0"/>
            <wp:positionH relativeFrom="page">
              <wp:posOffset>2932430</wp:posOffset>
            </wp:positionH>
            <wp:positionV relativeFrom="page">
              <wp:posOffset>0</wp:posOffset>
            </wp:positionV>
            <wp:extent cx="1513205" cy="1308100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EEE">
        <w:rPr>
          <w:rFonts w:ascii="Cambria" w:hAnsi="Cambria"/>
          <w:sz w:val="22"/>
        </w:rPr>
        <w:t xml:space="preserve"> </w:t>
      </w:r>
    </w:p>
    <w:p w14:paraId="29E93DD0" w14:textId="77777777" w:rsidR="00196DD5" w:rsidRPr="00351EEE" w:rsidRDefault="00782D11">
      <w:pPr>
        <w:pStyle w:val="Heading1"/>
        <w:ind w:left="-5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Supporting pupils </w:t>
      </w:r>
    </w:p>
    <w:p w14:paraId="73F51346" w14:textId="77777777" w:rsidR="00196DD5" w:rsidRPr="00351EEE" w:rsidRDefault="00782D11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provide</w:t>
      </w:r>
      <w:r w:rsidR="000D7E57" w:rsidRPr="00351EEE">
        <w:rPr>
          <w:rFonts w:ascii="Cambria" w:hAnsi="Cambria"/>
          <w:sz w:val="22"/>
        </w:rPr>
        <w:t xml:space="preserve"> support for pupils in class or in 1:1 situations</w:t>
      </w:r>
    </w:p>
    <w:p w14:paraId="1BF165E9" w14:textId="77777777" w:rsidR="00196DD5" w:rsidRPr="00351EEE" w:rsidRDefault="00782D11" w:rsidP="000D7E57">
      <w:pPr>
        <w:numPr>
          <w:ilvl w:val="0"/>
          <w:numId w:val="1"/>
        </w:numPr>
        <w:spacing w:after="39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develop knowledge of the particular needs of the children and seek advice from the SENCo, class teacher a</w:t>
      </w:r>
      <w:r w:rsidR="000D7E57" w:rsidRPr="00351EEE">
        <w:rPr>
          <w:rFonts w:ascii="Cambria" w:hAnsi="Cambria"/>
          <w:sz w:val="22"/>
        </w:rPr>
        <w:t>nd outside agencies as required</w:t>
      </w:r>
    </w:p>
    <w:p w14:paraId="16DF4A54" w14:textId="77777777" w:rsidR="00196DD5" w:rsidRPr="00351EEE" w:rsidRDefault="00782D11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To create or modify resources as needed </w:t>
      </w:r>
      <w:r w:rsidR="000D7E57" w:rsidRPr="00351EEE">
        <w:rPr>
          <w:rFonts w:ascii="Cambria" w:hAnsi="Cambria"/>
          <w:sz w:val="22"/>
        </w:rPr>
        <w:t>(e.g. worksheets, prompts cards etc)</w:t>
      </w:r>
    </w:p>
    <w:p w14:paraId="0F333237" w14:textId="77777777" w:rsidR="000D7E57" w:rsidRPr="00351EEE" w:rsidRDefault="00782D11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organise and maintain an inclusive learning environment at all times</w:t>
      </w:r>
    </w:p>
    <w:p w14:paraId="3A1A1636" w14:textId="77777777" w:rsidR="00196DD5" w:rsidRPr="00351EEE" w:rsidRDefault="00782D11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Provide positive reinforcement</w:t>
      </w:r>
      <w:r w:rsidR="000D7E57" w:rsidRPr="00351EEE">
        <w:rPr>
          <w:rFonts w:ascii="Cambria" w:hAnsi="Cambria"/>
          <w:sz w:val="22"/>
        </w:rPr>
        <w:t>s, praise and rewards</w:t>
      </w:r>
    </w:p>
    <w:p w14:paraId="15D2F23B" w14:textId="77777777" w:rsidR="00196DD5" w:rsidRPr="00351EEE" w:rsidRDefault="00782D11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Facilitate inclusion in small group activities with peers and su</w:t>
      </w:r>
      <w:r w:rsidR="000D7E57" w:rsidRPr="00351EEE">
        <w:rPr>
          <w:rFonts w:ascii="Cambria" w:hAnsi="Cambria"/>
          <w:sz w:val="22"/>
        </w:rPr>
        <w:t>pport interaction between them</w:t>
      </w:r>
      <w:r w:rsidRPr="00351EEE">
        <w:rPr>
          <w:rFonts w:ascii="Cambria" w:hAnsi="Cambria"/>
          <w:sz w:val="22"/>
        </w:rPr>
        <w:t xml:space="preserve"> </w:t>
      </w:r>
    </w:p>
    <w:p w14:paraId="58A38864" w14:textId="77777777" w:rsidR="00196DD5" w:rsidRPr="00351EEE" w:rsidRDefault="00782D11">
      <w:pPr>
        <w:numPr>
          <w:ilvl w:val="0"/>
          <w:numId w:val="1"/>
        </w:numPr>
        <w:spacing w:after="39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assist in the delivery of the individual learning programme on a daily basis to promote learning, beha</w:t>
      </w:r>
      <w:r w:rsidR="000D7E57" w:rsidRPr="00351EEE">
        <w:rPr>
          <w:rFonts w:ascii="Cambria" w:hAnsi="Cambria"/>
          <w:sz w:val="22"/>
        </w:rPr>
        <w:t>viour and communication skills</w:t>
      </w:r>
    </w:p>
    <w:p w14:paraId="14B43EB2" w14:textId="77777777" w:rsidR="00196DD5" w:rsidRPr="00351EEE" w:rsidRDefault="000D7E57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Support in the development</w:t>
      </w:r>
      <w:r w:rsidR="00782D11" w:rsidRPr="00351EEE">
        <w:rPr>
          <w:rFonts w:ascii="Cambria" w:hAnsi="Cambria"/>
          <w:sz w:val="22"/>
        </w:rPr>
        <w:t xml:space="preserve"> and implement</w:t>
      </w:r>
      <w:r w:rsidRPr="00351EEE">
        <w:rPr>
          <w:rFonts w:ascii="Cambria" w:hAnsi="Cambria"/>
          <w:sz w:val="22"/>
        </w:rPr>
        <w:t>ation of</w:t>
      </w:r>
      <w:r w:rsidR="00782D11" w:rsidRPr="00351EEE">
        <w:rPr>
          <w:rFonts w:ascii="Cambria" w:hAnsi="Cambria"/>
          <w:sz w:val="22"/>
        </w:rPr>
        <w:t xml:space="preserve"> Individual Educational Plans (IEP) </w:t>
      </w:r>
    </w:p>
    <w:p w14:paraId="61D5E863" w14:textId="77777777" w:rsidR="00196DD5" w:rsidRPr="00351EEE" w:rsidRDefault="00782D11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Undertake student record kee</w:t>
      </w:r>
      <w:r w:rsidR="000D7E57" w:rsidRPr="00351EEE">
        <w:rPr>
          <w:rFonts w:ascii="Cambria" w:hAnsi="Cambria"/>
          <w:sz w:val="22"/>
        </w:rPr>
        <w:t>ping and monitoring of progress</w:t>
      </w:r>
    </w:p>
    <w:p w14:paraId="664100DE" w14:textId="77777777" w:rsidR="000D7E57" w:rsidRPr="00351EEE" w:rsidRDefault="000D7E57">
      <w:pPr>
        <w:numPr>
          <w:ilvl w:val="0"/>
          <w:numId w:val="1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Effective communication to parents regarding their child’s progress</w:t>
      </w:r>
    </w:p>
    <w:p w14:paraId="66CB3BDB" w14:textId="77777777" w:rsidR="00196DD5" w:rsidRPr="00351EEE" w:rsidRDefault="00196DD5">
      <w:pPr>
        <w:spacing w:after="0" w:line="259" w:lineRule="auto"/>
        <w:ind w:left="0" w:firstLine="0"/>
        <w:rPr>
          <w:rFonts w:ascii="Cambria" w:hAnsi="Cambria"/>
          <w:sz w:val="22"/>
        </w:rPr>
      </w:pPr>
    </w:p>
    <w:p w14:paraId="1DC44063" w14:textId="77777777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b/>
          <w:sz w:val="22"/>
        </w:rPr>
        <w:t xml:space="preserve"> </w:t>
      </w:r>
    </w:p>
    <w:p w14:paraId="0CE6EB29" w14:textId="61446CDE" w:rsidR="00196DD5" w:rsidRPr="00351EEE" w:rsidRDefault="00782D11">
      <w:pPr>
        <w:pStyle w:val="Heading1"/>
        <w:ind w:left="-5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Supporting the </w:t>
      </w:r>
      <w:r w:rsidR="00A20859">
        <w:rPr>
          <w:rFonts w:ascii="Cambria" w:hAnsi="Cambria"/>
          <w:sz w:val="22"/>
        </w:rPr>
        <w:t>Asst Headteacher – Inclusion (SENCo)</w:t>
      </w:r>
    </w:p>
    <w:p w14:paraId="11D84B87" w14:textId="77777777" w:rsidR="00196DD5" w:rsidRPr="00351EEE" w:rsidRDefault="00782D11">
      <w:pPr>
        <w:numPr>
          <w:ilvl w:val="0"/>
          <w:numId w:val="2"/>
        </w:numPr>
        <w:spacing w:after="39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work as part of the team to ensure that the well being and personal development of the pupil enhances their learning opportunities and life sk</w:t>
      </w:r>
      <w:r w:rsidR="000D7E57" w:rsidRPr="00351EEE">
        <w:rPr>
          <w:rFonts w:ascii="Cambria" w:hAnsi="Cambria"/>
          <w:sz w:val="22"/>
        </w:rPr>
        <w:t>ills</w:t>
      </w:r>
    </w:p>
    <w:p w14:paraId="31D64665" w14:textId="77777777" w:rsidR="00196DD5" w:rsidRPr="00351EEE" w:rsidRDefault="00782D11">
      <w:pPr>
        <w:numPr>
          <w:ilvl w:val="0"/>
          <w:numId w:val="2"/>
        </w:numPr>
        <w:spacing w:after="39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To attend planning meetings with the SENCo to develop learning strategies and to assist in the delivery of the individual learning programmes  </w:t>
      </w:r>
    </w:p>
    <w:p w14:paraId="04576E0E" w14:textId="77777777" w:rsidR="00196DD5" w:rsidRPr="00351EEE" w:rsidRDefault="00782D11">
      <w:pPr>
        <w:numPr>
          <w:ilvl w:val="0"/>
          <w:numId w:val="2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provide</w:t>
      </w:r>
      <w:r w:rsidR="000D7E57" w:rsidRPr="00351EEE">
        <w:rPr>
          <w:rFonts w:ascii="Cambria" w:hAnsi="Cambria"/>
          <w:sz w:val="22"/>
        </w:rPr>
        <w:t xml:space="preserve"> regular feedback to the SENCo</w:t>
      </w:r>
    </w:p>
    <w:p w14:paraId="2925CF00" w14:textId="77777777" w:rsidR="00196DD5" w:rsidRPr="00351EEE" w:rsidRDefault="00782D11">
      <w:pPr>
        <w:numPr>
          <w:ilvl w:val="0"/>
          <w:numId w:val="2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Write and send out weekly summary reports to parents under the direction of the SENCo </w:t>
      </w:r>
    </w:p>
    <w:p w14:paraId="2A830A85" w14:textId="77777777" w:rsidR="00196DD5" w:rsidRPr="00351EEE" w:rsidRDefault="00782D11">
      <w:pPr>
        <w:numPr>
          <w:ilvl w:val="0"/>
          <w:numId w:val="2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To contribute to the Pupils’ Passport </w:t>
      </w:r>
      <w:r w:rsidR="000D7E57" w:rsidRPr="00351EEE">
        <w:rPr>
          <w:rFonts w:ascii="Cambria" w:hAnsi="Cambria"/>
          <w:sz w:val="22"/>
        </w:rPr>
        <w:t xml:space="preserve">and IEPs </w:t>
      </w:r>
      <w:r w:rsidRPr="00351EEE">
        <w:rPr>
          <w:rFonts w:ascii="Cambria" w:hAnsi="Cambria"/>
          <w:sz w:val="22"/>
        </w:rPr>
        <w:t xml:space="preserve">by reviewing and updating in line with progression  </w:t>
      </w:r>
    </w:p>
    <w:p w14:paraId="003749CA" w14:textId="77777777" w:rsidR="000D7E57" w:rsidRPr="00351EEE" w:rsidRDefault="000D7E57">
      <w:pPr>
        <w:spacing w:after="0" w:line="259" w:lineRule="auto"/>
        <w:ind w:left="0" w:firstLine="0"/>
        <w:rPr>
          <w:rFonts w:ascii="Cambria" w:hAnsi="Cambria"/>
          <w:sz w:val="22"/>
        </w:rPr>
      </w:pPr>
    </w:p>
    <w:p w14:paraId="64168A12" w14:textId="77777777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b/>
          <w:sz w:val="22"/>
        </w:rPr>
        <w:t xml:space="preserve"> </w:t>
      </w:r>
    </w:p>
    <w:p w14:paraId="4FBBBD84" w14:textId="77777777" w:rsidR="00196DD5" w:rsidRPr="00351EEE" w:rsidRDefault="00782D11">
      <w:pPr>
        <w:pStyle w:val="Heading1"/>
        <w:ind w:left="-5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Supporting the School </w:t>
      </w:r>
    </w:p>
    <w:p w14:paraId="7062452B" w14:textId="77777777" w:rsidR="00196DD5" w:rsidRPr="00351EEE" w:rsidRDefault="00782D11">
      <w:pPr>
        <w:numPr>
          <w:ilvl w:val="0"/>
          <w:numId w:val="3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foster</w:t>
      </w:r>
      <w:r w:rsidR="000D7E57" w:rsidRPr="00351EEE">
        <w:rPr>
          <w:rFonts w:ascii="Cambria" w:hAnsi="Cambria"/>
          <w:sz w:val="22"/>
        </w:rPr>
        <w:t xml:space="preserve"> links between home and school</w:t>
      </w:r>
    </w:p>
    <w:p w14:paraId="0504891F" w14:textId="77777777" w:rsidR="00196DD5" w:rsidRPr="00351EEE" w:rsidRDefault="00782D11">
      <w:pPr>
        <w:numPr>
          <w:ilvl w:val="0"/>
          <w:numId w:val="3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participate in relevant professional dev</w:t>
      </w:r>
      <w:r w:rsidR="000D7E57" w:rsidRPr="00351EEE">
        <w:rPr>
          <w:rFonts w:ascii="Cambria" w:hAnsi="Cambria"/>
          <w:sz w:val="22"/>
        </w:rPr>
        <w:t>elopment as deemed appropriate</w:t>
      </w:r>
    </w:p>
    <w:p w14:paraId="1A0D1F8A" w14:textId="77777777" w:rsidR="00196DD5" w:rsidRPr="00351EEE" w:rsidRDefault="00782D11">
      <w:pPr>
        <w:numPr>
          <w:ilvl w:val="0"/>
          <w:numId w:val="3"/>
        </w:numPr>
        <w:spacing w:after="39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To understand and apply the school policies on learning and behaviour, and the statutory guidelines relating to disability discrimination</w:t>
      </w:r>
      <w:r w:rsidR="000D7E57" w:rsidRPr="00351EEE">
        <w:rPr>
          <w:rFonts w:ascii="Cambria" w:hAnsi="Cambria"/>
          <w:sz w:val="22"/>
        </w:rPr>
        <w:t xml:space="preserve"> and special educational needs</w:t>
      </w:r>
    </w:p>
    <w:p w14:paraId="047FAA3B" w14:textId="77777777" w:rsidR="00196DD5" w:rsidRPr="00351EEE" w:rsidRDefault="00782D11">
      <w:pPr>
        <w:numPr>
          <w:ilvl w:val="0"/>
          <w:numId w:val="3"/>
        </w:numPr>
        <w:spacing w:after="42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lastRenderedPageBreak/>
        <w:t>To maintain confidentiality and sensitivity to the pupils’ needs but have regard to the safegua</w:t>
      </w:r>
      <w:r w:rsidR="000D7E57" w:rsidRPr="00351EEE">
        <w:rPr>
          <w:rFonts w:ascii="Cambria" w:hAnsi="Cambria"/>
          <w:sz w:val="22"/>
        </w:rPr>
        <w:t>rding procedures of the school</w:t>
      </w:r>
    </w:p>
    <w:p w14:paraId="30B25CA5" w14:textId="77777777" w:rsidR="00196DD5" w:rsidRPr="00351EEE" w:rsidRDefault="00782D11">
      <w:pPr>
        <w:numPr>
          <w:ilvl w:val="0"/>
          <w:numId w:val="3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To carry out duties as directed by the SENCo or Head Teacher </w:t>
      </w:r>
    </w:p>
    <w:p w14:paraId="4598FD28" w14:textId="77777777" w:rsidR="00196DD5" w:rsidRPr="00351EEE" w:rsidRDefault="00782D11" w:rsidP="000D7E57">
      <w:pPr>
        <w:numPr>
          <w:ilvl w:val="0"/>
          <w:numId w:val="3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Seek opportunities to provide further development through ECAs, trips or intervention outside of timetabled time as deemed appropriate </w:t>
      </w:r>
    </w:p>
    <w:p w14:paraId="1934D1DB" w14:textId="77777777" w:rsidR="00196DD5" w:rsidRPr="00351EEE" w:rsidRDefault="00782D11">
      <w:pPr>
        <w:numPr>
          <w:ilvl w:val="0"/>
          <w:numId w:val="3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To attend in service training and relevant meetings relevant to the post in order to keep up to date with developments in working with children </w:t>
      </w:r>
      <w:r w:rsidR="000D7E57" w:rsidRPr="00351EEE">
        <w:rPr>
          <w:rFonts w:ascii="Cambria" w:hAnsi="Cambria"/>
          <w:sz w:val="22"/>
        </w:rPr>
        <w:t>with special educational needs</w:t>
      </w:r>
    </w:p>
    <w:p w14:paraId="1A638EBC" w14:textId="77777777" w:rsidR="00196DD5" w:rsidRPr="00351EEE" w:rsidRDefault="00782D11">
      <w:pPr>
        <w:spacing w:after="0" w:line="259" w:lineRule="auto"/>
        <w:ind w:left="72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78678368" w14:textId="77777777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b/>
          <w:sz w:val="22"/>
        </w:rPr>
        <w:t xml:space="preserve"> </w:t>
      </w:r>
    </w:p>
    <w:p w14:paraId="36292711" w14:textId="77777777" w:rsidR="00196DD5" w:rsidRPr="00351EEE" w:rsidRDefault="00782D11">
      <w:pPr>
        <w:pStyle w:val="Heading1"/>
        <w:spacing w:after="0"/>
        <w:ind w:left="-5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Personal Specification for Learning Support Assistant </w:t>
      </w:r>
    </w:p>
    <w:p w14:paraId="63CC7B6F" w14:textId="77777777" w:rsidR="00196DD5" w:rsidRPr="00351EEE" w:rsidRDefault="00782D11">
      <w:pPr>
        <w:spacing w:after="0" w:line="259" w:lineRule="auto"/>
        <w:ind w:left="72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36A83D5F" w14:textId="77777777" w:rsidR="00196DD5" w:rsidRPr="00351EEE" w:rsidRDefault="00782D11">
      <w:pPr>
        <w:spacing w:after="35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Required to have: </w:t>
      </w:r>
    </w:p>
    <w:p w14:paraId="6F473C80" w14:textId="77777777" w:rsidR="00196DD5" w:rsidRPr="00351EEE" w:rsidRDefault="00782D11">
      <w:pPr>
        <w:numPr>
          <w:ilvl w:val="0"/>
          <w:numId w:val="4"/>
        </w:numPr>
        <w:spacing w:after="39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0" wp14:anchorId="46B1B6DE" wp14:editId="2AC12F14">
            <wp:simplePos x="0" y="0"/>
            <wp:positionH relativeFrom="page">
              <wp:posOffset>2932430</wp:posOffset>
            </wp:positionH>
            <wp:positionV relativeFrom="page">
              <wp:posOffset>0</wp:posOffset>
            </wp:positionV>
            <wp:extent cx="1513205" cy="1308100"/>
            <wp:effectExtent l="0" t="0" r="0" b="0"/>
            <wp:wrapTopAndBottom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EEE">
        <w:rPr>
          <w:rFonts w:ascii="Cambria" w:hAnsi="Cambria"/>
          <w:sz w:val="22"/>
        </w:rPr>
        <w:t xml:space="preserve">Have experience of working with children with special educational needs in a school setting </w:t>
      </w:r>
    </w:p>
    <w:p w14:paraId="1AE8F649" w14:textId="77777777" w:rsidR="00196DD5" w:rsidRPr="00351EEE" w:rsidRDefault="00782D11">
      <w:pPr>
        <w:numPr>
          <w:ilvl w:val="0"/>
          <w:numId w:val="4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Have GCSE, ‘O’ Level or equivalent quali</w:t>
      </w:r>
      <w:r w:rsidR="000D7E57" w:rsidRPr="00351EEE">
        <w:rPr>
          <w:rFonts w:ascii="Cambria" w:hAnsi="Cambria"/>
          <w:sz w:val="22"/>
        </w:rPr>
        <w:t>fications in Maths and English</w:t>
      </w:r>
    </w:p>
    <w:p w14:paraId="763D04B1" w14:textId="77777777" w:rsidR="00196DD5" w:rsidRPr="00351EEE" w:rsidRDefault="00782D11">
      <w:pPr>
        <w:numPr>
          <w:ilvl w:val="0"/>
          <w:numId w:val="4"/>
        </w:numPr>
        <w:spacing w:after="39"/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Have knowledge and understanding of the different social, cultural and physical needs of pupils. </w:t>
      </w:r>
    </w:p>
    <w:p w14:paraId="1DE9E0A8" w14:textId="77777777" w:rsidR="00196DD5" w:rsidRPr="00351EEE" w:rsidRDefault="00782D11">
      <w:pPr>
        <w:numPr>
          <w:ilvl w:val="0"/>
          <w:numId w:val="4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Have an interest in how children learn and behave. </w:t>
      </w:r>
    </w:p>
    <w:p w14:paraId="305C454E" w14:textId="77777777" w:rsidR="00196DD5" w:rsidRPr="00351EEE" w:rsidRDefault="00782D11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5EDB849F" w14:textId="77777777" w:rsidR="00196DD5" w:rsidRPr="00351EEE" w:rsidRDefault="00782D11">
      <w:pPr>
        <w:spacing w:after="35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Desired to have: </w:t>
      </w:r>
    </w:p>
    <w:p w14:paraId="267BA5F3" w14:textId="77777777" w:rsidR="000D7E57" w:rsidRPr="00351EEE" w:rsidRDefault="000D7E57" w:rsidP="000D7E57">
      <w:pPr>
        <w:numPr>
          <w:ilvl w:val="0"/>
          <w:numId w:val="4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Training in aspects of SEND (e.g. dyslexia, ADHD etc)</w:t>
      </w:r>
    </w:p>
    <w:p w14:paraId="709A1B1D" w14:textId="77777777" w:rsidR="000D7E57" w:rsidRPr="00351EEE" w:rsidRDefault="000D7E57" w:rsidP="000D7E57">
      <w:pPr>
        <w:numPr>
          <w:ilvl w:val="0"/>
          <w:numId w:val="4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Have NVQ2 or equivalent, TEFL/TESOL, CELTA, CACHE </w:t>
      </w:r>
    </w:p>
    <w:p w14:paraId="630F1E72" w14:textId="77777777" w:rsidR="00196DD5" w:rsidRPr="00351EEE" w:rsidRDefault="00782D11">
      <w:pPr>
        <w:numPr>
          <w:ilvl w:val="0"/>
          <w:numId w:val="4"/>
        </w:numPr>
        <w:ind w:hanging="36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>Have skills to manipul</w:t>
      </w:r>
      <w:r w:rsidR="000D7E57" w:rsidRPr="00351EEE">
        <w:rPr>
          <w:rFonts w:ascii="Cambria" w:hAnsi="Cambria"/>
          <w:sz w:val="22"/>
        </w:rPr>
        <w:t>ate onlin</w:t>
      </w:r>
      <w:r w:rsidR="00174316" w:rsidRPr="00351EEE">
        <w:rPr>
          <w:rFonts w:ascii="Cambria" w:hAnsi="Cambria"/>
          <w:sz w:val="22"/>
        </w:rPr>
        <w:t>e platforms (</w:t>
      </w:r>
      <w:r w:rsidR="000D7E57" w:rsidRPr="00351EEE">
        <w:rPr>
          <w:rFonts w:ascii="Cambria" w:hAnsi="Cambria"/>
          <w:sz w:val="22"/>
        </w:rPr>
        <w:t>Seesaw, TEAMs etc</w:t>
      </w:r>
      <w:r w:rsidR="00174316" w:rsidRPr="00351EEE">
        <w:rPr>
          <w:rFonts w:ascii="Cambria" w:hAnsi="Cambria"/>
          <w:sz w:val="22"/>
        </w:rPr>
        <w:t>)</w:t>
      </w:r>
    </w:p>
    <w:p w14:paraId="560FDF71" w14:textId="77777777" w:rsidR="00196DD5" w:rsidRPr="00351EEE" w:rsidRDefault="00782D11">
      <w:pPr>
        <w:spacing w:after="0" w:line="259" w:lineRule="auto"/>
        <w:ind w:left="72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39FBDEB3" w14:textId="77777777" w:rsidR="00196DD5" w:rsidRPr="00351EEE" w:rsidRDefault="00782D11">
      <w:pPr>
        <w:spacing w:after="0" w:line="259" w:lineRule="auto"/>
        <w:ind w:left="72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0E9B3B0B" w14:textId="77777777" w:rsidR="00196DD5" w:rsidRPr="00351EEE" w:rsidRDefault="00782D11">
      <w:pPr>
        <w:spacing w:after="0" w:line="259" w:lineRule="auto"/>
        <w:ind w:left="720" w:firstLine="0"/>
        <w:rPr>
          <w:rFonts w:ascii="Cambria" w:hAnsi="Cambria"/>
          <w:sz w:val="22"/>
        </w:rPr>
      </w:pPr>
      <w:r w:rsidRPr="00351EEE">
        <w:rPr>
          <w:rFonts w:ascii="Cambria" w:hAnsi="Cambria"/>
          <w:sz w:val="22"/>
        </w:rPr>
        <w:t xml:space="preserve"> </w:t>
      </w:r>
    </w:p>
    <w:p w14:paraId="7434C971" w14:textId="77777777" w:rsidR="00196DD5" w:rsidRPr="00351EEE" w:rsidRDefault="00196DD5" w:rsidP="000D7E57">
      <w:pPr>
        <w:spacing w:after="0" w:line="259" w:lineRule="auto"/>
        <w:rPr>
          <w:rFonts w:ascii="Cambria" w:hAnsi="Cambria"/>
          <w:sz w:val="22"/>
        </w:rPr>
      </w:pPr>
    </w:p>
    <w:sectPr w:rsidR="00196DD5" w:rsidRPr="00351EEE" w:rsidSect="00BE747E">
      <w:footerReference w:type="default" r:id="rId8"/>
      <w:pgSz w:w="11906" w:h="16838"/>
      <w:pgMar w:top="714" w:right="856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3CB38" w14:textId="77777777" w:rsidR="00710BFB" w:rsidRDefault="00710BFB" w:rsidP="000D7E57">
      <w:pPr>
        <w:spacing w:after="0" w:line="240" w:lineRule="auto"/>
      </w:pPr>
      <w:r>
        <w:separator/>
      </w:r>
    </w:p>
  </w:endnote>
  <w:endnote w:type="continuationSeparator" w:id="0">
    <w:p w14:paraId="7D10878E" w14:textId="77777777" w:rsidR="00710BFB" w:rsidRDefault="00710BFB" w:rsidP="000D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ECCB" w14:textId="79DA2021" w:rsidR="000D7E57" w:rsidRDefault="000D7E57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28612" w14:textId="77777777" w:rsidR="00710BFB" w:rsidRDefault="00710BFB" w:rsidP="000D7E57">
      <w:pPr>
        <w:spacing w:after="0" w:line="240" w:lineRule="auto"/>
      </w:pPr>
      <w:r>
        <w:separator/>
      </w:r>
    </w:p>
  </w:footnote>
  <w:footnote w:type="continuationSeparator" w:id="0">
    <w:p w14:paraId="0AF281B8" w14:textId="77777777" w:rsidR="00710BFB" w:rsidRDefault="00710BFB" w:rsidP="000D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691"/>
    <w:multiLevelType w:val="hybridMultilevel"/>
    <w:tmpl w:val="D06C6DC0"/>
    <w:lvl w:ilvl="0" w:tplc="F764741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8D4F8">
      <w:start w:val="1"/>
      <w:numFmt w:val="bullet"/>
      <w:lvlText w:val="o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87E46">
      <w:start w:val="1"/>
      <w:numFmt w:val="bullet"/>
      <w:lvlText w:val="▪"/>
      <w:lvlJc w:val="left"/>
      <w:pPr>
        <w:ind w:left="2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C9D3A">
      <w:start w:val="1"/>
      <w:numFmt w:val="bullet"/>
      <w:lvlText w:val="•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AF1C6">
      <w:start w:val="1"/>
      <w:numFmt w:val="bullet"/>
      <w:lvlText w:val="o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8046">
      <w:start w:val="1"/>
      <w:numFmt w:val="bullet"/>
      <w:lvlText w:val="▪"/>
      <w:lvlJc w:val="left"/>
      <w:pPr>
        <w:ind w:left="5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27136">
      <w:start w:val="1"/>
      <w:numFmt w:val="bullet"/>
      <w:lvlText w:val="•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CEDBC">
      <w:start w:val="1"/>
      <w:numFmt w:val="bullet"/>
      <w:lvlText w:val="o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23F22">
      <w:start w:val="1"/>
      <w:numFmt w:val="bullet"/>
      <w:lvlText w:val="▪"/>
      <w:lvlJc w:val="left"/>
      <w:pPr>
        <w:ind w:left="7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704FF"/>
    <w:multiLevelType w:val="hybridMultilevel"/>
    <w:tmpl w:val="C92C5496"/>
    <w:lvl w:ilvl="0" w:tplc="7D9AF5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03C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404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4F2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484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84B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891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AD7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048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03900"/>
    <w:multiLevelType w:val="hybridMultilevel"/>
    <w:tmpl w:val="E57C7254"/>
    <w:lvl w:ilvl="0" w:tplc="A13E33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AA4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A90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2E0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04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C8F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6EA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E78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9B04A5"/>
    <w:multiLevelType w:val="hybridMultilevel"/>
    <w:tmpl w:val="A71ED644"/>
    <w:lvl w:ilvl="0" w:tplc="7BE0CF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4C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C7E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4AA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9B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8A7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45B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CBF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4C0E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D5"/>
    <w:rsid w:val="00040998"/>
    <w:rsid w:val="000D7E57"/>
    <w:rsid w:val="00174316"/>
    <w:rsid w:val="00196DD5"/>
    <w:rsid w:val="00351EEE"/>
    <w:rsid w:val="004133B8"/>
    <w:rsid w:val="0053763F"/>
    <w:rsid w:val="005757A6"/>
    <w:rsid w:val="00710BFB"/>
    <w:rsid w:val="00782D11"/>
    <w:rsid w:val="00A20859"/>
    <w:rsid w:val="00B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F6F2"/>
  <w15:docId w15:val="{9ECE5435-2DAC-46CA-8C65-7385A9C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0"/>
      <w:ind w:left="10" w:hanging="10"/>
      <w:outlineLvl w:val="1"/>
    </w:pPr>
    <w:rPr>
      <w:rFonts w:ascii="Tempus Sans ITC" w:eastAsia="Tempus Sans ITC" w:hAnsi="Tempus Sans ITC" w:cs="Tempus Sans IT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empus Sans ITC" w:eastAsia="Tempus Sans ITC" w:hAnsi="Tempus Sans ITC" w:cs="Tempus Sans ITC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7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5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D7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5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Learning Support Assistant (SEN)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Learning Support Assistant (SEN)</dc:title>
  <dc:subject/>
  <dc:creator>mike feltham</dc:creator>
  <cp:keywords/>
  <cp:lastModifiedBy>Alison Burns</cp:lastModifiedBy>
  <cp:revision>2</cp:revision>
  <dcterms:created xsi:type="dcterms:W3CDTF">2024-04-17T10:20:00Z</dcterms:created>
  <dcterms:modified xsi:type="dcterms:W3CDTF">2024-04-17T10:20:00Z</dcterms:modified>
</cp:coreProperties>
</file>