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AF5B9" w14:textId="73A1F3FF" w:rsidR="00223273" w:rsidRPr="00FB21B2" w:rsidRDefault="00940120" w:rsidP="002232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Saracens High School</w:t>
      </w:r>
    </w:p>
    <w:p w14:paraId="6D51ACC5" w14:textId="77777777" w:rsidR="00223273" w:rsidRPr="00FB21B2" w:rsidRDefault="00223273" w:rsidP="00223273">
      <w:pPr>
        <w:jc w:val="center"/>
        <w:rPr>
          <w:rFonts w:ascii="Arial" w:hAnsi="Arial" w:cs="Arial"/>
          <w:b/>
          <w:sz w:val="22"/>
          <w:szCs w:val="22"/>
        </w:rPr>
      </w:pPr>
      <w:r w:rsidRPr="00FB21B2">
        <w:rPr>
          <w:rFonts w:ascii="Arial" w:hAnsi="Arial" w:cs="Arial"/>
          <w:b/>
          <w:sz w:val="22"/>
          <w:szCs w:val="22"/>
        </w:rPr>
        <w:t>Job Description</w:t>
      </w:r>
    </w:p>
    <w:p w14:paraId="715E02D1" w14:textId="77777777" w:rsidR="00223273" w:rsidRPr="00FB21B2" w:rsidRDefault="00223273" w:rsidP="00223273">
      <w:pPr>
        <w:rPr>
          <w:rFonts w:ascii="Arial" w:hAnsi="Arial" w:cs="Arial"/>
          <w:sz w:val="22"/>
          <w:szCs w:val="22"/>
        </w:rPr>
      </w:pPr>
    </w:p>
    <w:p w14:paraId="3E9EF281" w14:textId="77777777" w:rsidR="002316EB" w:rsidRPr="00191D9C" w:rsidRDefault="002316EB" w:rsidP="0023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91D9C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72CA0BF6" w14:textId="7A20FCA2" w:rsidR="002316EB" w:rsidRDefault="002316EB" w:rsidP="00E6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rFonts w:ascii="Arial" w:hAnsi="Arial" w:cs="Arial"/>
          <w:b/>
          <w:sz w:val="22"/>
          <w:szCs w:val="22"/>
        </w:rPr>
      </w:pPr>
      <w:r w:rsidRPr="00191D9C">
        <w:rPr>
          <w:rFonts w:ascii="Arial" w:hAnsi="Arial" w:cs="Arial"/>
          <w:b/>
          <w:sz w:val="22"/>
          <w:szCs w:val="22"/>
        </w:rPr>
        <w:t xml:space="preserve">Job Title: </w:t>
      </w:r>
      <w:r w:rsidRPr="00191D9C">
        <w:rPr>
          <w:rFonts w:ascii="Arial" w:hAnsi="Arial" w:cs="Arial"/>
          <w:b/>
          <w:sz w:val="22"/>
          <w:szCs w:val="22"/>
        </w:rPr>
        <w:tab/>
      </w:r>
      <w:r w:rsidR="00E42FEA">
        <w:rPr>
          <w:rFonts w:ascii="Arial" w:hAnsi="Arial" w:cs="Arial"/>
          <w:b/>
          <w:sz w:val="22"/>
          <w:szCs w:val="22"/>
        </w:rPr>
        <w:t xml:space="preserve">Technician – </w:t>
      </w:r>
      <w:r w:rsidR="000807A2">
        <w:rPr>
          <w:rFonts w:ascii="Arial" w:hAnsi="Arial" w:cs="Arial"/>
          <w:b/>
          <w:sz w:val="22"/>
          <w:szCs w:val="22"/>
        </w:rPr>
        <w:t>Design &amp; Technology</w:t>
      </w:r>
      <w:r w:rsidR="00473067">
        <w:rPr>
          <w:rFonts w:ascii="Arial" w:hAnsi="Arial" w:cs="Arial"/>
          <w:b/>
          <w:sz w:val="22"/>
          <w:szCs w:val="22"/>
        </w:rPr>
        <w:t xml:space="preserve"> </w:t>
      </w:r>
      <w:r w:rsidR="00E42FEA">
        <w:rPr>
          <w:rFonts w:ascii="Arial" w:hAnsi="Arial" w:cs="Arial"/>
          <w:b/>
          <w:sz w:val="22"/>
          <w:szCs w:val="22"/>
        </w:rPr>
        <w:t>(Part-time 0.5)</w:t>
      </w:r>
    </w:p>
    <w:p w14:paraId="4C39D90C" w14:textId="77777777" w:rsidR="002316EB" w:rsidRPr="00191D9C" w:rsidRDefault="002316EB" w:rsidP="0023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91D9C">
        <w:rPr>
          <w:rFonts w:ascii="Arial" w:hAnsi="Arial" w:cs="Arial"/>
          <w:b/>
          <w:sz w:val="22"/>
          <w:szCs w:val="22"/>
        </w:rPr>
        <w:tab/>
      </w:r>
    </w:p>
    <w:p w14:paraId="596B6750" w14:textId="34C892C2" w:rsidR="00E42FEA" w:rsidRDefault="002316EB" w:rsidP="0023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Responsible to: </w:t>
      </w:r>
      <w:r>
        <w:rPr>
          <w:rFonts w:ascii="Arial" w:hAnsi="Arial" w:cs="Arial"/>
          <w:b/>
          <w:sz w:val="22"/>
          <w:szCs w:val="22"/>
        </w:rPr>
        <w:tab/>
      </w:r>
      <w:r w:rsidR="00E42FEA">
        <w:rPr>
          <w:rFonts w:ascii="Arial" w:hAnsi="Arial" w:cs="Arial"/>
          <w:b/>
          <w:sz w:val="22"/>
          <w:szCs w:val="22"/>
        </w:rPr>
        <w:t xml:space="preserve">Subject Lead – Design </w:t>
      </w:r>
      <w:r w:rsidR="00FC2A87">
        <w:rPr>
          <w:rFonts w:ascii="Arial" w:hAnsi="Arial" w:cs="Arial"/>
          <w:b/>
          <w:sz w:val="22"/>
          <w:szCs w:val="22"/>
        </w:rPr>
        <w:t>&amp; Technology</w:t>
      </w:r>
      <w:bookmarkStart w:id="0" w:name="_GoBack"/>
      <w:bookmarkEnd w:id="0"/>
      <w:r w:rsidR="00E64531">
        <w:rPr>
          <w:rFonts w:ascii="Arial" w:hAnsi="Arial" w:cs="Arial"/>
          <w:b/>
          <w:sz w:val="22"/>
          <w:szCs w:val="22"/>
        </w:rPr>
        <w:t xml:space="preserve"> </w:t>
      </w:r>
    </w:p>
    <w:p w14:paraId="131B14A6" w14:textId="77777777" w:rsidR="007127D4" w:rsidRDefault="007127D4" w:rsidP="0023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0F3E0ED" w14:textId="77777777" w:rsidR="00C94211" w:rsidRDefault="00C94211" w:rsidP="00C94211">
      <w:pPr>
        <w:rPr>
          <w:rFonts w:ascii="Arial" w:hAnsi="Arial" w:cs="Arial"/>
          <w:b/>
          <w:sz w:val="22"/>
          <w:szCs w:val="22"/>
        </w:rPr>
      </w:pPr>
    </w:p>
    <w:p w14:paraId="58E273DE" w14:textId="0FC1763F" w:rsidR="00223273" w:rsidRDefault="00223273" w:rsidP="002316EB">
      <w:pPr>
        <w:jc w:val="both"/>
        <w:rPr>
          <w:rFonts w:ascii="Arial" w:hAnsi="Arial" w:cs="Arial"/>
          <w:sz w:val="22"/>
          <w:szCs w:val="22"/>
        </w:rPr>
      </w:pPr>
      <w:r w:rsidRPr="00FB21B2">
        <w:rPr>
          <w:rFonts w:ascii="Arial" w:hAnsi="Arial" w:cs="Arial"/>
          <w:sz w:val="22"/>
          <w:szCs w:val="22"/>
        </w:rPr>
        <w:t xml:space="preserve">The main purpose of this role </w:t>
      </w:r>
      <w:r w:rsidR="00E42FEA">
        <w:rPr>
          <w:rFonts w:ascii="Arial" w:hAnsi="Arial" w:cs="Arial"/>
          <w:sz w:val="22"/>
          <w:szCs w:val="22"/>
        </w:rPr>
        <w:t>is t</w:t>
      </w:r>
      <w:r w:rsidR="00E42FEA" w:rsidRPr="00E42FEA">
        <w:rPr>
          <w:rFonts w:ascii="Arial" w:hAnsi="Arial" w:cs="Arial"/>
          <w:sz w:val="22"/>
          <w:szCs w:val="22"/>
        </w:rPr>
        <w:t xml:space="preserve">o support the class teacher with the teaching of </w:t>
      </w:r>
      <w:r w:rsidR="000807A2">
        <w:rPr>
          <w:rFonts w:ascii="Arial" w:hAnsi="Arial" w:cs="Arial"/>
          <w:sz w:val="22"/>
          <w:szCs w:val="22"/>
        </w:rPr>
        <w:t>design and technology</w:t>
      </w:r>
      <w:r w:rsidR="00E42FEA" w:rsidRPr="00E42FEA">
        <w:rPr>
          <w:rFonts w:ascii="Arial" w:hAnsi="Arial" w:cs="Arial"/>
          <w:sz w:val="22"/>
          <w:szCs w:val="22"/>
        </w:rPr>
        <w:t xml:space="preserve"> by developing, preparing and maintaining appropriate facilities, equipment and materials for use by students and staff. </w:t>
      </w:r>
    </w:p>
    <w:p w14:paraId="321B0582" w14:textId="77777777" w:rsidR="00E42FEA" w:rsidRPr="00FB21B2" w:rsidRDefault="00E42FEA" w:rsidP="002316EB">
      <w:pPr>
        <w:jc w:val="both"/>
        <w:rPr>
          <w:rFonts w:ascii="Arial" w:hAnsi="Arial" w:cs="Arial"/>
          <w:sz w:val="22"/>
          <w:szCs w:val="22"/>
        </w:rPr>
      </w:pPr>
    </w:p>
    <w:p w14:paraId="0283E5CB" w14:textId="0BE21180" w:rsidR="00223273" w:rsidRDefault="00223273" w:rsidP="002316EB">
      <w:pPr>
        <w:jc w:val="both"/>
        <w:rPr>
          <w:rFonts w:ascii="Arial" w:hAnsi="Arial" w:cs="Arial"/>
          <w:sz w:val="22"/>
          <w:szCs w:val="22"/>
        </w:rPr>
      </w:pPr>
      <w:r w:rsidRPr="00FB21B2">
        <w:rPr>
          <w:rFonts w:ascii="Arial" w:hAnsi="Arial" w:cs="Arial"/>
          <w:sz w:val="22"/>
          <w:szCs w:val="22"/>
        </w:rPr>
        <w:t>To carry out this role effectively you need to be aware of, and support, the fundamental philosophy</w:t>
      </w:r>
      <w:r w:rsidR="007127D4">
        <w:rPr>
          <w:rFonts w:ascii="Arial" w:hAnsi="Arial" w:cs="Arial"/>
          <w:sz w:val="22"/>
          <w:szCs w:val="22"/>
        </w:rPr>
        <w:t xml:space="preserve"> </w:t>
      </w:r>
      <w:r w:rsidRPr="00FB21B2">
        <w:rPr>
          <w:rFonts w:ascii="Arial" w:hAnsi="Arial" w:cs="Arial"/>
          <w:sz w:val="22"/>
          <w:szCs w:val="22"/>
        </w:rPr>
        <w:t xml:space="preserve">and aims and objectives of the school, and to be instrumental in creating an ethos which facilitates the effective education of every </w:t>
      </w:r>
      <w:r w:rsidR="00BB52DB">
        <w:rPr>
          <w:rFonts w:ascii="Arial" w:hAnsi="Arial" w:cs="Arial"/>
          <w:sz w:val="22"/>
          <w:szCs w:val="22"/>
        </w:rPr>
        <w:t>pupil</w:t>
      </w:r>
      <w:r w:rsidR="000807A2">
        <w:rPr>
          <w:rFonts w:ascii="Arial" w:hAnsi="Arial" w:cs="Arial"/>
          <w:sz w:val="22"/>
          <w:szCs w:val="22"/>
        </w:rPr>
        <w:t>.</w:t>
      </w:r>
    </w:p>
    <w:p w14:paraId="0F564FF7" w14:textId="7D466FF9" w:rsidR="00781A11" w:rsidRDefault="00781A11" w:rsidP="002316EB">
      <w:pPr>
        <w:jc w:val="both"/>
        <w:rPr>
          <w:rFonts w:ascii="Arial" w:hAnsi="Arial" w:cs="Arial"/>
          <w:sz w:val="22"/>
          <w:szCs w:val="22"/>
        </w:rPr>
      </w:pPr>
    </w:p>
    <w:p w14:paraId="122DAC96" w14:textId="25021827" w:rsidR="00C77251" w:rsidRDefault="00223273">
      <w:pPr>
        <w:rPr>
          <w:rFonts w:ascii="Arial" w:hAnsi="Arial" w:cs="Arial"/>
          <w:sz w:val="22"/>
          <w:szCs w:val="22"/>
        </w:rPr>
      </w:pPr>
      <w:r w:rsidRPr="00FB21B2">
        <w:rPr>
          <w:rFonts w:ascii="Arial" w:hAnsi="Arial" w:cs="Arial"/>
          <w:sz w:val="22"/>
          <w:szCs w:val="22"/>
        </w:rPr>
        <w:t>Your key responsibilities as</w:t>
      </w:r>
      <w:r w:rsidR="00E76764">
        <w:rPr>
          <w:rFonts w:ascii="Arial" w:hAnsi="Arial" w:cs="Arial"/>
          <w:sz w:val="22"/>
          <w:szCs w:val="22"/>
        </w:rPr>
        <w:t xml:space="preserve"> a</w:t>
      </w:r>
      <w:r w:rsidR="002316EB">
        <w:rPr>
          <w:rFonts w:ascii="Arial" w:hAnsi="Arial" w:cs="Arial"/>
          <w:sz w:val="22"/>
          <w:szCs w:val="22"/>
        </w:rPr>
        <w:t xml:space="preserve"> </w:t>
      </w:r>
      <w:r w:rsidR="00E42FEA">
        <w:rPr>
          <w:rFonts w:ascii="Arial" w:hAnsi="Arial" w:cs="Arial"/>
          <w:b/>
          <w:sz w:val="22"/>
          <w:szCs w:val="22"/>
        </w:rPr>
        <w:t xml:space="preserve">technician for </w:t>
      </w:r>
      <w:r w:rsidR="000807A2">
        <w:rPr>
          <w:rFonts w:ascii="Arial" w:hAnsi="Arial" w:cs="Arial"/>
          <w:b/>
          <w:sz w:val="22"/>
          <w:szCs w:val="22"/>
        </w:rPr>
        <w:t>design and technology</w:t>
      </w:r>
      <w:r w:rsidR="00781A11">
        <w:rPr>
          <w:rFonts w:ascii="Arial" w:hAnsi="Arial" w:cs="Arial"/>
          <w:sz w:val="22"/>
          <w:szCs w:val="22"/>
        </w:rPr>
        <w:t xml:space="preserve"> </w:t>
      </w:r>
      <w:r w:rsidRPr="00FB21B2">
        <w:rPr>
          <w:rFonts w:ascii="Arial" w:hAnsi="Arial" w:cs="Arial"/>
          <w:sz w:val="22"/>
          <w:szCs w:val="22"/>
        </w:rPr>
        <w:t>are</w:t>
      </w:r>
      <w:r w:rsidR="0048163E">
        <w:rPr>
          <w:rFonts w:ascii="Arial" w:hAnsi="Arial" w:cs="Arial"/>
          <w:sz w:val="22"/>
          <w:szCs w:val="22"/>
        </w:rPr>
        <w:t xml:space="preserve"> to</w:t>
      </w:r>
      <w:r w:rsidRPr="00FB21B2">
        <w:rPr>
          <w:rFonts w:ascii="Arial" w:hAnsi="Arial" w:cs="Arial"/>
          <w:sz w:val="22"/>
          <w:szCs w:val="22"/>
        </w:rPr>
        <w:t>:</w:t>
      </w:r>
    </w:p>
    <w:p w14:paraId="5C6552B4" w14:textId="77777777" w:rsidR="000807A2" w:rsidRDefault="000807A2">
      <w:pPr>
        <w:rPr>
          <w:rFonts w:ascii="Arial" w:hAnsi="Arial" w:cs="Arial"/>
          <w:sz w:val="22"/>
          <w:szCs w:val="22"/>
        </w:rPr>
      </w:pPr>
    </w:p>
    <w:p w14:paraId="61F31404" w14:textId="5B718518" w:rsidR="000807A2" w:rsidRPr="000807A2" w:rsidRDefault="000807A2" w:rsidP="000807A2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jc w:val="both"/>
        <w:rPr>
          <w:rFonts w:ascii="Myriad Pro" w:hAnsi="Myriad Pro" w:cs="Arial"/>
          <w:sz w:val="22"/>
          <w:szCs w:val="22"/>
        </w:rPr>
      </w:pPr>
      <w:r w:rsidRPr="00FC6CFB">
        <w:rPr>
          <w:rFonts w:ascii="Myriad Pro" w:hAnsi="Myriad Pro" w:cs="Arial"/>
          <w:sz w:val="22"/>
          <w:szCs w:val="22"/>
        </w:rPr>
        <w:t xml:space="preserve">Provide timely and effective preparation of materials for lessons (from Key Stage 3  </w:t>
      </w:r>
      <w:r w:rsidRPr="000807A2">
        <w:rPr>
          <w:rFonts w:ascii="Myriad Pro" w:hAnsi="Myriad Pro" w:cs="Arial"/>
          <w:sz w:val="22"/>
          <w:szCs w:val="22"/>
        </w:rPr>
        <w:t>to Key Stage 5), through regular liaison with teaching staff</w:t>
      </w:r>
    </w:p>
    <w:p w14:paraId="3A51EB66" w14:textId="77777777" w:rsidR="000807A2" w:rsidRPr="00FC6CFB" w:rsidRDefault="000807A2" w:rsidP="000807A2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jc w:val="both"/>
        <w:rPr>
          <w:rFonts w:ascii="Myriad Pro" w:hAnsi="Myriad Pro" w:cs="Arial"/>
          <w:sz w:val="22"/>
          <w:szCs w:val="22"/>
        </w:rPr>
      </w:pPr>
      <w:r w:rsidRPr="00FC6CFB">
        <w:rPr>
          <w:rFonts w:ascii="Myriad Pro" w:hAnsi="Myriad Pro" w:cs="Arial"/>
          <w:sz w:val="22"/>
          <w:szCs w:val="22"/>
        </w:rPr>
        <w:t>Preparation of all apparatus for practical lessons throughout the school</w:t>
      </w:r>
    </w:p>
    <w:p w14:paraId="1B92AB04" w14:textId="77777777" w:rsidR="000807A2" w:rsidRPr="00FC6CFB" w:rsidRDefault="000807A2" w:rsidP="000807A2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jc w:val="both"/>
        <w:rPr>
          <w:rFonts w:ascii="Myriad Pro" w:hAnsi="Myriad Pro" w:cs="Arial"/>
          <w:sz w:val="22"/>
          <w:szCs w:val="22"/>
        </w:rPr>
      </w:pPr>
      <w:r w:rsidRPr="00FC6CFB">
        <w:rPr>
          <w:rFonts w:ascii="Myriad Pro" w:hAnsi="Myriad Pro" w:cs="Arial"/>
          <w:sz w:val="22"/>
          <w:szCs w:val="22"/>
        </w:rPr>
        <w:t>To clear and tidy workplaces and preparation areas after lessons and at the end of the day</w:t>
      </w:r>
    </w:p>
    <w:p w14:paraId="6B050305" w14:textId="77777777" w:rsidR="000807A2" w:rsidRPr="00FC6CFB" w:rsidRDefault="000807A2" w:rsidP="000807A2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jc w:val="both"/>
        <w:rPr>
          <w:rFonts w:ascii="Myriad Pro" w:hAnsi="Myriad Pro" w:cs="Arial"/>
          <w:sz w:val="22"/>
          <w:szCs w:val="22"/>
        </w:rPr>
      </w:pPr>
      <w:r w:rsidRPr="00FC6CFB">
        <w:rPr>
          <w:rFonts w:ascii="Myriad Pro" w:hAnsi="Myriad Pro" w:cs="Arial"/>
          <w:sz w:val="22"/>
          <w:szCs w:val="22"/>
        </w:rPr>
        <w:t>Checking and compiling stock lists for apparatus and resources</w:t>
      </w:r>
    </w:p>
    <w:p w14:paraId="6E0F2AE1" w14:textId="77777777" w:rsidR="000807A2" w:rsidRPr="00FC6CFB" w:rsidRDefault="000807A2" w:rsidP="000807A2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jc w:val="both"/>
        <w:rPr>
          <w:rFonts w:ascii="Myriad Pro" w:hAnsi="Myriad Pro" w:cs="Arial"/>
          <w:sz w:val="22"/>
          <w:szCs w:val="22"/>
        </w:rPr>
      </w:pPr>
      <w:r w:rsidRPr="00FC6CFB">
        <w:rPr>
          <w:rFonts w:ascii="Myriad Pro" w:hAnsi="Myriad Pro" w:cs="Arial"/>
          <w:sz w:val="22"/>
          <w:szCs w:val="22"/>
        </w:rPr>
        <w:t>Assist students with practical work as directed.</w:t>
      </w:r>
    </w:p>
    <w:p w14:paraId="57D3B732" w14:textId="77777777" w:rsidR="000807A2" w:rsidRPr="00FC6CFB" w:rsidRDefault="000807A2" w:rsidP="000807A2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jc w:val="both"/>
        <w:rPr>
          <w:rFonts w:ascii="Myriad Pro" w:hAnsi="Myriad Pro" w:cs="Arial"/>
          <w:sz w:val="22"/>
          <w:szCs w:val="22"/>
        </w:rPr>
      </w:pPr>
      <w:r w:rsidRPr="00FC6CFB">
        <w:rPr>
          <w:rFonts w:ascii="Myriad Pro" w:hAnsi="Myriad Pro" w:cs="Arial"/>
          <w:sz w:val="22"/>
          <w:szCs w:val="22"/>
        </w:rPr>
        <w:t>Carry out regular safety checks on equipment and classrooms as appropriate</w:t>
      </w:r>
    </w:p>
    <w:p w14:paraId="461B1967" w14:textId="77777777" w:rsidR="000807A2" w:rsidRPr="00FC6CFB" w:rsidRDefault="000807A2" w:rsidP="000807A2">
      <w:pPr>
        <w:numPr>
          <w:ilvl w:val="0"/>
          <w:numId w:val="24"/>
        </w:numPr>
        <w:autoSpaceDE w:val="0"/>
        <w:autoSpaceDN w:val="0"/>
        <w:adjustRightInd w:val="0"/>
        <w:rPr>
          <w:rFonts w:ascii="Myriad Pro" w:hAnsi="Myriad Pro" w:cs="Calibri"/>
          <w:sz w:val="22"/>
          <w:szCs w:val="22"/>
        </w:rPr>
      </w:pPr>
      <w:r w:rsidRPr="00FC6CFB">
        <w:rPr>
          <w:rFonts w:ascii="Myriad Pro" w:hAnsi="Myriad Pro" w:cs="Calibri"/>
          <w:sz w:val="22"/>
          <w:szCs w:val="22"/>
        </w:rPr>
        <w:t>To ensure the maintenance of a healthy and safe working environment through:</w:t>
      </w:r>
    </w:p>
    <w:p w14:paraId="59622D7F" w14:textId="77777777" w:rsidR="000807A2" w:rsidRPr="007F6937" w:rsidRDefault="000807A2" w:rsidP="000807A2">
      <w:pPr>
        <w:numPr>
          <w:ilvl w:val="0"/>
          <w:numId w:val="23"/>
        </w:numPr>
        <w:autoSpaceDE w:val="0"/>
        <w:autoSpaceDN w:val="0"/>
        <w:adjustRightInd w:val="0"/>
        <w:ind w:left="1080"/>
        <w:rPr>
          <w:rFonts w:ascii="Myriad Pro" w:hAnsi="Myriad Pro" w:cs="Calibri"/>
          <w:sz w:val="22"/>
          <w:szCs w:val="22"/>
        </w:rPr>
      </w:pPr>
      <w:r w:rsidRPr="007F6937">
        <w:rPr>
          <w:rFonts w:ascii="Myriad Pro" w:hAnsi="Myriad Pro" w:cs="Calibri"/>
          <w:sz w:val="22"/>
          <w:szCs w:val="22"/>
        </w:rPr>
        <w:t>actively contributing to the assessment, monitoring and review of both health &amp; safety procedures and information resources</w:t>
      </w:r>
    </w:p>
    <w:p w14:paraId="267833C9" w14:textId="104EE1DB" w:rsidR="000807A2" w:rsidRPr="007F6937" w:rsidRDefault="000807A2" w:rsidP="000807A2">
      <w:pPr>
        <w:numPr>
          <w:ilvl w:val="0"/>
          <w:numId w:val="22"/>
        </w:numPr>
        <w:autoSpaceDE w:val="0"/>
        <w:autoSpaceDN w:val="0"/>
        <w:adjustRightInd w:val="0"/>
        <w:ind w:left="1080"/>
        <w:rPr>
          <w:rFonts w:ascii="Myriad Pro" w:hAnsi="Myriad Pro" w:cs="Calibri"/>
          <w:sz w:val="22"/>
          <w:szCs w:val="22"/>
        </w:rPr>
      </w:pPr>
      <w:r w:rsidRPr="007F6937">
        <w:rPr>
          <w:rFonts w:ascii="Myriad Pro" w:hAnsi="Myriad Pro" w:cs="Calibri"/>
          <w:sz w:val="22"/>
          <w:szCs w:val="22"/>
        </w:rPr>
        <w:t xml:space="preserve">keeping up to date with current procedures and practices through continuing professional </w:t>
      </w:r>
      <w:r>
        <w:rPr>
          <w:rFonts w:ascii="Myriad Pro" w:hAnsi="Myriad Pro" w:cs="Calibri"/>
          <w:sz w:val="22"/>
          <w:szCs w:val="22"/>
        </w:rPr>
        <w:t>d</w:t>
      </w:r>
      <w:r w:rsidRPr="007F6937">
        <w:rPr>
          <w:rFonts w:ascii="Myriad Pro" w:hAnsi="Myriad Pro" w:cs="Calibri"/>
          <w:sz w:val="22"/>
          <w:szCs w:val="22"/>
        </w:rPr>
        <w:t>evelopment</w:t>
      </w:r>
    </w:p>
    <w:p w14:paraId="6C6766E8" w14:textId="77777777" w:rsidR="000807A2" w:rsidRPr="007F6937" w:rsidRDefault="000807A2" w:rsidP="000807A2">
      <w:pPr>
        <w:numPr>
          <w:ilvl w:val="0"/>
          <w:numId w:val="21"/>
        </w:numPr>
        <w:autoSpaceDE w:val="0"/>
        <w:autoSpaceDN w:val="0"/>
        <w:adjustRightInd w:val="0"/>
        <w:ind w:left="1080"/>
        <w:rPr>
          <w:rFonts w:ascii="Myriad Pro" w:hAnsi="Myriad Pro" w:cs="Calibri"/>
          <w:sz w:val="22"/>
          <w:szCs w:val="22"/>
        </w:rPr>
      </w:pPr>
      <w:r w:rsidRPr="007F6937">
        <w:rPr>
          <w:rFonts w:ascii="Myriad Pro" w:hAnsi="Myriad Pro" w:cs="Calibri"/>
          <w:sz w:val="22"/>
          <w:szCs w:val="22"/>
        </w:rPr>
        <w:t>the provision of technical advice and support on health &amp; safety issues to teaching and trainee technical staff</w:t>
      </w:r>
    </w:p>
    <w:p w14:paraId="55E3B7A9" w14:textId="21BA10F8" w:rsidR="000807A2" w:rsidRPr="007F6937" w:rsidRDefault="000807A2" w:rsidP="000807A2">
      <w:pPr>
        <w:numPr>
          <w:ilvl w:val="0"/>
          <w:numId w:val="20"/>
        </w:numPr>
        <w:autoSpaceDE w:val="0"/>
        <w:autoSpaceDN w:val="0"/>
        <w:adjustRightInd w:val="0"/>
        <w:ind w:left="1080"/>
        <w:rPr>
          <w:rFonts w:ascii="Myriad Pro" w:hAnsi="Myriad Pro" w:cs="Calibri"/>
          <w:sz w:val="22"/>
          <w:szCs w:val="22"/>
        </w:rPr>
      </w:pPr>
      <w:r w:rsidRPr="007F6937">
        <w:rPr>
          <w:rFonts w:ascii="Myriad Pro" w:hAnsi="Myriad Pro" w:cs="Calibri"/>
          <w:sz w:val="22"/>
          <w:szCs w:val="22"/>
        </w:rPr>
        <w:t>the safe treatment and disposal of used materials including hazardous substances and responding to actual or potential hazards</w:t>
      </w:r>
    </w:p>
    <w:p w14:paraId="35596EFA" w14:textId="77777777" w:rsidR="00E42FEA" w:rsidRPr="00E42FEA" w:rsidRDefault="00E42FEA" w:rsidP="000807A2">
      <w:pPr>
        <w:ind w:left="1080"/>
        <w:rPr>
          <w:rFonts w:ascii="Arial" w:hAnsi="Arial" w:cs="Arial"/>
          <w:sz w:val="22"/>
          <w:szCs w:val="22"/>
        </w:rPr>
      </w:pPr>
    </w:p>
    <w:p w14:paraId="506ED0DD" w14:textId="77777777" w:rsidR="003C253A" w:rsidRPr="00BC712B" w:rsidRDefault="003C253A" w:rsidP="00BC712B">
      <w:pPr>
        <w:rPr>
          <w:rFonts w:ascii="Arial" w:hAnsi="Arial" w:cs="Arial"/>
          <w:b/>
          <w:bCs/>
          <w:sz w:val="22"/>
          <w:szCs w:val="22"/>
        </w:rPr>
      </w:pPr>
      <w:r w:rsidRPr="00BC712B">
        <w:rPr>
          <w:rFonts w:ascii="Arial" w:hAnsi="Arial" w:cs="Arial"/>
          <w:b/>
          <w:bCs/>
          <w:sz w:val="22"/>
          <w:szCs w:val="22"/>
        </w:rPr>
        <w:t>Other Professional Requirements</w:t>
      </w:r>
    </w:p>
    <w:p w14:paraId="38BF386D" w14:textId="5067E194" w:rsidR="00407E66" w:rsidRPr="00FC2A87" w:rsidRDefault="00407E66" w:rsidP="00FC2A8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FC2A87">
        <w:rPr>
          <w:rFonts w:ascii="Arial" w:hAnsi="Arial" w:cs="Arial"/>
          <w:color w:val="222222"/>
          <w:sz w:val="22"/>
          <w:szCs w:val="26"/>
          <w:shd w:val="clear" w:color="auto" w:fill="FFFFFF"/>
        </w:rPr>
        <w:t>Contribute with the school enrichment programme through inspiring others with your talents or passions.</w:t>
      </w:r>
    </w:p>
    <w:p w14:paraId="2E59A515" w14:textId="26760C63" w:rsidR="00BB52DB" w:rsidRPr="00FC2A87" w:rsidRDefault="00BB52DB" w:rsidP="00FC2A8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FC2A87">
        <w:rPr>
          <w:rFonts w:ascii="Arial" w:hAnsi="Arial" w:cs="Arial"/>
          <w:sz w:val="22"/>
          <w:szCs w:val="22"/>
        </w:rPr>
        <w:t>To take part in family service and contribute to the duty rota as necessary</w:t>
      </w:r>
    </w:p>
    <w:p w14:paraId="7553D7B7" w14:textId="4D68E580" w:rsidR="003C253A" w:rsidRPr="00FC2A87" w:rsidRDefault="003C253A" w:rsidP="00FC2A8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FC2A87">
        <w:rPr>
          <w:rFonts w:ascii="Arial" w:hAnsi="Arial" w:cs="Arial"/>
          <w:sz w:val="22"/>
          <w:szCs w:val="22"/>
        </w:rPr>
        <w:t>To be aware of and comply with polic</w:t>
      </w:r>
      <w:r w:rsidR="007A1992" w:rsidRPr="00FC2A87">
        <w:rPr>
          <w:rFonts w:ascii="Arial" w:hAnsi="Arial" w:cs="Arial"/>
          <w:sz w:val="22"/>
          <w:szCs w:val="22"/>
        </w:rPr>
        <w:t>i</w:t>
      </w:r>
      <w:r w:rsidRPr="00FC2A87">
        <w:rPr>
          <w:rFonts w:ascii="Arial" w:hAnsi="Arial" w:cs="Arial"/>
          <w:sz w:val="22"/>
          <w:szCs w:val="22"/>
        </w:rPr>
        <w:t>es and procedures relating to child protection, security, confidentiality and data protection, reporting all concerns to an appropriate person</w:t>
      </w:r>
    </w:p>
    <w:p w14:paraId="2C877C85" w14:textId="77777777" w:rsidR="003C253A" w:rsidRPr="00FC2A87" w:rsidRDefault="003C253A" w:rsidP="00FC2A8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FC2A87">
        <w:rPr>
          <w:rFonts w:ascii="Arial" w:hAnsi="Arial" w:cs="Arial"/>
          <w:sz w:val="22"/>
          <w:szCs w:val="22"/>
        </w:rPr>
        <w:t>To adhere to school Health and Safety policy including risk assessment and safety systems</w:t>
      </w:r>
    </w:p>
    <w:p w14:paraId="64C0C9AA" w14:textId="77777777" w:rsidR="003C253A" w:rsidRPr="00FC2A87" w:rsidRDefault="003C253A" w:rsidP="00FC2A8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FC2A87">
        <w:rPr>
          <w:rFonts w:ascii="Arial" w:hAnsi="Arial" w:cs="Arial"/>
          <w:sz w:val="22"/>
          <w:szCs w:val="22"/>
        </w:rPr>
        <w:t>To adhere to school policy on equality and diversity</w:t>
      </w:r>
    </w:p>
    <w:p w14:paraId="5305664F" w14:textId="77777777" w:rsidR="003C253A" w:rsidRPr="00FC2A87" w:rsidRDefault="003C253A" w:rsidP="00FC2A8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FC2A87">
        <w:rPr>
          <w:rFonts w:ascii="Arial" w:hAnsi="Arial" w:cs="Arial"/>
          <w:sz w:val="22"/>
          <w:szCs w:val="22"/>
        </w:rPr>
        <w:t>To contribute to the overall ethos/aims of the school</w:t>
      </w:r>
    </w:p>
    <w:p w14:paraId="1132BF97" w14:textId="77777777" w:rsidR="00C94211" w:rsidRPr="00FC2A87" w:rsidRDefault="003C253A" w:rsidP="00FC2A8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FC2A87">
        <w:rPr>
          <w:rFonts w:ascii="Arial" w:hAnsi="Arial" w:cs="Arial"/>
          <w:sz w:val="22"/>
          <w:szCs w:val="22"/>
        </w:rPr>
        <w:t>To appreciate and support the roles of other professionals</w:t>
      </w:r>
    </w:p>
    <w:p w14:paraId="62ECC3FE" w14:textId="77777777" w:rsidR="003C253A" w:rsidRPr="00FC2A87" w:rsidRDefault="003C253A" w:rsidP="00FC2A8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FC2A87">
        <w:rPr>
          <w:rFonts w:ascii="Arial" w:hAnsi="Arial" w:cs="Arial"/>
          <w:sz w:val="22"/>
          <w:szCs w:val="22"/>
        </w:rPr>
        <w:t>To participate in training opportunities and professional development as required</w:t>
      </w:r>
    </w:p>
    <w:p w14:paraId="7C73DB6B" w14:textId="77777777" w:rsidR="00FC2A87" w:rsidRPr="00FC2A87" w:rsidRDefault="003C253A" w:rsidP="002316EB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C2A87">
        <w:rPr>
          <w:rFonts w:ascii="Arial" w:hAnsi="Arial" w:cs="Arial"/>
          <w:sz w:val="22"/>
          <w:szCs w:val="22"/>
        </w:rPr>
        <w:t>To be responsible for promoting and safeguarding the welfare of children and young people within the</w:t>
      </w:r>
      <w:r w:rsidRPr="00FC2A87">
        <w:rPr>
          <w:rFonts w:ascii="Arial" w:hAnsi="Arial" w:cs="Arial"/>
          <w:sz w:val="22"/>
          <w:szCs w:val="22"/>
          <w:lang w:val="en-US"/>
        </w:rPr>
        <w:t xml:space="preserve"> school</w:t>
      </w:r>
    </w:p>
    <w:p w14:paraId="78772A86" w14:textId="71A906B9" w:rsidR="003C253A" w:rsidRPr="00FC2A87" w:rsidRDefault="00F52BEF" w:rsidP="00FC2A87">
      <w:pPr>
        <w:jc w:val="both"/>
        <w:rPr>
          <w:rFonts w:ascii="Arial" w:hAnsi="Arial" w:cs="Arial"/>
          <w:sz w:val="22"/>
          <w:szCs w:val="22"/>
        </w:rPr>
      </w:pPr>
      <w:r w:rsidRPr="00FC2A87">
        <w:rPr>
          <w:rFonts w:ascii="Arial" w:hAnsi="Arial" w:cs="Arial"/>
          <w:sz w:val="22"/>
          <w:szCs w:val="22"/>
        </w:rPr>
        <w:lastRenderedPageBreak/>
        <w:t xml:space="preserve">These key accountabilities outline the main areas of the role: they are not a comprehensive list of tasks to be undertaken. </w:t>
      </w:r>
    </w:p>
    <w:p w14:paraId="0EA75B75" w14:textId="77777777" w:rsidR="003C253A" w:rsidRDefault="003C253A" w:rsidP="002316EB">
      <w:pPr>
        <w:jc w:val="both"/>
        <w:rPr>
          <w:rFonts w:ascii="Arial" w:hAnsi="Arial" w:cs="Arial"/>
          <w:sz w:val="22"/>
          <w:szCs w:val="22"/>
        </w:rPr>
      </w:pPr>
    </w:p>
    <w:p w14:paraId="057F00B6" w14:textId="6369F27E" w:rsidR="00811AAE" w:rsidRDefault="00223273" w:rsidP="009235B9">
      <w:pPr>
        <w:jc w:val="both"/>
        <w:rPr>
          <w:rFonts w:ascii="Arial" w:hAnsi="Arial" w:cs="Arial"/>
          <w:sz w:val="22"/>
          <w:szCs w:val="22"/>
        </w:rPr>
      </w:pPr>
      <w:r w:rsidRPr="00223273">
        <w:rPr>
          <w:rFonts w:ascii="Arial" w:hAnsi="Arial" w:cs="Arial"/>
          <w:sz w:val="22"/>
          <w:szCs w:val="22"/>
        </w:rPr>
        <w:t>This job description may b</w:t>
      </w:r>
      <w:r w:rsidR="00F52BEF">
        <w:rPr>
          <w:rFonts w:ascii="Arial" w:hAnsi="Arial" w:cs="Arial"/>
          <w:sz w:val="22"/>
          <w:szCs w:val="22"/>
        </w:rPr>
        <w:t>e</w:t>
      </w:r>
      <w:r w:rsidRPr="00223273">
        <w:rPr>
          <w:rFonts w:ascii="Arial" w:hAnsi="Arial" w:cs="Arial"/>
          <w:sz w:val="22"/>
          <w:szCs w:val="22"/>
        </w:rPr>
        <w:t xml:space="preserve"> varied from time to time in response to specific needs with in the school and at the direction of the </w:t>
      </w:r>
      <w:r w:rsidR="009235B9">
        <w:rPr>
          <w:rFonts w:ascii="Arial" w:hAnsi="Arial" w:cs="Arial"/>
          <w:sz w:val="22"/>
          <w:szCs w:val="22"/>
        </w:rPr>
        <w:t>Principal</w:t>
      </w:r>
      <w:r w:rsidRPr="00223273">
        <w:rPr>
          <w:rFonts w:ascii="Arial" w:hAnsi="Arial" w:cs="Arial"/>
          <w:sz w:val="22"/>
          <w:szCs w:val="22"/>
        </w:rPr>
        <w:t xml:space="preserve">.  </w:t>
      </w:r>
    </w:p>
    <w:sectPr w:rsidR="00811AAE" w:rsidSect="00AA0A95">
      <w:pgSz w:w="11906" w:h="16838"/>
      <w:pgMar w:top="1440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2BCDD" w14:textId="77777777" w:rsidR="003C35F9" w:rsidRDefault="003C35F9" w:rsidP="00517238">
      <w:r>
        <w:separator/>
      </w:r>
    </w:p>
  </w:endnote>
  <w:endnote w:type="continuationSeparator" w:id="0">
    <w:p w14:paraId="7D81A104" w14:textId="77777777" w:rsidR="003C35F9" w:rsidRDefault="003C35F9" w:rsidP="0051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charset w:val="00"/>
    <w:family w:val="swiss"/>
    <w:notTrueType/>
    <w:pitch w:val="variable"/>
    <w:sig w:usb0="00000001" w:usb1="00000001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F2EDC" w14:textId="77777777" w:rsidR="003C35F9" w:rsidRDefault="003C35F9" w:rsidP="00517238">
      <w:r>
        <w:separator/>
      </w:r>
    </w:p>
  </w:footnote>
  <w:footnote w:type="continuationSeparator" w:id="0">
    <w:p w14:paraId="6AABA9BE" w14:textId="77777777" w:rsidR="003C35F9" w:rsidRDefault="003C35F9" w:rsidP="0051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6A31"/>
    <w:multiLevelType w:val="hybridMultilevel"/>
    <w:tmpl w:val="686449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11ADA"/>
    <w:multiLevelType w:val="hybridMultilevel"/>
    <w:tmpl w:val="96BAD9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D748A"/>
    <w:multiLevelType w:val="hybridMultilevel"/>
    <w:tmpl w:val="24AC6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F7F53"/>
    <w:multiLevelType w:val="hybridMultilevel"/>
    <w:tmpl w:val="788E3E02"/>
    <w:lvl w:ilvl="0" w:tplc="FDB22ABA">
      <w:start w:val="7"/>
      <w:numFmt w:val="bullet"/>
      <w:lvlText w:val="-"/>
      <w:lvlJc w:val="left"/>
      <w:pPr>
        <w:ind w:left="720" w:hanging="360"/>
      </w:pPr>
      <w:rPr>
        <w:rFonts w:ascii="Myriad Pro" w:eastAsia="SymbolMT" w:hAnsi="Myriad Pro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3D31"/>
    <w:multiLevelType w:val="hybridMultilevel"/>
    <w:tmpl w:val="BF2A1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3E58"/>
    <w:multiLevelType w:val="hybridMultilevel"/>
    <w:tmpl w:val="DFBA99F0"/>
    <w:lvl w:ilvl="0" w:tplc="AB1CE2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6B10B9"/>
    <w:multiLevelType w:val="hybridMultilevel"/>
    <w:tmpl w:val="BF385428"/>
    <w:lvl w:ilvl="0" w:tplc="E5E88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 w15:restartNumberingAfterBreak="0">
    <w:nsid w:val="1C093828"/>
    <w:multiLevelType w:val="hybridMultilevel"/>
    <w:tmpl w:val="3BA6A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14323"/>
    <w:multiLevelType w:val="hybridMultilevel"/>
    <w:tmpl w:val="B44C3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A05D02"/>
    <w:multiLevelType w:val="hybridMultilevel"/>
    <w:tmpl w:val="3696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E6FF3"/>
    <w:multiLevelType w:val="hybridMultilevel"/>
    <w:tmpl w:val="45624592"/>
    <w:lvl w:ilvl="0" w:tplc="CDD640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9C520E"/>
    <w:multiLevelType w:val="hybridMultilevel"/>
    <w:tmpl w:val="8AA8B49E"/>
    <w:lvl w:ilvl="0" w:tplc="BFB038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2205CB"/>
    <w:multiLevelType w:val="hybridMultilevel"/>
    <w:tmpl w:val="F2541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8253E"/>
    <w:multiLevelType w:val="hybridMultilevel"/>
    <w:tmpl w:val="0ADE2B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404E2"/>
    <w:multiLevelType w:val="hybridMultilevel"/>
    <w:tmpl w:val="E5EEA1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94BF6"/>
    <w:multiLevelType w:val="hybridMultilevel"/>
    <w:tmpl w:val="DB782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405E2"/>
    <w:multiLevelType w:val="hybridMultilevel"/>
    <w:tmpl w:val="2FCE4620"/>
    <w:lvl w:ilvl="0" w:tplc="AB1614F4">
      <w:start w:val="7"/>
      <w:numFmt w:val="bullet"/>
      <w:lvlText w:val="-"/>
      <w:lvlJc w:val="left"/>
      <w:pPr>
        <w:ind w:left="720" w:hanging="360"/>
      </w:pPr>
      <w:rPr>
        <w:rFonts w:ascii="Myriad Pro" w:eastAsia="SymbolMT" w:hAnsi="Myriad Pro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60C20"/>
    <w:multiLevelType w:val="hybridMultilevel"/>
    <w:tmpl w:val="7FC8BB5C"/>
    <w:lvl w:ilvl="0" w:tplc="AD3076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497BB6"/>
    <w:multiLevelType w:val="hybridMultilevel"/>
    <w:tmpl w:val="8B2C8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51E7F"/>
    <w:multiLevelType w:val="hybridMultilevel"/>
    <w:tmpl w:val="59CA17F8"/>
    <w:lvl w:ilvl="0" w:tplc="524A6768">
      <w:start w:val="7"/>
      <w:numFmt w:val="bullet"/>
      <w:lvlText w:val="-"/>
      <w:lvlJc w:val="left"/>
      <w:pPr>
        <w:ind w:left="720" w:hanging="360"/>
      </w:pPr>
      <w:rPr>
        <w:rFonts w:ascii="Myriad Pro" w:eastAsia="SymbolMT" w:hAnsi="Myriad Pro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8774E"/>
    <w:multiLevelType w:val="hybridMultilevel"/>
    <w:tmpl w:val="6BBED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F6BA7"/>
    <w:multiLevelType w:val="hybridMultilevel"/>
    <w:tmpl w:val="4CD2A418"/>
    <w:lvl w:ilvl="0" w:tplc="A9B28D90">
      <w:start w:val="7"/>
      <w:numFmt w:val="bullet"/>
      <w:lvlText w:val="-"/>
      <w:lvlJc w:val="left"/>
      <w:pPr>
        <w:ind w:left="720" w:hanging="360"/>
      </w:pPr>
      <w:rPr>
        <w:rFonts w:ascii="Myriad Pro" w:eastAsia="SymbolMT" w:hAnsi="Myriad Pro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2199A"/>
    <w:multiLevelType w:val="hybridMultilevel"/>
    <w:tmpl w:val="BC6865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60066"/>
    <w:multiLevelType w:val="hybridMultilevel"/>
    <w:tmpl w:val="0D6075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280A12"/>
    <w:multiLevelType w:val="hybridMultilevel"/>
    <w:tmpl w:val="F84406C6"/>
    <w:lvl w:ilvl="0" w:tplc="9EDA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20"/>
  </w:num>
  <w:num w:numId="5">
    <w:abstractNumId w:val="13"/>
  </w:num>
  <w:num w:numId="6">
    <w:abstractNumId w:val="22"/>
  </w:num>
  <w:num w:numId="7">
    <w:abstractNumId w:val="18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23"/>
  </w:num>
  <w:num w:numId="13">
    <w:abstractNumId w:val="9"/>
  </w:num>
  <w:num w:numId="14">
    <w:abstractNumId w:val="5"/>
  </w:num>
  <w:num w:numId="15">
    <w:abstractNumId w:val="10"/>
  </w:num>
  <w:num w:numId="16">
    <w:abstractNumId w:val="11"/>
  </w:num>
  <w:num w:numId="17">
    <w:abstractNumId w:val="17"/>
  </w:num>
  <w:num w:numId="18">
    <w:abstractNumId w:val="6"/>
  </w:num>
  <w:num w:numId="19">
    <w:abstractNumId w:val="24"/>
  </w:num>
  <w:num w:numId="20">
    <w:abstractNumId w:val="3"/>
  </w:num>
  <w:num w:numId="21">
    <w:abstractNumId w:val="19"/>
  </w:num>
  <w:num w:numId="22">
    <w:abstractNumId w:val="16"/>
  </w:num>
  <w:num w:numId="23">
    <w:abstractNumId w:val="21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3"/>
    <w:rsid w:val="0001322B"/>
    <w:rsid w:val="000807A2"/>
    <w:rsid w:val="0009323C"/>
    <w:rsid w:val="000A0B8E"/>
    <w:rsid w:val="000C7E53"/>
    <w:rsid w:val="000F3389"/>
    <w:rsid w:val="00103349"/>
    <w:rsid w:val="001633D6"/>
    <w:rsid w:val="00171CE5"/>
    <w:rsid w:val="00171E30"/>
    <w:rsid w:val="001F2569"/>
    <w:rsid w:val="00223273"/>
    <w:rsid w:val="002316EB"/>
    <w:rsid w:val="00237933"/>
    <w:rsid w:val="002A0A46"/>
    <w:rsid w:val="002B0B7A"/>
    <w:rsid w:val="002E0864"/>
    <w:rsid w:val="002E21F4"/>
    <w:rsid w:val="00332D6D"/>
    <w:rsid w:val="0037152D"/>
    <w:rsid w:val="00377E66"/>
    <w:rsid w:val="003A1270"/>
    <w:rsid w:val="003C253A"/>
    <w:rsid w:val="003C35F9"/>
    <w:rsid w:val="003F389C"/>
    <w:rsid w:val="003F4096"/>
    <w:rsid w:val="00407E66"/>
    <w:rsid w:val="0043702A"/>
    <w:rsid w:val="00463C8F"/>
    <w:rsid w:val="00473067"/>
    <w:rsid w:val="0048163E"/>
    <w:rsid w:val="004B4EA6"/>
    <w:rsid w:val="00504FBD"/>
    <w:rsid w:val="00517238"/>
    <w:rsid w:val="00575844"/>
    <w:rsid w:val="005A4916"/>
    <w:rsid w:val="005C38D7"/>
    <w:rsid w:val="00602671"/>
    <w:rsid w:val="006779A3"/>
    <w:rsid w:val="00681F7F"/>
    <w:rsid w:val="006B3EDC"/>
    <w:rsid w:val="006B6FFB"/>
    <w:rsid w:val="006D2190"/>
    <w:rsid w:val="007127D4"/>
    <w:rsid w:val="00781A11"/>
    <w:rsid w:val="0078424C"/>
    <w:rsid w:val="007A1992"/>
    <w:rsid w:val="007B1C43"/>
    <w:rsid w:val="007B5554"/>
    <w:rsid w:val="00801CA0"/>
    <w:rsid w:val="008059AC"/>
    <w:rsid w:val="00811AAE"/>
    <w:rsid w:val="008251A7"/>
    <w:rsid w:val="0083040F"/>
    <w:rsid w:val="00854B99"/>
    <w:rsid w:val="00885376"/>
    <w:rsid w:val="008900E9"/>
    <w:rsid w:val="008D3F0E"/>
    <w:rsid w:val="009235B9"/>
    <w:rsid w:val="00940120"/>
    <w:rsid w:val="009651BD"/>
    <w:rsid w:val="009938DB"/>
    <w:rsid w:val="009B3EC3"/>
    <w:rsid w:val="00A0334C"/>
    <w:rsid w:val="00A345F1"/>
    <w:rsid w:val="00A36CB0"/>
    <w:rsid w:val="00AA0A95"/>
    <w:rsid w:val="00AE5B9E"/>
    <w:rsid w:val="00AF1DD6"/>
    <w:rsid w:val="00B06E88"/>
    <w:rsid w:val="00B23D1C"/>
    <w:rsid w:val="00B6096F"/>
    <w:rsid w:val="00B719DB"/>
    <w:rsid w:val="00BA489E"/>
    <w:rsid w:val="00BA64C8"/>
    <w:rsid w:val="00BB52DB"/>
    <w:rsid w:val="00BC1881"/>
    <w:rsid w:val="00BC712B"/>
    <w:rsid w:val="00C5111F"/>
    <w:rsid w:val="00C77251"/>
    <w:rsid w:val="00C815E0"/>
    <w:rsid w:val="00C94211"/>
    <w:rsid w:val="00CA169F"/>
    <w:rsid w:val="00CD789A"/>
    <w:rsid w:val="00D50ACD"/>
    <w:rsid w:val="00DF59CE"/>
    <w:rsid w:val="00E17529"/>
    <w:rsid w:val="00E42FEA"/>
    <w:rsid w:val="00E64531"/>
    <w:rsid w:val="00E76764"/>
    <w:rsid w:val="00E97422"/>
    <w:rsid w:val="00EA17ED"/>
    <w:rsid w:val="00EA44BF"/>
    <w:rsid w:val="00EC5DFF"/>
    <w:rsid w:val="00F11583"/>
    <w:rsid w:val="00F1413C"/>
    <w:rsid w:val="00F52BEF"/>
    <w:rsid w:val="00F81B0C"/>
    <w:rsid w:val="00FC2A87"/>
    <w:rsid w:val="00F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D2A966"/>
  <w15:chartTrackingRefBased/>
  <w15:docId w15:val="{25728131-919D-4189-9C30-11520F26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D78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D7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53A"/>
    <w:pPr>
      <w:ind w:left="720"/>
    </w:pPr>
  </w:style>
  <w:style w:type="paragraph" w:styleId="Header">
    <w:name w:val="header"/>
    <w:basedOn w:val="Normal"/>
    <w:link w:val="HeaderChar"/>
    <w:rsid w:val="00517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7238"/>
    <w:rPr>
      <w:sz w:val="24"/>
      <w:szCs w:val="24"/>
    </w:rPr>
  </w:style>
  <w:style w:type="paragraph" w:styleId="Footer">
    <w:name w:val="footer"/>
    <w:basedOn w:val="Normal"/>
    <w:link w:val="FooterChar"/>
    <w:rsid w:val="00517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72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Astley Cooper School</vt:lpstr>
    </vt:vector>
  </TitlesOfParts>
  <Company>RM plc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Astley Cooper School</dc:title>
  <dc:subject/>
  <dc:creator>SmithersA</dc:creator>
  <cp:keywords/>
  <cp:lastModifiedBy>Matt</cp:lastModifiedBy>
  <cp:revision>4</cp:revision>
  <cp:lastPrinted>2015-12-15T14:16:00Z</cp:lastPrinted>
  <dcterms:created xsi:type="dcterms:W3CDTF">2020-05-04T09:29:00Z</dcterms:created>
  <dcterms:modified xsi:type="dcterms:W3CDTF">2020-05-04T09:32:00Z</dcterms:modified>
</cp:coreProperties>
</file>