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1EB87" w14:textId="3512372B" w:rsidR="0054196A" w:rsidRPr="00DB24A1" w:rsidRDefault="00265786" w:rsidP="00DB24A1">
      <w:pPr>
        <w:jc w:val="center"/>
        <w:rPr>
          <w:rFonts w:ascii="Gill Sans MT" w:hAnsi="Gill Sans MT"/>
          <w:b/>
          <w:bCs/>
          <w:sz w:val="22"/>
          <w:szCs w:val="22"/>
        </w:rPr>
      </w:pPr>
      <w:r w:rsidRPr="00DB24A1">
        <w:rPr>
          <w:rFonts w:ascii="Gill Sans MT" w:hAnsi="Gill Sans MT"/>
          <w:b/>
          <w:bCs/>
          <w:sz w:val="22"/>
          <w:szCs w:val="22"/>
        </w:rPr>
        <w:t xml:space="preserve">The CCSW </w:t>
      </w:r>
      <w:r w:rsidR="00DB24A1" w:rsidRPr="00DB24A1">
        <w:rPr>
          <w:rFonts w:ascii="Gill Sans MT" w:hAnsi="Gill Sans MT"/>
          <w:b/>
          <w:bCs/>
          <w:sz w:val="22"/>
          <w:szCs w:val="22"/>
        </w:rPr>
        <w:t>Lecturer Development</w:t>
      </w:r>
      <w:r w:rsidRPr="00DB24A1">
        <w:rPr>
          <w:rFonts w:ascii="Gill Sans MT" w:hAnsi="Gill Sans MT"/>
          <w:b/>
          <w:bCs/>
          <w:sz w:val="22"/>
          <w:szCs w:val="22"/>
        </w:rPr>
        <w:t xml:space="preserve"> Programme</w:t>
      </w:r>
    </w:p>
    <w:p w14:paraId="0DBE8DC9" w14:textId="625209B2" w:rsidR="00265786" w:rsidRPr="00265786" w:rsidRDefault="00265786">
      <w:pPr>
        <w:rPr>
          <w:rFonts w:ascii="Gill Sans MT" w:hAnsi="Gill Sans MT"/>
          <w:sz w:val="22"/>
          <w:szCs w:val="22"/>
        </w:rPr>
      </w:pPr>
    </w:p>
    <w:p w14:paraId="004ADBEB" w14:textId="523B5155" w:rsidR="00265786" w:rsidRPr="00265786" w:rsidRDefault="00265786">
      <w:pPr>
        <w:rPr>
          <w:rFonts w:ascii="Gill Sans MT" w:hAnsi="Gill Sans MT"/>
          <w:sz w:val="22"/>
          <w:szCs w:val="22"/>
        </w:rPr>
      </w:pPr>
      <w:r w:rsidRPr="00265786">
        <w:rPr>
          <w:rFonts w:ascii="Gill Sans MT" w:hAnsi="Gill Sans MT"/>
          <w:sz w:val="22"/>
          <w:szCs w:val="22"/>
        </w:rPr>
        <w:t>This programme has been designed for:</w:t>
      </w:r>
    </w:p>
    <w:p w14:paraId="48AC0F7B" w14:textId="0BDAC737" w:rsidR="00265786" w:rsidRPr="00265786" w:rsidRDefault="00265786">
      <w:pPr>
        <w:rPr>
          <w:rFonts w:ascii="Gill Sans MT" w:hAnsi="Gill Sans MT"/>
          <w:sz w:val="22"/>
          <w:szCs w:val="22"/>
        </w:rPr>
      </w:pPr>
    </w:p>
    <w:p w14:paraId="6319412D" w14:textId="51506E9A" w:rsidR="00265786" w:rsidRPr="00265786" w:rsidRDefault="00265786" w:rsidP="00265786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265786">
        <w:rPr>
          <w:rFonts w:ascii="Gill Sans MT" w:hAnsi="Gill Sans MT"/>
          <w:sz w:val="22"/>
          <w:szCs w:val="22"/>
        </w:rPr>
        <w:t xml:space="preserve">Lecturers </w:t>
      </w:r>
      <w:r w:rsidR="00D94AC6">
        <w:rPr>
          <w:rFonts w:ascii="Gill Sans MT" w:hAnsi="Gill Sans MT"/>
          <w:sz w:val="22"/>
          <w:szCs w:val="22"/>
        </w:rPr>
        <w:t xml:space="preserve">and assessors </w:t>
      </w:r>
      <w:r w:rsidRPr="00265786">
        <w:rPr>
          <w:rFonts w:ascii="Gill Sans MT" w:hAnsi="Gill Sans MT"/>
          <w:sz w:val="22"/>
          <w:szCs w:val="22"/>
        </w:rPr>
        <w:t>who have recently started at the College</w:t>
      </w:r>
    </w:p>
    <w:p w14:paraId="4D0281DF" w14:textId="0807067B" w:rsidR="00265786" w:rsidRPr="00265786" w:rsidRDefault="00265786" w:rsidP="00265786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265786">
        <w:rPr>
          <w:rFonts w:ascii="Gill Sans MT" w:hAnsi="Gill Sans MT"/>
          <w:sz w:val="22"/>
          <w:szCs w:val="22"/>
        </w:rPr>
        <w:t xml:space="preserve">Lecturers </w:t>
      </w:r>
      <w:r w:rsidR="00D94AC6">
        <w:rPr>
          <w:rFonts w:ascii="Gill Sans MT" w:hAnsi="Gill Sans MT"/>
          <w:sz w:val="22"/>
          <w:szCs w:val="22"/>
        </w:rPr>
        <w:t xml:space="preserve">and assessors </w:t>
      </w:r>
      <w:r w:rsidRPr="00265786">
        <w:rPr>
          <w:rFonts w:ascii="Gill Sans MT" w:hAnsi="Gill Sans MT"/>
          <w:sz w:val="22"/>
          <w:szCs w:val="22"/>
        </w:rPr>
        <w:t>who are training to teach whilst under employment with the College</w:t>
      </w:r>
    </w:p>
    <w:p w14:paraId="4D4342A3" w14:textId="602EFE19" w:rsidR="00265786" w:rsidRPr="00265786" w:rsidRDefault="00265786" w:rsidP="00265786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265786">
        <w:rPr>
          <w:rFonts w:ascii="Gill Sans MT" w:hAnsi="Gill Sans MT"/>
          <w:sz w:val="22"/>
          <w:szCs w:val="22"/>
        </w:rPr>
        <w:t xml:space="preserve">Lecturers </w:t>
      </w:r>
      <w:r w:rsidR="00D94AC6">
        <w:rPr>
          <w:rFonts w:ascii="Gill Sans MT" w:hAnsi="Gill Sans MT"/>
          <w:sz w:val="22"/>
          <w:szCs w:val="22"/>
        </w:rPr>
        <w:t xml:space="preserve">and assessor </w:t>
      </w:r>
      <w:r w:rsidRPr="00265786">
        <w:rPr>
          <w:rFonts w:ascii="Gill Sans MT" w:hAnsi="Gill Sans MT"/>
          <w:sz w:val="22"/>
          <w:szCs w:val="22"/>
        </w:rPr>
        <w:t>who are newly qualified</w:t>
      </w:r>
    </w:p>
    <w:p w14:paraId="114D1ED3" w14:textId="77777777" w:rsidR="00D94AC6" w:rsidRPr="00265786" w:rsidRDefault="00D94AC6" w:rsidP="00D94AC6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Industry experts who are new to the teaching profession</w:t>
      </w:r>
    </w:p>
    <w:p w14:paraId="19BB0012" w14:textId="1A2D82FC" w:rsidR="00265786" w:rsidRDefault="00265786" w:rsidP="00265786">
      <w:pPr>
        <w:pStyle w:val="ListParagraph"/>
        <w:numPr>
          <w:ilvl w:val="0"/>
          <w:numId w:val="1"/>
        </w:numPr>
        <w:rPr>
          <w:rFonts w:ascii="Gill Sans MT" w:hAnsi="Gill Sans MT"/>
          <w:sz w:val="22"/>
          <w:szCs w:val="22"/>
        </w:rPr>
      </w:pPr>
      <w:r w:rsidRPr="00265786">
        <w:rPr>
          <w:rFonts w:ascii="Gill Sans MT" w:hAnsi="Gill Sans MT"/>
          <w:sz w:val="22"/>
          <w:szCs w:val="22"/>
        </w:rPr>
        <w:t xml:space="preserve">Lecturers </w:t>
      </w:r>
      <w:r w:rsidR="00D94AC6">
        <w:rPr>
          <w:rFonts w:ascii="Gill Sans MT" w:hAnsi="Gill Sans MT"/>
          <w:sz w:val="22"/>
          <w:szCs w:val="22"/>
        </w:rPr>
        <w:t xml:space="preserve">and assessors </w:t>
      </w:r>
      <w:r w:rsidRPr="00265786">
        <w:rPr>
          <w:rFonts w:ascii="Gill Sans MT" w:hAnsi="Gill Sans MT"/>
          <w:sz w:val="22"/>
          <w:szCs w:val="22"/>
        </w:rPr>
        <w:t xml:space="preserve">who require additional support to improve performance </w:t>
      </w:r>
    </w:p>
    <w:p w14:paraId="2DB42159" w14:textId="38EBD90D" w:rsidR="00265786" w:rsidRPr="00265786" w:rsidRDefault="00265786" w:rsidP="00265786">
      <w:pPr>
        <w:rPr>
          <w:rFonts w:ascii="Gill Sans MT" w:hAnsi="Gill Sans M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265786" w:rsidRPr="00265786" w14:paraId="56F416E1" w14:textId="77777777" w:rsidTr="00265786">
        <w:tc>
          <w:tcPr>
            <w:tcW w:w="3003" w:type="dxa"/>
          </w:tcPr>
          <w:p w14:paraId="53789B2A" w14:textId="11BCD79E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Category</w:t>
            </w:r>
          </w:p>
        </w:tc>
        <w:tc>
          <w:tcPr>
            <w:tcW w:w="3003" w:type="dxa"/>
          </w:tcPr>
          <w:p w14:paraId="54E575E5" w14:textId="187D30F5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Detail of Support</w:t>
            </w:r>
          </w:p>
        </w:tc>
        <w:tc>
          <w:tcPr>
            <w:tcW w:w="3004" w:type="dxa"/>
          </w:tcPr>
          <w:p w14:paraId="01E8B1A7" w14:textId="0D6121B4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Period of Time</w:t>
            </w:r>
          </w:p>
        </w:tc>
      </w:tr>
      <w:tr w:rsidR="00265786" w:rsidRPr="00265786" w14:paraId="69F56E91" w14:textId="77777777" w:rsidTr="00265786">
        <w:tc>
          <w:tcPr>
            <w:tcW w:w="3003" w:type="dxa"/>
          </w:tcPr>
          <w:p w14:paraId="6D1E8CF4" w14:textId="13A53AF6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Lecturers</w:t>
            </w:r>
            <w:r w:rsidR="000339F6">
              <w:rPr>
                <w:rFonts w:ascii="Gill Sans MT" w:hAnsi="Gill Sans MT"/>
                <w:sz w:val="22"/>
                <w:szCs w:val="22"/>
              </w:rPr>
              <w:t xml:space="preserve"> and assessors</w:t>
            </w:r>
            <w:r w:rsidRPr="00265786">
              <w:rPr>
                <w:rFonts w:ascii="Gill Sans MT" w:hAnsi="Gill Sans MT"/>
                <w:sz w:val="22"/>
                <w:szCs w:val="22"/>
              </w:rPr>
              <w:t xml:space="preserve"> who have recently joined the College</w:t>
            </w:r>
          </w:p>
        </w:tc>
        <w:tc>
          <w:tcPr>
            <w:tcW w:w="3003" w:type="dxa"/>
          </w:tcPr>
          <w:p w14:paraId="778A0846" w14:textId="1A2115FF" w:rsidR="00265786" w:rsidRP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A full College induction</w:t>
            </w:r>
          </w:p>
          <w:p w14:paraId="4D635E81" w14:textId="77777777" w:rsidR="00265786" w:rsidRP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Assigned mentor within the relevant curriculum area</w:t>
            </w:r>
          </w:p>
          <w:p w14:paraId="5C6F4E4D" w14:textId="793D7D1A" w:rsidR="00265786" w:rsidRP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 xml:space="preserve">Termly </w:t>
            </w:r>
            <w:r>
              <w:rPr>
                <w:rFonts w:ascii="Gill Sans MT" w:hAnsi="Gill Sans MT"/>
                <w:sz w:val="22"/>
                <w:szCs w:val="22"/>
              </w:rPr>
              <w:t>1-2-1</w:t>
            </w:r>
            <w:r w:rsidRPr="00265786">
              <w:rPr>
                <w:rFonts w:ascii="Gill Sans MT" w:hAnsi="Gill Sans MT"/>
                <w:sz w:val="22"/>
                <w:szCs w:val="22"/>
              </w:rPr>
              <w:t xml:space="preserve"> with a member of the Quality team</w:t>
            </w:r>
          </w:p>
          <w:p w14:paraId="48126DF7" w14:textId="5DE606D6" w:rsidR="00265786" w:rsidRP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A minimum of one developmental non-graded observation</w:t>
            </w:r>
            <w:r>
              <w:rPr>
                <w:rFonts w:ascii="Gill Sans MT" w:hAnsi="Gill Sans MT"/>
                <w:sz w:val="22"/>
                <w:szCs w:val="22"/>
              </w:rPr>
              <w:t xml:space="preserve"> to support development</w:t>
            </w:r>
          </w:p>
        </w:tc>
        <w:tc>
          <w:tcPr>
            <w:tcW w:w="3004" w:type="dxa"/>
          </w:tcPr>
          <w:p w14:paraId="06118A5B" w14:textId="491BBCC6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>9 months</w:t>
            </w:r>
          </w:p>
        </w:tc>
      </w:tr>
      <w:tr w:rsidR="00265786" w:rsidRPr="00265786" w14:paraId="214AF179" w14:textId="77777777" w:rsidTr="00265786">
        <w:tc>
          <w:tcPr>
            <w:tcW w:w="3003" w:type="dxa"/>
          </w:tcPr>
          <w:p w14:paraId="079FA2A5" w14:textId="78D18340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 w:rsidRPr="00265786">
              <w:rPr>
                <w:rFonts w:ascii="Gill Sans MT" w:hAnsi="Gill Sans MT"/>
                <w:sz w:val="22"/>
                <w:szCs w:val="22"/>
              </w:rPr>
              <w:t xml:space="preserve">Lecturers </w:t>
            </w:r>
            <w:r w:rsidR="000339F6">
              <w:rPr>
                <w:rFonts w:ascii="Gill Sans MT" w:hAnsi="Gill Sans MT"/>
                <w:sz w:val="22"/>
                <w:szCs w:val="22"/>
              </w:rPr>
              <w:t xml:space="preserve">and assessors </w:t>
            </w:r>
            <w:r w:rsidRPr="00265786">
              <w:rPr>
                <w:rFonts w:ascii="Gill Sans MT" w:hAnsi="Gill Sans MT"/>
                <w:sz w:val="22"/>
                <w:szCs w:val="22"/>
              </w:rPr>
              <w:t>who are training to teach wh</w:t>
            </w:r>
            <w:r>
              <w:rPr>
                <w:rFonts w:ascii="Gill Sans MT" w:hAnsi="Gill Sans MT"/>
                <w:sz w:val="22"/>
                <w:szCs w:val="22"/>
              </w:rPr>
              <w:t>ilst under employment with the College</w:t>
            </w:r>
          </w:p>
        </w:tc>
        <w:tc>
          <w:tcPr>
            <w:tcW w:w="3003" w:type="dxa"/>
          </w:tcPr>
          <w:p w14:paraId="34F8B331" w14:textId="1F40CBE7" w:rsid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 full College induction</w:t>
            </w:r>
          </w:p>
          <w:p w14:paraId="6D6E0E9E" w14:textId="77777777" w:rsid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Assigned mentor within the relevant curriculum area</w:t>
            </w:r>
          </w:p>
          <w:p w14:paraId="3BDE1BC5" w14:textId="77777777" w:rsid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Monthly Community of Practice session with other trainee lecturers led by a member of the Quality team</w:t>
            </w:r>
          </w:p>
          <w:p w14:paraId="490E980D" w14:textId="77777777" w:rsid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Termly 1-2-1 with a member of the Quality team</w:t>
            </w:r>
          </w:p>
          <w:p w14:paraId="122F51FC" w14:textId="2D8B8427" w:rsidR="00265786" w:rsidRPr="00265786" w:rsidRDefault="00265786" w:rsidP="0026578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Ongoing developmental non-graded observations to support development</w:t>
            </w:r>
          </w:p>
        </w:tc>
        <w:tc>
          <w:tcPr>
            <w:tcW w:w="3004" w:type="dxa"/>
          </w:tcPr>
          <w:p w14:paraId="3C68F34F" w14:textId="18CDD4C2" w:rsidR="00265786" w:rsidRPr="00265786" w:rsidRDefault="00265786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 months or full academic year</w:t>
            </w:r>
          </w:p>
        </w:tc>
      </w:tr>
      <w:tr w:rsidR="00265786" w:rsidRPr="00265786" w14:paraId="057CC77A" w14:textId="77777777" w:rsidTr="00265786">
        <w:tc>
          <w:tcPr>
            <w:tcW w:w="3003" w:type="dxa"/>
          </w:tcPr>
          <w:p w14:paraId="531E6547" w14:textId="1A3FFDF3" w:rsidR="00265786" w:rsidRPr="00265786" w:rsidRDefault="00DB24A1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Lecturers </w:t>
            </w:r>
            <w:r w:rsidR="000339F6">
              <w:rPr>
                <w:rFonts w:ascii="Gill Sans MT" w:hAnsi="Gill Sans MT"/>
                <w:sz w:val="22"/>
                <w:szCs w:val="22"/>
              </w:rPr>
              <w:t xml:space="preserve">and assessors </w:t>
            </w:r>
            <w:r>
              <w:rPr>
                <w:rFonts w:ascii="Gill Sans MT" w:hAnsi="Gill Sans MT"/>
                <w:sz w:val="22"/>
                <w:szCs w:val="22"/>
              </w:rPr>
              <w:t>who are newly qualified</w:t>
            </w:r>
          </w:p>
        </w:tc>
        <w:tc>
          <w:tcPr>
            <w:tcW w:w="3003" w:type="dxa"/>
          </w:tcPr>
          <w:p w14:paraId="5F0EE0CD" w14:textId="77777777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 full College induction</w:t>
            </w:r>
          </w:p>
          <w:p w14:paraId="58D30CD6" w14:textId="77777777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Assigned mentor within the relevant curriculum area</w:t>
            </w:r>
          </w:p>
          <w:p w14:paraId="33A04AF4" w14:textId="0404F8D4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Monthly Community of Practice session with other newly qualified lecturers led by a member of the Quality team</w:t>
            </w:r>
          </w:p>
          <w:p w14:paraId="27684AFC" w14:textId="77777777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Termly 1-2-1 with a member of the Quality team</w:t>
            </w:r>
          </w:p>
          <w:p w14:paraId="50204915" w14:textId="138F68BD" w:rsidR="00265786" w:rsidRP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DB24A1">
              <w:rPr>
                <w:rFonts w:ascii="Gill Sans MT" w:hAnsi="Gill Sans MT"/>
                <w:sz w:val="22"/>
                <w:szCs w:val="22"/>
              </w:rPr>
              <w:t>Ongoing developmental non-graded observations to support development</w:t>
            </w:r>
          </w:p>
        </w:tc>
        <w:tc>
          <w:tcPr>
            <w:tcW w:w="3004" w:type="dxa"/>
          </w:tcPr>
          <w:p w14:paraId="01A080E0" w14:textId="43BD3346" w:rsidR="00265786" w:rsidRPr="00265786" w:rsidRDefault="00DB24A1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lastRenderedPageBreak/>
              <w:t>12 months or full academic year</w:t>
            </w:r>
          </w:p>
        </w:tc>
      </w:tr>
      <w:tr w:rsidR="00D94AC6" w:rsidRPr="00265786" w14:paraId="3265F967" w14:textId="77777777" w:rsidTr="00265786">
        <w:tc>
          <w:tcPr>
            <w:tcW w:w="3003" w:type="dxa"/>
          </w:tcPr>
          <w:p w14:paraId="3D28BAA7" w14:textId="482C634B" w:rsidR="00D94AC6" w:rsidRDefault="00D94AC6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Industry experts who are new to the teaching profession</w:t>
            </w:r>
          </w:p>
        </w:tc>
        <w:tc>
          <w:tcPr>
            <w:tcW w:w="3003" w:type="dxa"/>
          </w:tcPr>
          <w:p w14:paraId="4E7686FB" w14:textId="7E49CDEF" w:rsidR="000339F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0339F6">
              <w:rPr>
                <w:rFonts w:ascii="Gill Sans MT" w:hAnsi="Gill Sans MT"/>
                <w:sz w:val="22"/>
                <w:szCs w:val="22"/>
              </w:rPr>
              <w:t>A full College induction</w:t>
            </w:r>
          </w:p>
          <w:p w14:paraId="706E5078" w14:textId="0E82949A" w:rsidR="000339F6" w:rsidRPr="000339F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Enrolment to a teaching/assessing course which will lead to a recognised teaching qualification</w:t>
            </w:r>
          </w:p>
          <w:p w14:paraId="34251A75" w14:textId="77777777" w:rsidR="000339F6" w:rsidRPr="000339F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0339F6">
              <w:rPr>
                <w:rFonts w:ascii="Gill Sans MT" w:hAnsi="Gill Sans MT"/>
                <w:sz w:val="22"/>
                <w:szCs w:val="22"/>
              </w:rPr>
              <w:t>Assigned mentor within the relevant curriculum area</w:t>
            </w:r>
          </w:p>
          <w:p w14:paraId="0E74DB17" w14:textId="05FAB6F7" w:rsidR="000339F6" w:rsidRPr="000339F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0339F6">
              <w:rPr>
                <w:rFonts w:ascii="Gill Sans MT" w:hAnsi="Gill Sans MT"/>
                <w:sz w:val="22"/>
                <w:szCs w:val="22"/>
              </w:rPr>
              <w:t xml:space="preserve">Monthly Community of Practice session with other </w:t>
            </w:r>
            <w:r>
              <w:rPr>
                <w:rFonts w:ascii="Gill Sans MT" w:hAnsi="Gill Sans MT"/>
                <w:sz w:val="22"/>
                <w:szCs w:val="22"/>
              </w:rPr>
              <w:t>industry experts</w:t>
            </w:r>
            <w:r w:rsidRPr="000339F6">
              <w:rPr>
                <w:rFonts w:ascii="Gill Sans MT" w:hAnsi="Gill Sans MT"/>
                <w:sz w:val="22"/>
                <w:szCs w:val="22"/>
              </w:rPr>
              <w:t xml:space="preserve"> led by a member of the Quality team</w:t>
            </w:r>
          </w:p>
          <w:p w14:paraId="3405BA01" w14:textId="77777777" w:rsidR="000339F6" w:rsidRPr="000339F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0339F6">
              <w:rPr>
                <w:rFonts w:ascii="Gill Sans MT" w:hAnsi="Gill Sans MT"/>
                <w:sz w:val="22"/>
                <w:szCs w:val="22"/>
              </w:rPr>
              <w:t>Termly 1-2-1 with a member of the Quality team</w:t>
            </w:r>
          </w:p>
          <w:p w14:paraId="5E8D77AD" w14:textId="5ABD7820" w:rsidR="00D94AC6" w:rsidRDefault="000339F6" w:rsidP="000339F6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 w:rsidRPr="000339F6">
              <w:rPr>
                <w:rFonts w:ascii="Gill Sans MT" w:hAnsi="Gill Sans MT"/>
                <w:sz w:val="22"/>
                <w:szCs w:val="22"/>
              </w:rPr>
              <w:t>Ongoing developmental non-graded observations to support development</w:t>
            </w:r>
          </w:p>
        </w:tc>
        <w:tc>
          <w:tcPr>
            <w:tcW w:w="3004" w:type="dxa"/>
          </w:tcPr>
          <w:p w14:paraId="74350DF9" w14:textId="54C74CC4" w:rsidR="00D94AC6" w:rsidRDefault="00396EB0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12 months or full academic year</w:t>
            </w:r>
          </w:p>
        </w:tc>
      </w:tr>
      <w:tr w:rsidR="00265786" w:rsidRPr="00265786" w14:paraId="46F5BA53" w14:textId="77777777" w:rsidTr="00265786">
        <w:tc>
          <w:tcPr>
            <w:tcW w:w="3003" w:type="dxa"/>
          </w:tcPr>
          <w:p w14:paraId="1EFD4C58" w14:textId="3829CAF3" w:rsidR="00265786" w:rsidRPr="00265786" w:rsidRDefault="00DB24A1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Lecturers</w:t>
            </w:r>
            <w:r w:rsidR="000339F6">
              <w:rPr>
                <w:rFonts w:ascii="Gill Sans MT" w:hAnsi="Gill Sans MT"/>
                <w:sz w:val="22"/>
                <w:szCs w:val="22"/>
              </w:rPr>
              <w:t xml:space="preserve"> and assessors</w:t>
            </w:r>
            <w:r>
              <w:rPr>
                <w:rFonts w:ascii="Gill Sans MT" w:hAnsi="Gill Sans MT"/>
                <w:sz w:val="22"/>
                <w:szCs w:val="22"/>
              </w:rPr>
              <w:t xml:space="preserve"> who require additional support to improve performance</w:t>
            </w:r>
          </w:p>
        </w:tc>
        <w:tc>
          <w:tcPr>
            <w:tcW w:w="3003" w:type="dxa"/>
          </w:tcPr>
          <w:p w14:paraId="420F3CD1" w14:textId="77777777" w:rsidR="00265786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 diagnostic 1-2-1 session with a member of the Quality team</w:t>
            </w:r>
          </w:p>
          <w:p w14:paraId="2CE96EA2" w14:textId="77777777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Fortnightly 1-2-1 with line manager and a member of the Quality team</w:t>
            </w:r>
          </w:p>
          <w:p w14:paraId="1634822B" w14:textId="77777777" w:rsidR="00DB24A1" w:rsidRDefault="00DB24A1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Bespoke improvement plan, tailored to the individual’s performance needs</w:t>
            </w:r>
          </w:p>
          <w:p w14:paraId="766693B4" w14:textId="498838D4" w:rsidR="00A73AE7" w:rsidRPr="00DB24A1" w:rsidRDefault="00A73AE7" w:rsidP="00DB24A1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Developmental non-graded observations</w:t>
            </w:r>
          </w:p>
        </w:tc>
        <w:tc>
          <w:tcPr>
            <w:tcW w:w="3004" w:type="dxa"/>
          </w:tcPr>
          <w:p w14:paraId="583D6919" w14:textId="6ECC9BD3" w:rsidR="00265786" w:rsidRPr="00265786" w:rsidRDefault="00DB24A1" w:rsidP="00265786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6-8 weeks</w:t>
            </w:r>
          </w:p>
        </w:tc>
      </w:tr>
    </w:tbl>
    <w:p w14:paraId="4AF2A2C3" w14:textId="160F5E96" w:rsidR="00265786" w:rsidRDefault="00265786" w:rsidP="00265786"/>
    <w:p w14:paraId="5E8B7A41" w14:textId="3A1D7521" w:rsidR="00A73AE7" w:rsidRPr="000339F6" w:rsidRDefault="000339F6" w:rsidP="00265786">
      <w:pPr>
        <w:rPr>
          <w:rFonts w:ascii="Gill Sans MT" w:hAnsi="Gill Sans MT"/>
          <w:b/>
          <w:bCs/>
          <w:sz w:val="22"/>
          <w:szCs w:val="22"/>
        </w:rPr>
      </w:pPr>
      <w:r w:rsidRPr="000339F6">
        <w:rPr>
          <w:rFonts w:ascii="Gill Sans MT" w:hAnsi="Gill Sans MT"/>
          <w:b/>
          <w:bCs/>
          <w:sz w:val="22"/>
          <w:szCs w:val="22"/>
        </w:rPr>
        <w:t>Information for all new starters</w:t>
      </w:r>
      <w:r>
        <w:rPr>
          <w:rFonts w:ascii="Gill Sans MT" w:hAnsi="Gill Sans MT"/>
          <w:b/>
          <w:bCs/>
          <w:sz w:val="22"/>
          <w:szCs w:val="22"/>
        </w:rPr>
        <w:br/>
      </w:r>
    </w:p>
    <w:p w14:paraId="079115F9" w14:textId="060153CA" w:rsidR="00A73AE7" w:rsidRPr="000339F6" w:rsidRDefault="00A73AE7" w:rsidP="00265786">
      <w:p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Ahead of the agreed start date, the newly qualified lecturer or employed trainee, will attend a 1-2-1 session with their line manager who will share the following:</w:t>
      </w:r>
    </w:p>
    <w:p w14:paraId="4FFD42BB" w14:textId="41F5F2F3" w:rsidR="00A73AE7" w:rsidRPr="000339F6" w:rsidRDefault="00A73AE7" w:rsidP="00265786">
      <w:pPr>
        <w:rPr>
          <w:rFonts w:ascii="Gill Sans MT" w:hAnsi="Gill Sans MT"/>
          <w:sz w:val="22"/>
          <w:szCs w:val="22"/>
        </w:rPr>
      </w:pPr>
    </w:p>
    <w:p w14:paraId="13762727" w14:textId="33149602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The College’s vision, mission and values document</w:t>
      </w:r>
    </w:p>
    <w:p w14:paraId="37CBA0F8" w14:textId="0CC6868D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Organisation chart</w:t>
      </w:r>
    </w:p>
    <w:p w14:paraId="37247BCE" w14:textId="44D8E00A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Key contact information for relevant staff (to include exams, networks, MIS and Quality)</w:t>
      </w:r>
    </w:p>
    <w:p w14:paraId="0C95E734" w14:textId="7174B224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Guide them to where policies and processes can be found</w:t>
      </w:r>
    </w:p>
    <w:p w14:paraId="24E30145" w14:textId="2DDF3C7B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lastRenderedPageBreak/>
        <w:t>Provide short induction to College computer systems (MyDay, ProSol and ProMonitor)</w:t>
      </w:r>
    </w:p>
    <w:p w14:paraId="2165DCC7" w14:textId="256044E3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Share key safeguarding information</w:t>
      </w:r>
    </w:p>
    <w:p w14:paraId="793F8902" w14:textId="049B201B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Share current planning documentation</w:t>
      </w:r>
    </w:p>
    <w:p w14:paraId="4E2B4BE1" w14:textId="6E9F02A3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A campus map</w:t>
      </w:r>
    </w:p>
    <w:p w14:paraId="653529AA" w14:textId="4F17B55A" w:rsidR="00A73AE7" w:rsidRPr="000339F6" w:rsidRDefault="00A73AE7" w:rsidP="00A73AE7">
      <w:pPr>
        <w:pStyle w:val="ListParagraph"/>
        <w:numPr>
          <w:ilvl w:val="0"/>
          <w:numId w:val="3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Information about the CCSW Lecturer Development Programme</w:t>
      </w:r>
    </w:p>
    <w:p w14:paraId="5B950FBE" w14:textId="0E55DDD6" w:rsidR="00A73AE7" w:rsidRPr="000339F6" w:rsidRDefault="00A73AE7" w:rsidP="00A73AE7">
      <w:pPr>
        <w:rPr>
          <w:rFonts w:ascii="Gill Sans MT" w:hAnsi="Gill Sans MT"/>
          <w:sz w:val="22"/>
          <w:szCs w:val="22"/>
        </w:rPr>
      </w:pPr>
    </w:p>
    <w:p w14:paraId="053EFAC8" w14:textId="5C278EC4" w:rsidR="00A73AE7" w:rsidRPr="000339F6" w:rsidRDefault="00A73AE7" w:rsidP="00A73AE7">
      <w:pPr>
        <w:rPr>
          <w:rFonts w:ascii="Gill Sans MT" w:hAnsi="Gill Sans MT"/>
          <w:b/>
          <w:bCs/>
          <w:sz w:val="22"/>
          <w:szCs w:val="22"/>
        </w:rPr>
      </w:pPr>
    </w:p>
    <w:p w14:paraId="749CD34F" w14:textId="53AEA550" w:rsidR="00A73AE7" w:rsidRPr="000339F6" w:rsidRDefault="00A73AE7" w:rsidP="00A73AE7">
      <w:p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All new starters, regardless of previous experience, will be given a CCSW New Starter Passport, with key tasks to complete with the first 3 months of employment. The tasks within the passport are compulsory for all new starts to complete. The tasks will include:</w:t>
      </w:r>
    </w:p>
    <w:p w14:paraId="5FEB8738" w14:textId="69AF577E" w:rsidR="00A73AE7" w:rsidRPr="000339F6" w:rsidRDefault="00A73AE7" w:rsidP="00A73AE7">
      <w:pPr>
        <w:rPr>
          <w:rFonts w:ascii="Gill Sans MT" w:hAnsi="Gill Sans MT"/>
          <w:sz w:val="22"/>
          <w:szCs w:val="22"/>
        </w:rPr>
      </w:pPr>
    </w:p>
    <w:p w14:paraId="06BC690C" w14:textId="2159742D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ProMonitor training</w:t>
      </w:r>
    </w:p>
    <w:p w14:paraId="7FCAB2F8" w14:textId="65C8CCAD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Rosenshine training</w:t>
      </w:r>
    </w:p>
    <w:p w14:paraId="6360FA23" w14:textId="41502C99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Barriers to learning training</w:t>
      </w:r>
    </w:p>
    <w:p w14:paraId="3BCBBF3A" w14:textId="36BA4737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Microsoft Teams training</w:t>
      </w:r>
    </w:p>
    <w:p w14:paraId="234AC7B3" w14:textId="4096DDB4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Data protection task</w:t>
      </w:r>
    </w:p>
    <w:p w14:paraId="76C40EBD" w14:textId="09F8EEEA" w:rsidR="00A73AE7" w:rsidRPr="000339F6" w:rsidRDefault="00A73AE7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Exam board/awarding organisation training</w:t>
      </w:r>
    </w:p>
    <w:p w14:paraId="2DF24EF1" w14:textId="60FE4519" w:rsidR="00A73AE7" w:rsidRPr="000339F6" w:rsidRDefault="006F034D" w:rsidP="00A73AE7">
      <w:pPr>
        <w:pStyle w:val="ListParagraph"/>
        <w:numPr>
          <w:ilvl w:val="0"/>
          <w:numId w:val="4"/>
        </w:num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Had a coffee using new starter</w:t>
      </w:r>
      <w:r w:rsidR="00A73AE7" w:rsidRPr="000339F6">
        <w:rPr>
          <w:rFonts w:ascii="Gill Sans MT" w:hAnsi="Gill Sans MT"/>
          <w:sz w:val="22"/>
          <w:szCs w:val="22"/>
        </w:rPr>
        <w:t xml:space="preserve"> Costa voucher</w:t>
      </w:r>
    </w:p>
    <w:p w14:paraId="5BDCF530" w14:textId="00BB1F8F" w:rsidR="00A73AE7" w:rsidRPr="000339F6" w:rsidRDefault="00A73AE7" w:rsidP="00A73AE7">
      <w:pPr>
        <w:rPr>
          <w:rFonts w:ascii="Gill Sans MT" w:hAnsi="Gill Sans MT"/>
          <w:sz w:val="22"/>
          <w:szCs w:val="22"/>
        </w:rPr>
      </w:pPr>
    </w:p>
    <w:p w14:paraId="25B6682C" w14:textId="355270B3" w:rsidR="00A73AE7" w:rsidRPr="000339F6" w:rsidRDefault="00A73AE7" w:rsidP="00A73AE7">
      <w:pPr>
        <w:rPr>
          <w:rFonts w:ascii="Gill Sans MT" w:hAnsi="Gill Sans MT"/>
          <w:sz w:val="22"/>
          <w:szCs w:val="22"/>
        </w:rPr>
      </w:pPr>
      <w:r w:rsidRPr="000339F6">
        <w:rPr>
          <w:rFonts w:ascii="Gill Sans MT" w:hAnsi="Gill Sans MT"/>
          <w:sz w:val="22"/>
          <w:szCs w:val="22"/>
        </w:rPr>
        <w:t>Progress against the tasks will be reviewed within the first probationary review.</w:t>
      </w:r>
    </w:p>
    <w:sectPr w:rsidR="00A73AE7" w:rsidRPr="000339F6" w:rsidSect="00D270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372"/>
    <w:multiLevelType w:val="hybridMultilevel"/>
    <w:tmpl w:val="0C823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F39FC"/>
    <w:multiLevelType w:val="hybridMultilevel"/>
    <w:tmpl w:val="31A2655C"/>
    <w:lvl w:ilvl="0" w:tplc="66C4F45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C77"/>
    <w:multiLevelType w:val="hybridMultilevel"/>
    <w:tmpl w:val="87069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54DE5"/>
    <w:multiLevelType w:val="hybridMultilevel"/>
    <w:tmpl w:val="3A3A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86"/>
    <w:rsid w:val="000339F6"/>
    <w:rsid w:val="00265786"/>
    <w:rsid w:val="00396EB0"/>
    <w:rsid w:val="0054196A"/>
    <w:rsid w:val="006F034D"/>
    <w:rsid w:val="00A73AE7"/>
    <w:rsid w:val="00D27067"/>
    <w:rsid w:val="00D94AC6"/>
    <w:rsid w:val="00DB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1223"/>
  <w15:chartTrackingRefBased/>
  <w15:docId w15:val="{034A86D1-AC41-1247-88AB-3FA9CAED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86"/>
    <w:pPr>
      <w:ind w:left="720"/>
      <w:contextualSpacing/>
    </w:pPr>
  </w:style>
  <w:style w:type="table" w:styleId="TableGrid">
    <w:name w:val="Table Grid"/>
    <w:basedOn w:val="TableNormal"/>
    <w:uiPriority w:val="39"/>
    <w:rsid w:val="00265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EAGNEY</dc:creator>
  <cp:keywords/>
  <dc:description/>
  <cp:lastModifiedBy>JAMES EAGNEY</cp:lastModifiedBy>
  <cp:revision>5</cp:revision>
  <dcterms:created xsi:type="dcterms:W3CDTF">2021-05-23T20:06:00Z</dcterms:created>
  <dcterms:modified xsi:type="dcterms:W3CDTF">2021-05-26T16:37:00Z</dcterms:modified>
</cp:coreProperties>
</file>