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336236">
        <w:trPr>
          <w:trHeight w:val="1601"/>
        </w:trPr>
        <w:tc>
          <w:tcPr>
            <w:tcW w:w="5070" w:type="dxa"/>
            <w:shd w:val="clear" w:color="auto" w:fill="auto"/>
            <w:vAlign w:val="center"/>
          </w:tcPr>
          <w:p w14:paraId="76A3026B" w14:textId="4388E78A" w:rsidR="004F5519" w:rsidRPr="009419F3" w:rsidRDefault="00336236" w:rsidP="00CA1188">
            <w:pPr>
              <w:ind w:right="119"/>
              <w:rPr>
                <w:rFonts w:ascii="Segoe UI" w:hAnsi="Segoe UI" w:cs="Segoe UI"/>
                <w:b/>
                <w:sz w:val="28"/>
              </w:rPr>
            </w:pPr>
            <w:r>
              <w:rPr>
                <w:noProof/>
                <w:sz w:val="24"/>
                <w:szCs w:val="24"/>
                <w:lang w:eastAsia="en-GB"/>
              </w:rPr>
              <w:drawing>
                <wp:anchor distT="0" distB="0" distL="114300" distR="114300" simplePos="0" relativeHeight="251659264" behindDoc="1" locked="0" layoutInCell="1" allowOverlap="1" wp14:anchorId="227734D9" wp14:editId="7D7361C4">
                  <wp:simplePos x="0" y="0"/>
                  <wp:positionH relativeFrom="column">
                    <wp:posOffset>7620</wp:posOffset>
                  </wp:positionH>
                  <wp:positionV relativeFrom="paragraph">
                    <wp:posOffset>-61595</wp:posOffset>
                  </wp:positionV>
                  <wp:extent cx="2334895" cy="831215"/>
                  <wp:effectExtent l="0" t="0" r="825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4895" cy="831215"/>
                          </a:xfrm>
                          <a:prstGeom prst="rect">
                            <a:avLst/>
                          </a:prstGeom>
                          <a:noFill/>
                        </pic:spPr>
                      </pic:pic>
                    </a:graphicData>
                  </a:graphic>
                  <wp14:sizeRelH relativeFrom="page">
                    <wp14:pctWidth>0</wp14:pctWidth>
                  </wp14:sizeRelH>
                  <wp14:sizeRelV relativeFrom="page">
                    <wp14:pctHeight>0</wp14:pctHeight>
                  </wp14:sizeRelV>
                </wp:anchor>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4329F8F9" w:rsidR="00A15084" w:rsidRPr="003D5A0E" w:rsidRDefault="00513147" w:rsidP="00CA1188">
            <w:pPr>
              <w:spacing w:before="120" w:line="360" w:lineRule="exact"/>
              <w:ind w:right="119"/>
              <w:jc w:val="right"/>
              <w:rPr>
                <w:rFonts w:ascii="Segoe UI" w:hAnsi="Segoe UI" w:cs="Segoe UI"/>
                <w:b/>
                <w:sz w:val="36"/>
              </w:rPr>
            </w:pPr>
            <w:r>
              <w:rPr>
                <w:rFonts w:ascii="Segoe UI" w:hAnsi="Segoe UI" w:cs="Segoe UI"/>
                <w:b/>
                <w:sz w:val="36"/>
              </w:rPr>
              <w:t>Associate</w:t>
            </w:r>
            <w:r w:rsidR="00CA1188" w:rsidRPr="003D5A0E">
              <w:rPr>
                <w:rFonts w:ascii="Segoe UI" w:hAnsi="Segoe UI" w:cs="Segoe UI"/>
                <w:b/>
                <w:sz w:val="36"/>
              </w:rPr>
              <w:t xml:space="preserve">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6B695904"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096"/>
        <w:gridCol w:w="1276"/>
        <w:gridCol w:w="5065"/>
      </w:tblGrid>
      <w:tr w:rsidR="004F5519" w:rsidRPr="009419F3" w14:paraId="5CF1D383" w14:textId="77777777" w:rsidTr="00336236">
        <w:tc>
          <w:tcPr>
            <w:tcW w:w="10437" w:type="dxa"/>
            <w:gridSpan w:val="3"/>
            <w:tcBorders>
              <w:top w:val="single" w:sz="12" w:space="0" w:color="auto"/>
              <w:bottom w:val="single" w:sz="12" w:space="0" w:color="auto"/>
            </w:tcBorders>
            <w:shd w:val="pct10" w:color="auto" w:fill="auto"/>
          </w:tcPr>
          <w:p w14:paraId="119ECE4F" w14:textId="77777777" w:rsidR="004F5519" w:rsidRPr="009419F3" w:rsidRDefault="00A15084" w:rsidP="00336236">
            <w:pPr>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336236">
            <w:pPr>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w:t>
            </w:r>
            <w:proofErr w:type="gramStart"/>
            <w:r w:rsidR="00C11530" w:rsidRPr="009419F3">
              <w:rPr>
                <w:rFonts w:ascii="Segoe UI" w:hAnsi="Segoe UI" w:cs="Segoe UI"/>
                <w:sz w:val="22"/>
                <w:szCs w:val="22"/>
              </w:rPr>
              <w:t>continue on</w:t>
            </w:r>
            <w:proofErr w:type="gramEnd"/>
            <w:r w:rsidR="00C11530" w:rsidRPr="009419F3">
              <w:rPr>
                <w:rFonts w:ascii="Segoe UI" w:hAnsi="Segoe UI" w:cs="Segoe UI"/>
                <w:sz w:val="22"/>
                <w:szCs w:val="22"/>
              </w:rPr>
              <w:t xml:space="preserve">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513147" w:rsidRPr="009419F3" w14:paraId="733BFC30" w14:textId="77777777" w:rsidTr="00336236">
        <w:trPr>
          <w:trHeight w:val="533"/>
        </w:trPr>
        <w:tc>
          <w:tcPr>
            <w:tcW w:w="4096" w:type="dxa"/>
            <w:vMerge w:val="restart"/>
            <w:tcBorders>
              <w:top w:val="single" w:sz="12" w:space="0" w:color="auto"/>
            </w:tcBorders>
            <w:shd w:val="pct10" w:color="auto" w:fill="auto"/>
          </w:tcPr>
          <w:p w14:paraId="444C1E28" w14:textId="77777777" w:rsidR="00513147" w:rsidRPr="009419F3" w:rsidRDefault="00513147" w:rsidP="00336236">
            <w:pPr>
              <w:rPr>
                <w:rFonts w:ascii="Segoe UI" w:hAnsi="Segoe UI" w:cs="Segoe UI"/>
                <w:sz w:val="22"/>
                <w:szCs w:val="22"/>
              </w:rPr>
            </w:pPr>
            <w:r w:rsidRPr="009419F3">
              <w:rPr>
                <w:rFonts w:ascii="Segoe UI" w:hAnsi="Segoe UI" w:cs="Segoe UI"/>
                <w:sz w:val="22"/>
                <w:szCs w:val="22"/>
              </w:rPr>
              <w:t>Please return your completed form to:</w:t>
            </w:r>
          </w:p>
        </w:tc>
        <w:tc>
          <w:tcPr>
            <w:tcW w:w="6341" w:type="dxa"/>
            <w:gridSpan w:val="2"/>
            <w:vMerge w:val="restart"/>
            <w:tcBorders>
              <w:top w:val="single" w:sz="12" w:space="0" w:color="auto"/>
            </w:tcBorders>
            <w:shd w:val="clear" w:color="auto" w:fill="auto"/>
          </w:tcPr>
          <w:p w14:paraId="48042E1A" w14:textId="77777777" w:rsidR="00513147" w:rsidRDefault="00513147" w:rsidP="00336236">
            <w:pPr>
              <w:rPr>
                <w:rFonts w:ascii="Calibri" w:hAnsi="Calibri"/>
                <w:sz w:val="22"/>
                <w:szCs w:val="22"/>
              </w:rPr>
            </w:pPr>
            <w:r>
              <w:rPr>
                <w:rFonts w:ascii="Calibri" w:hAnsi="Calibri"/>
                <w:sz w:val="22"/>
                <w:szCs w:val="22"/>
              </w:rPr>
              <w:t xml:space="preserve">HWLP </w:t>
            </w:r>
          </w:p>
          <w:p w14:paraId="13CEFFD6" w14:textId="367F2D93" w:rsidR="00513147" w:rsidRPr="00081BF1" w:rsidRDefault="00513147" w:rsidP="00336236">
            <w:pPr>
              <w:rPr>
                <w:rFonts w:ascii="Calibri" w:hAnsi="Calibri"/>
                <w:sz w:val="22"/>
                <w:szCs w:val="22"/>
              </w:rPr>
            </w:pPr>
            <w:r>
              <w:rPr>
                <w:rFonts w:ascii="Calibri" w:hAnsi="Calibri"/>
                <w:sz w:val="22"/>
                <w:szCs w:val="22"/>
              </w:rPr>
              <w:t>HR Department</w:t>
            </w:r>
          </w:p>
          <w:p w14:paraId="07396227" w14:textId="5A6BED32" w:rsidR="00513147" w:rsidRPr="00081BF1" w:rsidRDefault="00513147" w:rsidP="00336236">
            <w:pPr>
              <w:rPr>
                <w:rFonts w:ascii="Calibri" w:hAnsi="Calibri"/>
                <w:sz w:val="22"/>
                <w:szCs w:val="22"/>
              </w:rPr>
            </w:pPr>
            <w:r>
              <w:rPr>
                <w:rFonts w:ascii="Calibri" w:hAnsi="Calibri"/>
                <w:sz w:val="22"/>
                <w:szCs w:val="22"/>
              </w:rPr>
              <w:t xml:space="preserve">C/o </w:t>
            </w:r>
            <w:r w:rsidRPr="00081BF1">
              <w:rPr>
                <w:rFonts w:ascii="Calibri" w:hAnsi="Calibri"/>
                <w:sz w:val="22"/>
                <w:szCs w:val="22"/>
              </w:rPr>
              <w:t xml:space="preserve">Hinchley Wood School              </w:t>
            </w:r>
          </w:p>
          <w:p w14:paraId="3F77287E" w14:textId="77777777" w:rsidR="00513147" w:rsidRPr="00081BF1" w:rsidRDefault="00513147" w:rsidP="00336236">
            <w:pPr>
              <w:rPr>
                <w:rFonts w:ascii="Calibri" w:hAnsi="Calibri"/>
                <w:sz w:val="22"/>
                <w:szCs w:val="22"/>
              </w:rPr>
            </w:pPr>
            <w:r w:rsidRPr="00081BF1">
              <w:rPr>
                <w:rFonts w:ascii="Calibri" w:hAnsi="Calibri"/>
                <w:sz w:val="22"/>
                <w:szCs w:val="22"/>
              </w:rPr>
              <w:t>Claygate Lane</w:t>
            </w:r>
          </w:p>
          <w:p w14:paraId="4EBAA445" w14:textId="5A9814D2" w:rsidR="00513147" w:rsidRPr="00081BF1" w:rsidRDefault="00336236" w:rsidP="00336236">
            <w:pPr>
              <w:rPr>
                <w:rFonts w:ascii="Calibri" w:hAnsi="Calibri"/>
                <w:sz w:val="22"/>
                <w:szCs w:val="22"/>
              </w:rPr>
            </w:pPr>
            <w:r>
              <w:rPr>
                <w:rFonts w:ascii="Calibri" w:hAnsi="Calibri"/>
                <w:sz w:val="22"/>
                <w:szCs w:val="22"/>
              </w:rPr>
              <w:t xml:space="preserve">Hinchley Wood, Esher, Surrey </w:t>
            </w:r>
            <w:r w:rsidR="00513147" w:rsidRPr="00081BF1">
              <w:rPr>
                <w:rFonts w:ascii="Calibri" w:hAnsi="Calibri"/>
                <w:sz w:val="22"/>
                <w:szCs w:val="22"/>
              </w:rPr>
              <w:t>KT10 0AQ</w:t>
            </w:r>
          </w:p>
          <w:p w14:paraId="372DCF01" w14:textId="5BBF656D" w:rsidR="00513147" w:rsidRPr="009419F3" w:rsidRDefault="00513147" w:rsidP="00336236">
            <w:pPr>
              <w:rPr>
                <w:rFonts w:ascii="Segoe UI" w:hAnsi="Segoe UI" w:cs="Segoe UI"/>
                <w:color w:val="FF0000"/>
                <w:sz w:val="22"/>
                <w:szCs w:val="22"/>
              </w:rPr>
            </w:pPr>
            <w:r w:rsidRPr="00081BF1">
              <w:rPr>
                <w:rFonts w:ascii="Calibri" w:hAnsi="Calibri"/>
                <w:sz w:val="22"/>
                <w:szCs w:val="22"/>
              </w:rPr>
              <w:t xml:space="preserve">Or email </w:t>
            </w:r>
            <w:hyperlink r:id="rId11" w:history="1">
              <w:r>
                <w:rPr>
                  <w:rStyle w:val="Hyperlink"/>
                  <w:rFonts w:ascii="Calibri" w:hAnsi="Calibri"/>
                  <w:sz w:val="22"/>
                  <w:szCs w:val="22"/>
                </w:rPr>
                <w:t>hr</w:t>
              </w:r>
              <w:r w:rsidRPr="00081BF1">
                <w:rPr>
                  <w:rStyle w:val="Hyperlink"/>
                  <w:rFonts w:ascii="Calibri" w:hAnsi="Calibri"/>
                  <w:sz w:val="22"/>
                  <w:szCs w:val="22"/>
                </w:rPr>
                <w:t>@hinchleywoodschool.co.uk</w:t>
              </w:r>
            </w:hyperlink>
          </w:p>
        </w:tc>
      </w:tr>
      <w:tr w:rsidR="00513147" w:rsidRPr="009419F3" w14:paraId="02E42BE9" w14:textId="77777777" w:rsidTr="00336236">
        <w:trPr>
          <w:trHeight w:val="699"/>
        </w:trPr>
        <w:tc>
          <w:tcPr>
            <w:tcW w:w="4096" w:type="dxa"/>
            <w:vMerge/>
            <w:tcBorders>
              <w:bottom w:val="single" w:sz="4" w:space="0" w:color="auto"/>
            </w:tcBorders>
            <w:shd w:val="pct10" w:color="auto" w:fill="auto"/>
          </w:tcPr>
          <w:p w14:paraId="5F46B88B" w14:textId="77777777" w:rsidR="00513147" w:rsidRPr="009419F3" w:rsidRDefault="00513147" w:rsidP="00336236">
            <w:pPr>
              <w:rPr>
                <w:rFonts w:ascii="Segoe UI" w:hAnsi="Segoe UI" w:cs="Segoe UI"/>
                <w:sz w:val="22"/>
                <w:szCs w:val="22"/>
              </w:rPr>
            </w:pPr>
          </w:p>
        </w:tc>
        <w:tc>
          <w:tcPr>
            <w:tcW w:w="6341" w:type="dxa"/>
            <w:gridSpan w:val="2"/>
            <w:vMerge/>
            <w:shd w:val="clear" w:color="auto" w:fill="auto"/>
          </w:tcPr>
          <w:p w14:paraId="3722971F" w14:textId="77777777" w:rsidR="00513147" w:rsidRPr="009419F3" w:rsidRDefault="00513147" w:rsidP="00336236">
            <w:pPr>
              <w:rPr>
                <w:rFonts w:ascii="Segoe UI" w:hAnsi="Segoe UI" w:cs="Segoe UI"/>
                <w:color w:val="FF0000"/>
                <w:sz w:val="22"/>
                <w:szCs w:val="22"/>
              </w:rPr>
            </w:pPr>
          </w:p>
        </w:tc>
      </w:tr>
      <w:tr w:rsidR="004F5519" w:rsidRPr="009419F3" w14:paraId="40E81CA9" w14:textId="77777777" w:rsidTr="00336236">
        <w:trPr>
          <w:trHeight w:val="382"/>
        </w:trPr>
        <w:tc>
          <w:tcPr>
            <w:tcW w:w="5372" w:type="dxa"/>
            <w:gridSpan w:val="2"/>
            <w:tcBorders>
              <w:top w:val="single" w:sz="4" w:space="0" w:color="auto"/>
              <w:bottom w:val="single" w:sz="12" w:space="0" w:color="auto"/>
            </w:tcBorders>
            <w:shd w:val="pct10" w:color="auto" w:fill="auto"/>
          </w:tcPr>
          <w:p w14:paraId="067538B4" w14:textId="77777777" w:rsidR="004F5519" w:rsidRPr="009419F3" w:rsidRDefault="004F5519" w:rsidP="00336236">
            <w:pPr>
              <w:rPr>
                <w:rFonts w:ascii="Segoe UI" w:hAnsi="Segoe UI" w:cs="Segoe UI"/>
                <w:sz w:val="22"/>
                <w:szCs w:val="22"/>
              </w:rPr>
            </w:pPr>
            <w:r w:rsidRPr="009419F3">
              <w:rPr>
                <w:rFonts w:ascii="Segoe UI" w:hAnsi="Segoe UI" w:cs="Segoe UI"/>
                <w:sz w:val="22"/>
                <w:szCs w:val="22"/>
              </w:rPr>
              <w:t>The deadline for receipt of completed applications is:</w:t>
            </w:r>
          </w:p>
        </w:tc>
        <w:tc>
          <w:tcPr>
            <w:tcW w:w="5065" w:type="dxa"/>
            <w:shd w:val="clear" w:color="auto" w:fill="auto"/>
            <w:vAlign w:val="bottom"/>
          </w:tcPr>
          <w:p w14:paraId="5A0D0791" w14:textId="7338D08B" w:rsidR="004F5519" w:rsidRPr="009419F3" w:rsidRDefault="00513147" w:rsidP="00336236">
            <w:pPr>
              <w:rPr>
                <w:rFonts w:ascii="Segoe UI" w:hAnsi="Segoe UI" w:cs="Segoe UI"/>
                <w:color w:val="FF0000"/>
                <w:sz w:val="22"/>
                <w:szCs w:val="22"/>
              </w:rPr>
            </w:pPr>
            <w:r w:rsidRPr="007C18E9">
              <w:rPr>
                <w:rFonts w:ascii="Calibri" w:hAnsi="Calibri"/>
                <w:b/>
                <w:i/>
              </w:rPr>
              <w:t>Please refer to advert &amp; submit before closing date</w:t>
            </w:r>
          </w:p>
        </w:tc>
      </w:tr>
    </w:tbl>
    <w:p w14:paraId="23A04588" w14:textId="77777777" w:rsidR="004F5519" w:rsidRPr="009419F3" w:rsidRDefault="004F5519" w:rsidP="00336236">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3344"/>
        <w:gridCol w:w="3506"/>
      </w:tblGrid>
      <w:tr w:rsidR="004F5519" w:rsidRPr="009419F3" w14:paraId="26091FBE" w14:textId="77777777" w:rsidTr="00336236">
        <w:tc>
          <w:tcPr>
            <w:tcW w:w="10437" w:type="dxa"/>
            <w:gridSpan w:val="3"/>
            <w:tcBorders>
              <w:top w:val="single" w:sz="12" w:space="0" w:color="auto"/>
              <w:bottom w:val="single" w:sz="12" w:space="0" w:color="auto"/>
            </w:tcBorders>
            <w:shd w:val="pct10" w:color="auto" w:fill="auto"/>
          </w:tcPr>
          <w:p w14:paraId="5698267B" w14:textId="77777777" w:rsidR="004F5519" w:rsidRPr="009419F3" w:rsidRDefault="004F5519" w:rsidP="00336236">
            <w:pPr>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336236">
        <w:trPr>
          <w:trHeight w:val="561"/>
        </w:trPr>
        <w:tc>
          <w:tcPr>
            <w:tcW w:w="3587" w:type="dxa"/>
            <w:shd w:val="clear" w:color="auto" w:fill="auto"/>
          </w:tcPr>
          <w:p w14:paraId="47137472" w14:textId="77777777" w:rsidR="004F5519" w:rsidRPr="009419F3" w:rsidRDefault="00B07237" w:rsidP="00336236">
            <w:pPr>
              <w:rPr>
                <w:rFonts w:ascii="Segoe UI" w:hAnsi="Segoe UI" w:cs="Segoe UI"/>
                <w:sz w:val="22"/>
                <w:szCs w:val="22"/>
              </w:rPr>
            </w:pPr>
            <w:r w:rsidRPr="009419F3">
              <w:rPr>
                <w:rFonts w:ascii="Segoe UI" w:hAnsi="Segoe UI" w:cs="Segoe UI"/>
                <w:sz w:val="22"/>
                <w:szCs w:val="22"/>
              </w:rPr>
              <w:t>Job Title</w:t>
            </w:r>
          </w:p>
        </w:tc>
        <w:tc>
          <w:tcPr>
            <w:tcW w:w="6850" w:type="dxa"/>
            <w:gridSpan w:val="2"/>
            <w:shd w:val="clear" w:color="auto" w:fill="auto"/>
          </w:tcPr>
          <w:p w14:paraId="50670AA3" w14:textId="381EC5D2" w:rsidR="004F5519" w:rsidRPr="009419F3" w:rsidRDefault="004F5519" w:rsidP="00336236">
            <w:pPr>
              <w:rPr>
                <w:rFonts w:ascii="Segoe UI" w:hAnsi="Segoe UI" w:cs="Segoe UI"/>
                <w:sz w:val="22"/>
                <w:szCs w:val="22"/>
              </w:rPr>
            </w:pPr>
          </w:p>
        </w:tc>
      </w:tr>
      <w:tr w:rsidR="004F5519" w:rsidRPr="009419F3" w14:paraId="63996E54" w14:textId="77777777" w:rsidTr="00336236">
        <w:trPr>
          <w:trHeight w:val="548"/>
        </w:trPr>
        <w:tc>
          <w:tcPr>
            <w:tcW w:w="3587" w:type="dxa"/>
            <w:shd w:val="clear" w:color="auto" w:fill="auto"/>
          </w:tcPr>
          <w:p w14:paraId="28D7167C" w14:textId="55F75F21" w:rsidR="004F5519" w:rsidRPr="009419F3" w:rsidRDefault="00513147" w:rsidP="00336236">
            <w:pPr>
              <w:rPr>
                <w:rFonts w:ascii="Segoe UI" w:hAnsi="Segoe UI" w:cs="Segoe UI"/>
                <w:sz w:val="22"/>
                <w:szCs w:val="22"/>
              </w:rPr>
            </w:pPr>
            <w:r>
              <w:rPr>
                <w:rFonts w:ascii="Segoe UI" w:hAnsi="Segoe UI" w:cs="Segoe UI"/>
                <w:sz w:val="22"/>
                <w:szCs w:val="22"/>
              </w:rPr>
              <w:t>School</w:t>
            </w:r>
          </w:p>
        </w:tc>
        <w:tc>
          <w:tcPr>
            <w:tcW w:w="6850" w:type="dxa"/>
            <w:gridSpan w:val="2"/>
            <w:shd w:val="clear" w:color="auto" w:fill="auto"/>
          </w:tcPr>
          <w:p w14:paraId="5E865C8D" w14:textId="48A840A9" w:rsidR="004F5519" w:rsidRPr="009419F3" w:rsidRDefault="004F5519" w:rsidP="00336236">
            <w:pPr>
              <w:rPr>
                <w:rFonts w:ascii="Segoe UI" w:hAnsi="Segoe UI" w:cs="Segoe UI"/>
                <w:sz w:val="22"/>
                <w:szCs w:val="22"/>
              </w:rPr>
            </w:pPr>
          </w:p>
        </w:tc>
      </w:tr>
      <w:tr w:rsidR="00630B38" w:rsidRPr="009419F3" w14:paraId="12CB2296" w14:textId="77777777" w:rsidTr="00336236">
        <w:trPr>
          <w:trHeight w:val="569"/>
        </w:trPr>
        <w:tc>
          <w:tcPr>
            <w:tcW w:w="6931" w:type="dxa"/>
            <w:gridSpan w:val="2"/>
            <w:shd w:val="clear" w:color="auto" w:fill="auto"/>
          </w:tcPr>
          <w:p w14:paraId="102A75F1" w14:textId="77777777" w:rsidR="00630B38" w:rsidRPr="009419F3" w:rsidRDefault="00630B38" w:rsidP="00336236">
            <w:pPr>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3506" w:type="dxa"/>
            <w:shd w:val="clear" w:color="auto" w:fill="auto"/>
          </w:tcPr>
          <w:p w14:paraId="47FB67D5" w14:textId="1B7E57E3" w:rsidR="00630B38" w:rsidRPr="009419F3" w:rsidRDefault="00630B38" w:rsidP="00336236">
            <w:pPr>
              <w:rPr>
                <w:rFonts w:ascii="Segoe UI" w:hAnsi="Segoe UI" w:cs="Segoe UI"/>
                <w:sz w:val="22"/>
                <w:szCs w:val="22"/>
              </w:rPr>
            </w:pPr>
          </w:p>
        </w:tc>
      </w:tr>
    </w:tbl>
    <w:p w14:paraId="15FA7D8E" w14:textId="77777777" w:rsidR="004F5519" w:rsidRPr="009419F3" w:rsidRDefault="004F5519" w:rsidP="00336236">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36236">
            <w:pPr>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36236">
            <w:pPr>
              <w:spacing w:before="24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36236">
            <w:pPr>
              <w:spacing w:before="24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36236">
            <w:pPr>
              <w:spacing w:before="24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36236">
            <w:pPr>
              <w:spacing w:before="240"/>
              <w:rPr>
                <w:rFonts w:ascii="Segoe UI" w:hAnsi="Segoe UI" w:cs="Segoe UI"/>
                <w:sz w:val="22"/>
                <w:szCs w:val="22"/>
              </w:rPr>
            </w:pPr>
          </w:p>
        </w:tc>
        <w:tc>
          <w:tcPr>
            <w:tcW w:w="1547" w:type="dxa"/>
            <w:shd w:val="clear" w:color="auto" w:fill="auto"/>
          </w:tcPr>
          <w:p w14:paraId="5E27EAA8" w14:textId="77777777" w:rsidR="00C11530" w:rsidRPr="009419F3" w:rsidRDefault="00117830" w:rsidP="00336236">
            <w:pPr>
              <w:spacing w:before="24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36236">
            <w:pPr>
              <w:spacing w:before="24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36236">
            <w:pPr>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36236">
            <w:pPr>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336236">
            <w:pPr>
              <w:spacing w:before="24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36236">
            <w:pPr>
              <w:rPr>
                <w:rFonts w:ascii="Segoe UI" w:hAnsi="Segoe UI" w:cs="Segoe UI"/>
                <w:sz w:val="22"/>
                <w:szCs w:val="22"/>
              </w:rPr>
            </w:pPr>
            <w:r w:rsidRPr="009419F3">
              <w:rPr>
                <w:rFonts w:ascii="Segoe UI" w:hAnsi="Segoe UI" w:cs="Segoe UI"/>
                <w:sz w:val="22"/>
                <w:szCs w:val="22"/>
              </w:rPr>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36236">
            <w:pPr>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36236">
            <w:pPr>
              <w:spacing w:before="24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36236">
            <w:pPr>
              <w:spacing w:before="24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36236">
            <w:pPr>
              <w:spacing w:before="24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36236">
            <w:pPr>
              <w:spacing w:before="24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36236">
            <w:pPr>
              <w:spacing w:before="24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36236">
            <w:pPr>
              <w:spacing w:before="24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36236">
            <w:pPr>
              <w:spacing w:before="24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36236">
            <w:pPr>
              <w:spacing w:before="24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36236">
            <w:pPr>
              <w:spacing w:before="24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36236">
            <w:pPr>
              <w:rPr>
                <w:rFonts w:ascii="Segoe UI" w:hAnsi="Segoe UI" w:cs="Segoe UI"/>
                <w:sz w:val="22"/>
                <w:szCs w:val="22"/>
              </w:rPr>
            </w:pPr>
            <w:r w:rsidRPr="009419F3">
              <w:rPr>
                <w:rFonts w:ascii="Segoe UI" w:hAnsi="Segoe UI" w:cs="Segoe UI"/>
                <w:sz w:val="22"/>
                <w:szCs w:val="22"/>
              </w:rPr>
              <w:lastRenderedPageBreak/>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36236">
            <w:pPr>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36236">
            <w:pPr>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36236">
            <w:pPr>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336236">
        <w:trPr>
          <w:trHeight w:val="835"/>
        </w:trPr>
        <w:tc>
          <w:tcPr>
            <w:tcW w:w="4462" w:type="dxa"/>
            <w:gridSpan w:val="5"/>
            <w:vMerge/>
            <w:shd w:val="clear" w:color="auto" w:fill="auto"/>
          </w:tcPr>
          <w:p w14:paraId="44AB3957" w14:textId="77777777" w:rsidR="0028683C" w:rsidRPr="009419F3" w:rsidRDefault="0028683C" w:rsidP="00336236">
            <w:pPr>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36236">
            <w:pPr>
              <w:rPr>
                <w:rFonts w:ascii="Segoe UI" w:hAnsi="Segoe UI" w:cs="Segoe UI"/>
                <w:sz w:val="22"/>
                <w:szCs w:val="22"/>
              </w:rPr>
            </w:pPr>
          </w:p>
        </w:tc>
      </w:tr>
      <w:tr w:rsidR="00253CA2" w:rsidRPr="009419F3" w14:paraId="52A8DA55" w14:textId="77777777" w:rsidTr="00336236">
        <w:trPr>
          <w:trHeight w:val="705"/>
        </w:trPr>
        <w:tc>
          <w:tcPr>
            <w:tcW w:w="4462" w:type="dxa"/>
            <w:gridSpan w:val="5"/>
            <w:shd w:val="clear" w:color="auto" w:fill="auto"/>
          </w:tcPr>
          <w:p w14:paraId="293E1D8B" w14:textId="245E7E47" w:rsidR="00253CA2" w:rsidRPr="009419F3" w:rsidRDefault="00253CA2" w:rsidP="00336236">
            <w:pPr>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36236">
            <w:pPr>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shd w:val="clear" w:color="auto" w:fill="auto"/>
          </w:tcPr>
          <w:p w14:paraId="0607AD20" w14:textId="77777777" w:rsidR="0028683C" w:rsidRDefault="0028683C" w:rsidP="00DC115D">
            <w:pPr>
              <w:spacing w:before="120"/>
              <w:rPr>
                <w:rFonts w:ascii="Segoe UI" w:hAnsi="Segoe UI" w:cs="Segoe UI"/>
                <w:sz w:val="22"/>
                <w:szCs w:val="22"/>
              </w:rPr>
            </w:pPr>
          </w:p>
          <w:p w14:paraId="4FA443F7" w14:textId="77777777" w:rsidR="00336236" w:rsidRDefault="00336236" w:rsidP="00DC115D">
            <w:pPr>
              <w:spacing w:before="120"/>
              <w:rPr>
                <w:rFonts w:ascii="Segoe UI" w:hAnsi="Segoe UI" w:cs="Segoe UI"/>
                <w:sz w:val="22"/>
                <w:szCs w:val="22"/>
              </w:rPr>
            </w:pPr>
          </w:p>
          <w:p w14:paraId="5FC14D4D" w14:textId="62A42ECC" w:rsidR="00336236" w:rsidRPr="009419F3" w:rsidRDefault="00336236"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shd w:val="clear" w:color="auto" w:fill="auto"/>
          </w:tcPr>
          <w:p w14:paraId="2135E965" w14:textId="77777777" w:rsidR="005761F3" w:rsidRDefault="005761F3" w:rsidP="00DC115D">
            <w:pPr>
              <w:spacing w:before="120"/>
              <w:rPr>
                <w:rFonts w:ascii="Segoe UI" w:hAnsi="Segoe UI" w:cs="Segoe UI"/>
                <w:sz w:val="22"/>
                <w:szCs w:val="22"/>
              </w:rPr>
            </w:pPr>
          </w:p>
          <w:p w14:paraId="1ED107FB" w14:textId="77777777" w:rsidR="00336236" w:rsidRDefault="00336236" w:rsidP="00DC115D">
            <w:pPr>
              <w:spacing w:before="120"/>
              <w:rPr>
                <w:rFonts w:ascii="Segoe UI" w:hAnsi="Segoe UI" w:cs="Segoe UI"/>
                <w:sz w:val="22"/>
                <w:szCs w:val="22"/>
              </w:rPr>
            </w:pPr>
          </w:p>
          <w:p w14:paraId="104CA819" w14:textId="5D54F1E7" w:rsidR="00336236" w:rsidRPr="009419F3" w:rsidRDefault="00336236"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shd w:val="clear" w:color="auto" w:fill="auto"/>
          </w:tcPr>
          <w:p w14:paraId="6BDBCEEC" w14:textId="77777777" w:rsidR="005761F3" w:rsidRDefault="005761F3" w:rsidP="00DC115D">
            <w:pPr>
              <w:spacing w:before="120"/>
              <w:rPr>
                <w:rFonts w:ascii="Segoe UI" w:hAnsi="Segoe UI" w:cs="Segoe UI"/>
                <w:sz w:val="22"/>
                <w:szCs w:val="22"/>
              </w:rPr>
            </w:pPr>
          </w:p>
          <w:p w14:paraId="6353EFFD" w14:textId="77777777" w:rsidR="00336236" w:rsidRDefault="00336236" w:rsidP="00DC115D">
            <w:pPr>
              <w:spacing w:before="120"/>
              <w:rPr>
                <w:rFonts w:ascii="Segoe UI" w:hAnsi="Segoe UI" w:cs="Segoe UI"/>
                <w:sz w:val="22"/>
                <w:szCs w:val="22"/>
              </w:rPr>
            </w:pPr>
          </w:p>
          <w:p w14:paraId="4F9CBDB7" w14:textId="276EDE53" w:rsidR="00336236" w:rsidRPr="009419F3" w:rsidRDefault="00336236"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shd w:val="clear" w:color="auto" w:fill="auto"/>
          </w:tcPr>
          <w:p w14:paraId="0E98F228" w14:textId="77777777" w:rsidR="0028683C" w:rsidRDefault="0028683C" w:rsidP="00DC115D">
            <w:pPr>
              <w:spacing w:before="120"/>
              <w:rPr>
                <w:rFonts w:ascii="Segoe UI" w:hAnsi="Segoe UI" w:cs="Segoe UI"/>
                <w:sz w:val="22"/>
                <w:szCs w:val="22"/>
              </w:rPr>
            </w:pPr>
          </w:p>
          <w:p w14:paraId="3AD3EA94" w14:textId="77777777" w:rsidR="00336236" w:rsidRDefault="00336236" w:rsidP="00DC115D">
            <w:pPr>
              <w:spacing w:before="120"/>
              <w:rPr>
                <w:rFonts w:ascii="Segoe UI" w:hAnsi="Segoe UI" w:cs="Segoe UI"/>
                <w:sz w:val="22"/>
                <w:szCs w:val="22"/>
              </w:rPr>
            </w:pPr>
          </w:p>
          <w:p w14:paraId="6C0A14D6" w14:textId="787BA773" w:rsidR="00336236" w:rsidRPr="009419F3" w:rsidRDefault="00336236"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70443995" w14:textId="77777777" w:rsidR="003D5A0E" w:rsidRDefault="003D5A0E" w:rsidP="00626929">
            <w:pPr>
              <w:spacing w:before="120"/>
              <w:rPr>
                <w:rFonts w:ascii="Segoe UI" w:hAnsi="Segoe UI" w:cs="Segoe UI"/>
                <w:sz w:val="22"/>
                <w:szCs w:val="22"/>
              </w:rPr>
            </w:pPr>
          </w:p>
          <w:p w14:paraId="31FCC3A0" w14:textId="77777777" w:rsidR="00336236" w:rsidRDefault="00336236" w:rsidP="00626929">
            <w:pPr>
              <w:spacing w:before="120"/>
              <w:rPr>
                <w:rFonts w:ascii="Segoe UI" w:hAnsi="Segoe UI" w:cs="Segoe UI"/>
                <w:sz w:val="22"/>
                <w:szCs w:val="22"/>
              </w:rPr>
            </w:pPr>
          </w:p>
          <w:p w14:paraId="58FD3B58" w14:textId="6EC2607E" w:rsidR="00336236" w:rsidRPr="009419F3" w:rsidRDefault="00336236"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7049E97B" w14:textId="77777777" w:rsidR="003D5A0E" w:rsidRDefault="003D5A0E" w:rsidP="00626929">
            <w:pPr>
              <w:spacing w:before="120"/>
              <w:rPr>
                <w:rFonts w:ascii="Segoe UI" w:hAnsi="Segoe UI" w:cs="Segoe UI"/>
                <w:sz w:val="22"/>
                <w:szCs w:val="22"/>
              </w:rPr>
            </w:pPr>
          </w:p>
          <w:p w14:paraId="2D8A3482" w14:textId="77777777" w:rsidR="00336236" w:rsidRDefault="00336236" w:rsidP="00626929">
            <w:pPr>
              <w:spacing w:before="120"/>
              <w:rPr>
                <w:rFonts w:ascii="Segoe UI" w:hAnsi="Segoe UI" w:cs="Segoe UI"/>
                <w:sz w:val="22"/>
                <w:szCs w:val="22"/>
              </w:rPr>
            </w:pPr>
          </w:p>
          <w:p w14:paraId="3B2BB5EF" w14:textId="61950914" w:rsidR="00336236" w:rsidRPr="009419F3" w:rsidRDefault="00336236"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w:t>
            </w:r>
            <w:proofErr w:type="gramStart"/>
            <w:r w:rsidR="00B07237" w:rsidRPr="009419F3">
              <w:rPr>
                <w:rFonts w:ascii="Segoe UI" w:hAnsi="Segoe UI" w:cs="Segoe UI"/>
                <w:sz w:val="22"/>
                <w:szCs w:val="22"/>
              </w:rPr>
              <w:t>To</w:t>
            </w:r>
            <w:proofErr w:type="gramEnd"/>
            <w:r w:rsidR="00B07237" w:rsidRPr="009419F3">
              <w:rPr>
                <w:rFonts w:ascii="Segoe UI" w:hAnsi="Segoe UI" w:cs="Segoe UI"/>
                <w:sz w:val="22"/>
                <w:szCs w:val="22"/>
              </w:rPr>
              <w:t xml:space="preserve">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336236">
        <w:tc>
          <w:tcPr>
            <w:tcW w:w="10437"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36236">
        <w:tc>
          <w:tcPr>
            <w:tcW w:w="10437"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336236">
        <w:trPr>
          <w:trHeight w:val="413"/>
          <w:tblHeader/>
        </w:trPr>
        <w:tc>
          <w:tcPr>
            <w:tcW w:w="1798"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31"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6808"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336236">
        <w:trPr>
          <w:trHeight w:val="3148"/>
        </w:trPr>
        <w:tc>
          <w:tcPr>
            <w:tcW w:w="1798"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31"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6808"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r w:rsidR="00401B2F" w:rsidRPr="009419F3" w14:paraId="4F5EEF94" w14:textId="77777777" w:rsidTr="00336236">
        <w:tc>
          <w:tcPr>
            <w:tcW w:w="10437" w:type="dxa"/>
            <w:gridSpan w:val="3"/>
            <w:tcBorders>
              <w:top w:val="single" w:sz="12" w:space="0" w:color="auto"/>
              <w:bottom w:val="single" w:sz="12" w:space="0" w:color="auto"/>
            </w:tcBorders>
            <w:shd w:val="pct10" w:color="auto" w:fill="auto"/>
          </w:tcPr>
          <w:p w14:paraId="10881373" w14:textId="3AF25826" w:rsidR="00401B2F" w:rsidRPr="009419F3" w:rsidRDefault="00CD79DC" w:rsidP="00401B2F">
            <w:pPr>
              <w:spacing w:before="120" w:after="120"/>
              <w:rPr>
                <w:rFonts w:ascii="Segoe UI" w:hAnsi="Segoe UI" w:cs="Segoe UI"/>
                <w:b/>
                <w:sz w:val="22"/>
                <w:szCs w:val="22"/>
              </w:rPr>
            </w:pPr>
            <w:r w:rsidRPr="009419F3">
              <w:rPr>
                <w:rFonts w:ascii="Segoe UI" w:hAnsi="Segoe UI" w:cs="Segoe UI"/>
                <w:sz w:val="22"/>
                <w:szCs w:val="22"/>
              </w:rPr>
              <w:lastRenderedPageBreak/>
              <w:br w:type="page"/>
            </w:r>
            <w:r w:rsidR="008D5CAF"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336236">
        <w:tc>
          <w:tcPr>
            <w:tcW w:w="10437" w:type="dxa"/>
            <w:gridSpan w:val="3"/>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proofErr w:type="gramStart"/>
            <w:r w:rsidR="00630B38" w:rsidRPr="009419F3">
              <w:rPr>
                <w:rFonts w:ascii="Segoe UI" w:hAnsi="Segoe UI" w:cs="Segoe UI"/>
                <w:sz w:val="22"/>
                <w:szCs w:val="22"/>
              </w:rPr>
              <w:t>and also</w:t>
            </w:r>
            <w:proofErr w:type="gramEnd"/>
            <w:r w:rsidR="00630B38" w:rsidRPr="009419F3">
              <w:rPr>
                <w:rFonts w:ascii="Segoe UI" w:hAnsi="Segoe UI" w:cs="Segoe UI"/>
                <w:sz w:val="22"/>
                <w:szCs w:val="22"/>
              </w:rPr>
              <w:t xml:space="preserve">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The personal qualities and experience that you feel are relevant to your suitability for the post;</w:t>
            </w:r>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336236">
        <w:trPr>
          <w:trHeight w:val="11601"/>
          <w:tblHeader/>
        </w:trPr>
        <w:tc>
          <w:tcPr>
            <w:tcW w:w="10437" w:type="dxa"/>
            <w:gridSpan w:val="3"/>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742"/>
        <w:gridCol w:w="2767"/>
        <w:gridCol w:w="924"/>
        <w:gridCol w:w="140"/>
        <w:gridCol w:w="276"/>
        <w:gridCol w:w="139"/>
        <w:gridCol w:w="716"/>
        <w:gridCol w:w="3222"/>
      </w:tblGrid>
      <w:tr w:rsidR="00630B38" w:rsidRPr="009419F3" w14:paraId="0B832B24" w14:textId="77777777" w:rsidTr="007069E5">
        <w:tc>
          <w:tcPr>
            <w:tcW w:w="10437" w:type="dxa"/>
            <w:gridSpan w:val="12"/>
            <w:tcBorders>
              <w:top w:val="single" w:sz="12" w:space="0" w:color="auto"/>
              <w:bottom w:val="single" w:sz="12" w:space="0" w:color="auto"/>
            </w:tcBorders>
            <w:shd w:val="pct10" w:color="auto" w:fill="auto"/>
          </w:tcPr>
          <w:p w14:paraId="27B2A57B" w14:textId="77777777" w:rsidR="00630B38" w:rsidRPr="009419F3" w:rsidRDefault="00630B38" w:rsidP="007069E5">
            <w:pPr>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7069E5">
        <w:tc>
          <w:tcPr>
            <w:tcW w:w="10437"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7069E5">
            <w:pPr>
              <w:numPr>
                <w:ilvl w:val="0"/>
                <w:numId w:val="6"/>
              </w:numPr>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7069E5">
        <w:trPr>
          <w:trHeight w:val="413"/>
          <w:tblHeader/>
        </w:trPr>
        <w:tc>
          <w:tcPr>
            <w:tcW w:w="5020" w:type="dxa"/>
            <w:gridSpan w:val="6"/>
            <w:tcBorders>
              <w:top w:val="single" w:sz="12" w:space="0" w:color="auto"/>
              <w:bottom w:val="single" w:sz="12" w:space="0" w:color="auto"/>
            </w:tcBorders>
            <w:shd w:val="clear" w:color="auto" w:fill="auto"/>
          </w:tcPr>
          <w:p w14:paraId="5804A883" w14:textId="77777777" w:rsidR="00630B38" w:rsidRPr="009419F3" w:rsidRDefault="00373E28" w:rsidP="007069E5">
            <w:pPr>
              <w:rPr>
                <w:rFonts w:ascii="Segoe UI" w:hAnsi="Segoe UI" w:cs="Segoe UI"/>
                <w:b/>
                <w:sz w:val="22"/>
                <w:szCs w:val="22"/>
              </w:rPr>
            </w:pPr>
            <w:r w:rsidRPr="009419F3">
              <w:rPr>
                <w:rFonts w:ascii="Segoe UI" w:hAnsi="Segoe UI" w:cs="Segoe UI"/>
                <w:b/>
                <w:sz w:val="22"/>
                <w:szCs w:val="22"/>
              </w:rPr>
              <w:t>Referee 1</w:t>
            </w:r>
          </w:p>
        </w:tc>
        <w:tc>
          <w:tcPr>
            <w:tcW w:w="5417" w:type="dxa"/>
            <w:gridSpan w:val="6"/>
            <w:tcBorders>
              <w:top w:val="single" w:sz="12" w:space="0" w:color="auto"/>
              <w:bottom w:val="single" w:sz="12" w:space="0" w:color="auto"/>
            </w:tcBorders>
            <w:shd w:val="clear" w:color="auto" w:fill="auto"/>
          </w:tcPr>
          <w:p w14:paraId="45C19FD4" w14:textId="77777777" w:rsidR="00630B38" w:rsidRPr="009419F3" w:rsidRDefault="00630B38" w:rsidP="007069E5">
            <w:pPr>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7069E5">
        <w:trPr>
          <w:trHeight w:val="438"/>
        </w:trPr>
        <w:tc>
          <w:tcPr>
            <w:tcW w:w="2253"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276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2195"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222"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7069E5">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061"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493"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7069E5">
        <w:trPr>
          <w:trHeight w:val="418"/>
        </w:trPr>
        <w:tc>
          <w:tcPr>
            <w:tcW w:w="1373"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647"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0"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077"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7069E5">
        <w:trPr>
          <w:trHeight w:val="1404"/>
        </w:trPr>
        <w:tc>
          <w:tcPr>
            <w:tcW w:w="1098"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3922"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4"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353"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7069E5">
        <w:trPr>
          <w:trHeight w:val="332"/>
        </w:trPr>
        <w:tc>
          <w:tcPr>
            <w:tcW w:w="1511"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3938"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7069E5">
        <w:trPr>
          <w:trHeight w:val="368"/>
        </w:trPr>
        <w:tc>
          <w:tcPr>
            <w:tcW w:w="1511"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938"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7069E5">
        <w:trPr>
          <w:trHeight w:val="390"/>
        </w:trPr>
        <w:tc>
          <w:tcPr>
            <w:tcW w:w="1511"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7069E5">
            <w:pPr>
              <w:rPr>
                <w:rFonts w:ascii="Segoe UI" w:hAnsi="Segoe UI" w:cs="Segoe UI"/>
                <w:sz w:val="22"/>
                <w:szCs w:val="22"/>
              </w:rPr>
            </w:pPr>
            <w:r w:rsidRPr="009419F3">
              <w:rPr>
                <w:rFonts w:ascii="Segoe UI" w:hAnsi="Segoe UI" w:cs="Segoe UI"/>
                <w:sz w:val="22"/>
                <w:szCs w:val="22"/>
              </w:rPr>
              <w:t>Email Address</w:t>
            </w:r>
          </w:p>
        </w:tc>
        <w:tc>
          <w:tcPr>
            <w:tcW w:w="3509"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7069E5">
            <w:pPr>
              <w:rPr>
                <w:rFonts w:ascii="Segoe UI" w:hAnsi="Segoe UI" w:cs="Segoe UI"/>
                <w:sz w:val="22"/>
                <w:szCs w:val="22"/>
              </w:rPr>
            </w:pPr>
          </w:p>
        </w:tc>
        <w:tc>
          <w:tcPr>
            <w:tcW w:w="1479"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7069E5">
            <w:pPr>
              <w:rPr>
                <w:rFonts w:ascii="Segoe UI" w:hAnsi="Segoe UI" w:cs="Segoe UI"/>
                <w:sz w:val="22"/>
                <w:szCs w:val="22"/>
              </w:rPr>
            </w:pPr>
            <w:r w:rsidRPr="009419F3">
              <w:rPr>
                <w:rFonts w:ascii="Segoe UI" w:hAnsi="Segoe UI" w:cs="Segoe UI"/>
                <w:sz w:val="22"/>
                <w:szCs w:val="22"/>
              </w:rPr>
              <w:t>Email Address</w:t>
            </w:r>
          </w:p>
        </w:tc>
        <w:tc>
          <w:tcPr>
            <w:tcW w:w="3938"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7069E5">
            <w:pPr>
              <w:rPr>
                <w:rFonts w:ascii="Segoe UI" w:hAnsi="Segoe UI" w:cs="Segoe UI"/>
                <w:sz w:val="22"/>
                <w:szCs w:val="22"/>
              </w:rPr>
            </w:pPr>
          </w:p>
        </w:tc>
      </w:tr>
      <w:tr w:rsidR="00630B38" w:rsidRPr="009419F3" w14:paraId="614D7DF8" w14:textId="77777777" w:rsidTr="007069E5">
        <w:trPr>
          <w:trHeight w:val="849"/>
        </w:trPr>
        <w:tc>
          <w:tcPr>
            <w:tcW w:w="1511"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7069E5">
            <w:pPr>
              <w:rPr>
                <w:rFonts w:ascii="Segoe UI" w:hAnsi="Segoe UI" w:cs="Segoe UI"/>
                <w:sz w:val="22"/>
                <w:szCs w:val="22"/>
              </w:rPr>
            </w:pPr>
            <w:r w:rsidRPr="009419F3">
              <w:rPr>
                <w:rFonts w:ascii="Segoe UI" w:hAnsi="Segoe UI" w:cs="Segoe UI"/>
                <w:sz w:val="22"/>
                <w:szCs w:val="22"/>
              </w:rPr>
              <w:t>In what capacity do you know the referee?</w:t>
            </w:r>
          </w:p>
        </w:tc>
        <w:tc>
          <w:tcPr>
            <w:tcW w:w="3509"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7069E5">
            <w:pPr>
              <w:rPr>
                <w:rFonts w:ascii="Segoe UI" w:hAnsi="Segoe UI" w:cs="Segoe UI"/>
                <w:sz w:val="22"/>
                <w:szCs w:val="22"/>
              </w:rPr>
            </w:pPr>
          </w:p>
        </w:tc>
        <w:tc>
          <w:tcPr>
            <w:tcW w:w="1479"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7069E5">
            <w:pPr>
              <w:rPr>
                <w:rFonts w:ascii="Segoe UI" w:hAnsi="Segoe UI" w:cs="Segoe UI"/>
                <w:sz w:val="22"/>
                <w:szCs w:val="22"/>
              </w:rPr>
            </w:pPr>
            <w:r w:rsidRPr="009419F3">
              <w:rPr>
                <w:rFonts w:ascii="Segoe UI" w:hAnsi="Segoe UI" w:cs="Segoe UI"/>
                <w:sz w:val="22"/>
                <w:szCs w:val="22"/>
              </w:rPr>
              <w:t>In what capacity do you know the referee?</w:t>
            </w:r>
          </w:p>
        </w:tc>
        <w:tc>
          <w:tcPr>
            <w:tcW w:w="3938"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7069E5">
            <w:pPr>
              <w:rPr>
                <w:rFonts w:ascii="Segoe UI" w:hAnsi="Segoe UI" w:cs="Segoe UI"/>
                <w:sz w:val="22"/>
                <w:szCs w:val="22"/>
              </w:rPr>
            </w:pPr>
          </w:p>
        </w:tc>
      </w:tr>
    </w:tbl>
    <w:p w14:paraId="462577A2" w14:textId="3CBB5478" w:rsidR="003D02F3" w:rsidRDefault="003D02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7069E5" w:rsidRPr="009419F3" w14:paraId="3150F5EF" w14:textId="77777777" w:rsidTr="0097458B">
        <w:trPr>
          <w:trHeight w:val="413"/>
          <w:tblHeader/>
        </w:trPr>
        <w:tc>
          <w:tcPr>
            <w:tcW w:w="10683" w:type="dxa"/>
            <w:tcBorders>
              <w:top w:val="single" w:sz="12" w:space="0" w:color="auto"/>
              <w:bottom w:val="single" w:sz="12" w:space="0" w:color="auto"/>
            </w:tcBorders>
            <w:shd w:val="pct10" w:color="auto" w:fill="auto"/>
          </w:tcPr>
          <w:p w14:paraId="56CA7E02" w14:textId="77777777" w:rsidR="007069E5" w:rsidRPr="009419F3" w:rsidRDefault="007069E5" w:rsidP="007069E5">
            <w:pPr>
              <w:rPr>
                <w:rFonts w:ascii="Segoe UI" w:hAnsi="Segoe UI" w:cs="Segoe UI"/>
                <w:sz w:val="22"/>
                <w:szCs w:val="22"/>
              </w:rPr>
            </w:pPr>
            <w:r w:rsidRPr="009419F3">
              <w:rPr>
                <w:rFonts w:ascii="Segoe UI" w:hAnsi="Segoe UI" w:cs="Segoe UI"/>
                <w:b/>
                <w:sz w:val="24"/>
                <w:szCs w:val="22"/>
              </w:rPr>
              <w:t>Reasonable Adjustments to the Shortlisting Process:</w:t>
            </w:r>
          </w:p>
        </w:tc>
      </w:tr>
      <w:tr w:rsidR="007069E5" w:rsidRPr="009419F3" w14:paraId="7A960C0D" w14:textId="77777777" w:rsidTr="0097458B">
        <w:trPr>
          <w:trHeight w:val="438"/>
        </w:trPr>
        <w:tc>
          <w:tcPr>
            <w:tcW w:w="10683" w:type="dxa"/>
            <w:tcBorders>
              <w:top w:val="single" w:sz="12" w:space="0" w:color="auto"/>
              <w:bottom w:val="single" w:sz="12" w:space="0" w:color="auto"/>
            </w:tcBorders>
            <w:shd w:val="clear" w:color="auto" w:fill="auto"/>
          </w:tcPr>
          <w:p w14:paraId="09F7982F" w14:textId="77777777" w:rsidR="007069E5" w:rsidRPr="009419F3" w:rsidRDefault="007069E5" w:rsidP="007069E5">
            <w:pPr>
              <w:rPr>
                <w:rFonts w:ascii="Segoe UI" w:hAnsi="Segoe UI" w:cs="Segoe UI"/>
                <w:sz w:val="22"/>
                <w:szCs w:val="22"/>
              </w:rPr>
            </w:pPr>
            <w:r w:rsidRPr="009419F3">
              <w:rPr>
                <w:rFonts w:ascii="Segoe UI" w:hAnsi="Segoe UI" w:cs="Segoe U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7069E5" w:rsidRPr="009419F3" w14:paraId="21BCF147" w14:textId="77777777" w:rsidTr="007069E5">
        <w:trPr>
          <w:trHeight w:val="1152"/>
        </w:trPr>
        <w:tc>
          <w:tcPr>
            <w:tcW w:w="10683" w:type="dxa"/>
            <w:tcBorders>
              <w:top w:val="single" w:sz="12" w:space="0" w:color="auto"/>
              <w:bottom w:val="single" w:sz="12" w:space="0" w:color="auto"/>
            </w:tcBorders>
            <w:shd w:val="clear" w:color="auto" w:fill="auto"/>
          </w:tcPr>
          <w:p w14:paraId="69594BC7" w14:textId="77777777" w:rsidR="007069E5" w:rsidRPr="009419F3" w:rsidRDefault="007069E5" w:rsidP="007069E5">
            <w:pPr>
              <w:rPr>
                <w:rFonts w:ascii="Segoe UI" w:hAnsi="Segoe UI" w:cs="Segoe UI"/>
                <w:sz w:val="22"/>
                <w:szCs w:val="22"/>
              </w:rPr>
            </w:pPr>
          </w:p>
        </w:tc>
      </w:tr>
      <w:tr w:rsidR="007069E5" w:rsidRPr="009419F3" w14:paraId="37AD2F9B" w14:textId="77777777" w:rsidTr="0097458B">
        <w:trPr>
          <w:trHeight w:val="765"/>
        </w:trPr>
        <w:tc>
          <w:tcPr>
            <w:tcW w:w="10683" w:type="dxa"/>
            <w:tcBorders>
              <w:top w:val="single" w:sz="12" w:space="0" w:color="auto"/>
              <w:bottom w:val="single" w:sz="12" w:space="0" w:color="auto"/>
            </w:tcBorders>
            <w:shd w:val="clear" w:color="auto" w:fill="auto"/>
          </w:tcPr>
          <w:p w14:paraId="6880FE6B" w14:textId="77777777" w:rsidR="007069E5" w:rsidRPr="009419F3" w:rsidRDefault="007069E5" w:rsidP="007069E5">
            <w:pPr>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require any adjustments to be made to the interview or other selection activities.</w:t>
            </w:r>
          </w:p>
        </w:tc>
      </w:tr>
    </w:tbl>
    <w:p w14:paraId="79A44AE5" w14:textId="2EDA2216" w:rsidR="003D02F3" w:rsidRPr="007069E5" w:rsidRDefault="003D02F3">
      <w:pPr>
        <w:rPr>
          <w:rFonts w:ascii="Segoe UI" w:hAnsi="Segoe UI" w:cs="Segoe UI"/>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147543" w:rsidRPr="009419F3" w14:paraId="7400D055" w14:textId="77777777" w:rsidTr="007069E5">
        <w:tc>
          <w:tcPr>
            <w:tcW w:w="10437" w:type="dxa"/>
            <w:gridSpan w:val="2"/>
            <w:tcBorders>
              <w:top w:val="single" w:sz="12" w:space="0" w:color="auto"/>
              <w:bottom w:val="single" w:sz="12" w:space="0" w:color="auto"/>
            </w:tcBorders>
            <w:shd w:val="pct10" w:color="auto" w:fill="auto"/>
          </w:tcPr>
          <w:p w14:paraId="3A33E5B9" w14:textId="77777777" w:rsidR="00147543" w:rsidRPr="009419F3" w:rsidRDefault="00147543" w:rsidP="007069E5">
            <w:pPr>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r w:rsidR="0008097B" w:rsidRPr="009419F3" w14:paraId="6FFB955B" w14:textId="77777777" w:rsidTr="007069E5">
        <w:tc>
          <w:tcPr>
            <w:tcW w:w="10437" w:type="dxa"/>
            <w:gridSpan w:val="2"/>
            <w:tcBorders>
              <w:top w:val="single" w:sz="12" w:space="0" w:color="auto"/>
              <w:bottom w:val="single" w:sz="12" w:space="0" w:color="auto"/>
            </w:tcBorders>
            <w:shd w:val="clear" w:color="auto" w:fill="auto"/>
          </w:tcPr>
          <w:p w14:paraId="213B2C84" w14:textId="77777777" w:rsidR="009419F3" w:rsidRDefault="005B6BD4" w:rsidP="007069E5">
            <w:pPr>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appointed you will be required to undertake an Enhanced Disclosure &amp; Barring Service (DBS) check. </w:t>
            </w:r>
          </w:p>
          <w:p w14:paraId="0D546406" w14:textId="77777777" w:rsidR="008C00F0" w:rsidRPr="00056838" w:rsidRDefault="008C00F0" w:rsidP="007069E5">
            <w:pPr>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7069E5">
            <w:pPr>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w:t>
            </w:r>
            <w:proofErr w:type="gramStart"/>
            <w:r w:rsidRPr="00056838">
              <w:rPr>
                <w:rFonts w:ascii="Segoe UI" w:hAnsi="Segoe UI" w:cs="Segoe UI"/>
                <w:bCs/>
                <w:i/>
                <w:iCs/>
                <w:sz w:val="22"/>
                <w:szCs w:val="22"/>
              </w:rPr>
              <w:t>that certain spent convictions and cautions</w:t>
            </w:r>
            <w:proofErr w:type="gramEnd"/>
            <w:r w:rsidRPr="00056838">
              <w:rPr>
                <w:rFonts w:ascii="Segoe UI" w:hAnsi="Segoe UI" w:cs="Segoe UI"/>
                <w:bCs/>
                <w:i/>
                <w:iCs/>
                <w:sz w:val="22"/>
                <w:szCs w:val="22"/>
              </w:rPr>
              <w:t xml:space="preserve"> are ‘protected’ meaning that they are not subject to disclosure to employers and cannot be taken into account.</w:t>
            </w:r>
          </w:p>
          <w:p w14:paraId="57139E7C" w14:textId="77777777" w:rsidR="008C00F0" w:rsidRPr="00056838" w:rsidRDefault="008C00F0" w:rsidP="007069E5">
            <w:pPr>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w:t>
            </w:r>
            <w:proofErr w:type="spellStart"/>
            <w:r w:rsidRPr="00056838">
              <w:rPr>
                <w:rFonts w:ascii="Segoe UI" w:hAnsi="Segoe UI" w:cs="Segoe UI"/>
                <w:bCs/>
                <w:i/>
                <w:iCs/>
                <w:sz w:val="22"/>
                <w:szCs w:val="22"/>
              </w:rPr>
              <w:t>Nacro</w:t>
            </w:r>
            <w:proofErr w:type="spellEnd"/>
            <w:r w:rsidRPr="00056838">
              <w:rPr>
                <w:rFonts w:ascii="Segoe UI" w:hAnsi="Segoe UI" w:cs="Segoe UI"/>
                <w:bCs/>
                <w:i/>
                <w:iCs/>
                <w:sz w:val="22"/>
                <w:szCs w:val="22"/>
              </w:rPr>
              <w:t xml:space="preserve">: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7069E5">
            <w:pPr>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7069E5">
        <w:trPr>
          <w:trHeight w:val="367"/>
        </w:trPr>
        <w:tc>
          <w:tcPr>
            <w:tcW w:w="8853"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1618EB">
            <w:pPr>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584"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Pr="007069E5" w:rsidRDefault="009E44ED">
      <w:pPr>
        <w:rPr>
          <w:rFonts w:ascii="Segoe UI" w:hAnsi="Segoe UI" w:cs="Segoe UI"/>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1618EB">
        <w:trPr>
          <w:trHeight w:val="296"/>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1618EB">
            <w:pPr>
              <w:spacing w:before="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7069E5">
            <w:pPr>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7069E5">
            <w:pPr>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7069E5">
        <w:trPr>
          <w:trHeight w:val="645"/>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65CE298" w:rsidR="00BC251D" w:rsidRPr="007069E5" w:rsidRDefault="00BC251D">
      <w:pPr>
        <w:rPr>
          <w:rFonts w:ascii="Segoe UI" w:hAnsi="Segoe UI" w:cs="Segoe UI"/>
          <w:sz w:val="10"/>
          <w:szCs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7069E5">
            <w:pPr>
              <w:rPr>
                <w:rFonts w:ascii="Segoe UI" w:hAnsi="Segoe UI" w:cs="Segoe UI"/>
                <w:b/>
                <w:sz w:val="22"/>
                <w:szCs w:val="22"/>
              </w:rPr>
            </w:pPr>
            <w:r w:rsidRPr="009419F3">
              <w:rPr>
                <w:rFonts w:ascii="Segoe UI" w:hAnsi="Segoe UI" w:cs="Segoe UI"/>
                <w:sz w:val="16"/>
              </w:rPr>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7069E5" w:rsidRDefault="00791D01" w:rsidP="007069E5">
            <w:pPr>
              <w:jc w:val="both"/>
              <w:rPr>
                <w:rFonts w:ascii="Segoe UI" w:hAnsi="Segoe UI" w:cs="Segoe UI"/>
              </w:rPr>
            </w:pPr>
            <w:r w:rsidRPr="007069E5">
              <w:rPr>
                <w:rFonts w:ascii="Segoe UI" w:hAnsi="Segoe UI" w:cs="Segoe UI"/>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sidRPr="007069E5">
              <w:rPr>
                <w:rFonts w:ascii="Segoe UI" w:hAnsi="Segoe UI" w:cs="Segoe UI"/>
              </w:rPr>
              <w:t xml:space="preserve">prospective </w:t>
            </w:r>
            <w:r w:rsidRPr="007069E5">
              <w:rPr>
                <w:rFonts w:ascii="Segoe UI" w:hAnsi="Segoe UI" w:cs="Segoe UI"/>
              </w:rPr>
              <w:t xml:space="preserve">staff responsible for the provision or management of such childcare (including teaching) are therefore required to declare that they are not disqualified from undertaking such work </w:t>
            </w:r>
            <w:r w:rsidR="00EB53C5" w:rsidRPr="007069E5">
              <w:rPr>
                <w:rFonts w:ascii="Segoe UI" w:hAnsi="Segoe UI" w:cs="Segoe UI"/>
              </w:rPr>
              <w:t>if shortlisted</w:t>
            </w:r>
            <w:r w:rsidR="001B2253" w:rsidRPr="007069E5">
              <w:rPr>
                <w:rFonts w:ascii="Segoe UI" w:hAnsi="Segoe UI" w:cs="Segoe UI"/>
              </w:rPr>
              <w:t xml:space="preserve"> for the role</w:t>
            </w:r>
            <w:r w:rsidRPr="007069E5">
              <w:rPr>
                <w:rFonts w:ascii="Segoe UI" w:hAnsi="Segoe UI" w:cs="Segoe UI"/>
              </w:rPr>
              <w:t xml:space="preserve">. </w:t>
            </w:r>
          </w:p>
          <w:p w14:paraId="0B9ACB89" w14:textId="77777777" w:rsidR="00791D01" w:rsidRPr="007069E5" w:rsidRDefault="00791D01" w:rsidP="007069E5">
            <w:pPr>
              <w:jc w:val="both"/>
              <w:rPr>
                <w:rFonts w:ascii="Segoe UI" w:hAnsi="Segoe UI" w:cs="Segoe UI"/>
              </w:rPr>
            </w:pPr>
            <w:r w:rsidRPr="007069E5">
              <w:rPr>
                <w:rFonts w:ascii="Segoe UI" w:hAnsi="Segoe UI" w:cs="Segoe UI"/>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7069E5" w:rsidRDefault="00791D01" w:rsidP="007069E5">
            <w:pPr>
              <w:numPr>
                <w:ilvl w:val="0"/>
                <w:numId w:val="8"/>
              </w:numPr>
              <w:ind w:left="714" w:hanging="357"/>
              <w:jc w:val="both"/>
              <w:rPr>
                <w:rFonts w:ascii="Segoe UI" w:hAnsi="Segoe UI" w:cs="Segoe UI"/>
              </w:rPr>
            </w:pPr>
            <w:r w:rsidRPr="007069E5">
              <w:rPr>
                <w:rFonts w:ascii="Segoe UI" w:hAnsi="Segoe UI" w:cs="Segoe UI"/>
              </w:rPr>
              <w:t>Inclusion on the Children’s Barred List;</w:t>
            </w:r>
          </w:p>
          <w:p w14:paraId="415E1183" w14:textId="77777777" w:rsidR="00791D01" w:rsidRPr="007069E5" w:rsidRDefault="00791D01" w:rsidP="007069E5">
            <w:pPr>
              <w:numPr>
                <w:ilvl w:val="0"/>
                <w:numId w:val="8"/>
              </w:numPr>
              <w:ind w:left="714" w:hanging="357"/>
              <w:jc w:val="both"/>
              <w:rPr>
                <w:rFonts w:ascii="Segoe UI" w:hAnsi="Segoe UI" w:cs="Segoe UI"/>
              </w:rPr>
            </w:pPr>
            <w:r w:rsidRPr="007069E5">
              <w:rPr>
                <w:rFonts w:ascii="Segoe UI" w:hAnsi="Segoe UI" w:cs="Segoe UI"/>
              </w:rPr>
              <w:t>Being cautioned for, or convicted of, certain violent and sexual criminal offences against children and adults;</w:t>
            </w:r>
          </w:p>
          <w:p w14:paraId="50D2A3B5" w14:textId="77777777" w:rsidR="00791D01" w:rsidRPr="007069E5" w:rsidRDefault="00791D01" w:rsidP="007069E5">
            <w:pPr>
              <w:numPr>
                <w:ilvl w:val="0"/>
                <w:numId w:val="8"/>
              </w:numPr>
              <w:ind w:left="714" w:hanging="357"/>
              <w:jc w:val="both"/>
              <w:rPr>
                <w:rFonts w:ascii="Segoe UI" w:hAnsi="Segoe UI" w:cs="Segoe UI"/>
              </w:rPr>
            </w:pPr>
            <w:r w:rsidRPr="007069E5">
              <w:rPr>
                <w:rFonts w:ascii="Segoe UI" w:hAnsi="Segoe UI" w:cs="Segoe UI"/>
              </w:rPr>
              <w:t>Grounds relating to the care of children (including where an order is made in respect of a child under the person’s care);</w:t>
            </w:r>
          </w:p>
          <w:p w14:paraId="3BDF3DC8" w14:textId="77777777" w:rsidR="00791D01" w:rsidRPr="007069E5" w:rsidRDefault="00791D01" w:rsidP="007069E5">
            <w:pPr>
              <w:numPr>
                <w:ilvl w:val="0"/>
                <w:numId w:val="8"/>
              </w:numPr>
              <w:ind w:left="714" w:hanging="357"/>
              <w:jc w:val="both"/>
              <w:rPr>
                <w:rFonts w:ascii="Segoe UI" w:hAnsi="Segoe UI" w:cs="Segoe UI"/>
              </w:rPr>
            </w:pPr>
            <w:r w:rsidRPr="007069E5">
              <w:rPr>
                <w:rFonts w:ascii="Segoe UI" w:hAnsi="Segoe UI" w:cs="Segoe UI"/>
              </w:rPr>
              <w:t>Having registration refused or cancelled in relation to childcare or children’s homes or being disqualified from private fostering.</w:t>
            </w:r>
          </w:p>
          <w:p w14:paraId="7E51F220" w14:textId="77777777" w:rsidR="00791D01" w:rsidRPr="007069E5" w:rsidRDefault="00791D01" w:rsidP="007069E5">
            <w:pPr>
              <w:jc w:val="both"/>
              <w:rPr>
                <w:rFonts w:ascii="Segoe UI" w:hAnsi="Segoe UI" w:cs="Segoe UI"/>
              </w:rPr>
            </w:pPr>
            <w:r w:rsidRPr="007069E5">
              <w:rPr>
                <w:rFonts w:ascii="Segoe UI" w:hAnsi="Segoe UI" w:cs="Segoe UI"/>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A3E46F2" w14:textId="77777777" w:rsidR="00BC251D" w:rsidRDefault="00BC251D" w:rsidP="007069E5">
            <w:pPr>
              <w:jc w:val="both"/>
              <w:rPr>
                <w:rStyle w:val="Hyperlink"/>
                <w:rFonts w:ascii="Segoe UI" w:hAnsi="Segoe UI" w:cs="Segoe UI"/>
              </w:rPr>
            </w:pPr>
            <w:r w:rsidRPr="007069E5">
              <w:rPr>
                <w:rFonts w:ascii="Segoe UI" w:hAnsi="Segoe UI" w:cs="Segoe UI"/>
              </w:rPr>
              <w:t>Should you need to, you can find out more about disqualification in the Department for Education’s guidance:</w:t>
            </w:r>
            <w:r w:rsidR="00EB4C16" w:rsidRPr="007069E5">
              <w:rPr>
                <w:rFonts w:ascii="Segoe UI" w:hAnsi="Segoe UI" w:cs="Segoe UI"/>
              </w:rPr>
              <w:t xml:space="preserve"> </w:t>
            </w:r>
            <w:hyperlink r:id="rId14" w:history="1">
              <w:r w:rsidRPr="007069E5">
                <w:rPr>
                  <w:rStyle w:val="Hyperlink"/>
                  <w:rFonts w:ascii="Segoe UI" w:hAnsi="Segoe UI" w:cs="Segoe UI"/>
                </w:rPr>
                <w:t>https://www.gov.uk/government/publications/disqualification-under-the-childcare-act-2006</w:t>
              </w:r>
            </w:hyperlink>
          </w:p>
          <w:p w14:paraId="28C2B8FA" w14:textId="4F3408B1" w:rsidR="007069E5" w:rsidRPr="009419F3" w:rsidRDefault="007069E5" w:rsidP="007069E5">
            <w:pPr>
              <w:jc w:val="both"/>
              <w:rPr>
                <w:rFonts w:ascii="Segoe UI" w:hAnsi="Segoe UI" w:cs="Segoe UI"/>
                <w:sz w:val="22"/>
                <w:szCs w:val="22"/>
              </w:rPr>
            </w:pPr>
          </w:p>
        </w:tc>
      </w:tr>
    </w:tbl>
    <w:p w14:paraId="7BAF139A" w14:textId="77777777" w:rsidR="00BC251D" w:rsidRPr="009419F3" w:rsidRDefault="00BC251D">
      <w:pPr>
        <w:rPr>
          <w:rFonts w:ascii="Segoe UI" w:hAnsi="Segoe UI" w:cs="Segoe UI"/>
          <w:sz w:val="12"/>
        </w:rPr>
      </w:pPr>
    </w:p>
    <w:p w14:paraId="1855BC4F" w14:textId="6135F176" w:rsidR="00C6548C" w:rsidRDefault="00C6548C">
      <w:pPr>
        <w:rPr>
          <w:rFonts w:ascii="Segoe UI" w:hAnsi="Segoe UI" w:cs="Segoe UI"/>
          <w:sz w:val="12"/>
        </w:rPr>
      </w:pPr>
    </w:p>
    <w:tbl>
      <w:tblPr>
        <w:tblStyle w:val="TableGrid"/>
        <w:tblW w:w="0" w:type="auto"/>
        <w:tblLook w:val="04A0" w:firstRow="1" w:lastRow="0" w:firstColumn="1" w:lastColumn="0" w:noHBand="0" w:noVBand="1"/>
      </w:tblPr>
      <w:tblGrid>
        <w:gridCol w:w="10457"/>
      </w:tblGrid>
      <w:tr w:rsidR="007069E5" w14:paraId="54010DD4" w14:textId="77777777" w:rsidTr="0097458B">
        <w:tc>
          <w:tcPr>
            <w:tcW w:w="10683" w:type="dxa"/>
            <w:shd w:val="clear" w:color="auto" w:fill="D9D9D9"/>
          </w:tcPr>
          <w:p w14:paraId="3D4D27EA" w14:textId="77777777" w:rsidR="007069E5" w:rsidRPr="00513147" w:rsidRDefault="007069E5" w:rsidP="0097458B">
            <w:pPr>
              <w:spacing w:before="120" w:after="120"/>
              <w:rPr>
                <w:rFonts w:ascii="Segoe UI" w:hAnsi="Segoe UI" w:cs="Segoe UI"/>
                <w:b/>
                <w:sz w:val="24"/>
                <w:szCs w:val="22"/>
              </w:rPr>
            </w:pPr>
            <w:r w:rsidRPr="00CF74CE">
              <w:rPr>
                <w:rFonts w:ascii="Segoe UI" w:hAnsi="Segoe UI" w:cs="Segoe UI"/>
                <w:b/>
                <w:sz w:val="24"/>
                <w:szCs w:val="22"/>
              </w:rPr>
              <w:lastRenderedPageBreak/>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7069E5" w14:paraId="5E65CCB4" w14:textId="77777777" w:rsidTr="0097458B">
        <w:tc>
          <w:tcPr>
            <w:tcW w:w="10683" w:type="dxa"/>
          </w:tcPr>
          <w:p w14:paraId="2B9B8F57" w14:textId="77777777" w:rsidR="007069E5" w:rsidRPr="00CF74CE" w:rsidRDefault="007069E5" w:rsidP="007069E5">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t>
            </w:r>
            <w:r>
              <w:rPr>
                <w:rFonts w:ascii="Segoe UI" w:hAnsi="Segoe UI" w:cs="Segoe UI"/>
                <w:bCs/>
                <w:iCs/>
                <w:sz w:val="22"/>
                <w:szCs w:val="22"/>
                <w:lang w:eastAsia="en-US"/>
              </w:rPr>
              <w:t>may</w:t>
            </w:r>
            <w:r w:rsidRPr="00CF74CE">
              <w:rPr>
                <w:rFonts w:ascii="Segoe UI" w:hAnsi="Segoe UI" w:cs="Segoe UI"/>
                <w:bCs/>
                <w:iCs/>
                <w:sz w:val="22"/>
                <w:szCs w:val="22"/>
                <w:lang w:eastAsia="en-US"/>
              </w:rPr>
              <w:t xml:space="preserve"> conduct online searches after the shortlisting process for any candidates who accept an invitation to interview. </w:t>
            </w:r>
          </w:p>
          <w:p w14:paraId="09D6CB0F" w14:textId="77777777" w:rsidR="007069E5" w:rsidRPr="00CF74CE" w:rsidRDefault="007069E5" w:rsidP="007069E5">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1038B8BF" w14:textId="77777777" w:rsidR="007069E5" w:rsidRPr="00CF74CE" w:rsidRDefault="007069E5" w:rsidP="007069E5">
            <w:pPr>
              <w:pStyle w:val="body"/>
              <w:numPr>
                <w:ilvl w:val="0"/>
                <w:numId w:val="9"/>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B143700" w14:textId="77777777" w:rsidR="007069E5" w:rsidRPr="00CF74CE" w:rsidRDefault="007069E5" w:rsidP="007069E5">
            <w:pPr>
              <w:pStyle w:val="body"/>
              <w:numPr>
                <w:ilvl w:val="0"/>
                <w:numId w:val="9"/>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their appointment may damage the reputation of the school or;</w:t>
            </w:r>
          </w:p>
          <w:p w14:paraId="018EDD03" w14:textId="77777777" w:rsidR="007069E5" w:rsidRPr="00CF74CE" w:rsidRDefault="007069E5" w:rsidP="007069E5">
            <w:pPr>
              <w:pStyle w:val="body"/>
              <w:numPr>
                <w:ilvl w:val="0"/>
                <w:numId w:val="9"/>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60C15FAE" w14:textId="77777777" w:rsidR="007069E5" w:rsidRPr="00CF74CE" w:rsidRDefault="007069E5" w:rsidP="007069E5">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staff </w:t>
            </w:r>
            <w:r>
              <w:rPr>
                <w:rFonts w:ascii="Segoe UI" w:hAnsi="Segoe UI" w:cs="Segoe UI"/>
                <w:bCs/>
                <w:iCs/>
                <w:sz w:val="22"/>
                <w:szCs w:val="22"/>
                <w:lang w:eastAsia="en-US"/>
              </w:rPr>
              <w:t xml:space="preserve">responsible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75807AC3" w14:textId="77777777" w:rsidR="007069E5" w:rsidRPr="00CF74CE" w:rsidRDefault="007069E5" w:rsidP="007069E5">
            <w:pPr>
              <w:rPr>
                <w:rFonts w:ascii="Segoe UI" w:hAnsi="Segoe UI" w:cs="Segoe UI"/>
                <w:bCs/>
                <w:iCs/>
                <w:sz w:val="22"/>
                <w:szCs w:val="22"/>
              </w:rPr>
            </w:pPr>
          </w:p>
          <w:p w14:paraId="5CF28D5D" w14:textId="77777777" w:rsidR="007069E5" w:rsidRPr="005B133F" w:rsidRDefault="007069E5" w:rsidP="007069E5">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w:t>
            </w:r>
            <w:r>
              <w:rPr>
                <w:rFonts w:ascii="Segoe UI" w:hAnsi="Segoe UI" w:cs="Segoe UI"/>
                <w:bCs/>
                <w:iCs/>
                <w:sz w:val="22"/>
                <w:szCs w:val="22"/>
              </w:rPr>
              <w:t>ill be undertaken consisting of a</w:t>
            </w:r>
            <w:r w:rsidRPr="005B133F">
              <w:rPr>
                <w:rFonts w:ascii="Segoe UI" w:hAnsi="Segoe UI" w:cs="Segoe UI"/>
                <w:bCs/>
                <w:iCs/>
                <w:sz w:val="22"/>
                <w:szCs w:val="22"/>
              </w:rPr>
              <w:t xml:space="preserve"> Google search of the candidate’s name linked to their current employer, previous employer, educational institutions attended, previous job titles and news articles, as well as links to websites such as LinkedIn, Facebook and a review of posts made.</w:t>
            </w:r>
          </w:p>
          <w:p w14:paraId="111143E1" w14:textId="77777777" w:rsidR="007069E5" w:rsidRDefault="007069E5" w:rsidP="0097458B">
            <w:pPr>
              <w:rPr>
                <w:rFonts w:ascii="Segoe UI" w:hAnsi="Segoe UI" w:cs="Segoe UI"/>
                <w:sz w:val="12"/>
              </w:rPr>
            </w:pPr>
          </w:p>
        </w:tc>
      </w:tr>
    </w:tbl>
    <w:p w14:paraId="6D7D2C2F" w14:textId="5CE943DB" w:rsidR="007069E5" w:rsidRDefault="007069E5">
      <w:pPr>
        <w:rPr>
          <w:rFonts w:ascii="Segoe UI" w:hAnsi="Segoe UI" w:cs="Segoe UI"/>
          <w:sz w:val="12"/>
        </w:rPr>
      </w:pPr>
    </w:p>
    <w:p w14:paraId="7BDD119B" w14:textId="77777777" w:rsidR="007069E5" w:rsidRPr="009419F3" w:rsidRDefault="007069E5">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w:t>
            </w:r>
            <w:proofErr w:type="gramStart"/>
            <w:r w:rsidRPr="009419F3">
              <w:rPr>
                <w:rFonts w:ascii="Segoe UI" w:hAnsi="Segoe UI" w:cs="Segoe UI"/>
                <w:sz w:val="22"/>
                <w:szCs w:val="22"/>
              </w:rPr>
              <w:t>age</w:t>
            </w:r>
            <w:proofErr w:type="gramEnd"/>
            <w:r w:rsidRPr="009419F3">
              <w:rPr>
                <w:rFonts w:ascii="Segoe UI" w:hAnsi="Segoe UI" w:cs="Segoe UI"/>
                <w:sz w:val="22"/>
                <w:szCs w:val="22"/>
              </w:rPr>
              <w:t xml:space="preserve"> or other protected characteristics. In order to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bookmarkEnd w:id="1"/>
    <w:p w14:paraId="1EFA4A34" w14:textId="77777777" w:rsidR="0016743C" w:rsidRPr="0039647B" w:rsidRDefault="0016743C" w:rsidP="005B6BD4">
      <w:pPr>
        <w:rPr>
          <w:rFonts w:ascii="Segoe UI" w:hAnsi="Segoe UI" w:cs="Segoe UI"/>
          <w:sz w:val="12"/>
        </w:rPr>
      </w:pPr>
    </w:p>
    <w:sectPr w:rsidR="0016743C" w:rsidRPr="0039647B" w:rsidSect="007069E5">
      <w:footerReference w:type="default" r:id="rId15"/>
      <w:pgSz w:w="11907" w:h="16840" w:code="9"/>
      <w:pgMar w:top="720" w:right="720" w:bottom="720" w:left="720" w:header="720" w:footer="323"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270DD5E3" w:rsidR="001D3B2A" w:rsidRPr="007C2C4B" w:rsidRDefault="001618E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647ADB2B">
              <wp:simplePos x="0" y="0"/>
              <wp:positionH relativeFrom="column">
                <wp:posOffset>-76200</wp:posOffset>
              </wp:positionH>
              <wp:positionV relativeFrom="paragraph">
                <wp:posOffset>3810</wp:posOffset>
              </wp:positionV>
              <wp:extent cx="3181350" cy="3143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44392B1D" w:rsidR="001D3B2A" w:rsidRPr="007C2C4B" w:rsidRDefault="00E33E35">
                          <w:pPr>
                            <w:rPr>
                              <w:rFonts w:ascii="Calibri" w:hAnsi="Calibri" w:cs="Calibri"/>
                            </w:rPr>
                          </w:pPr>
                          <w:r>
                            <w:rPr>
                              <w:rFonts w:ascii="Calibri" w:hAnsi="Calibri" w:cs="Calibri"/>
                            </w:rPr>
                            <w:t xml:space="preserve">SY </w:t>
                          </w:r>
                          <w:r w:rsidR="001D3B2A"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r w:rsidR="0046476B">
                            <w:rPr>
                              <w:rFonts w:ascii="Calibri" w:hAnsi="Calibri" w:cs="Calibri"/>
                            </w:rPr>
                            <w:t>/HWLP 8.23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3pt;width:250.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" stroked="f">
              <v:textbox>
                <w:txbxContent>
                  <w:p w14:paraId="2D350816" w14:textId="44392B1D" w:rsidR="001D3B2A" w:rsidRPr="007C2C4B" w:rsidRDefault="00E33E35">
                    <w:pPr>
                      <w:rPr>
                        <w:rFonts w:ascii="Calibri" w:hAnsi="Calibri" w:cs="Calibri"/>
                      </w:rPr>
                    </w:pPr>
                    <w:r>
                      <w:rPr>
                        <w:rFonts w:ascii="Calibri" w:hAnsi="Calibri" w:cs="Calibri"/>
                      </w:rPr>
                      <w:t xml:space="preserve">SY </w:t>
                    </w:r>
                    <w:r w:rsidR="001D3B2A"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r w:rsidR="0046476B">
                      <w:rPr>
                        <w:rFonts w:ascii="Calibri" w:hAnsi="Calibri" w:cs="Calibri"/>
                      </w:rPr>
                      <w:t>/HWLP 8.23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E33E35">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508F5568" w:rsidR="001D3B2A" w:rsidRPr="00513147" w:rsidRDefault="001D3B2A" w:rsidP="00313DE5">
      <w:pPr>
        <w:pStyle w:val="FootnoteText"/>
        <w:jc w:val="both"/>
        <w:rPr>
          <w:rFonts w:ascii="Calibri" w:hAnsi="Calibri" w:cs="Calibri"/>
          <w:sz w:val="16"/>
          <w:szCs w:val="16"/>
        </w:rPr>
      </w:pPr>
      <w:r w:rsidRPr="00513147">
        <w:rPr>
          <w:rStyle w:val="FootnoteReference"/>
          <w:rFonts w:ascii="Calibri" w:hAnsi="Calibri" w:cs="Calibri"/>
          <w:sz w:val="16"/>
          <w:szCs w:val="16"/>
        </w:rPr>
        <w:footnoteRef/>
      </w:r>
      <w:r w:rsidR="00513147" w:rsidRPr="00513147">
        <w:rPr>
          <w:rFonts w:ascii="Calibri" w:hAnsi="Calibri" w:cs="Calibri"/>
          <w:sz w:val="16"/>
          <w:szCs w:val="16"/>
        </w:rPr>
        <w:t xml:space="preserve"> The Governing HWLP Trust </w:t>
      </w:r>
      <w:r w:rsidRPr="00513147">
        <w:rPr>
          <w:rFonts w:ascii="Calibri" w:hAnsi="Calibri" w:cs="Calibri"/>
          <w:sz w:val="16"/>
          <w:szCs w:val="16"/>
        </w:rPr>
        <w:t>complies with the Equality Act 2010 and does not discriminate against job applicants on the grounds of age. Date of birth and other key dates</w:t>
      </w:r>
      <w:r w:rsidR="00313DE5" w:rsidRPr="00513147">
        <w:rPr>
          <w:rFonts w:ascii="Calibri" w:hAnsi="Calibri" w:cs="Calibri"/>
          <w:sz w:val="16"/>
          <w:szCs w:val="16"/>
        </w:rPr>
        <w:t xml:space="preserve"> are requested of applicants for identification purposes and to verify that a full education and employment history has been provided, in accordance with statutory guidance from the DfE (“Keeping Children Safe in Education”)</w:t>
      </w:r>
      <w:r w:rsidRPr="00513147">
        <w:rPr>
          <w:rFonts w:ascii="Calibri" w:hAnsi="Calibri"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6"/>
  </w:num>
  <w:num w:numId="4">
    <w:abstractNumId w:val="4"/>
  </w:num>
  <w:num w:numId="5">
    <w:abstractNumId w:val="2"/>
  </w:num>
  <w:num w:numId="6">
    <w:abstractNumId w:val="5"/>
  </w:num>
  <w:num w:numId="7">
    <w:abstractNumId w:val="3"/>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C"/>
    <w:rsid w:val="00056838"/>
    <w:rsid w:val="0008097B"/>
    <w:rsid w:val="000A7D88"/>
    <w:rsid w:val="000B1EA3"/>
    <w:rsid w:val="000C0B40"/>
    <w:rsid w:val="000E7CAE"/>
    <w:rsid w:val="00117830"/>
    <w:rsid w:val="00131A03"/>
    <w:rsid w:val="00147543"/>
    <w:rsid w:val="001618EB"/>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36236"/>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476B"/>
    <w:rsid w:val="00466E7D"/>
    <w:rsid w:val="00483174"/>
    <w:rsid w:val="004941F3"/>
    <w:rsid w:val="004E5700"/>
    <w:rsid w:val="004F5519"/>
    <w:rsid w:val="005103C4"/>
    <w:rsid w:val="005126C3"/>
    <w:rsid w:val="00513147"/>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069E5"/>
    <w:rsid w:val="007116FA"/>
    <w:rsid w:val="00736ED4"/>
    <w:rsid w:val="00781531"/>
    <w:rsid w:val="00791D01"/>
    <w:rsid w:val="007929EC"/>
    <w:rsid w:val="007C2C4B"/>
    <w:rsid w:val="007D2909"/>
    <w:rsid w:val="007E024A"/>
    <w:rsid w:val="00804AF4"/>
    <w:rsid w:val="00813386"/>
    <w:rsid w:val="00813ED0"/>
    <w:rsid w:val="00815261"/>
    <w:rsid w:val="00820A14"/>
    <w:rsid w:val="00871AC9"/>
    <w:rsid w:val="008B5428"/>
    <w:rsid w:val="008C00F0"/>
    <w:rsid w:val="008D5311"/>
    <w:rsid w:val="008D5CAF"/>
    <w:rsid w:val="00931E54"/>
    <w:rsid w:val="009419F3"/>
    <w:rsid w:val="0095288B"/>
    <w:rsid w:val="009973B0"/>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9638F"/>
    <w:rsid w:val="00CA1188"/>
    <w:rsid w:val="00CA792C"/>
    <w:rsid w:val="00CD79DC"/>
    <w:rsid w:val="00CE49D6"/>
    <w:rsid w:val="00CE4FAD"/>
    <w:rsid w:val="00D6774C"/>
    <w:rsid w:val="00D830CD"/>
    <w:rsid w:val="00D937FE"/>
    <w:rsid w:val="00DC115D"/>
    <w:rsid w:val="00DD37C3"/>
    <w:rsid w:val="00DE5FBA"/>
    <w:rsid w:val="00E10441"/>
    <w:rsid w:val="00E13AA6"/>
    <w:rsid w:val="00E27B2E"/>
    <w:rsid w:val="00E33E35"/>
    <w:rsid w:val="00E51A61"/>
    <w:rsid w:val="00E82574"/>
    <w:rsid w:val="00E86475"/>
    <w:rsid w:val="00EA1792"/>
    <w:rsid w:val="00EA7B1F"/>
    <w:rsid w:val="00EB4C16"/>
    <w:rsid w:val="00EB53C5"/>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morey@hinchleywoodschool.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2.xml><?xml version="1.0" encoding="utf-8"?>
<ds:datastoreItem xmlns:ds="http://schemas.openxmlformats.org/officeDocument/2006/customXml" ds:itemID="{3A90A644-A5A8-4DD1-9C8B-22DDD8B383A2}">
  <ds:schemaRefs>
    <ds:schemaRef ds:uri="http://purl.org/dc/elements/1.1/"/>
    <ds:schemaRef ds:uri="http://www.w3.org/XML/1998/namespace"/>
    <ds:schemaRef ds:uri="3943eee2-98e6-46e2-ac54-951f3fd4d849"/>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22c156d5-2c32-42a5-ac78-e25e77302554"/>
  </ds:schemaRefs>
</ds:datastoreItem>
</file>

<file path=customXml/itemProps3.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2126</Words>
  <Characters>12046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14144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Heather Morey</cp:lastModifiedBy>
  <cp:revision>3</cp:revision>
  <cp:lastPrinted>2023-06-01T12:43:00Z</cp:lastPrinted>
  <dcterms:created xsi:type="dcterms:W3CDTF">2023-08-03T12:46:00Z</dcterms:created>
  <dcterms:modified xsi:type="dcterms:W3CDTF">2024-02-01T15:15:00Z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y fmtid="{D5CDD505-2E9C-101B-9397-08002B2CF9AE}" pid="4" name="GrammarlyDocumentId">
    <vt:lpwstr>4b6309981a29ba83289427e6d705946451e8f5fb0557f76d69451f4acf966dce</vt:lpwstr>
  </property>
</Properties>
</file>