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3"/>
        <w:gridCol w:w="836"/>
        <w:gridCol w:w="3249"/>
        <w:gridCol w:w="3249"/>
      </w:tblGrid>
      <w:tr w:rsidR="000E665A">
        <w:tc>
          <w:tcPr>
            <w:tcW w:w="9747" w:type="dxa"/>
            <w:gridSpan w:val="4"/>
            <w:tcBorders>
              <w:top w:val="double" w:sz="4" w:space="0" w:color="auto"/>
              <w:left w:val="double" w:sz="4" w:space="0" w:color="auto"/>
              <w:bottom w:val="double" w:sz="4" w:space="0" w:color="auto"/>
              <w:right w:val="double" w:sz="4" w:space="0" w:color="auto"/>
            </w:tcBorders>
          </w:tcPr>
          <w:p w:rsidR="000E665A" w:rsidRPr="000E665A" w:rsidRDefault="000E665A" w:rsidP="000E665A">
            <w:pPr>
              <w:pStyle w:val="Heading8"/>
              <w:jc w:val="left"/>
              <w:rPr>
                <w:sz w:val="12"/>
              </w:rPr>
            </w:pPr>
          </w:p>
          <w:p w:rsidR="00AF126C" w:rsidRPr="00AF126C" w:rsidRDefault="008E121F" w:rsidP="008E121F">
            <w:pPr>
              <w:jc w:val="center"/>
              <w:rPr>
                <w:rFonts w:ascii="Arial" w:hAnsi="Arial" w:cs="Arial"/>
                <w:sz w:val="6"/>
              </w:rPr>
            </w:pPr>
            <w:r>
              <w:rPr>
                <w:noProof/>
                <w:lang w:eastAsia="en-GB"/>
              </w:rPr>
              <w:drawing>
                <wp:inline distT="0" distB="0" distL="0" distR="0" wp14:anchorId="51C29F17" wp14:editId="75C2502A">
                  <wp:extent cx="6052185" cy="1174115"/>
                  <wp:effectExtent l="0" t="0" r="5715" b="6985"/>
                  <wp:docPr id="3" name="Picture 2" descr="T:\WholeCollege\!!BISHOP'S STORTFORD COLLEGE  LOGO FILES 2013\1 BSCollege logos\BSCollege_colour_landscape.jpg"/>
                  <wp:cNvGraphicFramePr/>
                  <a:graphic xmlns:a="http://schemas.openxmlformats.org/drawingml/2006/main">
                    <a:graphicData uri="http://schemas.openxmlformats.org/drawingml/2006/picture">
                      <pic:pic xmlns:pic="http://schemas.openxmlformats.org/drawingml/2006/picture">
                        <pic:nvPicPr>
                          <pic:cNvPr id="3" name="Picture 2" descr="T:\WholeCollege\!!BISHOP'S STORTFORD COLLEGE  LOGO FILES 2013\1 BSCollege logos\BSCollege_colour_landscape.jpg"/>
                          <pic:cNvPicPr/>
                        </pic:nvPicPr>
                        <pic:blipFill>
                          <a:blip r:embed="rId8" cstate="print"/>
                          <a:srcRect/>
                          <a:stretch>
                            <a:fillRect/>
                          </a:stretch>
                        </pic:blipFill>
                        <pic:spPr bwMode="auto">
                          <a:xfrm>
                            <a:off x="0" y="0"/>
                            <a:ext cx="6052185" cy="1174115"/>
                          </a:xfrm>
                          <a:prstGeom prst="rect">
                            <a:avLst/>
                          </a:prstGeom>
                          <a:noFill/>
                          <a:ln w="9525">
                            <a:noFill/>
                            <a:miter lim="800000"/>
                            <a:headEnd/>
                            <a:tailEnd/>
                          </a:ln>
                        </pic:spPr>
                      </pic:pic>
                    </a:graphicData>
                  </a:graphic>
                </wp:inline>
              </w:drawing>
            </w:r>
          </w:p>
          <w:p w:rsidR="00AF126C" w:rsidRDefault="00773161" w:rsidP="008E121F">
            <w:pPr>
              <w:jc w:val="center"/>
              <w:rPr>
                <w:rFonts w:ascii="Trebuchet MS" w:hAnsi="Trebuchet MS" w:cs="Arial"/>
                <w:sz w:val="28"/>
              </w:rPr>
            </w:pPr>
            <w:r>
              <w:rPr>
                <w:rFonts w:ascii="Trebuchet MS" w:hAnsi="Trebuchet MS" w:cs="Arial"/>
                <w:sz w:val="28"/>
              </w:rPr>
              <w:t>Job D</w:t>
            </w:r>
            <w:r w:rsidR="008E121F">
              <w:rPr>
                <w:rFonts w:ascii="Trebuchet MS" w:hAnsi="Trebuchet MS" w:cs="Arial"/>
                <w:sz w:val="28"/>
              </w:rPr>
              <w:t>escription</w:t>
            </w:r>
          </w:p>
          <w:p w:rsidR="008E121F" w:rsidRPr="008E121F" w:rsidRDefault="008E121F" w:rsidP="008E121F">
            <w:pPr>
              <w:jc w:val="center"/>
              <w:rPr>
                <w:rFonts w:ascii="Trebuchet MS" w:hAnsi="Trebuchet MS" w:cs="Arial"/>
                <w:sz w:val="8"/>
              </w:rPr>
            </w:pPr>
          </w:p>
        </w:tc>
      </w:tr>
      <w:tr w:rsidR="00AF126C" w:rsidRPr="008E121F">
        <w:tc>
          <w:tcPr>
            <w:tcW w:w="3249" w:type="dxa"/>
            <w:gridSpan w:val="2"/>
            <w:tcBorders>
              <w:top w:val="double" w:sz="4" w:space="0" w:color="auto"/>
              <w:left w:val="double" w:sz="4" w:space="0" w:color="auto"/>
              <w:bottom w:val="single" w:sz="4" w:space="0" w:color="auto"/>
              <w:right w:val="single" w:sz="4" w:space="0" w:color="auto"/>
            </w:tcBorders>
          </w:tcPr>
          <w:p w:rsidR="00AF126C" w:rsidRPr="008E121F" w:rsidRDefault="00AF126C">
            <w:pPr>
              <w:rPr>
                <w:rFonts w:ascii="Trebuchet MS" w:hAnsi="Trebuchet MS" w:cs="Arial"/>
                <w:sz w:val="20"/>
                <w:szCs w:val="20"/>
              </w:rPr>
            </w:pPr>
            <w:r w:rsidRPr="008E121F">
              <w:rPr>
                <w:rFonts w:ascii="Trebuchet MS" w:hAnsi="Trebuchet MS" w:cs="Arial"/>
                <w:sz w:val="20"/>
                <w:szCs w:val="20"/>
                <w:u w:val="single"/>
              </w:rPr>
              <w:t>Job Title Appointment</w:t>
            </w:r>
            <w:r w:rsidRPr="008E121F">
              <w:rPr>
                <w:rFonts w:ascii="Trebuchet MS" w:hAnsi="Trebuchet MS" w:cs="Arial"/>
                <w:sz w:val="20"/>
                <w:szCs w:val="20"/>
              </w:rPr>
              <w:t xml:space="preserve">:  </w:t>
            </w:r>
          </w:p>
          <w:p w:rsidR="008E121F" w:rsidRPr="008E121F" w:rsidRDefault="008E121F">
            <w:pPr>
              <w:rPr>
                <w:rFonts w:ascii="Trebuchet MS" w:hAnsi="Trebuchet MS" w:cs="Arial"/>
                <w:sz w:val="20"/>
                <w:szCs w:val="20"/>
              </w:rPr>
            </w:pPr>
          </w:p>
          <w:p w:rsidR="00AF126C" w:rsidRPr="008E121F" w:rsidRDefault="00304A17" w:rsidP="008E121F">
            <w:pPr>
              <w:pStyle w:val="Heading5"/>
              <w:rPr>
                <w:rFonts w:ascii="Trebuchet MS" w:hAnsi="Trebuchet MS" w:cs="Arial"/>
                <w:color w:val="auto"/>
                <w:sz w:val="20"/>
                <w:szCs w:val="20"/>
              </w:rPr>
            </w:pPr>
            <w:r>
              <w:rPr>
                <w:rFonts w:ascii="Trebuchet MS" w:hAnsi="Trebuchet MS" w:cs="Arial"/>
                <w:color w:val="auto"/>
                <w:sz w:val="20"/>
                <w:szCs w:val="20"/>
              </w:rPr>
              <w:t>Head of Sixth Form</w:t>
            </w:r>
          </w:p>
          <w:p w:rsidR="00AF126C" w:rsidRPr="008E121F" w:rsidRDefault="00AF126C" w:rsidP="008E121F">
            <w:pPr>
              <w:jc w:val="center"/>
              <w:rPr>
                <w:rFonts w:ascii="Trebuchet MS" w:hAnsi="Trebuchet MS" w:cs="Arial"/>
                <w:sz w:val="20"/>
                <w:szCs w:val="20"/>
              </w:rPr>
            </w:pPr>
          </w:p>
        </w:tc>
        <w:tc>
          <w:tcPr>
            <w:tcW w:w="3249" w:type="dxa"/>
            <w:tcBorders>
              <w:top w:val="double" w:sz="4" w:space="0" w:color="auto"/>
              <w:left w:val="single" w:sz="4" w:space="0" w:color="auto"/>
              <w:bottom w:val="single" w:sz="4" w:space="0" w:color="auto"/>
              <w:right w:val="single" w:sz="4" w:space="0" w:color="auto"/>
            </w:tcBorders>
          </w:tcPr>
          <w:p w:rsidR="00AF126C" w:rsidRPr="008E121F" w:rsidRDefault="00AF126C">
            <w:pPr>
              <w:rPr>
                <w:rFonts w:ascii="Trebuchet MS" w:hAnsi="Trebuchet MS" w:cs="Arial"/>
                <w:sz w:val="20"/>
                <w:szCs w:val="20"/>
              </w:rPr>
            </w:pPr>
            <w:r w:rsidRPr="008E121F">
              <w:rPr>
                <w:rFonts w:ascii="Trebuchet MS" w:hAnsi="Trebuchet MS" w:cs="Arial"/>
                <w:sz w:val="20"/>
                <w:szCs w:val="20"/>
                <w:u w:val="single"/>
              </w:rPr>
              <w:t>Grade/Spine Point</w:t>
            </w:r>
            <w:r w:rsidRPr="008E121F">
              <w:rPr>
                <w:rFonts w:ascii="Trebuchet MS" w:hAnsi="Trebuchet MS" w:cs="Arial"/>
                <w:sz w:val="20"/>
                <w:szCs w:val="20"/>
              </w:rPr>
              <w:t xml:space="preserve">: </w:t>
            </w:r>
          </w:p>
          <w:p w:rsidR="008E121F" w:rsidRPr="008E121F" w:rsidRDefault="008E121F">
            <w:pPr>
              <w:rPr>
                <w:rFonts w:ascii="Trebuchet MS" w:hAnsi="Trebuchet MS" w:cs="Arial"/>
                <w:sz w:val="20"/>
                <w:szCs w:val="20"/>
              </w:rPr>
            </w:pPr>
          </w:p>
          <w:p w:rsidR="00AF126C" w:rsidRPr="008E121F" w:rsidRDefault="0069646B" w:rsidP="00AF126C">
            <w:pPr>
              <w:jc w:val="center"/>
              <w:rPr>
                <w:rFonts w:ascii="Trebuchet MS" w:hAnsi="Trebuchet MS" w:cs="Arial"/>
                <w:sz w:val="20"/>
                <w:szCs w:val="20"/>
              </w:rPr>
            </w:pPr>
            <w:r>
              <w:rPr>
                <w:rFonts w:ascii="Trebuchet MS" w:hAnsi="Trebuchet MS" w:cs="Arial"/>
                <w:b/>
                <w:sz w:val="20"/>
                <w:szCs w:val="20"/>
              </w:rPr>
              <w:t>Competitive rate for role</w:t>
            </w:r>
          </w:p>
        </w:tc>
        <w:tc>
          <w:tcPr>
            <w:tcW w:w="3249" w:type="dxa"/>
            <w:tcBorders>
              <w:top w:val="double" w:sz="4" w:space="0" w:color="auto"/>
              <w:left w:val="single" w:sz="4" w:space="0" w:color="auto"/>
              <w:bottom w:val="single" w:sz="4" w:space="0" w:color="auto"/>
              <w:right w:val="double" w:sz="4" w:space="0" w:color="auto"/>
            </w:tcBorders>
          </w:tcPr>
          <w:p w:rsidR="00AF126C" w:rsidRPr="008E121F" w:rsidRDefault="00AF126C" w:rsidP="00AF126C">
            <w:pPr>
              <w:rPr>
                <w:rFonts w:ascii="Trebuchet MS" w:hAnsi="Trebuchet MS" w:cs="Arial"/>
                <w:sz w:val="20"/>
                <w:szCs w:val="20"/>
              </w:rPr>
            </w:pPr>
            <w:r w:rsidRPr="008E121F">
              <w:rPr>
                <w:rFonts w:ascii="Trebuchet MS" w:hAnsi="Trebuchet MS" w:cs="Arial"/>
                <w:sz w:val="20"/>
                <w:szCs w:val="20"/>
                <w:u w:val="single"/>
              </w:rPr>
              <w:t>Salaried/Waged Appointment</w:t>
            </w:r>
            <w:r w:rsidRPr="008E121F">
              <w:rPr>
                <w:rFonts w:ascii="Trebuchet MS" w:hAnsi="Trebuchet MS" w:cs="Arial"/>
                <w:sz w:val="20"/>
                <w:szCs w:val="20"/>
              </w:rPr>
              <w:t xml:space="preserve">: </w:t>
            </w:r>
          </w:p>
          <w:p w:rsidR="008E121F" w:rsidRPr="008E121F" w:rsidRDefault="008E121F" w:rsidP="00AF126C">
            <w:pPr>
              <w:rPr>
                <w:rFonts w:ascii="Trebuchet MS" w:hAnsi="Trebuchet MS" w:cs="Arial"/>
                <w:sz w:val="20"/>
                <w:szCs w:val="20"/>
              </w:rPr>
            </w:pPr>
          </w:p>
          <w:p w:rsidR="00AF126C" w:rsidRPr="008E121F" w:rsidRDefault="00C67F66" w:rsidP="00AF126C">
            <w:pPr>
              <w:jc w:val="center"/>
              <w:rPr>
                <w:rFonts w:ascii="Trebuchet MS" w:hAnsi="Trebuchet MS" w:cs="Arial"/>
                <w:b/>
                <w:sz w:val="20"/>
                <w:szCs w:val="20"/>
              </w:rPr>
            </w:pPr>
            <w:r w:rsidRPr="008E121F">
              <w:rPr>
                <w:rFonts w:ascii="Trebuchet MS" w:hAnsi="Trebuchet MS" w:cs="Arial"/>
                <w:b/>
                <w:sz w:val="20"/>
                <w:szCs w:val="20"/>
              </w:rPr>
              <w:t>S</w:t>
            </w:r>
            <w:r w:rsidR="00013EE4" w:rsidRPr="008E121F">
              <w:rPr>
                <w:rFonts w:ascii="Trebuchet MS" w:hAnsi="Trebuchet MS" w:cs="Arial"/>
                <w:b/>
                <w:sz w:val="20"/>
                <w:szCs w:val="20"/>
              </w:rPr>
              <w:t>alaried</w:t>
            </w:r>
          </w:p>
        </w:tc>
      </w:tr>
      <w:tr w:rsidR="00EC2E97" w:rsidRPr="008E121F">
        <w:tc>
          <w:tcPr>
            <w:tcW w:w="9747" w:type="dxa"/>
            <w:gridSpan w:val="4"/>
            <w:tcBorders>
              <w:top w:val="single" w:sz="4" w:space="0" w:color="auto"/>
              <w:left w:val="double" w:sz="4" w:space="0" w:color="auto"/>
              <w:bottom w:val="single" w:sz="4" w:space="0" w:color="auto"/>
              <w:right w:val="double" w:sz="4" w:space="0" w:color="auto"/>
            </w:tcBorders>
          </w:tcPr>
          <w:p w:rsidR="00EC2E97" w:rsidRPr="008E121F" w:rsidRDefault="00EC2E97">
            <w:pPr>
              <w:pStyle w:val="Heading1"/>
              <w:rPr>
                <w:rFonts w:ascii="Trebuchet MS" w:hAnsi="Trebuchet MS" w:cs="Arial"/>
                <w:sz w:val="20"/>
                <w:szCs w:val="20"/>
              </w:rPr>
            </w:pPr>
            <w:r w:rsidRPr="008E121F">
              <w:rPr>
                <w:rFonts w:ascii="Trebuchet MS" w:hAnsi="Trebuchet MS" w:cs="Arial"/>
                <w:sz w:val="20"/>
                <w:szCs w:val="20"/>
              </w:rPr>
              <w:t>Establishment Details</w:t>
            </w:r>
          </w:p>
          <w:p w:rsidR="00EC2E97" w:rsidRPr="008E121F" w:rsidRDefault="00EC2E97">
            <w:pPr>
              <w:rPr>
                <w:rFonts w:ascii="Trebuchet MS" w:hAnsi="Trebuchet MS" w:cs="Arial"/>
                <w:sz w:val="20"/>
                <w:szCs w:val="20"/>
              </w:rPr>
            </w:pPr>
          </w:p>
          <w:p w:rsidR="00EC2E97" w:rsidRPr="008E121F" w:rsidRDefault="00750C22">
            <w:pPr>
              <w:rPr>
                <w:rFonts w:ascii="Trebuchet MS" w:hAnsi="Trebuchet MS" w:cs="Arial"/>
                <w:sz w:val="20"/>
                <w:szCs w:val="20"/>
              </w:rPr>
            </w:pPr>
            <w:r w:rsidRPr="008E121F">
              <w:rPr>
                <w:rFonts w:ascii="Trebuchet MS" w:hAnsi="Trebuchet MS" w:cs="Arial"/>
                <w:sz w:val="20"/>
                <w:szCs w:val="20"/>
                <w:u w:val="single"/>
              </w:rPr>
              <w:t>Governing Council Approval</w:t>
            </w:r>
            <w:r w:rsidRPr="008E121F">
              <w:rPr>
                <w:rFonts w:ascii="Trebuchet MS" w:hAnsi="Trebuchet MS" w:cs="Arial"/>
                <w:sz w:val="20"/>
                <w:szCs w:val="20"/>
              </w:rPr>
              <w:t xml:space="preserve">: </w:t>
            </w:r>
            <w:r w:rsidR="008E121F" w:rsidRPr="008E121F">
              <w:rPr>
                <w:rFonts w:ascii="Trebuchet MS" w:hAnsi="Trebuchet MS" w:cs="Arial"/>
                <w:b/>
                <w:sz w:val="20"/>
                <w:szCs w:val="20"/>
              </w:rPr>
              <w:t>1</w:t>
            </w:r>
            <w:r w:rsidR="00E13A05" w:rsidRPr="00E13A05">
              <w:rPr>
                <w:rFonts w:ascii="Trebuchet MS" w:hAnsi="Trebuchet MS" w:cs="Arial"/>
                <w:b/>
                <w:sz w:val="20"/>
                <w:szCs w:val="20"/>
                <w:vertAlign w:val="superscript"/>
              </w:rPr>
              <w:t>st</w:t>
            </w:r>
            <w:r w:rsidR="00E13A05">
              <w:rPr>
                <w:rFonts w:ascii="Trebuchet MS" w:hAnsi="Trebuchet MS" w:cs="Arial"/>
                <w:b/>
                <w:sz w:val="20"/>
                <w:szCs w:val="20"/>
              </w:rPr>
              <w:t xml:space="preserve"> September 2007</w:t>
            </w:r>
          </w:p>
          <w:p w:rsidR="00EC2E97" w:rsidRPr="008E121F" w:rsidRDefault="00EC2E97">
            <w:pPr>
              <w:rPr>
                <w:rFonts w:ascii="Trebuchet MS" w:hAnsi="Trebuchet MS" w:cs="Arial"/>
                <w:sz w:val="20"/>
                <w:szCs w:val="20"/>
                <w:u w:val="single"/>
              </w:rPr>
            </w:pPr>
          </w:p>
          <w:p w:rsidR="00EC2E97" w:rsidRPr="008E121F" w:rsidRDefault="0045594F">
            <w:pPr>
              <w:rPr>
                <w:rFonts w:ascii="Trebuchet MS" w:hAnsi="Trebuchet MS" w:cs="Arial"/>
                <w:sz w:val="20"/>
                <w:szCs w:val="20"/>
              </w:rPr>
            </w:pPr>
            <w:r w:rsidRPr="008E121F">
              <w:rPr>
                <w:rFonts w:ascii="Trebuchet MS" w:hAnsi="Trebuchet MS" w:cs="Arial"/>
                <w:sz w:val="20"/>
                <w:szCs w:val="20"/>
                <w:u w:val="single"/>
              </w:rPr>
              <w:t>Staff Position</w:t>
            </w:r>
            <w:r w:rsidR="00EC2E97" w:rsidRPr="008E121F">
              <w:rPr>
                <w:rFonts w:ascii="Trebuchet MS" w:hAnsi="Trebuchet MS" w:cs="Arial"/>
                <w:sz w:val="20"/>
                <w:szCs w:val="20"/>
                <w:u w:val="single"/>
              </w:rPr>
              <w:t xml:space="preserve"> Number</w:t>
            </w:r>
            <w:r w:rsidR="00EC2E97" w:rsidRPr="008E121F">
              <w:rPr>
                <w:rFonts w:ascii="Trebuchet MS" w:hAnsi="Trebuchet MS" w:cs="Arial"/>
                <w:sz w:val="20"/>
                <w:szCs w:val="20"/>
              </w:rPr>
              <w:t xml:space="preserve">: </w:t>
            </w:r>
            <w:r w:rsidR="00750C22" w:rsidRPr="008E121F">
              <w:rPr>
                <w:rFonts w:ascii="Trebuchet MS" w:hAnsi="Trebuchet MS" w:cs="Arial"/>
                <w:b/>
                <w:sz w:val="20"/>
                <w:szCs w:val="20"/>
              </w:rPr>
              <w:t>TBC</w:t>
            </w:r>
          </w:p>
          <w:p w:rsidR="00EC2E97" w:rsidRPr="008E121F" w:rsidRDefault="00EC2E97">
            <w:pPr>
              <w:rPr>
                <w:rFonts w:ascii="Trebuchet MS" w:hAnsi="Trebuchet MS" w:cs="Arial"/>
                <w:sz w:val="20"/>
                <w:szCs w:val="20"/>
              </w:rPr>
            </w:pPr>
            <w:r w:rsidRPr="008E121F">
              <w:rPr>
                <w:rFonts w:ascii="Trebuchet MS" w:hAnsi="Trebuchet MS" w:cs="Arial"/>
                <w:sz w:val="20"/>
                <w:szCs w:val="20"/>
              </w:rPr>
              <w:t xml:space="preserve"> </w:t>
            </w:r>
          </w:p>
        </w:tc>
      </w:tr>
      <w:tr w:rsidR="00EC2E97" w:rsidRPr="008E121F">
        <w:tc>
          <w:tcPr>
            <w:tcW w:w="9747" w:type="dxa"/>
            <w:gridSpan w:val="4"/>
            <w:tcBorders>
              <w:top w:val="single" w:sz="4" w:space="0" w:color="auto"/>
              <w:left w:val="double" w:sz="4" w:space="0" w:color="auto"/>
              <w:bottom w:val="single" w:sz="4" w:space="0" w:color="auto"/>
              <w:right w:val="double" w:sz="4" w:space="0" w:color="auto"/>
            </w:tcBorders>
          </w:tcPr>
          <w:p w:rsidR="00EC2E97" w:rsidRPr="008E121F" w:rsidRDefault="00EC2E97">
            <w:pPr>
              <w:rPr>
                <w:rFonts w:ascii="Trebuchet MS" w:hAnsi="Trebuchet MS" w:cs="Arial"/>
                <w:sz w:val="20"/>
                <w:szCs w:val="20"/>
              </w:rPr>
            </w:pPr>
            <w:r w:rsidRPr="008E121F">
              <w:rPr>
                <w:rFonts w:ascii="Trebuchet MS" w:hAnsi="Trebuchet MS" w:cs="Arial"/>
                <w:sz w:val="20"/>
                <w:szCs w:val="20"/>
                <w:u w:val="single"/>
              </w:rPr>
              <w:t>Responsibility for Completion and Amendment</w:t>
            </w:r>
            <w:r w:rsidRPr="008E121F">
              <w:rPr>
                <w:rFonts w:ascii="Trebuchet MS" w:hAnsi="Trebuchet MS" w:cs="Arial"/>
                <w:sz w:val="20"/>
                <w:szCs w:val="20"/>
              </w:rPr>
              <w:t xml:space="preserve">: </w:t>
            </w:r>
          </w:p>
          <w:p w:rsidR="00EC2E97" w:rsidRPr="008E121F" w:rsidRDefault="00EC2E97">
            <w:pPr>
              <w:rPr>
                <w:rFonts w:ascii="Trebuchet MS" w:hAnsi="Trebuchet MS" w:cs="Arial"/>
                <w:sz w:val="20"/>
                <w:szCs w:val="20"/>
              </w:rPr>
            </w:pPr>
          </w:p>
          <w:p w:rsidR="00EC2E97" w:rsidRPr="008E121F" w:rsidRDefault="002D7AA5">
            <w:pPr>
              <w:jc w:val="center"/>
              <w:rPr>
                <w:rFonts w:ascii="Trebuchet MS" w:hAnsi="Trebuchet MS" w:cs="Arial"/>
                <w:sz w:val="20"/>
                <w:szCs w:val="20"/>
              </w:rPr>
            </w:pPr>
            <w:r w:rsidRPr="008E121F">
              <w:rPr>
                <w:rFonts w:ascii="Trebuchet MS" w:hAnsi="Trebuchet MS" w:cs="Arial"/>
                <w:b/>
                <w:sz w:val="20"/>
                <w:szCs w:val="20"/>
              </w:rPr>
              <w:t>Head</w:t>
            </w:r>
            <w:r w:rsidR="009F62A0">
              <w:rPr>
                <w:rFonts w:ascii="Trebuchet MS" w:hAnsi="Trebuchet MS" w:cs="Arial"/>
                <w:b/>
                <w:sz w:val="20"/>
                <w:szCs w:val="20"/>
              </w:rPr>
              <w:t>master</w:t>
            </w:r>
          </w:p>
          <w:p w:rsidR="00EC2E97" w:rsidRPr="008E121F" w:rsidRDefault="00EC2E97">
            <w:pPr>
              <w:rPr>
                <w:rFonts w:ascii="Trebuchet MS" w:hAnsi="Trebuchet MS" w:cs="Arial"/>
                <w:sz w:val="20"/>
                <w:szCs w:val="20"/>
              </w:rPr>
            </w:pPr>
          </w:p>
        </w:tc>
      </w:tr>
      <w:tr w:rsidR="00EC2E97" w:rsidRPr="008E121F">
        <w:tc>
          <w:tcPr>
            <w:tcW w:w="2413" w:type="dxa"/>
            <w:tcBorders>
              <w:top w:val="single" w:sz="4" w:space="0" w:color="auto"/>
              <w:left w:val="double" w:sz="4" w:space="0" w:color="auto"/>
              <w:bottom w:val="single" w:sz="4" w:space="0" w:color="auto"/>
              <w:right w:val="single" w:sz="4" w:space="0" w:color="auto"/>
            </w:tcBorders>
          </w:tcPr>
          <w:p w:rsidR="00EC2E97" w:rsidRDefault="00EC2E97">
            <w:pPr>
              <w:rPr>
                <w:rFonts w:ascii="Trebuchet MS" w:hAnsi="Trebuchet MS" w:cs="Arial"/>
                <w:sz w:val="20"/>
                <w:szCs w:val="20"/>
              </w:rPr>
            </w:pPr>
            <w:r w:rsidRPr="008E121F">
              <w:rPr>
                <w:rFonts w:ascii="Trebuchet MS" w:hAnsi="Trebuchet MS" w:cs="Arial"/>
                <w:sz w:val="20"/>
                <w:szCs w:val="20"/>
                <w:u w:val="single"/>
              </w:rPr>
              <w:t>Date Implemented</w:t>
            </w:r>
            <w:r w:rsidRPr="008E121F">
              <w:rPr>
                <w:rFonts w:ascii="Trebuchet MS" w:hAnsi="Trebuchet MS" w:cs="Arial"/>
                <w:sz w:val="20"/>
                <w:szCs w:val="20"/>
              </w:rPr>
              <w:t xml:space="preserve">: </w:t>
            </w:r>
          </w:p>
          <w:p w:rsidR="009F62A0" w:rsidRPr="008E121F" w:rsidRDefault="009F62A0">
            <w:pPr>
              <w:rPr>
                <w:rFonts w:ascii="Trebuchet MS" w:hAnsi="Trebuchet MS" w:cs="Arial"/>
                <w:sz w:val="20"/>
                <w:szCs w:val="20"/>
              </w:rPr>
            </w:pPr>
          </w:p>
          <w:p w:rsidR="008E121F" w:rsidRPr="008E121F" w:rsidRDefault="008E121F">
            <w:pPr>
              <w:rPr>
                <w:rFonts w:ascii="Trebuchet MS" w:hAnsi="Trebuchet MS" w:cs="Arial"/>
                <w:b/>
                <w:sz w:val="20"/>
                <w:szCs w:val="20"/>
              </w:rPr>
            </w:pPr>
            <w:r w:rsidRPr="008E121F">
              <w:rPr>
                <w:rFonts w:ascii="Trebuchet MS" w:hAnsi="Trebuchet MS" w:cs="Arial"/>
                <w:b/>
                <w:sz w:val="20"/>
                <w:szCs w:val="20"/>
              </w:rPr>
              <w:t>1</w:t>
            </w:r>
            <w:r w:rsidRPr="008E121F">
              <w:rPr>
                <w:rFonts w:ascii="Trebuchet MS" w:hAnsi="Trebuchet MS" w:cs="Arial"/>
                <w:b/>
                <w:sz w:val="20"/>
                <w:szCs w:val="20"/>
                <w:vertAlign w:val="superscript"/>
              </w:rPr>
              <w:t>st</w:t>
            </w:r>
            <w:r w:rsidRPr="008E121F">
              <w:rPr>
                <w:rFonts w:ascii="Trebuchet MS" w:hAnsi="Trebuchet MS" w:cs="Arial"/>
                <w:b/>
                <w:sz w:val="20"/>
                <w:szCs w:val="20"/>
              </w:rPr>
              <w:t xml:space="preserve"> September 2010</w:t>
            </w:r>
          </w:p>
          <w:p w:rsidR="00EC2E97" w:rsidRPr="008E121F" w:rsidRDefault="00EC2E97">
            <w:pPr>
              <w:rPr>
                <w:rFonts w:ascii="Trebuchet MS" w:hAnsi="Trebuchet MS" w:cs="Arial"/>
                <w:sz w:val="20"/>
                <w:szCs w:val="20"/>
              </w:rPr>
            </w:pPr>
            <w:r w:rsidRPr="008E121F">
              <w:rPr>
                <w:rFonts w:ascii="Trebuchet MS" w:hAnsi="Trebuchet MS" w:cs="Arial"/>
                <w:sz w:val="20"/>
                <w:szCs w:val="20"/>
              </w:rPr>
              <w:t xml:space="preserve">                                                    </w:t>
            </w:r>
          </w:p>
        </w:tc>
        <w:tc>
          <w:tcPr>
            <w:tcW w:w="7334" w:type="dxa"/>
            <w:gridSpan w:val="3"/>
            <w:tcBorders>
              <w:top w:val="single" w:sz="4" w:space="0" w:color="auto"/>
              <w:left w:val="single" w:sz="4" w:space="0" w:color="auto"/>
              <w:bottom w:val="single" w:sz="4" w:space="0" w:color="auto"/>
              <w:right w:val="double" w:sz="4" w:space="0" w:color="auto"/>
            </w:tcBorders>
          </w:tcPr>
          <w:p w:rsidR="00EC2E97" w:rsidRDefault="00EC2E97">
            <w:pPr>
              <w:rPr>
                <w:rFonts w:ascii="Trebuchet MS" w:hAnsi="Trebuchet MS" w:cs="Arial"/>
                <w:sz w:val="20"/>
                <w:szCs w:val="20"/>
              </w:rPr>
            </w:pPr>
            <w:r w:rsidRPr="008E121F">
              <w:rPr>
                <w:rFonts w:ascii="Trebuchet MS" w:hAnsi="Trebuchet MS" w:cs="Arial"/>
                <w:sz w:val="20"/>
                <w:szCs w:val="20"/>
                <w:u w:val="single"/>
              </w:rPr>
              <w:t>Review Date</w:t>
            </w:r>
            <w:r w:rsidRPr="008E121F">
              <w:rPr>
                <w:rFonts w:ascii="Trebuchet MS" w:hAnsi="Trebuchet MS" w:cs="Arial"/>
                <w:sz w:val="20"/>
                <w:szCs w:val="20"/>
              </w:rPr>
              <w:t xml:space="preserve">: </w:t>
            </w:r>
          </w:p>
          <w:p w:rsidR="009F62A0" w:rsidRPr="008E121F" w:rsidRDefault="009F62A0">
            <w:pPr>
              <w:rPr>
                <w:rFonts w:ascii="Trebuchet MS" w:hAnsi="Trebuchet MS" w:cs="Arial"/>
                <w:sz w:val="20"/>
                <w:szCs w:val="20"/>
              </w:rPr>
            </w:pPr>
          </w:p>
          <w:p w:rsidR="00EC2E97" w:rsidRPr="008E121F" w:rsidRDefault="00C67F66">
            <w:pPr>
              <w:jc w:val="center"/>
              <w:rPr>
                <w:rFonts w:ascii="Trebuchet MS" w:hAnsi="Trebuchet MS" w:cs="Arial"/>
                <w:sz w:val="20"/>
                <w:szCs w:val="20"/>
              </w:rPr>
            </w:pPr>
            <w:r w:rsidRPr="008E121F">
              <w:rPr>
                <w:rFonts w:ascii="Trebuchet MS" w:hAnsi="Trebuchet MS" w:cs="Arial"/>
                <w:b/>
                <w:sz w:val="20"/>
                <w:szCs w:val="20"/>
              </w:rPr>
              <w:t>On Going</w:t>
            </w:r>
          </w:p>
          <w:p w:rsidR="00EC2E97" w:rsidRPr="008E121F" w:rsidRDefault="00EC2E97">
            <w:pPr>
              <w:rPr>
                <w:rFonts w:ascii="Trebuchet MS" w:hAnsi="Trebuchet MS" w:cs="Arial"/>
                <w:sz w:val="20"/>
                <w:szCs w:val="20"/>
              </w:rPr>
            </w:pPr>
          </w:p>
        </w:tc>
      </w:tr>
      <w:tr w:rsidR="00EC2E97" w:rsidRPr="008E121F">
        <w:tc>
          <w:tcPr>
            <w:tcW w:w="9747" w:type="dxa"/>
            <w:gridSpan w:val="4"/>
            <w:tcBorders>
              <w:top w:val="single" w:sz="4" w:space="0" w:color="auto"/>
              <w:left w:val="double" w:sz="4" w:space="0" w:color="auto"/>
              <w:bottom w:val="single" w:sz="4" w:space="0" w:color="auto"/>
              <w:right w:val="double" w:sz="4" w:space="0" w:color="auto"/>
            </w:tcBorders>
          </w:tcPr>
          <w:p w:rsidR="00E13A05" w:rsidRDefault="00EC2E97" w:rsidP="00E13A05">
            <w:pPr>
              <w:rPr>
                <w:rFonts w:ascii="Trebuchet MS" w:hAnsi="Trebuchet MS" w:cs="Arial"/>
                <w:b/>
                <w:sz w:val="20"/>
                <w:szCs w:val="20"/>
              </w:rPr>
            </w:pPr>
            <w:r w:rsidRPr="008E121F">
              <w:rPr>
                <w:rFonts w:ascii="Trebuchet MS" w:hAnsi="Trebuchet MS" w:cs="Arial"/>
                <w:sz w:val="20"/>
                <w:szCs w:val="20"/>
                <w:u w:val="single"/>
              </w:rPr>
              <w:t>Line Management</w:t>
            </w:r>
            <w:r w:rsidRPr="008E121F">
              <w:rPr>
                <w:rFonts w:ascii="Trebuchet MS" w:hAnsi="Trebuchet MS" w:cs="Arial"/>
                <w:sz w:val="20"/>
                <w:szCs w:val="20"/>
              </w:rPr>
              <w:t>:</w:t>
            </w:r>
            <w:r w:rsidR="00E13A05" w:rsidRPr="008E121F">
              <w:rPr>
                <w:rFonts w:ascii="Trebuchet MS" w:hAnsi="Trebuchet MS" w:cs="Arial"/>
                <w:b/>
                <w:sz w:val="20"/>
                <w:szCs w:val="20"/>
              </w:rPr>
              <w:t xml:space="preserve"> </w:t>
            </w:r>
          </w:p>
          <w:p w:rsidR="00B21DA6" w:rsidRPr="008E121F" w:rsidRDefault="00E13A05" w:rsidP="00E13A05">
            <w:pPr>
              <w:jc w:val="center"/>
              <w:rPr>
                <w:rFonts w:ascii="Trebuchet MS" w:hAnsi="Trebuchet MS" w:cs="Arial"/>
                <w:b/>
                <w:sz w:val="20"/>
                <w:szCs w:val="20"/>
              </w:rPr>
            </w:pPr>
            <w:r>
              <w:rPr>
                <w:rFonts w:ascii="Trebuchet MS" w:hAnsi="Trebuchet MS" w:cs="Arial"/>
                <w:b/>
                <w:sz w:val="20"/>
                <w:szCs w:val="20"/>
              </w:rPr>
              <w:t>Senior School Headmaster</w:t>
            </w:r>
          </w:p>
          <w:p w:rsidR="00E86E26" w:rsidRPr="008E121F" w:rsidRDefault="00E86E26" w:rsidP="00E13A05">
            <w:pPr>
              <w:jc w:val="center"/>
              <w:rPr>
                <w:rFonts w:ascii="Trebuchet MS" w:hAnsi="Trebuchet MS" w:cs="Arial"/>
                <w:b/>
                <w:sz w:val="20"/>
                <w:szCs w:val="20"/>
              </w:rPr>
            </w:pPr>
          </w:p>
          <w:p w:rsidR="00EC2E97" w:rsidRPr="008E121F" w:rsidRDefault="00013EE4" w:rsidP="00E13A05">
            <w:pPr>
              <w:jc w:val="center"/>
              <w:rPr>
                <w:rFonts w:ascii="Trebuchet MS" w:hAnsi="Trebuchet MS" w:cs="Arial"/>
                <w:b/>
                <w:sz w:val="20"/>
                <w:szCs w:val="20"/>
              </w:rPr>
            </w:pPr>
            <w:r w:rsidRPr="008E121F">
              <w:rPr>
                <w:rFonts w:ascii="Trebuchet MS" w:hAnsi="Trebuchet MS" w:cs="Arial"/>
                <w:b/>
                <w:sz w:val="20"/>
                <w:szCs w:val="20"/>
              </w:rPr>
              <w:t>Post Holder</w:t>
            </w:r>
          </w:p>
          <w:p w:rsidR="00EC2E97" w:rsidRPr="008E121F" w:rsidRDefault="00EC2E97" w:rsidP="00E846D0">
            <w:pPr>
              <w:rPr>
                <w:rFonts w:ascii="Trebuchet MS" w:hAnsi="Trebuchet MS" w:cs="Arial"/>
                <w:sz w:val="20"/>
                <w:szCs w:val="20"/>
              </w:rPr>
            </w:pPr>
          </w:p>
        </w:tc>
      </w:tr>
      <w:tr w:rsidR="00EC2E97" w:rsidRPr="008E121F">
        <w:tc>
          <w:tcPr>
            <w:tcW w:w="9747" w:type="dxa"/>
            <w:gridSpan w:val="4"/>
            <w:tcBorders>
              <w:top w:val="single" w:sz="4" w:space="0" w:color="auto"/>
              <w:left w:val="double" w:sz="4" w:space="0" w:color="auto"/>
              <w:bottom w:val="single" w:sz="4" w:space="0" w:color="auto"/>
              <w:right w:val="double" w:sz="4" w:space="0" w:color="auto"/>
            </w:tcBorders>
          </w:tcPr>
          <w:p w:rsidR="00EC2E97" w:rsidRPr="008E121F" w:rsidRDefault="00EC2E97">
            <w:pPr>
              <w:rPr>
                <w:rFonts w:ascii="Trebuchet MS" w:hAnsi="Trebuchet MS" w:cs="Arial"/>
                <w:sz w:val="20"/>
                <w:szCs w:val="20"/>
              </w:rPr>
            </w:pPr>
            <w:r w:rsidRPr="008E121F">
              <w:rPr>
                <w:rFonts w:ascii="Trebuchet MS" w:hAnsi="Trebuchet MS" w:cs="Arial"/>
                <w:sz w:val="20"/>
                <w:szCs w:val="20"/>
                <w:u w:val="single"/>
              </w:rPr>
              <w:t>Subordinate Staff</w:t>
            </w:r>
            <w:r w:rsidRPr="008E121F">
              <w:rPr>
                <w:rFonts w:ascii="Trebuchet MS" w:hAnsi="Trebuchet MS" w:cs="Arial"/>
                <w:sz w:val="20"/>
                <w:szCs w:val="20"/>
              </w:rPr>
              <w:t xml:space="preserve">: </w:t>
            </w:r>
          </w:p>
          <w:p w:rsidR="00EC2E97" w:rsidRPr="00435D46" w:rsidRDefault="00435D46">
            <w:pPr>
              <w:jc w:val="center"/>
              <w:rPr>
                <w:rFonts w:ascii="Trebuchet MS" w:hAnsi="Trebuchet MS" w:cs="Arial"/>
                <w:b/>
                <w:sz w:val="20"/>
                <w:szCs w:val="20"/>
              </w:rPr>
            </w:pPr>
            <w:r w:rsidRPr="00435D46">
              <w:rPr>
                <w:rFonts w:ascii="Trebuchet MS" w:hAnsi="Trebuchet MS" w:cs="Arial"/>
                <w:b/>
                <w:sz w:val="20"/>
                <w:szCs w:val="20"/>
              </w:rPr>
              <w:t>Deputy Head of Sixth Form</w:t>
            </w:r>
          </w:p>
          <w:p w:rsidR="00435D46" w:rsidRPr="00435D46" w:rsidRDefault="00435D46">
            <w:pPr>
              <w:jc w:val="center"/>
              <w:rPr>
                <w:rFonts w:ascii="Trebuchet MS" w:hAnsi="Trebuchet MS" w:cs="Arial"/>
                <w:b/>
                <w:sz w:val="20"/>
                <w:szCs w:val="20"/>
              </w:rPr>
            </w:pPr>
            <w:r w:rsidRPr="00435D46">
              <w:rPr>
                <w:rFonts w:ascii="Trebuchet MS" w:hAnsi="Trebuchet MS" w:cs="Arial"/>
                <w:b/>
                <w:sz w:val="20"/>
                <w:szCs w:val="20"/>
              </w:rPr>
              <w:t>Assistant Head of Sixth Form</w:t>
            </w:r>
          </w:p>
          <w:p w:rsidR="00435D46" w:rsidRPr="00435D46" w:rsidRDefault="00435D46">
            <w:pPr>
              <w:jc w:val="center"/>
              <w:rPr>
                <w:rFonts w:ascii="Trebuchet MS" w:hAnsi="Trebuchet MS" w:cs="Arial"/>
                <w:b/>
                <w:sz w:val="20"/>
                <w:szCs w:val="20"/>
              </w:rPr>
            </w:pPr>
            <w:r w:rsidRPr="00435D46">
              <w:rPr>
                <w:rFonts w:ascii="Trebuchet MS" w:hAnsi="Trebuchet MS" w:cs="Arial"/>
                <w:b/>
                <w:sz w:val="20"/>
                <w:szCs w:val="20"/>
              </w:rPr>
              <w:t>Sixth Form Team Members</w:t>
            </w:r>
          </w:p>
          <w:p w:rsidR="00435D46" w:rsidRPr="00435D46" w:rsidRDefault="00435D46">
            <w:pPr>
              <w:jc w:val="center"/>
              <w:rPr>
                <w:rFonts w:ascii="Trebuchet MS" w:hAnsi="Trebuchet MS" w:cs="Arial"/>
                <w:b/>
                <w:sz w:val="20"/>
                <w:szCs w:val="20"/>
              </w:rPr>
            </w:pPr>
            <w:r w:rsidRPr="00435D46">
              <w:rPr>
                <w:rFonts w:ascii="Trebuchet MS" w:hAnsi="Trebuchet MS" w:cs="Arial"/>
                <w:b/>
                <w:sz w:val="20"/>
                <w:szCs w:val="20"/>
              </w:rPr>
              <w:t>Sixth Forms Tutors</w:t>
            </w:r>
          </w:p>
          <w:p w:rsidR="00EC2E97" w:rsidRPr="008E121F" w:rsidRDefault="00EC2E97">
            <w:pPr>
              <w:jc w:val="center"/>
              <w:rPr>
                <w:rFonts w:ascii="Trebuchet MS" w:hAnsi="Trebuchet MS" w:cs="Arial"/>
                <w:sz w:val="20"/>
                <w:szCs w:val="20"/>
              </w:rPr>
            </w:pPr>
          </w:p>
        </w:tc>
      </w:tr>
      <w:tr w:rsidR="00EC2E97" w:rsidRPr="008E121F">
        <w:tc>
          <w:tcPr>
            <w:tcW w:w="9747" w:type="dxa"/>
            <w:gridSpan w:val="4"/>
            <w:tcBorders>
              <w:top w:val="single" w:sz="4" w:space="0" w:color="auto"/>
              <w:left w:val="double" w:sz="4" w:space="0" w:color="auto"/>
              <w:bottom w:val="single" w:sz="4" w:space="0" w:color="auto"/>
              <w:right w:val="double" w:sz="4" w:space="0" w:color="auto"/>
            </w:tcBorders>
          </w:tcPr>
          <w:p w:rsidR="00E846D0" w:rsidRPr="008E121F" w:rsidRDefault="00EC2E97">
            <w:pPr>
              <w:rPr>
                <w:rFonts w:ascii="Trebuchet MS" w:hAnsi="Trebuchet MS" w:cs="Arial"/>
                <w:sz w:val="20"/>
                <w:szCs w:val="20"/>
              </w:rPr>
            </w:pPr>
            <w:r w:rsidRPr="008E121F">
              <w:rPr>
                <w:rFonts w:ascii="Trebuchet MS" w:hAnsi="Trebuchet MS" w:cs="Arial"/>
                <w:sz w:val="20"/>
                <w:szCs w:val="20"/>
                <w:u w:val="single"/>
              </w:rPr>
              <w:t>Main Duties</w:t>
            </w:r>
            <w:r w:rsidRPr="008E121F">
              <w:rPr>
                <w:rFonts w:ascii="Trebuchet MS" w:hAnsi="Trebuchet MS" w:cs="Arial"/>
                <w:sz w:val="20"/>
                <w:szCs w:val="20"/>
              </w:rPr>
              <w:t xml:space="preserve">: </w:t>
            </w:r>
          </w:p>
          <w:p w:rsidR="00EC2E97" w:rsidRPr="008E121F" w:rsidRDefault="00C67F66" w:rsidP="00E846D0">
            <w:pPr>
              <w:jc w:val="center"/>
              <w:rPr>
                <w:rFonts w:ascii="Trebuchet MS" w:hAnsi="Trebuchet MS" w:cs="Arial"/>
                <w:sz w:val="20"/>
                <w:szCs w:val="20"/>
              </w:rPr>
            </w:pPr>
            <w:r w:rsidRPr="008E121F">
              <w:rPr>
                <w:rFonts w:ascii="Trebuchet MS" w:hAnsi="Trebuchet MS" w:cs="Arial"/>
                <w:b/>
                <w:sz w:val="20"/>
                <w:szCs w:val="20"/>
              </w:rPr>
              <w:t>See Attached S</w:t>
            </w:r>
            <w:r w:rsidR="00EC2E97" w:rsidRPr="008E121F">
              <w:rPr>
                <w:rFonts w:ascii="Trebuchet MS" w:hAnsi="Trebuchet MS" w:cs="Arial"/>
                <w:b/>
                <w:sz w:val="20"/>
                <w:szCs w:val="20"/>
              </w:rPr>
              <w:t>heet</w:t>
            </w:r>
          </w:p>
          <w:p w:rsidR="00EC2E97" w:rsidRPr="008E121F" w:rsidRDefault="00EC2E97">
            <w:pPr>
              <w:rPr>
                <w:rFonts w:ascii="Trebuchet MS" w:hAnsi="Trebuchet MS" w:cs="Arial"/>
                <w:sz w:val="20"/>
                <w:szCs w:val="20"/>
              </w:rPr>
            </w:pPr>
          </w:p>
        </w:tc>
      </w:tr>
      <w:tr w:rsidR="00EC2E97" w:rsidRPr="008E121F">
        <w:tblPrEx>
          <w:tblBorders>
            <w:top w:val="double" w:sz="4" w:space="0" w:color="auto"/>
            <w:left w:val="double" w:sz="4" w:space="0" w:color="auto"/>
            <w:bottom w:val="double" w:sz="4" w:space="0" w:color="auto"/>
            <w:right w:val="double" w:sz="4" w:space="0" w:color="auto"/>
          </w:tblBorders>
        </w:tblPrEx>
        <w:tc>
          <w:tcPr>
            <w:tcW w:w="9747" w:type="dxa"/>
            <w:gridSpan w:val="4"/>
            <w:tcBorders>
              <w:top w:val="single" w:sz="4" w:space="0" w:color="auto"/>
              <w:left w:val="double" w:sz="4" w:space="0" w:color="auto"/>
              <w:bottom w:val="single" w:sz="4" w:space="0" w:color="auto"/>
              <w:right w:val="double" w:sz="4" w:space="0" w:color="auto"/>
            </w:tcBorders>
          </w:tcPr>
          <w:p w:rsidR="00EC2E97" w:rsidRPr="008E121F" w:rsidRDefault="00EC2E97">
            <w:pPr>
              <w:rPr>
                <w:rFonts w:ascii="Trebuchet MS" w:hAnsi="Trebuchet MS" w:cs="Arial"/>
                <w:sz w:val="20"/>
                <w:szCs w:val="20"/>
              </w:rPr>
            </w:pPr>
            <w:r w:rsidRPr="008E121F">
              <w:rPr>
                <w:rFonts w:ascii="Trebuchet MS" w:hAnsi="Trebuchet MS" w:cs="Arial"/>
                <w:sz w:val="20"/>
                <w:szCs w:val="20"/>
                <w:u w:val="single"/>
              </w:rPr>
              <w:t>Technical Duties</w:t>
            </w:r>
            <w:r w:rsidRPr="008E121F">
              <w:rPr>
                <w:rFonts w:ascii="Trebuchet MS" w:hAnsi="Trebuchet MS" w:cs="Arial"/>
                <w:sz w:val="20"/>
                <w:szCs w:val="20"/>
              </w:rPr>
              <w:t>: (where appropriate)</w:t>
            </w:r>
          </w:p>
          <w:p w:rsidR="00EC2E97" w:rsidRPr="008E121F" w:rsidRDefault="00E846D0" w:rsidP="00E846D0">
            <w:pPr>
              <w:jc w:val="center"/>
              <w:rPr>
                <w:rFonts w:ascii="Trebuchet MS" w:hAnsi="Trebuchet MS" w:cs="Arial"/>
                <w:sz w:val="20"/>
                <w:szCs w:val="20"/>
              </w:rPr>
            </w:pPr>
            <w:r w:rsidRPr="008E121F">
              <w:rPr>
                <w:rFonts w:ascii="Trebuchet MS" w:hAnsi="Trebuchet MS" w:cs="Arial"/>
                <w:b/>
                <w:sz w:val="20"/>
                <w:szCs w:val="20"/>
              </w:rPr>
              <w:t>Not Applicable</w:t>
            </w:r>
          </w:p>
          <w:p w:rsidR="00E846D0" w:rsidRPr="008E121F" w:rsidRDefault="00E846D0" w:rsidP="00E846D0">
            <w:pPr>
              <w:jc w:val="center"/>
              <w:rPr>
                <w:rFonts w:ascii="Trebuchet MS" w:hAnsi="Trebuchet MS" w:cs="Arial"/>
                <w:sz w:val="20"/>
                <w:szCs w:val="20"/>
              </w:rPr>
            </w:pPr>
          </w:p>
        </w:tc>
      </w:tr>
      <w:tr w:rsidR="00EC2E97" w:rsidRPr="008E121F">
        <w:tblPrEx>
          <w:tblBorders>
            <w:top w:val="double" w:sz="4" w:space="0" w:color="auto"/>
            <w:left w:val="double" w:sz="4" w:space="0" w:color="auto"/>
            <w:bottom w:val="double" w:sz="4" w:space="0" w:color="auto"/>
            <w:right w:val="double" w:sz="4" w:space="0" w:color="auto"/>
          </w:tblBorders>
        </w:tblPrEx>
        <w:tc>
          <w:tcPr>
            <w:tcW w:w="9747" w:type="dxa"/>
            <w:gridSpan w:val="4"/>
            <w:tcBorders>
              <w:top w:val="single" w:sz="4" w:space="0" w:color="auto"/>
              <w:left w:val="double" w:sz="4" w:space="0" w:color="auto"/>
              <w:bottom w:val="single" w:sz="4" w:space="0" w:color="auto"/>
              <w:right w:val="double" w:sz="4" w:space="0" w:color="auto"/>
            </w:tcBorders>
          </w:tcPr>
          <w:p w:rsidR="00EC2E97" w:rsidRPr="008E121F" w:rsidRDefault="00EC2E97">
            <w:pPr>
              <w:rPr>
                <w:rFonts w:ascii="Trebuchet MS" w:hAnsi="Trebuchet MS" w:cs="Arial"/>
                <w:sz w:val="20"/>
                <w:szCs w:val="20"/>
              </w:rPr>
            </w:pPr>
            <w:r w:rsidRPr="008E121F">
              <w:rPr>
                <w:rFonts w:ascii="Trebuchet MS" w:hAnsi="Trebuchet MS" w:cs="Arial"/>
                <w:sz w:val="20"/>
                <w:szCs w:val="20"/>
                <w:u w:val="single"/>
              </w:rPr>
              <w:t>Other Tasks/General Duties</w:t>
            </w:r>
            <w:r w:rsidRPr="008E121F">
              <w:rPr>
                <w:rFonts w:ascii="Trebuchet MS" w:hAnsi="Trebuchet MS" w:cs="Arial"/>
                <w:sz w:val="20"/>
                <w:szCs w:val="20"/>
              </w:rPr>
              <w:t xml:space="preserve">: </w:t>
            </w:r>
          </w:p>
          <w:p w:rsidR="00EC2E97" w:rsidRPr="008E121F" w:rsidRDefault="00E846D0" w:rsidP="00E846D0">
            <w:pPr>
              <w:jc w:val="center"/>
              <w:rPr>
                <w:rFonts w:ascii="Trebuchet MS" w:hAnsi="Trebuchet MS" w:cs="Arial"/>
                <w:sz w:val="20"/>
                <w:szCs w:val="20"/>
              </w:rPr>
            </w:pPr>
            <w:r w:rsidRPr="008E121F">
              <w:rPr>
                <w:rFonts w:ascii="Trebuchet MS" w:hAnsi="Trebuchet MS" w:cs="Arial"/>
                <w:b/>
                <w:sz w:val="20"/>
                <w:szCs w:val="20"/>
              </w:rPr>
              <w:t>See Attached Sheet</w:t>
            </w:r>
          </w:p>
          <w:p w:rsidR="00EC2E97" w:rsidRPr="008E121F" w:rsidRDefault="00EC2E97">
            <w:pPr>
              <w:rPr>
                <w:rFonts w:ascii="Trebuchet MS" w:hAnsi="Trebuchet MS" w:cs="Arial"/>
                <w:sz w:val="20"/>
                <w:szCs w:val="20"/>
              </w:rPr>
            </w:pPr>
            <w:r w:rsidRPr="008E121F">
              <w:rPr>
                <w:rFonts w:ascii="Trebuchet MS" w:hAnsi="Trebuchet MS" w:cs="Arial"/>
                <w:sz w:val="20"/>
                <w:szCs w:val="20"/>
              </w:rPr>
              <w:t xml:space="preserve">  </w:t>
            </w:r>
          </w:p>
        </w:tc>
      </w:tr>
      <w:tr w:rsidR="00EC2E97" w:rsidRPr="008E121F">
        <w:tblPrEx>
          <w:tblBorders>
            <w:top w:val="double" w:sz="4" w:space="0" w:color="auto"/>
            <w:left w:val="double" w:sz="4" w:space="0" w:color="auto"/>
            <w:bottom w:val="double" w:sz="4" w:space="0" w:color="auto"/>
            <w:right w:val="double" w:sz="4" w:space="0" w:color="auto"/>
          </w:tblBorders>
        </w:tblPrEx>
        <w:tc>
          <w:tcPr>
            <w:tcW w:w="9747" w:type="dxa"/>
            <w:gridSpan w:val="4"/>
            <w:tcBorders>
              <w:top w:val="single" w:sz="4" w:space="0" w:color="auto"/>
              <w:left w:val="double" w:sz="4" w:space="0" w:color="auto"/>
              <w:bottom w:val="double" w:sz="4" w:space="0" w:color="auto"/>
              <w:right w:val="double" w:sz="4" w:space="0" w:color="auto"/>
            </w:tcBorders>
          </w:tcPr>
          <w:p w:rsidR="00EC2E97" w:rsidRPr="008E121F" w:rsidRDefault="00EC2E97">
            <w:pPr>
              <w:rPr>
                <w:rFonts w:ascii="Trebuchet MS" w:hAnsi="Trebuchet MS" w:cs="Arial"/>
                <w:sz w:val="20"/>
                <w:szCs w:val="20"/>
              </w:rPr>
            </w:pPr>
            <w:r w:rsidRPr="008E121F">
              <w:rPr>
                <w:rFonts w:ascii="Trebuchet MS" w:hAnsi="Trebuchet MS" w:cs="Arial"/>
                <w:sz w:val="20"/>
                <w:szCs w:val="20"/>
                <w:u w:val="single"/>
              </w:rPr>
              <w:t>Qualifications/Experience/Training</w:t>
            </w:r>
            <w:r w:rsidR="00750C22" w:rsidRPr="008E121F">
              <w:rPr>
                <w:rFonts w:ascii="Trebuchet MS" w:hAnsi="Trebuchet MS" w:cs="Arial"/>
                <w:sz w:val="20"/>
                <w:szCs w:val="20"/>
                <w:u w:val="single"/>
              </w:rPr>
              <w:t>/</w:t>
            </w:r>
            <w:r w:rsidRPr="008E121F">
              <w:rPr>
                <w:rFonts w:ascii="Trebuchet MS" w:hAnsi="Trebuchet MS" w:cs="Arial"/>
                <w:sz w:val="20"/>
                <w:szCs w:val="20"/>
                <w:u w:val="single"/>
              </w:rPr>
              <w:t>Competences</w:t>
            </w:r>
            <w:r w:rsidR="00750C22" w:rsidRPr="008E121F">
              <w:rPr>
                <w:rFonts w:ascii="Trebuchet MS" w:hAnsi="Trebuchet MS" w:cs="Arial"/>
                <w:sz w:val="20"/>
                <w:szCs w:val="20"/>
              </w:rPr>
              <w:t>:</w:t>
            </w:r>
          </w:p>
          <w:p w:rsidR="00EC2E97" w:rsidRPr="008E121F" w:rsidRDefault="00EC2E97">
            <w:pPr>
              <w:rPr>
                <w:rFonts w:ascii="Trebuchet MS" w:hAnsi="Trebuchet MS" w:cs="Arial"/>
                <w:sz w:val="20"/>
                <w:szCs w:val="20"/>
              </w:rPr>
            </w:pPr>
          </w:p>
          <w:p w:rsidR="00EC2E97" w:rsidRPr="008E121F" w:rsidRDefault="00EC2E97">
            <w:pPr>
              <w:ind w:left="360"/>
              <w:rPr>
                <w:rFonts w:ascii="Trebuchet MS" w:hAnsi="Trebuchet MS" w:cs="Arial"/>
                <w:sz w:val="20"/>
                <w:szCs w:val="20"/>
              </w:rPr>
            </w:pPr>
            <w:r w:rsidRPr="008E121F">
              <w:rPr>
                <w:rFonts w:ascii="Trebuchet MS" w:hAnsi="Trebuchet MS" w:cs="Arial"/>
                <w:sz w:val="20"/>
                <w:szCs w:val="20"/>
              </w:rPr>
              <w:t xml:space="preserve">a.     </w:t>
            </w:r>
            <w:r w:rsidRPr="008E121F">
              <w:rPr>
                <w:rFonts w:ascii="Trebuchet MS" w:hAnsi="Trebuchet MS" w:cs="Arial"/>
                <w:sz w:val="20"/>
                <w:szCs w:val="20"/>
                <w:u w:val="single"/>
              </w:rPr>
              <w:t>Essential</w:t>
            </w:r>
            <w:r w:rsidRPr="008E121F">
              <w:rPr>
                <w:rFonts w:ascii="Trebuchet MS" w:hAnsi="Trebuchet MS" w:cs="Arial"/>
                <w:sz w:val="20"/>
                <w:szCs w:val="20"/>
              </w:rPr>
              <w:t xml:space="preserve">: </w:t>
            </w:r>
            <w:r w:rsidR="00C67F66" w:rsidRPr="008E121F">
              <w:rPr>
                <w:rFonts w:ascii="Trebuchet MS" w:hAnsi="Trebuchet MS" w:cs="Arial"/>
                <w:b/>
                <w:sz w:val="20"/>
                <w:szCs w:val="20"/>
              </w:rPr>
              <w:t>See Person Specification</w:t>
            </w:r>
          </w:p>
          <w:p w:rsidR="00EC2E97" w:rsidRPr="008E121F" w:rsidRDefault="00EC2E97">
            <w:pPr>
              <w:rPr>
                <w:rFonts w:ascii="Trebuchet MS" w:hAnsi="Trebuchet MS" w:cs="Arial"/>
                <w:color w:val="FF0000"/>
                <w:sz w:val="20"/>
                <w:szCs w:val="20"/>
              </w:rPr>
            </w:pPr>
          </w:p>
          <w:p w:rsidR="00EC2E97" w:rsidRPr="008E121F" w:rsidRDefault="00EC2E97" w:rsidP="00750C22">
            <w:pPr>
              <w:numPr>
                <w:ilvl w:val="0"/>
                <w:numId w:val="20"/>
              </w:numPr>
              <w:ind w:left="357" w:firstLine="0"/>
              <w:rPr>
                <w:rFonts w:ascii="Trebuchet MS" w:hAnsi="Trebuchet MS" w:cs="Arial"/>
                <w:sz w:val="20"/>
                <w:szCs w:val="20"/>
              </w:rPr>
            </w:pPr>
            <w:r w:rsidRPr="008E121F">
              <w:rPr>
                <w:rFonts w:ascii="Trebuchet MS" w:hAnsi="Trebuchet MS" w:cs="Arial"/>
                <w:sz w:val="20"/>
                <w:szCs w:val="20"/>
                <w:u w:val="single"/>
              </w:rPr>
              <w:t>Desirable</w:t>
            </w:r>
            <w:r w:rsidRPr="008E121F">
              <w:rPr>
                <w:rFonts w:ascii="Trebuchet MS" w:hAnsi="Trebuchet MS" w:cs="Arial"/>
                <w:sz w:val="20"/>
                <w:szCs w:val="20"/>
              </w:rPr>
              <w:t xml:space="preserve">: </w:t>
            </w:r>
            <w:r w:rsidR="00C67F66" w:rsidRPr="008E121F">
              <w:rPr>
                <w:rFonts w:ascii="Trebuchet MS" w:hAnsi="Trebuchet MS" w:cs="Arial"/>
                <w:b/>
                <w:sz w:val="20"/>
                <w:szCs w:val="20"/>
              </w:rPr>
              <w:t>See Person Specification</w:t>
            </w:r>
          </w:p>
          <w:p w:rsidR="00750C22" w:rsidRPr="008E121F" w:rsidRDefault="00750C22" w:rsidP="00750C22">
            <w:pPr>
              <w:ind w:left="357"/>
              <w:rPr>
                <w:rFonts w:ascii="Trebuchet MS" w:hAnsi="Trebuchet MS" w:cs="Arial"/>
                <w:sz w:val="20"/>
                <w:szCs w:val="20"/>
              </w:rPr>
            </w:pPr>
          </w:p>
        </w:tc>
      </w:tr>
    </w:tbl>
    <w:p w:rsidR="00EC2E97" w:rsidRPr="008E121F" w:rsidRDefault="00EC2E97" w:rsidP="00A55361">
      <w:pPr>
        <w:rPr>
          <w:rFonts w:ascii="Trebuchet MS" w:hAnsi="Trebuchet MS" w:cs="Arial"/>
        </w:rPr>
      </w:pPr>
    </w:p>
    <w:p w:rsidR="00EC2E97" w:rsidRPr="008E121F" w:rsidRDefault="004C15C6" w:rsidP="00A55361">
      <w:pPr>
        <w:rPr>
          <w:rFonts w:ascii="Trebuchet MS" w:hAnsi="Trebuchet MS" w:cs="Arial"/>
        </w:rPr>
      </w:pPr>
      <w:r w:rsidRPr="008E121F">
        <w:rPr>
          <w:rFonts w:ascii="Trebuchet MS" w:hAnsi="Trebuchet MS" w:cs="Arial"/>
        </w:rPr>
        <w:t>Signed</w:t>
      </w:r>
      <w:r w:rsidR="00C467B6" w:rsidRPr="008E121F">
        <w:rPr>
          <w:rFonts w:ascii="Trebuchet MS" w:hAnsi="Trebuchet MS" w:cs="Arial"/>
        </w:rPr>
        <w:t>:</w:t>
      </w:r>
      <w:r w:rsidRPr="008E121F">
        <w:rPr>
          <w:rFonts w:ascii="Trebuchet MS" w:hAnsi="Trebuchet MS" w:cs="Arial"/>
        </w:rPr>
        <w:t xml:space="preserve"> </w:t>
      </w:r>
      <w:r w:rsidR="00E13A05">
        <w:rPr>
          <w:rFonts w:ascii="Trebuchet MS" w:hAnsi="Trebuchet MS" w:cs="Arial"/>
        </w:rPr>
        <w:t>J. Gladwin</w:t>
      </w:r>
    </w:p>
    <w:p w:rsidR="00A55361" w:rsidRPr="008E121F" w:rsidRDefault="00A55361">
      <w:pPr>
        <w:rPr>
          <w:rFonts w:ascii="Trebuchet MS" w:hAnsi="Trebuchet MS" w:cs="Arial"/>
        </w:rPr>
      </w:pPr>
    </w:p>
    <w:p w:rsidR="00EC2E97" w:rsidRPr="008E121F" w:rsidRDefault="00EC2E97">
      <w:pPr>
        <w:rPr>
          <w:rFonts w:ascii="Trebuchet MS" w:hAnsi="Trebuchet MS" w:cs="Arial"/>
        </w:rPr>
      </w:pPr>
      <w:r w:rsidRPr="008E121F">
        <w:rPr>
          <w:rFonts w:ascii="Trebuchet MS" w:hAnsi="Trebuchet MS" w:cs="Arial"/>
        </w:rPr>
        <w:t>Appointment:</w:t>
      </w:r>
      <w:r w:rsidR="00E13A05">
        <w:rPr>
          <w:rFonts w:ascii="Trebuchet MS" w:hAnsi="Trebuchet MS" w:cs="Arial"/>
        </w:rPr>
        <w:t xml:space="preserve"> </w:t>
      </w:r>
      <w:r w:rsidR="00C67F66" w:rsidRPr="008E121F">
        <w:rPr>
          <w:rFonts w:ascii="Trebuchet MS" w:hAnsi="Trebuchet MS" w:cs="Arial"/>
        </w:rPr>
        <w:t>Head</w:t>
      </w:r>
      <w:r w:rsidR="00E13A05">
        <w:rPr>
          <w:rFonts w:ascii="Trebuchet MS" w:hAnsi="Trebuchet MS" w:cs="Arial"/>
        </w:rPr>
        <w:t>master</w:t>
      </w:r>
      <w:r w:rsidR="00C467B6" w:rsidRPr="008E121F">
        <w:rPr>
          <w:rFonts w:ascii="Trebuchet MS" w:hAnsi="Trebuchet MS" w:cs="Arial"/>
        </w:rPr>
        <w:t>, Bishop’s Stortford College</w:t>
      </w:r>
      <w:r w:rsidR="005F591B" w:rsidRPr="008E121F">
        <w:rPr>
          <w:rFonts w:ascii="Trebuchet MS" w:hAnsi="Trebuchet MS" w:cs="Arial"/>
        </w:rPr>
        <w:t xml:space="preserve"> </w:t>
      </w:r>
      <w:r w:rsidR="008E121F">
        <w:rPr>
          <w:rFonts w:ascii="Trebuchet MS" w:hAnsi="Trebuchet MS" w:cs="Arial"/>
        </w:rPr>
        <w:t xml:space="preserve">  </w:t>
      </w:r>
      <w:r w:rsidR="00A55361" w:rsidRPr="008E121F">
        <w:rPr>
          <w:rFonts w:ascii="Trebuchet MS" w:hAnsi="Trebuchet MS" w:cs="Arial"/>
        </w:rPr>
        <w:t xml:space="preserve"> </w:t>
      </w:r>
      <w:r w:rsidR="00A55361" w:rsidRPr="008E121F">
        <w:rPr>
          <w:rFonts w:ascii="Trebuchet MS" w:hAnsi="Trebuchet MS" w:cs="Arial"/>
        </w:rPr>
        <w:tab/>
      </w:r>
      <w:r w:rsidR="00E13A05">
        <w:rPr>
          <w:rFonts w:ascii="Trebuchet MS" w:hAnsi="Trebuchet MS" w:cs="Arial"/>
        </w:rPr>
        <w:tab/>
      </w:r>
      <w:r w:rsidR="00A55361" w:rsidRPr="008E121F">
        <w:rPr>
          <w:rFonts w:ascii="Trebuchet MS" w:hAnsi="Trebuchet MS" w:cs="Arial"/>
        </w:rPr>
        <w:t xml:space="preserve">Date: </w:t>
      </w:r>
      <w:r w:rsidR="00304A17">
        <w:rPr>
          <w:rFonts w:ascii="Trebuchet MS" w:hAnsi="Trebuchet MS" w:cs="Arial"/>
        </w:rPr>
        <w:t>12/01/15</w:t>
      </w:r>
    </w:p>
    <w:p w:rsidR="007D179E" w:rsidRDefault="007D179E">
      <w:pPr>
        <w:rPr>
          <w:rFonts w:ascii="Arial" w:hAnsi="Arial" w:cs="Arial"/>
          <w:b/>
          <w:bCs/>
          <w:sz w:val="20"/>
          <w:u w:val="single"/>
        </w:rPr>
      </w:pPr>
      <w:r>
        <w:rPr>
          <w:rFonts w:ascii="Arial" w:hAnsi="Arial" w:cs="Arial"/>
          <w:sz w:val="20"/>
        </w:rPr>
        <w:br w:type="page"/>
      </w:r>
    </w:p>
    <w:p w:rsidR="00EC2E97" w:rsidRDefault="003E781A" w:rsidP="008E121F">
      <w:pPr>
        <w:pStyle w:val="Heading2"/>
        <w:jc w:val="center"/>
        <w:rPr>
          <w:rFonts w:ascii="Arial" w:hAnsi="Arial" w:cs="Arial"/>
          <w:sz w:val="20"/>
        </w:rPr>
      </w:pPr>
      <w:r>
        <w:rPr>
          <w:rFonts w:ascii="Arial" w:hAnsi="Arial" w:cs="Arial"/>
          <w:sz w:val="20"/>
        </w:rPr>
        <w:lastRenderedPageBreak/>
        <w:t>BISHOPS STORTFORD COLLEGE</w:t>
      </w:r>
    </w:p>
    <w:p w:rsidR="00EC2E97" w:rsidRDefault="00EC2E97">
      <w:pPr>
        <w:pStyle w:val="Heading2"/>
        <w:jc w:val="center"/>
        <w:rPr>
          <w:rFonts w:ascii="Arial" w:hAnsi="Arial" w:cs="Arial"/>
          <w:sz w:val="20"/>
        </w:rPr>
      </w:pPr>
      <w:r>
        <w:rPr>
          <w:rFonts w:ascii="Arial" w:hAnsi="Arial" w:cs="Arial"/>
          <w:sz w:val="20"/>
        </w:rPr>
        <w:t>MAIN DUTIES OF THE</w:t>
      </w:r>
      <w:r w:rsidR="00013EE4">
        <w:rPr>
          <w:rFonts w:ascii="Arial" w:hAnsi="Arial" w:cs="Arial"/>
          <w:sz w:val="20"/>
        </w:rPr>
        <w:t xml:space="preserve"> </w:t>
      </w:r>
      <w:r w:rsidR="00304A17">
        <w:rPr>
          <w:rFonts w:ascii="Arial" w:hAnsi="Arial" w:cs="Arial"/>
          <w:sz w:val="20"/>
        </w:rPr>
        <w:t>HEAD OF SIXTH FORM</w:t>
      </w:r>
      <w:r>
        <w:rPr>
          <w:rFonts w:ascii="Arial" w:hAnsi="Arial" w:cs="Arial"/>
          <w:sz w:val="20"/>
        </w:rPr>
        <w:t xml:space="preserve"> </w:t>
      </w:r>
    </w:p>
    <w:p w:rsidR="00EC2E97" w:rsidRPr="001A278A" w:rsidRDefault="00EC2E97">
      <w:pPr>
        <w:rPr>
          <w:rFonts w:ascii="Arial" w:hAnsi="Arial" w:cs="Arial"/>
          <w:b/>
          <w:sz w:val="16"/>
          <w:szCs w:val="16"/>
          <w:u w:val="single"/>
        </w:rPr>
      </w:pPr>
    </w:p>
    <w:p w:rsidR="00EC2E97" w:rsidRPr="00304A17" w:rsidRDefault="00EC2E97" w:rsidP="001A278A">
      <w:pPr>
        <w:pStyle w:val="Heading6"/>
        <w:jc w:val="both"/>
        <w:rPr>
          <w:rFonts w:ascii="Trebuchet MS" w:hAnsi="Trebuchet MS" w:cs="Arial"/>
        </w:rPr>
      </w:pPr>
      <w:r w:rsidRPr="00304A17">
        <w:rPr>
          <w:rFonts w:ascii="Trebuchet MS" w:hAnsi="Trebuchet MS" w:cs="Arial"/>
        </w:rPr>
        <w:t>General</w:t>
      </w:r>
    </w:p>
    <w:p w:rsidR="00EC2E97" w:rsidRPr="00304A17" w:rsidRDefault="00EC2E97" w:rsidP="001A278A">
      <w:pPr>
        <w:jc w:val="both"/>
        <w:rPr>
          <w:rFonts w:ascii="Trebuchet MS" w:hAnsi="Trebuchet MS" w:cs="Arial"/>
          <w:sz w:val="16"/>
          <w:szCs w:val="16"/>
        </w:rPr>
      </w:pPr>
    </w:p>
    <w:p w:rsidR="0074081A" w:rsidRPr="0074081A" w:rsidRDefault="0074081A" w:rsidP="0074081A">
      <w:pPr>
        <w:jc w:val="both"/>
        <w:rPr>
          <w:rFonts w:ascii="Trebuchet MS" w:hAnsi="Trebuchet MS" w:cs="Arial"/>
          <w:sz w:val="20"/>
        </w:rPr>
      </w:pPr>
      <w:r w:rsidRPr="0074081A">
        <w:rPr>
          <w:rFonts w:ascii="Trebuchet MS" w:hAnsi="Trebuchet MS" w:cs="Arial"/>
          <w:sz w:val="20"/>
        </w:rPr>
        <w:t xml:space="preserve">The Head of Sixth Form oversees all aspects of Sixth Form life with particular emphasis on the academic and personal development of </w:t>
      </w:r>
      <w:r>
        <w:rPr>
          <w:rFonts w:ascii="Trebuchet MS" w:hAnsi="Trebuchet MS" w:cs="Arial"/>
          <w:sz w:val="20"/>
        </w:rPr>
        <w:t>Sixth Formers.  Much of the day-t</w:t>
      </w:r>
      <w:r w:rsidRPr="0074081A">
        <w:rPr>
          <w:rFonts w:ascii="Trebuchet MS" w:hAnsi="Trebuchet MS" w:cs="Arial"/>
          <w:sz w:val="20"/>
        </w:rPr>
        <w:t>o</w:t>
      </w:r>
      <w:r>
        <w:rPr>
          <w:rFonts w:ascii="Trebuchet MS" w:hAnsi="Trebuchet MS" w:cs="Arial"/>
          <w:sz w:val="20"/>
        </w:rPr>
        <w:t>-</w:t>
      </w:r>
      <w:r w:rsidRPr="0074081A">
        <w:rPr>
          <w:rFonts w:ascii="Trebuchet MS" w:hAnsi="Trebuchet MS" w:cs="Arial"/>
          <w:sz w:val="20"/>
        </w:rPr>
        <w:t xml:space="preserve">day pastoral care of Sixth Formers is delegated to House Masters and Mistresses and the House structure.  </w:t>
      </w:r>
    </w:p>
    <w:p w:rsidR="0074081A" w:rsidRPr="0074081A" w:rsidRDefault="0074081A" w:rsidP="0074081A">
      <w:pPr>
        <w:jc w:val="both"/>
        <w:rPr>
          <w:rFonts w:ascii="Trebuchet MS" w:hAnsi="Trebuchet MS" w:cs="Arial"/>
          <w:sz w:val="20"/>
        </w:rPr>
      </w:pPr>
    </w:p>
    <w:p w:rsidR="0074081A" w:rsidRPr="0074081A" w:rsidRDefault="0074081A" w:rsidP="0074081A">
      <w:pPr>
        <w:jc w:val="both"/>
        <w:rPr>
          <w:rFonts w:ascii="Trebuchet MS" w:hAnsi="Trebuchet MS" w:cs="Arial"/>
          <w:sz w:val="20"/>
        </w:rPr>
      </w:pPr>
      <w:r w:rsidRPr="0074081A">
        <w:rPr>
          <w:rFonts w:ascii="Trebuchet MS" w:hAnsi="Trebuchet MS" w:cs="Arial"/>
          <w:sz w:val="20"/>
        </w:rPr>
        <w:t>The Head of Sixth Form directs the on-going development of the identity of the Sixth Form as a distinct part of the greater whole of the College, while also articulating the vision of a successful Sixth Form to the school, to parents and more widely to the local, national and international community.</w:t>
      </w:r>
    </w:p>
    <w:p w:rsidR="0074081A" w:rsidRPr="0074081A" w:rsidRDefault="0074081A" w:rsidP="0074081A">
      <w:pPr>
        <w:jc w:val="both"/>
        <w:rPr>
          <w:rFonts w:ascii="Trebuchet MS" w:hAnsi="Trebuchet MS" w:cs="Arial"/>
          <w:color w:val="FF0000"/>
          <w:sz w:val="20"/>
        </w:rPr>
      </w:pPr>
    </w:p>
    <w:p w:rsidR="0069646B" w:rsidRDefault="0074081A" w:rsidP="0069646B">
      <w:pPr>
        <w:jc w:val="both"/>
        <w:rPr>
          <w:rFonts w:ascii="Trebuchet MS" w:hAnsi="Trebuchet MS" w:cs="Arial"/>
          <w:b/>
          <w:sz w:val="20"/>
          <w:u w:val="single"/>
        </w:rPr>
      </w:pPr>
      <w:r w:rsidRPr="0074081A">
        <w:rPr>
          <w:rFonts w:ascii="Trebuchet MS" w:hAnsi="Trebuchet MS" w:cs="Arial"/>
          <w:b/>
          <w:sz w:val="20"/>
          <w:u w:val="single"/>
        </w:rPr>
        <w:t>Communication</w:t>
      </w:r>
    </w:p>
    <w:p w:rsidR="0069646B" w:rsidRDefault="0069646B" w:rsidP="0069646B">
      <w:pPr>
        <w:jc w:val="both"/>
        <w:rPr>
          <w:rFonts w:ascii="Trebuchet MS" w:hAnsi="Trebuchet MS" w:cs="Arial"/>
          <w:sz w:val="20"/>
        </w:rPr>
      </w:pPr>
    </w:p>
    <w:p w:rsidR="0074081A" w:rsidRPr="0069646B" w:rsidRDefault="0074081A" w:rsidP="0069646B">
      <w:pPr>
        <w:pStyle w:val="ListParagraph"/>
        <w:numPr>
          <w:ilvl w:val="0"/>
          <w:numId w:val="36"/>
        </w:numPr>
        <w:jc w:val="both"/>
        <w:rPr>
          <w:rFonts w:ascii="Trebuchet MS" w:hAnsi="Trebuchet MS" w:cs="Arial"/>
          <w:b/>
          <w:sz w:val="20"/>
          <w:u w:val="single"/>
        </w:rPr>
      </w:pPr>
      <w:r w:rsidRPr="0069646B">
        <w:rPr>
          <w:rFonts w:ascii="Trebuchet MS" w:hAnsi="Trebuchet MS" w:cs="Arial"/>
          <w:sz w:val="20"/>
        </w:rPr>
        <w:t>To advise the Headmaster on all matters concerning the Sixth Form.</w:t>
      </w:r>
    </w:p>
    <w:p w:rsidR="0074081A" w:rsidRPr="0074081A" w:rsidRDefault="0074081A" w:rsidP="0074081A">
      <w:pPr>
        <w:jc w:val="both"/>
        <w:rPr>
          <w:rFonts w:ascii="Trebuchet MS" w:hAnsi="Trebuchet MS" w:cs="Arial"/>
          <w:sz w:val="20"/>
        </w:rPr>
      </w:pPr>
    </w:p>
    <w:p w:rsidR="0074081A" w:rsidRDefault="0074081A" w:rsidP="0074081A">
      <w:pPr>
        <w:pStyle w:val="ListParagraph"/>
        <w:numPr>
          <w:ilvl w:val="0"/>
          <w:numId w:val="29"/>
        </w:numPr>
        <w:jc w:val="both"/>
        <w:rPr>
          <w:rFonts w:ascii="Trebuchet MS" w:hAnsi="Trebuchet MS" w:cs="Arial"/>
          <w:sz w:val="20"/>
        </w:rPr>
      </w:pPr>
      <w:r w:rsidRPr="0074081A">
        <w:rPr>
          <w:rFonts w:ascii="Trebuchet MS" w:hAnsi="Trebuchet MS" w:cs="Arial"/>
          <w:sz w:val="20"/>
        </w:rPr>
        <w:t>As a member of the SMT to liaise with the Headmaster, D</w:t>
      </w:r>
      <w:r w:rsidR="007D179E">
        <w:rPr>
          <w:rFonts w:ascii="Trebuchet MS" w:hAnsi="Trebuchet MS" w:cs="Arial"/>
          <w:sz w:val="20"/>
        </w:rPr>
        <w:t>eputy Heads</w:t>
      </w:r>
      <w:r w:rsidRPr="0074081A">
        <w:rPr>
          <w:rFonts w:ascii="Trebuchet MS" w:hAnsi="Trebuchet MS" w:cs="Arial"/>
          <w:sz w:val="20"/>
        </w:rPr>
        <w:t xml:space="preserve"> and others in ensuring the efficient running of the Sixth Form.</w:t>
      </w:r>
    </w:p>
    <w:p w:rsidR="0069646B" w:rsidRPr="0074081A" w:rsidRDefault="0069646B" w:rsidP="0069646B">
      <w:pPr>
        <w:pStyle w:val="ListParagraph"/>
        <w:jc w:val="both"/>
        <w:rPr>
          <w:rFonts w:ascii="Trebuchet MS" w:hAnsi="Trebuchet MS" w:cs="Arial"/>
          <w:sz w:val="20"/>
        </w:rPr>
      </w:pPr>
    </w:p>
    <w:p w:rsidR="0074081A" w:rsidRPr="0074081A" w:rsidRDefault="0074081A" w:rsidP="0069646B">
      <w:pPr>
        <w:pStyle w:val="ListParagraph"/>
        <w:numPr>
          <w:ilvl w:val="0"/>
          <w:numId w:val="29"/>
        </w:numPr>
        <w:jc w:val="both"/>
        <w:rPr>
          <w:rFonts w:ascii="Trebuchet MS" w:hAnsi="Trebuchet MS" w:cs="Arial"/>
          <w:sz w:val="20"/>
        </w:rPr>
      </w:pPr>
      <w:r w:rsidRPr="0074081A">
        <w:rPr>
          <w:rFonts w:ascii="Trebuchet MS" w:hAnsi="Trebuchet MS" w:cs="Arial"/>
          <w:sz w:val="20"/>
        </w:rPr>
        <w:t>To liaise with the Housemasters/Housemistresses (</w:t>
      </w:r>
      <w:proofErr w:type="spellStart"/>
      <w:r w:rsidRPr="0074081A">
        <w:rPr>
          <w:rFonts w:ascii="Trebuchet MS" w:hAnsi="Trebuchet MS" w:cs="Arial"/>
          <w:sz w:val="20"/>
        </w:rPr>
        <w:t>HsMs</w:t>
      </w:r>
      <w:proofErr w:type="spellEnd"/>
      <w:r w:rsidRPr="0074081A">
        <w:rPr>
          <w:rFonts w:ascii="Trebuchet MS" w:hAnsi="Trebuchet MS" w:cs="Arial"/>
          <w:sz w:val="20"/>
        </w:rPr>
        <w:t>), Heads of Department (</w:t>
      </w:r>
      <w:proofErr w:type="spellStart"/>
      <w:r w:rsidRPr="0074081A">
        <w:rPr>
          <w:rFonts w:ascii="Trebuchet MS" w:hAnsi="Trebuchet MS" w:cs="Arial"/>
          <w:sz w:val="20"/>
        </w:rPr>
        <w:t>HoDs</w:t>
      </w:r>
      <w:proofErr w:type="spellEnd"/>
      <w:r w:rsidRPr="0074081A">
        <w:rPr>
          <w:rFonts w:ascii="Trebuchet MS" w:hAnsi="Trebuchet MS" w:cs="Arial"/>
          <w:sz w:val="20"/>
        </w:rPr>
        <w:t>), Head of HE and Careers and parents.</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29"/>
        </w:numPr>
        <w:jc w:val="both"/>
        <w:rPr>
          <w:rFonts w:ascii="Trebuchet MS" w:hAnsi="Trebuchet MS" w:cs="Arial"/>
          <w:sz w:val="20"/>
        </w:rPr>
      </w:pPr>
      <w:r w:rsidRPr="0074081A">
        <w:rPr>
          <w:rFonts w:ascii="Trebuchet MS" w:hAnsi="Trebuchet MS" w:cs="Arial"/>
          <w:sz w:val="20"/>
        </w:rPr>
        <w:t>To prepare press releases and other publicity material in liaison with the Marketing Co-ordinator.  To oversee Sixth Form website development.  To oversee the creation of the Sixth Form Guide and the A-level choices booklet.</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29"/>
        </w:numPr>
        <w:jc w:val="both"/>
        <w:rPr>
          <w:rFonts w:ascii="Trebuchet MS" w:hAnsi="Trebuchet MS" w:cs="Arial"/>
          <w:sz w:val="20"/>
        </w:rPr>
      </w:pPr>
      <w:r w:rsidRPr="0074081A">
        <w:rPr>
          <w:rFonts w:ascii="Trebuchet MS" w:hAnsi="Trebuchet MS" w:cs="Arial"/>
          <w:sz w:val="20"/>
        </w:rPr>
        <w:t>To read and check end-of-term reports for Year 12 or 13 and write an end-of-term “Head of Sixth Form” Report on each pupil (the Headmaster does the same for the other year group).</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29"/>
        </w:numPr>
        <w:jc w:val="both"/>
        <w:rPr>
          <w:rFonts w:ascii="Trebuchet MS" w:hAnsi="Trebuchet MS" w:cs="Arial"/>
          <w:sz w:val="20"/>
        </w:rPr>
      </w:pPr>
      <w:r w:rsidRPr="0074081A">
        <w:rPr>
          <w:rFonts w:ascii="Trebuchet MS" w:hAnsi="Trebuchet MS" w:cs="Arial"/>
          <w:sz w:val="20"/>
        </w:rPr>
        <w:t xml:space="preserve">To oversee, with the Deputy Head (Academic) and </w:t>
      </w:r>
      <w:proofErr w:type="spellStart"/>
      <w:r w:rsidRPr="0074081A">
        <w:rPr>
          <w:rFonts w:ascii="Trebuchet MS" w:hAnsi="Trebuchet MS" w:cs="Arial"/>
          <w:sz w:val="20"/>
        </w:rPr>
        <w:t>HsMs</w:t>
      </w:r>
      <w:proofErr w:type="spellEnd"/>
      <w:r w:rsidRPr="0074081A">
        <w:rPr>
          <w:rFonts w:ascii="Trebuchet MS" w:hAnsi="Trebuchet MS" w:cs="Arial"/>
          <w:sz w:val="20"/>
        </w:rPr>
        <w:t>, Sixth Form Discipline.</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29"/>
        </w:numPr>
        <w:jc w:val="both"/>
        <w:rPr>
          <w:rFonts w:ascii="Trebuchet MS" w:hAnsi="Trebuchet MS" w:cs="Arial"/>
          <w:sz w:val="20"/>
        </w:rPr>
      </w:pPr>
      <w:r w:rsidRPr="0074081A">
        <w:rPr>
          <w:rFonts w:ascii="Trebuchet MS" w:hAnsi="Trebuchet MS" w:cs="Arial"/>
          <w:sz w:val="20"/>
        </w:rPr>
        <w:t>To ensure arrange</w:t>
      </w:r>
      <w:r w:rsidR="007D179E">
        <w:rPr>
          <w:rFonts w:ascii="Trebuchet MS" w:hAnsi="Trebuchet MS" w:cs="Arial"/>
          <w:sz w:val="20"/>
        </w:rPr>
        <w:t xml:space="preserve">ments for A-level, </w:t>
      </w:r>
      <w:r w:rsidRPr="0074081A">
        <w:rPr>
          <w:rFonts w:ascii="Trebuchet MS" w:hAnsi="Trebuchet MS" w:cs="Arial"/>
          <w:sz w:val="20"/>
        </w:rPr>
        <w:t>GCSE results days are smooth running and effective in liaison with the Examinations Officer and the Marketing Department, and HE and Careers.</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29"/>
        </w:numPr>
        <w:jc w:val="both"/>
        <w:rPr>
          <w:rFonts w:ascii="Trebuchet MS" w:hAnsi="Trebuchet MS" w:cs="Arial"/>
          <w:sz w:val="20"/>
        </w:rPr>
      </w:pPr>
      <w:r w:rsidRPr="0074081A">
        <w:rPr>
          <w:rFonts w:ascii="Trebuchet MS" w:hAnsi="Trebuchet MS" w:cs="Arial"/>
          <w:sz w:val="20"/>
        </w:rPr>
        <w:t>To present Leavers’ Certificates on Speech Day.</w:t>
      </w:r>
    </w:p>
    <w:p w:rsidR="0074081A" w:rsidRPr="0074081A" w:rsidRDefault="0074081A" w:rsidP="0074081A">
      <w:pPr>
        <w:jc w:val="both"/>
        <w:rPr>
          <w:rFonts w:ascii="Trebuchet MS" w:hAnsi="Trebuchet MS" w:cs="Arial"/>
          <w:sz w:val="20"/>
        </w:rPr>
      </w:pPr>
    </w:p>
    <w:p w:rsidR="0074081A" w:rsidRPr="0074081A" w:rsidRDefault="0074081A" w:rsidP="0074081A">
      <w:pPr>
        <w:jc w:val="both"/>
        <w:rPr>
          <w:rFonts w:ascii="Trebuchet MS" w:hAnsi="Trebuchet MS" w:cs="Arial"/>
          <w:b/>
          <w:sz w:val="20"/>
          <w:u w:val="single"/>
        </w:rPr>
      </w:pPr>
      <w:r w:rsidRPr="0074081A">
        <w:rPr>
          <w:rFonts w:ascii="Trebuchet MS" w:hAnsi="Trebuchet MS" w:cs="Arial"/>
          <w:b/>
          <w:sz w:val="20"/>
          <w:u w:val="single"/>
        </w:rPr>
        <w:t>Academic</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0"/>
        </w:numPr>
        <w:jc w:val="both"/>
        <w:rPr>
          <w:rFonts w:ascii="Trebuchet MS" w:hAnsi="Trebuchet MS" w:cs="Arial"/>
          <w:sz w:val="20"/>
        </w:rPr>
      </w:pPr>
      <w:r w:rsidRPr="0074081A">
        <w:rPr>
          <w:rFonts w:ascii="Trebuchet MS" w:hAnsi="Trebuchet MS" w:cs="Arial"/>
          <w:sz w:val="20"/>
        </w:rPr>
        <w:t>To oversee all matters of Sixth Form academic administration.</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0"/>
        </w:numPr>
        <w:jc w:val="both"/>
        <w:rPr>
          <w:rFonts w:ascii="Trebuchet MS" w:hAnsi="Trebuchet MS" w:cs="Arial"/>
          <w:sz w:val="20"/>
        </w:rPr>
      </w:pPr>
      <w:r w:rsidRPr="0074081A">
        <w:rPr>
          <w:rFonts w:ascii="Trebuchet MS" w:hAnsi="Trebuchet MS" w:cs="Arial"/>
          <w:sz w:val="20"/>
        </w:rPr>
        <w:t xml:space="preserve">To attend </w:t>
      </w:r>
      <w:proofErr w:type="spellStart"/>
      <w:r w:rsidRPr="0074081A">
        <w:rPr>
          <w:rFonts w:ascii="Trebuchet MS" w:hAnsi="Trebuchet MS" w:cs="Arial"/>
          <w:sz w:val="20"/>
        </w:rPr>
        <w:t>HoDs</w:t>
      </w:r>
      <w:proofErr w:type="spellEnd"/>
      <w:r w:rsidRPr="0074081A">
        <w:rPr>
          <w:rFonts w:ascii="Trebuchet MS" w:hAnsi="Trebuchet MS" w:cs="Arial"/>
          <w:sz w:val="20"/>
        </w:rPr>
        <w:t>' Meetings and Academic Committee Meetings.</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0"/>
        </w:numPr>
        <w:jc w:val="both"/>
        <w:rPr>
          <w:rFonts w:ascii="Trebuchet MS" w:hAnsi="Trebuchet MS" w:cs="Arial"/>
          <w:sz w:val="20"/>
        </w:rPr>
      </w:pPr>
      <w:r w:rsidRPr="0074081A">
        <w:rPr>
          <w:rFonts w:ascii="Trebuchet MS" w:hAnsi="Trebuchet MS" w:cs="Arial"/>
          <w:sz w:val="20"/>
        </w:rPr>
        <w:t xml:space="preserve">To be a member of </w:t>
      </w:r>
      <w:r w:rsidR="007D179E">
        <w:rPr>
          <w:rFonts w:ascii="Trebuchet MS" w:hAnsi="Trebuchet MS" w:cs="Arial"/>
          <w:sz w:val="20"/>
        </w:rPr>
        <w:t>the College Appraisal.</w:t>
      </w:r>
    </w:p>
    <w:p w:rsid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0"/>
        </w:numPr>
        <w:jc w:val="both"/>
        <w:rPr>
          <w:rFonts w:ascii="Trebuchet MS" w:hAnsi="Trebuchet MS" w:cs="Arial"/>
          <w:sz w:val="20"/>
        </w:rPr>
      </w:pPr>
      <w:r w:rsidRPr="0074081A">
        <w:rPr>
          <w:rFonts w:ascii="Trebuchet MS" w:hAnsi="Trebuchet MS" w:cs="Arial"/>
          <w:sz w:val="20"/>
        </w:rPr>
        <w:t>To take part in regular Work Scrutiny exercises as directed by the Deputy Head (Academic)</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0"/>
        </w:numPr>
        <w:jc w:val="both"/>
        <w:rPr>
          <w:rFonts w:ascii="Trebuchet MS" w:hAnsi="Trebuchet MS" w:cs="Arial"/>
          <w:sz w:val="20"/>
        </w:rPr>
      </w:pPr>
      <w:r w:rsidRPr="0074081A">
        <w:rPr>
          <w:rFonts w:ascii="Trebuchet MS" w:hAnsi="Trebuchet MS" w:cs="Arial"/>
          <w:sz w:val="20"/>
        </w:rPr>
        <w:t xml:space="preserve">To monitor the effectiveness of departments in the delivery of A-level specifications and the preparation of students for exams.  This includes discussing annual departmental reviews with </w:t>
      </w:r>
      <w:proofErr w:type="spellStart"/>
      <w:r w:rsidRPr="0074081A">
        <w:rPr>
          <w:rFonts w:ascii="Trebuchet MS" w:hAnsi="Trebuchet MS" w:cs="Arial"/>
          <w:sz w:val="20"/>
        </w:rPr>
        <w:t>HoDs</w:t>
      </w:r>
      <w:proofErr w:type="spellEnd"/>
      <w:r w:rsidRPr="0074081A">
        <w:rPr>
          <w:rFonts w:ascii="Trebuchet MS" w:hAnsi="Trebuchet MS" w:cs="Arial"/>
          <w:sz w:val="20"/>
        </w:rPr>
        <w:t>, as required by the Headmaster.</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0"/>
        </w:numPr>
        <w:jc w:val="both"/>
        <w:rPr>
          <w:rFonts w:ascii="Trebuchet MS" w:hAnsi="Trebuchet MS" w:cs="Arial"/>
          <w:sz w:val="20"/>
        </w:rPr>
      </w:pPr>
      <w:r w:rsidRPr="0074081A">
        <w:rPr>
          <w:rFonts w:ascii="Trebuchet MS" w:hAnsi="Trebuchet MS" w:cs="Arial"/>
          <w:sz w:val="20"/>
        </w:rPr>
        <w:t>To monitor Sixth Form pupils' academic progress and identify successes and concerns; to relate these internally to colleagues as well as to parents and guardians. </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0"/>
        </w:numPr>
        <w:jc w:val="both"/>
        <w:rPr>
          <w:rFonts w:ascii="Trebuchet MS" w:hAnsi="Trebuchet MS" w:cs="Arial"/>
          <w:sz w:val="20"/>
        </w:rPr>
      </w:pPr>
      <w:r w:rsidRPr="0074081A">
        <w:rPr>
          <w:rFonts w:ascii="Trebuchet MS" w:hAnsi="Trebuchet MS" w:cs="Arial"/>
          <w:sz w:val="20"/>
        </w:rPr>
        <w:t xml:space="preserve">To oversee arrangements for exam practice and centralised coursework and revision sessions (in addition to those organised internally by </w:t>
      </w:r>
      <w:proofErr w:type="spellStart"/>
      <w:r w:rsidRPr="0074081A">
        <w:rPr>
          <w:rFonts w:ascii="Trebuchet MS" w:hAnsi="Trebuchet MS" w:cs="Arial"/>
          <w:sz w:val="20"/>
        </w:rPr>
        <w:t>HoDs</w:t>
      </w:r>
      <w:proofErr w:type="spellEnd"/>
      <w:r w:rsidRPr="0074081A">
        <w:rPr>
          <w:rFonts w:ascii="Trebuchet MS" w:hAnsi="Trebuchet MS" w:cs="Arial"/>
          <w:sz w:val="20"/>
        </w:rPr>
        <w:t>).</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0"/>
        </w:numPr>
        <w:jc w:val="both"/>
        <w:rPr>
          <w:rFonts w:ascii="Trebuchet MS" w:hAnsi="Trebuchet MS" w:cs="Arial"/>
          <w:sz w:val="20"/>
        </w:rPr>
      </w:pPr>
      <w:r w:rsidRPr="0074081A">
        <w:rPr>
          <w:rFonts w:ascii="Trebuchet MS" w:hAnsi="Trebuchet MS" w:cs="Arial"/>
          <w:sz w:val="20"/>
        </w:rPr>
        <w:t>To oversee the transition of Lower Sixth Formers into the Upper Sixth, or to make arrangements for alternatives for those who require it.</w:t>
      </w:r>
    </w:p>
    <w:p w:rsidR="0074081A" w:rsidRPr="0074081A" w:rsidRDefault="0074081A" w:rsidP="0074081A">
      <w:pPr>
        <w:jc w:val="both"/>
        <w:rPr>
          <w:rFonts w:ascii="Trebuchet MS" w:hAnsi="Trebuchet MS" w:cs="Arial"/>
          <w:sz w:val="20"/>
        </w:rPr>
      </w:pP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0"/>
        </w:numPr>
        <w:jc w:val="both"/>
        <w:rPr>
          <w:rFonts w:ascii="Trebuchet MS" w:hAnsi="Trebuchet MS" w:cs="Arial"/>
          <w:sz w:val="20"/>
        </w:rPr>
      </w:pPr>
      <w:r w:rsidRPr="0074081A">
        <w:rPr>
          <w:rFonts w:ascii="Trebuchet MS" w:hAnsi="Trebuchet MS" w:cs="Arial"/>
          <w:sz w:val="20"/>
        </w:rPr>
        <w:lastRenderedPageBreak/>
        <w:t xml:space="preserve">To ensure </w:t>
      </w:r>
      <w:r w:rsidR="007D179E">
        <w:rPr>
          <w:rFonts w:ascii="Trebuchet MS" w:hAnsi="Trebuchet MS" w:cs="Arial"/>
          <w:sz w:val="20"/>
        </w:rPr>
        <w:t>all records are kept up-to-date.</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0"/>
        </w:numPr>
        <w:jc w:val="both"/>
        <w:rPr>
          <w:rFonts w:ascii="Trebuchet MS" w:hAnsi="Trebuchet MS" w:cs="Arial"/>
          <w:sz w:val="20"/>
        </w:rPr>
      </w:pPr>
      <w:r w:rsidRPr="0074081A">
        <w:rPr>
          <w:rFonts w:ascii="Trebuchet MS" w:hAnsi="Trebuchet MS" w:cs="Arial"/>
          <w:sz w:val="20"/>
        </w:rPr>
        <w:t>To oversee the collation of grades at Half Term and End of Term, to manage the award of Commendations and oversee the dissemination of this information to pupils.</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0"/>
        </w:numPr>
        <w:jc w:val="both"/>
        <w:rPr>
          <w:rFonts w:ascii="Trebuchet MS" w:hAnsi="Trebuchet MS" w:cs="Arial"/>
          <w:sz w:val="20"/>
        </w:rPr>
      </w:pPr>
      <w:r w:rsidRPr="0074081A">
        <w:rPr>
          <w:rFonts w:ascii="Trebuchet MS" w:hAnsi="Trebuchet MS" w:cs="Arial"/>
          <w:sz w:val="20"/>
        </w:rPr>
        <w:t>To oversee all elements of Oxbridge pre</w:t>
      </w:r>
      <w:r w:rsidR="007D179E">
        <w:rPr>
          <w:rFonts w:ascii="Trebuchet MS" w:hAnsi="Trebuchet MS" w:cs="Arial"/>
          <w:sz w:val="20"/>
        </w:rPr>
        <w:t xml:space="preserve">paration </w:t>
      </w:r>
      <w:r w:rsidRPr="0074081A">
        <w:rPr>
          <w:rFonts w:ascii="Trebuchet MS" w:hAnsi="Trebuchet MS" w:cs="Arial"/>
          <w:sz w:val="20"/>
        </w:rPr>
        <w:t>and the Oxbridge team; to oversee all elements of the preparation of medical/vet</w:t>
      </w:r>
      <w:r w:rsidR="0069646B">
        <w:rPr>
          <w:rFonts w:ascii="Trebuchet MS" w:hAnsi="Trebuchet MS" w:cs="Arial"/>
          <w:sz w:val="20"/>
        </w:rPr>
        <w:t>erinary</w:t>
      </w:r>
      <w:r w:rsidRPr="0074081A">
        <w:rPr>
          <w:rFonts w:ascii="Trebuchet MS" w:hAnsi="Trebuchet MS" w:cs="Arial"/>
          <w:sz w:val="20"/>
        </w:rPr>
        <w:t xml:space="preserve"> sci</w:t>
      </w:r>
      <w:r w:rsidR="0069646B">
        <w:rPr>
          <w:rFonts w:ascii="Trebuchet MS" w:hAnsi="Trebuchet MS" w:cs="Arial"/>
          <w:sz w:val="20"/>
        </w:rPr>
        <w:t>ence</w:t>
      </w:r>
      <w:r w:rsidRPr="0074081A">
        <w:rPr>
          <w:rFonts w:ascii="Trebuchet MS" w:hAnsi="Trebuchet MS" w:cs="Arial"/>
          <w:sz w:val="20"/>
        </w:rPr>
        <w:t xml:space="preserve"> applicants. </w:t>
      </w:r>
    </w:p>
    <w:p w:rsidR="0074081A" w:rsidRPr="0074081A" w:rsidRDefault="0074081A" w:rsidP="0074081A">
      <w:pPr>
        <w:jc w:val="both"/>
        <w:rPr>
          <w:rFonts w:ascii="Trebuchet MS" w:hAnsi="Trebuchet MS" w:cs="Arial"/>
          <w:sz w:val="20"/>
        </w:rPr>
      </w:pPr>
    </w:p>
    <w:p w:rsidR="0074081A" w:rsidRPr="0074081A" w:rsidRDefault="007D179E" w:rsidP="0074081A">
      <w:pPr>
        <w:pStyle w:val="ListParagraph"/>
        <w:numPr>
          <w:ilvl w:val="0"/>
          <w:numId w:val="30"/>
        </w:numPr>
        <w:jc w:val="both"/>
        <w:rPr>
          <w:rFonts w:ascii="Trebuchet MS" w:hAnsi="Trebuchet MS" w:cs="Arial"/>
          <w:sz w:val="20"/>
        </w:rPr>
      </w:pPr>
      <w:r>
        <w:rPr>
          <w:rFonts w:ascii="Trebuchet MS" w:hAnsi="Trebuchet MS" w:cs="Arial"/>
          <w:sz w:val="20"/>
        </w:rPr>
        <w:t>To manage the Sixth Form Pathways Programme</w:t>
      </w:r>
      <w:r w:rsidR="0074081A" w:rsidRPr="0074081A">
        <w:rPr>
          <w:rFonts w:ascii="Trebuchet MS" w:hAnsi="Trebuchet MS" w:cs="Arial"/>
          <w:sz w:val="20"/>
        </w:rPr>
        <w:t xml:space="preserve">. </w:t>
      </w:r>
    </w:p>
    <w:p w:rsidR="0074081A" w:rsidRPr="0074081A" w:rsidRDefault="0074081A" w:rsidP="0074081A">
      <w:pPr>
        <w:jc w:val="both"/>
        <w:rPr>
          <w:rFonts w:ascii="Trebuchet MS" w:hAnsi="Trebuchet MS" w:cs="Arial"/>
          <w:sz w:val="20"/>
        </w:rPr>
      </w:pPr>
    </w:p>
    <w:p w:rsidR="0074081A" w:rsidRPr="0074081A" w:rsidRDefault="0074081A" w:rsidP="0074081A">
      <w:pPr>
        <w:jc w:val="both"/>
        <w:rPr>
          <w:rFonts w:ascii="Trebuchet MS" w:hAnsi="Trebuchet MS" w:cs="Arial"/>
          <w:b/>
          <w:sz w:val="20"/>
          <w:u w:val="single"/>
        </w:rPr>
      </w:pPr>
      <w:r w:rsidRPr="0074081A">
        <w:rPr>
          <w:rFonts w:ascii="Trebuchet MS" w:hAnsi="Trebuchet MS" w:cs="Arial"/>
          <w:b/>
          <w:sz w:val="20"/>
          <w:u w:val="single"/>
        </w:rPr>
        <w:t>Management</w:t>
      </w:r>
    </w:p>
    <w:p w:rsidR="0074081A" w:rsidRPr="0074081A" w:rsidRDefault="0074081A" w:rsidP="0074081A">
      <w:pPr>
        <w:jc w:val="both"/>
        <w:rPr>
          <w:rFonts w:ascii="Trebuchet MS" w:hAnsi="Trebuchet MS" w:cs="Arial"/>
          <w:b/>
          <w:sz w:val="20"/>
          <w:u w:val="single"/>
        </w:rPr>
      </w:pPr>
    </w:p>
    <w:p w:rsidR="0074081A" w:rsidRPr="0074081A" w:rsidRDefault="0074081A" w:rsidP="0074081A">
      <w:pPr>
        <w:pStyle w:val="ListParagraph"/>
        <w:numPr>
          <w:ilvl w:val="0"/>
          <w:numId w:val="31"/>
        </w:numPr>
        <w:jc w:val="both"/>
        <w:rPr>
          <w:rFonts w:ascii="Trebuchet MS" w:hAnsi="Trebuchet MS" w:cs="Arial"/>
          <w:sz w:val="20"/>
        </w:rPr>
      </w:pPr>
      <w:r w:rsidRPr="0074081A">
        <w:rPr>
          <w:rFonts w:ascii="Trebuchet MS" w:hAnsi="Trebuchet MS" w:cs="Arial"/>
          <w:sz w:val="20"/>
        </w:rPr>
        <w:t>To co-ordinate the work of the Sixth Form Tutors and the delivery of the tutor programme.</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1"/>
        </w:numPr>
        <w:jc w:val="both"/>
        <w:rPr>
          <w:rFonts w:ascii="Trebuchet MS" w:hAnsi="Trebuchet MS" w:cs="Arial"/>
          <w:sz w:val="20"/>
        </w:rPr>
      </w:pPr>
      <w:r w:rsidRPr="0074081A">
        <w:rPr>
          <w:rFonts w:ascii="Trebuchet MS" w:hAnsi="Trebuchet MS" w:cs="Arial"/>
          <w:sz w:val="20"/>
        </w:rPr>
        <w:t>To co-ordinate the activities of the other members of the Sixth Form team (currently comprising a</w:t>
      </w:r>
      <w:r w:rsidR="007D179E">
        <w:rPr>
          <w:rFonts w:ascii="Trebuchet MS" w:hAnsi="Trebuchet MS" w:cs="Arial"/>
          <w:sz w:val="20"/>
        </w:rPr>
        <w:t xml:space="preserve"> Deputy Head of Sixth Form and</w:t>
      </w:r>
      <w:r w:rsidRPr="0074081A">
        <w:rPr>
          <w:rFonts w:ascii="Trebuchet MS" w:hAnsi="Trebuchet MS" w:cs="Arial"/>
          <w:sz w:val="20"/>
        </w:rPr>
        <w:t xml:space="preserve"> further member</w:t>
      </w:r>
      <w:r w:rsidR="007D179E">
        <w:rPr>
          <w:rFonts w:ascii="Trebuchet MS" w:hAnsi="Trebuchet MS" w:cs="Arial"/>
          <w:sz w:val="20"/>
        </w:rPr>
        <w:t>s</w:t>
      </w:r>
      <w:r w:rsidRPr="0074081A">
        <w:rPr>
          <w:rFonts w:ascii="Trebuchet MS" w:hAnsi="Trebuchet MS" w:cs="Arial"/>
          <w:sz w:val="20"/>
        </w:rPr>
        <w:t xml:space="preserve"> of the team).</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1"/>
        </w:numPr>
        <w:jc w:val="both"/>
        <w:rPr>
          <w:rFonts w:ascii="Trebuchet MS" w:hAnsi="Trebuchet MS" w:cs="Arial"/>
          <w:sz w:val="20"/>
        </w:rPr>
      </w:pPr>
      <w:r w:rsidRPr="0074081A">
        <w:rPr>
          <w:rFonts w:ascii="Trebuchet MS" w:hAnsi="Trebuchet MS" w:cs="Arial"/>
          <w:sz w:val="20"/>
        </w:rPr>
        <w:t>To run the Leadership Training course, and to provide guidance and support to Joint Heads of School and Prefects.</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1"/>
        </w:numPr>
        <w:jc w:val="both"/>
        <w:rPr>
          <w:rFonts w:ascii="Trebuchet MS" w:hAnsi="Trebuchet MS" w:cs="Arial"/>
          <w:sz w:val="20"/>
        </w:rPr>
      </w:pPr>
      <w:r w:rsidRPr="0074081A">
        <w:rPr>
          <w:rFonts w:ascii="Trebuchet MS" w:hAnsi="Trebuchet MS" w:cs="Arial"/>
          <w:sz w:val="20"/>
        </w:rPr>
        <w:t xml:space="preserve">To be involved in staff appointments, as directed by the Headmaster. </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1"/>
        </w:numPr>
        <w:jc w:val="both"/>
        <w:rPr>
          <w:rFonts w:ascii="Trebuchet MS" w:hAnsi="Trebuchet MS" w:cs="Arial"/>
          <w:sz w:val="20"/>
        </w:rPr>
      </w:pPr>
      <w:r w:rsidRPr="0074081A">
        <w:rPr>
          <w:rFonts w:ascii="Trebuchet MS" w:hAnsi="Trebuchet MS" w:cs="Arial"/>
          <w:sz w:val="20"/>
        </w:rPr>
        <w:t>To set and manage the Sixth Form budget each year.</w:t>
      </w:r>
    </w:p>
    <w:p w:rsidR="0074081A" w:rsidRPr="0074081A" w:rsidRDefault="0074081A" w:rsidP="0074081A">
      <w:pPr>
        <w:jc w:val="both"/>
        <w:rPr>
          <w:rFonts w:ascii="Trebuchet MS" w:hAnsi="Trebuchet MS" w:cs="Arial"/>
          <w:sz w:val="20"/>
        </w:rPr>
      </w:pPr>
    </w:p>
    <w:p w:rsidR="0074081A" w:rsidRPr="0069646B" w:rsidRDefault="0069646B" w:rsidP="0074081A">
      <w:pPr>
        <w:jc w:val="both"/>
        <w:rPr>
          <w:rFonts w:ascii="Trebuchet MS" w:hAnsi="Trebuchet MS" w:cs="Arial"/>
          <w:b/>
          <w:bCs/>
          <w:sz w:val="20"/>
          <w:u w:val="single"/>
        </w:rPr>
      </w:pPr>
      <w:r w:rsidRPr="0069646B">
        <w:rPr>
          <w:rFonts w:ascii="Trebuchet MS" w:hAnsi="Trebuchet MS" w:cs="Arial"/>
          <w:b/>
          <w:bCs/>
          <w:sz w:val="20"/>
          <w:u w:val="single"/>
        </w:rPr>
        <w:t>Recruitment and Retention</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2"/>
        </w:numPr>
        <w:jc w:val="both"/>
        <w:rPr>
          <w:rFonts w:ascii="Trebuchet MS" w:hAnsi="Trebuchet MS" w:cs="Arial"/>
          <w:sz w:val="20"/>
        </w:rPr>
      </w:pPr>
      <w:r w:rsidRPr="0074081A">
        <w:rPr>
          <w:rFonts w:ascii="Trebuchet MS" w:hAnsi="Trebuchet MS" w:cs="Arial"/>
          <w:sz w:val="20"/>
        </w:rPr>
        <w:t xml:space="preserve">To </w:t>
      </w:r>
      <w:r w:rsidR="0069646B">
        <w:rPr>
          <w:rFonts w:ascii="Trebuchet MS" w:hAnsi="Trebuchet MS" w:cs="Arial"/>
          <w:sz w:val="20"/>
        </w:rPr>
        <w:t xml:space="preserve">proactively </w:t>
      </w:r>
      <w:r w:rsidRPr="0074081A">
        <w:rPr>
          <w:rFonts w:ascii="Trebuchet MS" w:hAnsi="Trebuchet MS" w:cs="Arial"/>
          <w:sz w:val="20"/>
        </w:rPr>
        <w:t>assist in ensuring good retention of Year 11 pupils and to be involved in all recruitment exercises, including overseas fairs where necessary.</w:t>
      </w:r>
    </w:p>
    <w:p w:rsidR="0074081A" w:rsidRPr="0074081A" w:rsidRDefault="007D179E" w:rsidP="0074081A">
      <w:pPr>
        <w:pStyle w:val="ListParagraph"/>
        <w:numPr>
          <w:ilvl w:val="0"/>
          <w:numId w:val="32"/>
        </w:numPr>
        <w:jc w:val="both"/>
        <w:rPr>
          <w:rFonts w:ascii="Trebuchet MS" w:hAnsi="Trebuchet MS" w:cs="Arial"/>
          <w:sz w:val="20"/>
        </w:rPr>
      </w:pPr>
      <w:r>
        <w:rPr>
          <w:rFonts w:ascii="Trebuchet MS" w:hAnsi="Trebuchet MS" w:cs="Arial"/>
          <w:sz w:val="20"/>
        </w:rPr>
        <w:br/>
        <w:t>To co-ordinate with the Deputy of Academic</w:t>
      </w:r>
      <w:r w:rsidR="0074081A" w:rsidRPr="0074081A">
        <w:rPr>
          <w:rFonts w:ascii="Trebuchet MS" w:hAnsi="Trebuchet MS" w:cs="Arial"/>
          <w:sz w:val="20"/>
        </w:rPr>
        <w:t xml:space="preserve"> the transfer of the College’s Year 11 pupils into the Sixth Form; to organise various transfer publications and meetings, including Sixth Form Open Mornings and Testing Days; to articulate the College’s vision at such meetings.</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2"/>
        </w:numPr>
        <w:jc w:val="both"/>
        <w:rPr>
          <w:rFonts w:ascii="Trebuchet MS" w:hAnsi="Trebuchet MS" w:cs="Arial"/>
          <w:sz w:val="20"/>
        </w:rPr>
      </w:pPr>
      <w:r w:rsidRPr="0074081A">
        <w:rPr>
          <w:rFonts w:ascii="Trebuchet MS" w:hAnsi="Trebuchet MS" w:cs="Arial"/>
          <w:sz w:val="20"/>
        </w:rPr>
        <w:t>With the assistance of members of the Sixth Form team, to interview all Upper Fifth Form pupils with regard to their entry to the Lower Sixth.</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2"/>
        </w:numPr>
        <w:jc w:val="both"/>
        <w:rPr>
          <w:rFonts w:ascii="Trebuchet MS" w:hAnsi="Trebuchet MS" w:cs="Arial"/>
          <w:sz w:val="20"/>
        </w:rPr>
      </w:pPr>
      <w:r w:rsidRPr="0074081A">
        <w:rPr>
          <w:rFonts w:ascii="Trebuchet MS" w:hAnsi="Trebuchet MS" w:cs="Arial"/>
          <w:sz w:val="20"/>
        </w:rPr>
        <w:t>To co-ordinate the arrangements for the New Entry to the Sixth Form and to oversee this aspect of the Admissions’ Secretary’s work.</w:t>
      </w:r>
    </w:p>
    <w:p w:rsid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2"/>
        </w:numPr>
        <w:jc w:val="both"/>
        <w:rPr>
          <w:rFonts w:ascii="Trebuchet MS" w:hAnsi="Trebuchet MS" w:cs="Arial"/>
          <w:sz w:val="20"/>
        </w:rPr>
      </w:pPr>
      <w:r w:rsidRPr="0074081A">
        <w:rPr>
          <w:rFonts w:ascii="Trebuchet MS" w:hAnsi="Trebuchet MS" w:cs="Arial"/>
          <w:sz w:val="20"/>
        </w:rPr>
        <w:t>To arrange and administer: the Sixth Form Induction Course; Interview Training; the University Introduction Evening for pupils and parents. </w:t>
      </w:r>
    </w:p>
    <w:p w:rsidR="0074081A" w:rsidRPr="0074081A" w:rsidRDefault="0074081A" w:rsidP="0074081A">
      <w:pPr>
        <w:jc w:val="both"/>
        <w:rPr>
          <w:rFonts w:ascii="Trebuchet MS" w:hAnsi="Trebuchet MS" w:cs="Arial"/>
          <w:sz w:val="20"/>
        </w:rPr>
      </w:pPr>
    </w:p>
    <w:p w:rsidR="0074081A" w:rsidRPr="0074081A" w:rsidRDefault="0074081A" w:rsidP="0074081A">
      <w:pPr>
        <w:jc w:val="both"/>
        <w:rPr>
          <w:rFonts w:ascii="Trebuchet MS" w:hAnsi="Trebuchet MS" w:cs="Arial"/>
          <w:b/>
          <w:sz w:val="20"/>
          <w:u w:val="single"/>
        </w:rPr>
      </w:pPr>
      <w:r w:rsidRPr="0074081A">
        <w:rPr>
          <w:rFonts w:ascii="Trebuchet MS" w:hAnsi="Trebuchet MS" w:cs="Arial"/>
          <w:b/>
          <w:sz w:val="20"/>
          <w:u w:val="single"/>
        </w:rPr>
        <w:t>Higher Education and Careers</w:t>
      </w:r>
    </w:p>
    <w:p w:rsidR="0074081A" w:rsidRPr="0074081A" w:rsidRDefault="0074081A" w:rsidP="0074081A">
      <w:pPr>
        <w:pStyle w:val="ListParagraph"/>
        <w:numPr>
          <w:ilvl w:val="0"/>
          <w:numId w:val="33"/>
        </w:numPr>
        <w:jc w:val="both"/>
        <w:rPr>
          <w:rFonts w:ascii="Trebuchet MS" w:hAnsi="Trebuchet MS" w:cs="Arial"/>
          <w:sz w:val="20"/>
        </w:rPr>
      </w:pPr>
      <w:r w:rsidRPr="0074081A">
        <w:rPr>
          <w:rFonts w:ascii="Trebuchet MS" w:hAnsi="Trebuchet MS" w:cs="Arial"/>
          <w:sz w:val="20"/>
        </w:rPr>
        <w:br/>
        <w:t>To ensure that appropriate UCAS and Careers advice is delivered to pupils, in liaison with Tutors and the HE and Careers Department; to attend weekly meeting with the HE and Careers Dep</w:t>
      </w:r>
      <w:r>
        <w:rPr>
          <w:rFonts w:ascii="Trebuchet MS" w:hAnsi="Trebuchet MS" w:cs="Arial"/>
          <w:sz w:val="20"/>
        </w:rPr>
        <w:t>ar</w:t>
      </w:r>
      <w:r w:rsidRPr="0074081A">
        <w:rPr>
          <w:rFonts w:ascii="Trebuchet MS" w:hAnsi="Trebuchet MS" w:cs="Arial"/>
          <w:sz w:val="20"/>
        </w:rPr>
        <w:t>t</w:t>
      </w:r>
      <w:r>
        <w:rPr>
          <w:rFonts w:ascii="Trebuchet MS" w:hAnsi="Trebuchet MS" w:cs="Arial"/>
          <w:sz w:val="20"/>
        </w:rPr>
        <w:t>ment</w:t>
      </w:r>
      <w:r w:rsidRPr="0074081A">
        <w:rPr>
          <w:rFonts w:ascii="Trebuchet MS" w:hAnsi="Trebuchet MS" w:cs="Arial"/>
          <w:sz w:val="20"/>
        </w:rPr>
        <w:t>; to line manage the Head of HE and Careers (delegated responsibility from the Headmaster.</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3"/>
        </w:numPr>
        <w:jc w:val="both"/>
        <w:rPr>
          <w:rFonts w:ascii="Trebuchet MS" w:hAnsi="Trebuchet MS" w:cs="Arial"/>
          <w:sz w:val="20"/>
        </w:rPr>
      </w:pPr>
      <w:r w:rsidRPr="0074081A">
        <w:rPr>
          <w:rFonts w:ascii="Trebuchet MS" w:hAnsi="Trebuchet MS" w:cs="Arial"/>
          <w:sz w:val="20"/>
        </w:rPr>
        <w:t>To oversee Sixth Form HE and Careers Parents’ Meetings.</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3"/>
        </w:numPr>
        <w:jc w:val="both"/>
        <w:rPr>
          <w:rFonts w:ascii="Trebuchet MS" w:hAnsi="Trebuchet MS" w:cs="Arial"/>
          <w:sz w:val="20"/>
        </w:rPr>
      </w:pPr>
      <w:r w:rsidRPr="0074081A">
        <w:rPr>
          <w:rFonts w:ascii="Trebuchet MS" w:hAnsi="Trebuchet MS" w:cs="Arial"/>
          <w:sz w:val="20"/>
        </w:rPr>
        <w:t>To co-ordinate arrangements for the completion of UCAS entry forms and the writing of references and personal statements.</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3"/>
        </w:numPr>
        <w:jc w:val="both"/>
        <w:rPr>
          <w:rFonts w:ascii="Trebuchet MS" w:hAnsi="Trebuchet MS" w:cs="Arial"/>
          <w:sz w:val="20"/>
        </w:rPr>
      </w:pPr>
      <w:r w:rsidRPr="0074081A">
        <w:rPr>
          <w:rFonts w:ascii="Trebuchet MS" w:hAnsi="Trebuchet MS" w:cs="Arial"/>
          <w:sz w:val="20"/>
        </w:rPr>
        <w:t>To oversee the weekly publication of The Sixth Form Bulletin to tutors.</w:t>
      </w:r>
    </w:p>
    <w:p w:rsidR="0074081A" w:rsidRPr="0074081A" w:rsidRDefault="0074081A" w:rsidP="0074081A">
      <w:pPr>
        <w:jc w:val="both"/>
        <w:rPr>
          <w:rFonts w:ascii="Trebuchet MS" w:hAnsi="Trebuchet MS" w:cs="Arial"/>
          <w:sz w:val="20"/>
        </w:rPr>
      </w:pPr>
    </w:p>
    <w:p w:rsidR="0074081A" w:rsidRDefault="0074081A" w:rsidP="0074081A">
      <w:pPr>
        <w:pStyle w:val="ListParagraph"/>
        <w:ind w:left="0"/>
        <w:jc w:val="both"/>
        <w:rPr>
          <w:rFonts w:ascii="Trebuchet MS" w:hAnsi="Trebuchet MS" w:cs="Arial"/>
          <w:sz w:val="20"/>
          <w:u w:val="single"/>
        </w:rPr>
      </w:pPr>
      <w:r w:rsidRPr="0074081A">
        <w:rPr>
          <w:rFonts w:ascii="Trebuchet MS" w:hAnsi="Trebuchet MS" w:cs="Arial"/>
          <w:b/>
          <w:bCs/>
          <w:sz w:val="20"/>
          <w:u w:val="single"/>
        </w:rPr>
        <w:t>Social</w:t>
      </w:r>
    </w:p>
    <w:p w:rsidR="0074081A" w:rsidRDefault="0074081A" w:rsidP="0074081A">
      <w:pPr>
        <w:pStyle w:val="ListParagraph"/>
        <w:ind w:left="0"/>
        <w:jc w:val="both"/>
        <w:rPr>
          <w:rFonts w:ascii="Trebuchet MS" w:hAnsi="Trebuchet MS" w:cs="Arial"/>
          <w:sz w:val="20"/>
          <w:u w:val="single"/>
        </w:rPr>
      </w:pPr>
    </w:p>
    <w:p w:rsidR="0074081A" w:rsidRPr="0074081A" w:rsidRDefault="0074081A" w:rsidP="0074081A">
      <w:pPr>
        <w:pStyle w:val="ListParagraph"/>
        <w:numPr>
          <w:ilvl w:val="0"/>
          <w:numId w:val="34"/>
        </w:numPr>
        <w:jc w:val="both"/>
        <w:rPr>
          <w:rFonts w:ascii="Trebuchet MS" w:hAnsi="Trebuchet MS" w:cs="Arial"/>
          <w:sz w:val="20"/>
          <w:u w:val="single"/>
        </w:rPr>
      </w:pPr>
      <w:r w:rsidRPr="0074081A">
        <w:rPr>
          <w:rFonts w:ascii="Trebuchet MS" w:hAnsi="Trebuchet MS" w:cs="Arial"/>
          <w:sz w:val="20"/>
        </w:rPr>
        <w:t>To oversee the running of the Sixth Form Centre and all Sixth Form social events.</w:t>
      </w:r>
    </w:p>
    <w:p w:rsidR="0074081A" w:rsidRPr="0074081A" w:rsidRDefault="0074081A" w:rsidP="0074081A">
      <w:pPr>
        <w:jc w:val="both"/>
        <w:rPr>
          <w:rFonts w:ascii="Trebuchet MS" w:hAnsi="Trebuchet MS" w:cs="Arial"/>
          <w:sz w:val="20"/>
        </w:rPr>
      </w:pPr>
    </w:p>
    <w:p w:rsidR="0074081A" w:rsidRPr="0074081A" w:rsidRDefault="0074081A" w:rsidP="0074081A">
      <w:pPr>
        <w:pStyle w:val="ListParagraph"/>
        <w:numPr>
          <w:ilvl w:val="0"/>
          <w:numId w:val="33"/>
        </w:numPr>
        <w:jc w:val="both"/>
        <w:rPr>
          <w:rFonts w:ascii="Trebuchet MS" w:hAnsi="Trebuchet MS" w:cs="Arial"/>
          <w:sz w:val="20"/>
        </w:rPr>
      </w:pPr>
      <w:r w:rsidRPr="0074081A">
        <w:rPr>
          <w:rFonts w:ascii="Trebuchet MS" w:hAnsi="Trebuchet MS" w:cs="Arial"/>
          <w:sz w:val="20"/>
        </w:rPr>
        <w:lastRenderedPageBreak/>
        <w:t>To ensure good and cohesive relationships between all Sixth Formers, and, in particular, to ensure the two year groups bond effectively to the greater benefit of both.</w:t>
      </w:r>
    </w:p>
    <w:p w:rsidR="00304A17" w:rsidRPr="00304A17" w:rsidRDefault="00304A17" w:rsidP="0074081A">
      <w:pPr>
        <w:pStyle w:val="ListParagraph"/>
        <w:ind w:left="0"/>
        <w:rPr>
          <w:rFonts w:ascii="Trebuchet MS" w:hAnsi="Trebuchet MS" w:cs="Arial"/>
          <w:sz w:val="20"/>
        </w:rPr>
      </w:pPr>
    </w:p>
    <w:p w:rsidR="00751D68" w:rsidRPr="00304A17" w:rsidRDefault="00751D68" w:rsidP="006247CB">
      <w:pPr>
        <w:pStyle w:val="Heading4"/>
        <w:jc w:val="both"/>
        <w:rPr>
          <w:rFonts w:ascii="Trebuchet MS" w:hAnsi="Trebuchet MS" w:cs="Arial"/>
          <w:sz w:val="20"/>
        </w:rPr>
      </w:pPr>
      <w:r w:rsidRPr="00304A17">
        <w:rPr>
          <w:rFonts w:ascii="Trebuchet MS" w:hAnsi="Trebuchet MS" w:cs="Arial"/>
          <w:sz w:val="20"/>
        </w:rPr>
        <w:t>Additional Duties</w:t>
      </w:r>
    </w:p>
    <w:p w:rsidR="00751D68" w:rsidRPr="00304A17" w:rsidRDefault="00751D68" w:rsidP="001A278A">
      <w:pPr>
        <w:jc w:val="both"/>
        <w:rPr>
          <w:rFonts w:ascii="Trebuchet MS" w:hAnsi="Trebuchet MS" w:cs="Arial"/>
          <w:sz w:val="16"/>
          <w:szCs w:val="16"/>
        </w:rPr>
      </w:pPr>
    </w:p>
    <w:p w:rsidR="00751D68" w:rsidRPr="00304A17" w:rsidRDefault="00751D68" w:rsidP="001A278A">
      <w:pPr>
        <w:jc w:val="both"/>
        <w:rPr>
          <w:rFonts w:ascii="Trebuchet MS" w:hAnsi="Trebuchet MS" w:cs="Arial"/>
          <w:sz w:val="20"/>
          <w:szCs w:val="20"/>
        </w:rPr>
      </w:pPr>
      <w:r w:rsidRPr="00304A17">
        <w:rPr>
          <w:rFonts w:ascii="Trebuchet MS" w:hAnsi="Trebuchet MS" w:cs="Arial"/>
          <w:sz w:val="20"/>
          <w:szCs w:val="20"/>
        </w:rPr>
        <w:t>The above list is not exhaustive but is by way of example only.  Responsibilities and duties may vary from time to time as the position evolves.</w:t>
      </w:r>
    </w:p>
    <w:p w:rsidR="00751D68" w:rsidRPr="00304A17" w:rsidRDefault="00751D68" w:rsidP="001A278A">
      <w:pPr>
        <w:jc w:val="both"/>
        <w:rPr>
          <w:rFonts w:ascii="Trebuchet MS" w:hAnsi="Trebuchet MS" w:cs="Arial"/>
          <w:sz w:val="16"/>
          <w:szCs w:val="16"/>
        </w:rPr>
      </w:pPr>
    </w:p>
    <w:p w:rsidR="00751D68" w:rsidRPr="00304A17" w:rsidRDefault="00F71489" w:rsidP="001A278A">
      <w:pPr>
        <w:jc w:val="both"/>
        <w:rPr>
          <w:rFonts w:ascii="Trebuchet MS" w:hAnsi="Trebuchet MS" w:cs="Arial"/>
          <w:sz w:val="20"/>
          <w:szCs w:val="20"/>
        </w:rPr>
      </w:pPr>
      <w:r w:rsidRPr="00304A17">
        <w:rPr>
          <w:rFonts w:ascii="Trebuchet MS" w:hAnsi="Trebuchet MS" w:cs="Arial"/>
          <w:sz w:val="20"/>
          <w:szCs w:val="20"/>
        </w:rPr>
        <w:t>T</w:t>
      </w:r>
      <w:r w:rsidR="00751D68" w:rsidRPr="00304A17">
        <w:rPr>
          <w:rFonts w:ascii="Trebuchet MS" w:hAnsi="Trebuchet MS" w:cs="Arial"/>
          <w:sz w:val="20"/>
          <w:szCs w:val="20"/>
        </w:rPr>
        <w:t>ask</w:t>
      </w:r>
      <w:r w:rsidRPr="00304A17">
        <w:rPr>
          <w:rFonts w:ascii="Trebuchet MS" w:hAnsi="Trebuchet MS" w:cs="Arial"/>
          <w:sz w:val="20"/>
          <w:szCs w:val="20"/>
        </w:rPr>
        <w:t>s</w:t>
      </w:r>
      <w:r w:rsidR="00751D68" w:rsidRPr="00304A17">
        <w:rPr>
          <w:rFonts w:ascii="Trebuchet MS" w:hAnsi="Trebuchet MS" w:cs="Arial"/>
          <w:sz w:val="20"/>
          <w:szCs w:val="20"/>
        </w:rPr>
        <w:t xml:space="preserve"> </w:t>
      </w:r>
      <w:r w:rsidRPr="00304A17">
        <w:rPr>
          <w:rFonts w:ascii="Trebuchet MS" w:hAnsi="Trebuchet MS" w:cs="Arial"/>
          <w:sz w:val="20"/>
          <w:szCs w:val="20"/>
        </w:rPr>
        <w:t>delegated</w:t>
      </w:r>
      <w:r w:rsidR="00751D68" w:rsidRPr="00304A17">
        <w:rPr>
          <w:rFonts w:ascii="Trebuchet MS" w:hAnsi="Trebuchet MS" w:cs="Arial"/>
          <w:sz w:val="20"/>
          <w:szCs w:val="20"/>
        </w:rPr>
        <w:t xml:space="preserve"> by the </w:t>
      </w:r>
      <w:r w:rsidR="00304A17">
        <w:rPr>
          <w:rFonts w:ascii="Trebuchet MS" w:hAnsi="Trebuchet MS" w:cs="Arial"/>
          <w:sz w:val="20"/>
          <w:szCs w:val="20"/>
        </w:rPr>
        <w:t>H</w:t>
      </w:r>
      <w:r w:rsidR="00751D68" w:rsidRPr="00304A17">
        <w:rPr>
          <w:rFonts w:ascii="Trebuchet MS" w:hAnsi="Trebuchet MS" w:cs="Arial"/>
          <w:sz w:val="20"/>
          <w:szCs w:val="20"/>
        </w:rPr>
        <w:t>ead</w:t>
      </w:r>
      <w:r w:rsidR="00304A17">
        <w:rPr>
          <w:rFonts w:ascii="Trebuchet MS" w:hAnsi="Trebuchet MS" w:cs="Arial"/>
          <w:sz w:val="20"/>
          <w:szCs w:val="20"/>
        </w:rPr>
        <w:t>master</w:t>
      </w:r>
      <w:r w:rsidR="00751D68" w:rsidRPr="00304A17">
        <w:rPr>
          <w:rFonts w:ascii="Trebuchet MS" w:hAnsi="Trebuchet MS" w:cs="Arial"/>
          <w:sz w:val="20"/>
          <w:szCs w:val="20"/>
        </w:rPr>
        <w:t xml:space="preserve"> which are within your experience, ability or grade.</w:t>
      </w:r>
    </w:p>
    <w:p w:rsidR="00751D68" w:rsidRPr="00304A17" w:rsidRDefault="00751D68" w:rsidP="001A278A">
      <w:pPr>
        <w:jc w:val="both"/>
        <w:rPr>
          <w:rFonts w:ascii="Trebuchet MS" w:hAnsi="Trebuchet MS" w:cs="Arial"/>
          <w:sz w:val="16"/>
          <w:szCs w:val="16"/>
        </w:rPr>
      </w:pPr>
    </w:p>
    <w:p w:rsidR="007D179E" w:rsidRPr="00D44FCD" w:rsidRDefault="007D179E" w:rsidP="007D179E">
      <w:pPr>
        <w:pStyle w:val="Heading6"/>
        <w:jc w:val="both"/>
        <w:rPr>
          <w:rFonts w:ascii="Trebuchet MS" w:hAnsi="Trebuchet MS" w:cs="Arial"/>
          <w:szCs w:val="20"/>
        </w:rPr>
      </w:pPr>
      <w:r w:rsidRPr="00D44FCD">
        <w:rPr>
          <w:rFonts w:ascii="Trebuchet MS" w:hAnsi="Trebuchet MS" w:cs="Arial"/>
          <w:szCs w:val="20"/>
        </w:rPr>
        <w:t>Safety, Health, Environment and Fire</w:t>
      </w:r>
    </w:p>
    <w:p w:rsidR="007D179E" w:rsidRPr="00D44FCD" w:rsidRDefault="007D179E" w:rsidP="007D179E">
      <w:pPr>
        <w:jc w:val="both"/>
        <w:rPr>
          <w:rFonts w:ascii="Trebuchet MS" w:hAnsi="Trebuchet MS" w:cs="Arial"/>
          <w:sz w:val="20"/>
          <w:szCs w:val="20"/>
        </w:rPr>
      </w:pPr>
    </w:p>
    <w:p w:rsidR="007D179E" w:rsidRPr="00D44FCD" w:rsidRDefault="007D179E" w:rsidP="007D179E">
      <w:pPr>
        <w:pStyle w:val="BodyText2"/>
        <w:jc w:val="both"/>
        <w:rPr>
          <w:rFonts w:ascii="Trebuchet MS" w:hAnsi="Trebuchet MS" w:cs="Arial"/>
          <w:szCs w:val="20"/>
        </w:rPr>
      </w:pPr>
      <w:r w:rsidRPr="00D44FCD">
        <w:rPr>
          <w:rFonts w:ascii="Trebuchet MS" w:hAnsi="Trebuchet MS" w:cs="Arial"/>
          <w:szCs w:val="20"/>
        </w:rPr>
        <w:t>The job holder has a duty to take reasonable care to avoid injury to themselves and to others by their work activity, and to co-operate with the College and others in meeting the statutory requirement of the HASAW Act 1974. Report all accidents and near misses on the day they occur to the line manager.</w:t>
      </w:r>
    </w:p>
    <w:p w:rsidR="007D179E" w:rsidRPr="00D44FCD" w:rsidRDefault="007D179E" w:rsidP="007D179E">
      <w:pPr>
        <w:pStyle w:val="BodyText"/>
        <w:jc w:val="both"/>
        <w:rPr>
          <w:rFonts w:ascii="Trebuchet MS" w:hAnsi="Trebuchet MS" w:cs="Arial"/>
          <w:sz w:val="20"/>
          <w:szCs w:val="20"/>
        </w:rPr>
      </w:pPr>
    </w:p>
    <w:p w:rsidR="007D179E" w:rsidRPr="00D44FCD" w:rsidRDefault="007D179E" w:rsidP="007D179E">
      <w:pPr>
        <w:jc w:val="both"/>
        <w:rPr>
          <w:rFonts w:ascii="Trebuchet MS" w:hAnsi="Trebuchet MS" w:cs="Arial"/>
          <w:sz w:val="20"/>
          <w:szCs w:val="20"/>
        </w:rPr>
      </w:pPr>
      <w:r w:rsidRPr="00D44FCD">
        <w:rPr>
          <w:rFonts w:ascii="Trebuchet MS" w:hAnsi="Trebuchet MS" w:cs="Arial"/>
          <w:sz w:val="20"/>
          <w:szCs w:val="20"/>
        </w:rPr>
        <w:t>The job holder is not to interfere with or misuse any equipment provided, in accordance with the act, to protect their health, safety or welfare.  Ensure your working environment is safe and comply with all College risk assessments and policy directives.</w:t>
      </w:r>
    </w:p>
    <w:p w:rsidR="007D179E" w:rsidRPr="00D44FCD" w:rsidRDefault="007D179E" w:rsidP="007D179E">
      <w:pPr>
        <w:jc w:val="both"/>
        <w:rPr>
          <w:rFonts w:ascii="Trebuchet MS" w:hAnsi="Trebuchet MS" w:cs="Arial"/>
          <w:sz w:val="20"/>
          <w:szCs w:val="20"/>
        </w:rPr>
      </w:pPr>
    </w:p>
    <w:p w:rsidR="007D179E" w:rsidRPr="00D44FCD" w:rsidRDefault="007D179E" w:rsidP="007D179E">
      <w:pPr>
        <w:jc w:val="both"/>
        <w:rPr>
          <w:rFonts w:ascii="Trebuchet MS" w:hAnsi="Trebuchet MS" w:cs="Arial"/>
          <w:b/>
          <w:sz w:val="20"/>
          <w:szCs w:val="20"/>
          <w:u w:val="single"/>
        </w:rPr>
      </w:pPr>
      <w:r w:rsidRPr="00D44FCD">
        <w:rPr>
          <w:rFonts w:ascii="Trebuchet MS" w:hAnsi="Trebuchet MS" w:cs="Arial"/>
          <w:b/>
          <w:sz w:val="20"/>
          <w:szCs w:val="20"/>
          <w:u w:val="single"/>
        </w:rPr>
        <w:t>Equality and Diversity</w:t>
      </w:r>
    </w:p>
    <w:p w:rsidR="007D179E" w:rsidRPr="00D44FCD" w:rsidRDefault="007D179E" w:rsidP="007D179E">
      <w:pPr>
        <w:jc w:val="both"/>
        <w:rPr>
          <w:rFonts w:ascii="Trebuchet MS" w:hAnsi="Trebuchet MS" w:cs="Arial"/>
          <w:sz w:val="20"/>
          <w:szCs w:val="20"/>
        </w:rPr>
      </w:pPr>
    </w:p>
    <w:p w:rsidR="007D179E" w:rsidRDefault="007D179E" w:rsidP="007D179E">
      <w:pPr>
        <w:pStyle w:val="BodyText2"/>
        <w:jc w:val="both"/>
        <w:rPr>
          <w:rFonts w:ascii="Trebuchet MS" w:hAnsi="Trebuchet MS" w:cs="Arial"/>
          <w:szCs w:val="20"/>
        </w:rPr>
      </w:pPr>
      <w:r w:rsidRPr="00D44FCD">
        <w:rPr>
          <w:rFonts w:ascii="Trebuchet MS" w:hAnsi="Trebuchet MS" w:cs="Arial"/>
          <w:szCs w:val="20"/>
        </w:rPr>
        <w:t>The College is committed to providing equal opportunity to all employees and pupils.  This means that employees are treated fairly, irrespective of sexual orientation, ethnic origin, religion, disability, age, gender, marital status or other reason.  The job holder is expected to always comply with the provisions set out in law and the College policies on equality and diversity.</w:t>
      </w:r>
    </w:p>
    <w:p w:rsidR="007D179E" w:rsidRDefault="007D179E" w:rsidP="007D179E">
      <w:pPr>
        <w:pStyle w:val="BodyText2"/>
        <w:jc w:val="both"/>
        <w:rPr>
          <w:rFonts w:ascii="Trebuchet MS" w:hAnsi="Trebuchet MS" w:cs="Arial"/>
          <w:szCs w:val="20"/>
        </w:rPr>
      </w:pPr>
    </w:p>
    <w:p w:rsidR="007D179E" w:rsidRPr="002267A4" w:rsidRDefault="007D179E" w:rsidP="007D179E">
      <w:pPr>
        <w:numPr>
          <w:ilvl w:val="12"/>
          <w:numId w:val="0"/>
        </w:numPr>
        <w:jc w:val="both"/>
        <w:rPr>
          <w:rFonts w:ascii="Trebuchet MS" w:hAnsi="Trebuchet MS" w:cs="Arial"/>
          <w:b/>
          <w:sz w:val="20"/>
          <w:szCs w:val="20"/>
          <w:u w:val="single"/>
        </w:rPr>
      </w:pPr>
      <w:r w:rsidRPr="002267A4">
        <w:rPr>
          <w:rFonts w:ascii="Trebuchet MS" w:hAnsi="Trebuchet MS" w:cs="Arial"/>
          <w:b/>
          <w:sz w:val="20"/>
          <w:szCs w:val="20"/>
          <w:u w:val="single"/>
        </w:rPr>
        <w:t>Data Protection</w:t>
      </w:r>
    </w:p>
    <w:p w:rsidR="007D179E" w:rsidRPr="002267A4" w:rsidRDefault="007D179E" w:rsidP="007D179E">
      <w:pPr>
        <w:numPr>
          <w:ilvl w:val="12"/>
          <w:numId w:val="0"/>
        </w:numPr>
        <w:jc w:val="both"/>
        <w:rPr>
          <w:rFonts w:ascii="Trebuchet MS" w:hAnsi="Trebuchet MS" w:cs="Arial"/>
          <w:sz w:val="20"/>
          <w:szCs w:val="20"/>
        </w:rPr>
      </w:pPr>
    </w:p>
    <w:p w:rsidR="007D179E" w:rsidRPr="002267A4" w:rsidRDefault="007D179E" w:rsidP="007D179E">
      <w:pPr>
        <w:pStyle w:val="BodyText2"/>
        <w:jc w:val="both"/>
        <w:rPr>
          <w:rFonts w:ascii="Trebuchet MS" w:hAnsi="Trebuchet MS" w:cs="Arial"/>
          <w:b/>
          <w:szCs w:val="20"/>
          <w:u w:val="single"/>
        </w:rPr>
      </w:pPr>
      <w:r w:rsidRPr="002267A4">
        <w:rPr>
          <w:rFonts w:ascii="Trebuchet MS" w:hAnsi="Trebuchet MS"/>
          <w:szCs w:val="20"/>
        </w:rPr>
        <w:t>The College attaches the greatest importance to the way personal data and sensitive personal data is held and used by the organisation and all members of staff are expected to comply with national legislation and local policy in respect of confidentiality and data protection.  All data should be treated as confidential and should only be disclosed on a need to know basis.  The job holder has a responsibility to comply with the College Data Protection policies and procedures and all data is to be processed in a fair and lawful way.</w:t>
      </w:r>
    </w:p>
    <w:p w:rsidR="007D179E" w:rsidRPr="00D44FCD" w:rsidRDefault="007D179E" w:rsidP="007D179E">
      <w:pPr>
        <w:pStyle w:val="BodyText2"/>
        <w:jc w:val="both"/>
        <w:rPr>
          <w:rFonts w:ascii="Trebuchet MS" w:hAnsi="Trebuchet MS" w:cs="Arial"/>
          <w:b/>
          <w:szCs w:val="20"/>
          <w:u w:val="single"/>
        </w:rPr>
      </w:pPr>
    </w:p>
    <w:p w:rsidR="007D179E" w:rsidRPr="00D44FCD" w:rsidRDefault="007D179E" w:rsidP="007D179E">
      <w:pPr>
        <w:pStyle w:val="BodyText2"/>
        <w:jc w:val="both"/>
        <w:rPr>
          <w:rFonts w:ascii="Trebuchet MS" w:hAnsi="Trebuchet MS" w:cs="Arial"/>
          <w:b/>
          <w:szCs w:val="20"/>
          <w:u w:val="single"/>
        </w:rPr>
      </w:pPr>
      <w:r w:rsidRPr="00D44FCD">
        <w:rPr>
          <w:rFonts w:ascii="Trebuchet MS" w:hAnsi="Trebuchet MS" w:cs="Arial"/>
          <w:b/>
          <w:szCs w:val="20"/>
          <w:u w:val="single"/>
        </w:rPr>
        <w:t>Employment Terms and Conditions</w:t>
      </w:r>
    </w:p>
    <w:p w:rsidR="007D179E" w:rsidRPr="00D44FCD" w:rsidRDefault="007D179E" w:rsidP="007D179E">
      <w:pPr>
        <w:pStyle w:val="BodyText2"/>
        <w:jc w:val="both"/>
        <w:rPr>
          <w:rFonts w:ascii="Trebuchet MS" w:hAnsi="Trebuchet MS" w:cs="Arial"/>
          <w:szCs w:val="20"/>
        </w:rPr>
      </w:pPr>
    </w:p>
    <w:p w:rsidR="007D179E" w:rsidRPr="00D44FCD" w:rsidRDefault="007D179E" w:rsidP="007D179E">
      <w:pPr>
        <w:tabs>
          <w:tab w:val="left" w:pos="360"/>
        </w:tabs>
        <w:jc w:val="both"/>
        <w:rPr>
          <w:rFonts w:ascii="Trebuchet MS" w:hAnsi="Trebuchet MS" w:cs="Arial"/>
          <w:sz w:val="20"/>
          <w:szCs w:val="20"/>
        </w:rPr>
      </w:pPr>
      <w:r w:rsidRPr="00D44FCD">
        <w:rPr>
          <w:rFonts w:ascii="Trebuchet MS" w:hAnsi="Trebuchet MS" w:cs="Arial"/>
          <w:sz w:val="20"/>
          <w:szCs w:val="20"/>
        </w:rPr>
        <w:t xml:space="preserve">Full details of the terms and conditions are set out in a separate booklet that will be issued with this job description.  The booklet is reviewed at regular intervals to ensure the College operates within current legislation and to take into account the introduction of new equipment, working practices and techniques.  You will be sent amendments to the terms and conditions booklet when they are issued.  </w:t>
      </w:r>
    </w:p>
    <w:p w:rsidR="0089297A" w:rsidRDefault="0089297A">
      <w:pPr>
        <w:rPr>
          <w:rFonts w:ascii="Trebuchet MS" w:hAnsi="Trebuchet MS" w:cs="Arial"/>
          <w:b/>
          <w:bCs/>
          <w:color w:val="FF0000"/>
          <w:sz w:val="20"/>
          <w:szCs w:val="20"/>
          <w:u w:val="single"/>
        </w:rPr>
      </w:pPr>
      <w:r>
        <w:rPr>
          <w:rFonts w:ascii="Trebuchet MS" w:hAnsi="Trebuchet MS" w:cs="Arial"/>
          <w:color w:val="FF0000"/>
          <w:szCs w:val="20"/>
        </w:rPr>
        <w:br w:type="page"/>
      </w:r>
    </w:p>
    <w:p w:rsidR="0089297A" w:rsidRPr="00774E8F" w:rsidRDefault="0089297A" w:rsidP="0089297A">
      <w:pPr>
        <w:autoSpaceDE w:val="0"/>
        <w:autoSpaceDN w:val="0"/>
        <w:adjustRightInd w:val="0"/>
        <w:jc w:val="center"/>
        <w:rPr>
          <w:rFonts w:ascii="Trebuchet MS" w:hAnsi="Trebuchet MS"/>
          <w:b/>
          <w:bCs/>
          <w:sz w:val="28"/>
          <w:szCs w:val="28"/>
        </w:rPr>
      </w:pPr>
      <w:r w:rsidRPr="00774E8F">
        <w:rPr>
          <w:rFonts w:ascii="Trebuchet MS" w:hAnsi="Trebuchet MS"/>
          <w:b/>
          <w:bCs/>
          <w:sz w:val="28"/>
          <w:szCs w:val="28"/>
        </w:rPr>
        <w:lastRenderedPageBreak/>
        <w:t xml:space="preserve">Person Specification: </w:t>
      </w:r>
      <w:r>
        <w:rPr>
          <w:rFonts w:ascii="Trebuchet MS" w:hAnsi="Trebuchet MS"/>
          <w:b/>
          <w:bCs/>
          <w:sz w:val="28"/>
          <w:szCs w:val="28"/>
        </w:rPr>
        <w:t>Head of Sixth Form</w:t>
      </w:r>
    </w:p>
    <w:p w:rsidR="0089297A" w:rsidRPr="003C4BEC" w:rsidRDefault="0089297A" w:rsidP="0089297A">
      <w:pPr>
        <w:autoSpaceDE w:val="0"/>
        <w:autoSpaceDN w:val="0"/>
        <w:adjustRightInd w:val="0"/>
      </w:pPr>
    </w:p>
    <w:tbl>
      <w:tblPr>
        <w:tblW w:w="101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3068"/>
        <w:gridCol w:w="3118"/>
        <w:gridCol w:w="2039"/>
      </w:tblGrid>
      <w:tr w:rsidR="0089297A" w:rsidRPr="00774E8F" w:rsidTr="00F262E3">
        <w:trPr>
          <w:trHeight w:val="463"/>
        </w:trPr>
        <w:tc>
          <w:tcPr>
            <w:tcW w:w="1923" w:type="dxa"/>
            <w:shd w:val="clear" w:color="auto" w:fill="CCCCCC"/>
          </w:tcPr>
          <w:p w:rsidR="0089297A" w:rsidRPr="00774E8F" w:rsidRDefault="0089297A" w:rsidP="00F262E3">
            <w:pPr>
              <w:autoSpaceDE w:val="0"/>
              <w:autoSpaceDN w:val="0"/>
              <w:adjustRightInd w:val="0"/>
              <w:jc w:val="center"/>
              <w:rPr>
                <w:rFonts w:ascii="Trebuchet MS" w:hAnsi="Trebuchet MS"/>
                <w:sz w:val="20"/>
                <w:szCs w:val="20"/>
              </w:rPr>
            </w:pPr>
            <w:r w:rsidRPr="00774E8F">
              <w:rPr>
                <w:rFonts w:ascii="Trebuchet MS" w:hAnsi="Trebuchet MS"/>
                <w:b/>
                <w:bCs/>
                <w:sz w:val="20"/>
                <w:szCs w:val="20"/>
              </w:rPr>
              <w:t>Category</w:t>
            </w:r>
          </w:p>
        </w:tc>
        <w:tc>
          <w:tcPr>
            <w:tcW w:w="3068" w:type="dxa"/>
            <w:shd w:val="clear" w:color="auto" w:fill="CCCCCC"/>
          </w:tcPr>
          <w:p w:rsidR="0089297A" w:rsidRPr="00774E8F" w:rsidRDefault="0089297A" w:rsidP="00F262E3">
            <w:pPr>
              <w:autoSpaceDE w:val="0"/>
              <w:autoSpaceDN w:val="0"/>
              <w:adjustRightInd w:val="0"/>
              <w:jc w:val="center"/>
              <w:rPr>
                <w:rFonts w:ascii="Trebuchet MS" w:hAnsi="Trebuchet MS"/>
                <w:b/>
                <w:bCs/>
                <w:sz w:val="20"/>
                <w:szCs w:val="20"/>
              </w:rPr>
            </w:pPr>
            <w:r w:rsidRPr="00774E8F">
              <w:rPr>
                <w:rFonts w:ascii="Trebuchet MS" w:hAnsi="Trebuchet MS"/>
                <w:b/>
                <w:bCs/>
                <w:sz w:val="20"/>
                <w:szCs w:val="20"/>
              </w:rPr>
              <w:t>Essential Job</w:t>
            </w:r>
          </w:p>
          <w:p w:rsidR="0089297A" w:rsidRPr="00774E8F" w:rsidRDefault="0089297A" w:rsidP="00F262E3">
            <w:pPr>
              <w:autoSpaceDE w:val="0"/>
              <w:autoSpaceDN w:val="0"/>
              <w:adjustRightInd w:val="0"/>
              <w:jc w:val="center"/>
              <w:rPr>
                <w:rFonts w:ascii="Trebuchet MS" w:hAnsi="Trebuchet MS"/>
                <w:b/>
                <w:bCs/>
                <w:sz w:val="20"/>
                <w:szCs w:val="20"/>
              </w:rPr>
            </w:pPr>
            <w:r w:rsidRPr="00774E8F">
              <w:rPr>
                <w:rFonts w:ascii="Trebuchet MS" w:hAnsi="Trebuchet MS"/>
                <w:b/>
                <w:bCs/>
                <w:sz w:val="20"/>
                <w:szCs w:val="20"/>
              </w:rPr>
              <w:t>Requirements</w:t>
            </w:r>
          </w:p>
        </w:tc>
        <w:tc>
          <w:tcPr>
            <w:tcW w:w="3118" w:type="dxa"/>
            <w:shd w:val="clear" w:color="auto" w:fill="CCCCCC"/>
          </w:tcPr>
          <w:p w:rsidR="0089297A" w:rsidRPr="00774E8F" w:rsidRDefault="0089297A" w:rsidP="00F262E3">
            <w:pPr>
              <w:autoSpaceDE w:val="0"/>
              <w:autoSpaceDN w:val="0"/>
              <w:adjustRightInd w:val="0"/>
              <w:jc w:val="center"/>
              <w:rPr>
                <w:rFonts w:ascii="Trebuchet MS" w:hAnsi="Trebuchet MS"/>
                <w:sz w:val="20"/>
                <w:szCs w:val="20"/>
              </w:rPr>
            </w:pPr>
            <w:r w:rsidRPr="00774E8F">
              <w:rPr>
                <w:rFonts w:ascii="Trebuchet MS" w:hAnsi="Trebuchet MS"/>
                <w:b/>
                <w:bCs/>
                <w:sz w:val="20"/>
                <w:szCs w:val="20"/>
              </w:rPr>
              <w:t>Desirable Job Requirements</w:t>
            </w:r>
          </w:p>
        </w:tc>
        <w:tc>
          <w:tcPr>
            <w:tcW w:w="2039" w:type="dxa"/>
            <w:shd w:val="clear" w:color="auto" w:fill="CCCCCC"/>
          </w:tcPr>
          <w:p w:rsidR="0089297A" w:rsidRPr="00774E8F" w:rsidRDefault="0089297A" w:rsidP="00F262E3">
            <w:pPr>
              <w:autoSpaceDE w:val="0"/>
              <w:autoSpaceDN w:val="0"/>
              <w:adjustRightInd w:val="0"/>
              <w:jc w:val="center"/>
              <w:rPr>
                <w:rFonts w:ascii="Trebuchet MS" w:hAnsi="Trebuchet MS"/>
                <w:b/>
                <w:bCs/>
                <w:sz w:val="20"/>
                <w:szCs w:val="20"/>
              </w:rPr>
            </w:pPr>
            <w:r w:rsidRPr="00774E8F">
              <w:rPr>
                <w:rFonts w:ascii="Trebuchet MS" w:hAnsi="Trebuchet MS"/>
                <w:b/>
                <w:bCs/>
                <w:sz w:val="20"/>
                <w:szCs w:val="20"/>
              </w:rPr>
              <w:t>Method of Testing</w:t>
            </w:r>
          </w:p>
          <w:p w:rsidR="0089297A" w:rsidRPr="00774E8F" w:rsidRDefault="0089297A" w:rsidP="00F262E3">
            <w:pPr>
              <w:autoSpaceDE w:val="0"/>
              <w:autoSpaceDN w:val="0"/>
              <w:adjustRightInd w:val="0"/>
              <w:jc w:val="center"/>
              <w:rPr>
                <w:rFonts w:ascii="Trebuchet MS" w:hAnsi="Trebuchet MS"/>
                <w:sz w:val="20"/>
                <w:szCs w:val="20"/>
              </w:rPr>
            </w:pPr>
          </w:p>
        </w:tc>
      </w:tr>
      <w:tr w:rsidR="0089297A" w:rsidRPr="00774E8F" w:rsidTr="00F262E3">
        <w:trPr>
          <w:trHeight w:val="3942"/>
        </w:trPr>
        <w:tc>
          <w:tcPr>
            <w:tcW w:w="1923" w:type="dxa"/>
          </w:tcPr>
          <w:p w:rsidR="0089297A" w:rsidRPr="00287B9A" w:rsidRDefault="0089297A" w:rsidP="00F262E3">
            <w:pPr>
              <w:autoSpaceDE w:val="0"/>
              <w:autoSpaceDN w:val="0"/>
              <w:adjustRightInd w:val="0"/>
              <w:rPr>
                <w:rFonts w:ascii="Trebuchet MS" w:hAnsi="Trebuchet MS"/>
                <w:b/>
                <w:bCs/>
                <w:sz w:val="20"/>
                <w:szCs w:val="20"/>
              </w:rPr>
            </w:pPr>
            <w:r w:rsidRPr="00287B9A">
              <w:rPr>
                <w:rFonts w:ascii="Trebuchet MS" w:hAnsi="Trebuchet MS"/>
                <w:b/>
                <w:bCs/>
                <w:sz w:val="20"/>
                <w:szCs w:val="20"/>
              </w:rPr>
              <w:t>Job Related Skills</w:t>
            </w:r>
          </w:p>
          <w:p w:rsidR="0089297A" w:rsidRPr="00287B9A" w:rsidRDefault="0089297A" w:rsidP="00F262E3">
            <w:pPr>
              <w:autoSpaceDE w:val="0"/>
              <w:autoSpaceDN w:val="0"/>
              <w:adjustRightInd w:val="0"/>
              <w:rPr>
                <w:rFonts w:ascii="Trebuchet MS" w:hAnsi="Trebuchet MS"/>
                <w:b/>
                <w:bCs/>
                <w:sz w:val="20"/>
                <w:szCs w:val="20"/>
              </w:rPr>
            </w:pPr>
            <w:r w:rsidRPr="00287B9A">
              <w:rPr>
                <w:rFonts w:ascii="Trebuchet MS" w:hAnsi="Trebuchet MS"/>
                <w:b/>
                <w:bCs/>
                <w:sz w:val="20"/>
                <w:szCs w:val="20"/>
              </w:rPr>
              <w:t>and Knowledge:</w:t>
            </w:r>
          </w:p>
          <w:p w:rsidR="0089297A" w:rsidRPr="00287B9A" w:rsidRDefault="0089297A" w:rsidP="00F262E3">
            <w:pPr>
              <w:autoSpaceDE w:val="0"/>
              <w:autoSpaceDN w:val="0"/>
              <w:adjustRightInd w:val="0"/>
              <w:rPr>
                <w:rFonts w:ascii="Trebuchet MS" w:hAnsi="Trebuchet MS"/>
                <w:sz w:val="20"/>
                <w:szCs w:val="20"/>
              </w:rPr>
            </w:pPr>
          </w:p>
        </w:tc>
        <w:tc>
          <w:tcPr>
            <w:tcW w:w="3068" w:type="dxa"/>
            <w:shd w:val="clear" w:color="auto" w:fill="auto"/>
          </w:tcPr>
          <w:p w:rsidR="0089297A" w:rsidRPr="00287B9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Excellent classroom practitioner, suitably qualified and experienced, with particular experience of Sixth Form and A-level teaching.</w:t>
            </w:r>
          </w:p>
          <w:p w:rsidR="0089297A" w:rsidRPr="00287B9A" w:rsidRDefault="0089297A" w:rsidP="0089297A">
            <w:pPr>
              <w:pStyle w:val="Default"/>
              <w:rPr>
                <w:rFonts w:ascii="Trebuchet MS" w:hAnsi="Trebuchet MS"/>
                <w:sz w:val="20"/>
                <w:szCs w:val="20"/>
              </w:rPr>
            </w:pPr>
          </w:p>
          <w:p w:rsidR="0089297A" w:rsidRPr="00964C96" w:rsidRDefault="00964C96" w:rsidP="00964C96">
            <w:pPr>
              <w:pStyle w:val="Default"/>
              <w:numPr>
                <w:ilvl w:val="0"/>
                <w:numId w:val="38"/>
              </w:numPr>
              <w:rPr>
                <w:rFonts w:ascii="Trebuchet MS" w:hAnsi="Trebuchet MS"/>
                <w:sz w:val="20"/>
                <w:szCs w:val="22"/>
              </w:rPr>
            </w:pPr>
            <w:r w:rsidRPr="00964C96">
              <w:rPr>
                <w:rFonts w:ascii="Trebuchet MS" w:hAnsi="Trebuchet MS" w:cs="Myriad Pro Cond"/>
                <w:sz w:val="20"/>
                <w:szCs w:val="22"/>
              </w:rPr>
              <w:t>to be able to work in an independent school Sixth Form</w:t>
            </w:r>
            <w:r>
              <w:rPr>
                <w:rFonts w:ascii="Trebuchet MS" w:hAnsi="Trebuchet MS" w:cs="Myriad Pro Cond"/>
                <w:sz w:val="20"/>
                <w:szCs w:val="22"/>
              </w:rPr>
              <w:t>.</w:t>
            </w:r>
            <w:bookmarkStart w:id="0" w:name="_GoBack"/>
            <w:bookmarkEnd w:id="0"/>
          </w:p>
          <w:p w:rsidR="00964C96" w:rsidRDefault="00964C96" w:rsidP="00964C96">
            <w:pPr>
              <w:pStyle w:val="ListParagraph"/>
              <w:rPr>
                <w:rFonts w:ascii="Trebuchet MS" w:hAnsi="Trebuchet MS"/>
                <w:sz w:val="22"/>
                <w:szCs w:val="22"/>
              </w:rPr>
            </w:pPr>
          </w:p>
          <w:p w:rsidR="0089297A" w:rsidRPr="00287B9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Close knowledge and experience of UCAS and the world of university application.</w:t>
            </w:r>
          </w:p>
        </w:tc>
        <w:tc>
          <w:tcPr>
            <w:tcW w:w="3118" w:type="dxa"/>
            <w:shd w:val="clear" w:color="auto" w:fill="auto"/>
          </w:tcPr>
          <w:p w:rsidR="0089297A" w:rsidRPr="00287B9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Experience of budget management.</w:t>
            </w:r>
          </w:p>
          <w:p w:rsidR="0089297A" w:rsidRPr="00287B9A" w:rsidRDefault="0089297A" w:rsidP="0089297A">
            <w:pPr>
              <w:pStyle w:val="Default"/>
              <w:rPr>
                <w:rFonts w:ascii="Trebuchet MS" w:hAnsi="Trebuchet MS"/>
                <w:sz w:val="20"/>
                <w:szCs w:val="20"/>
              </w:rPr>
            </w:pPr>
          </w:p>
          <w:p w:rsidR="0089297A" w:rsidRPr="00287B9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Experience of Oxbridge and/or Medical applications.</w:t>
            </w:r>
          </w:p>
          <w:p w:rsidR="0089297A" w:rsidRPr="00287B9A" w:rsidRDefault="0089297A" w:rsidP="0089297A">
            <w:pPr>
              <w:pStyle w:val="Default"/>
              <w:rPr>
                <w:rFonts w:ascii="Trebuchet MS" w:hAnsi="Trebuchet MS"/>
                <w:sz w:val="20"/>
                <w:szCs w:val="20"/>
              </w:rPr>
            </w:pPr>
          </w:p>
          <w:p w:rsidR="0089297A" w:rsidRPr="00287B9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Experience of EPQ or other independent studies programmes.</w:t>
            </w:r>
          </w:p>
          <w:p w:rsidR="0089297A" w:rsidRPr="00287B9A" w:rsidRDefault="0089297A" w:rsidP="0089297A">
            <w:pPr>
              <w:pStyle w:val="Default"/>
              <w:rPr>
                <w:rFonts w:ascii="Trebuchet MS" w:hAnsi="Trebuchet MS"/>
                <w:sz w:val="20"/>
                <w:szCs w:val="20"/>
              </w:rPr>
            </w:pPr>
          </w:p>
          <w:p w:rsidR="0089297A" w:rsidRPr="00287B9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Experience of academic data management and pupil tracking.</w:t>
            </w:r>
          </w:p>
        </w:tc>
        <w:tc>
          <w:tcPr>
            <w:tcW w:w="2039" w:type="dxa"/>
          </w:tcPr>
          <w:p w:rsidR="0089297A" w:rsidRPr="00287B9A" w:rsidRDefault="0089297A" w:rsidP="0089297A">
            <w:pPr>
              <w:autoSpaceDE w:val="0"/>
              <w:autoSpaceDN w:val="0"/>
              <w:adjustRightInd w:val="0"/>
              <w:rPr>
                <w:rFonts w:ascii="Trebuchet MS" w:hAnsi="Trebuchet MS"/>
                <w:sz w:val="20"/>
                <w:szCs w:val="20"/>
              </w:rPr>
            </w:pPr>
            <w:r w:rsidRPr="00287B9A">
              <w:rPr>
                <w:rFonts w:ascii="Trebuchet MS" w:hAnsi="Trebuchet MS"/>
                <w:sz w:val="20"/>
                <w:szCs w:val="20"/>
              </w:rPr>
              <w:t xml:space="preserve">Covering Letter, CV, Application Form and Interview. References. </w:t>
            </w:r>
          </w:p>
          <w:p w:rsidR="0089297A" w:rsidRPr="00287B9A" w:rsidRDefault="0089297A" w:rsidP="0089297A">
            <w:pPr>
              <w:autoSpaceDE w:val="0"/>
              <w:autoSpaceDN w:val="0"/>
              <w:adjustRightInd w:val="0"/>
              <w:rPr>
                <w:rFonts w:ascii="Trebuchet MS" w:hAnsi="Trebuchet MS"/>
                <w:sz w:val="20"/>
                <w:szCs w:val="20"/>
              </w:rPr>
            </w:pPr>
          </w:p>
          <w:p w:rsidR="0089297A" w:rsidRPr="00287B9A" w:rsidRDefault="0089297A" w:rsidP="0089297A">
            <w:pPr>
              <w:autoSpaceDE w:val="0"/>
              <w:autoSpaceDN w:val="0"/>
              <w:adjustRightInd w:val="0"/>
              <w:rPr>
                <w:rFonts w:ascii="Trebuchet MS" w:hAnsi="Trebuchet MS"/>
                <w:sz w:val="20"/>
                <w:szCs w:val="20"/>
              </w:rPr>
            </w:pPr>
          </w:p>
          <w:p w:rsidR="0089297A" w:rsidRPr="00287B9A" w:rsidRDefault="0089297A" w:rsidP="0089297A">
            <w:pPr>
              <w:autoSpaceDE w:val="0"/>
              <w:autoSpaceDN w:val="0"/>
              <w:adjustRightInd w:val="0"/>
              <w:rPr>
                <w:rFonts w:ascii="Trebuchet MS" w:hAnsi="Trebuchet MS"/>
                <w:sz w:val="20"/>
                <w:szCs w:val="20"/>
              </w:rPr>
            </w:pPr>
            <w:r w:rsidRPr="00287B9A">
              <w:rPr>
                <w:rFonts w:ascii="Trebuchet MS" w:hAnsi="Trebuchet MS"/>
                <w:sz w:val="20"/>
                <w:szCs w:val="20"/>
              </w:rPr>
              <w:t>Covering Letter, CV, Application Form, References and interview.</w:t>
            </w:r>
          </w:p>
          <w:p w:rsidR="0089297A" w:rsidRPr="00287B9A" w:rsidRDefault="0089297A" w:rsidP="0089297A">
            <w:pPr>
              <w:autoSpaceDE w:val="0"/>
              <w:autoSpaceDN w:val="0"/>
              <w:adjustRightInd w:val="0"/>
              <w:ind w:firstLine="720"/>
              <w:rPr>
                <w:rFonts w:ascii="Trebuchet MS" w:hAnsi="Trebuchet MS"/>
                <w:sz w:val="20"/>
                <w:szCs w:val="20"/>
              </w:rPr>
            </w:pPr>
          </w:p>
          <w:p w:rsidR="0089297A" w:rsidRPr="00287B9A" w:rsidRDefault="0089297A" w:rsidP="0089297A">
            <w:pPr>
              <w:autoSpaceDE w:val="0"/>
              <w:autoSpaceDN w:val="0"/>
              <w:adjustRightInd w:val="0"/>
              <w:rPr>
                <w:rFonts w:ascii="Trebuchet MS" w:hAnsi="Trebuchet MS"/>
                <w:sz w:val="20"/>
                <w:szCs w:val="20"/>
              </w:rPr>
            </w:pPr>
            <w:r w:rsidRPr="00287B9A">
              <w:rPr>
                <w:rFonts w:ascii="Trebuchet MS" w:hAnsi="Trebuchet MS"/>
                <w:sz w:val="20"/>
                <w:szCs w:val="20"/>
              </w:rPr>
              <w:t>Covering Letter, CV, Application Form, References and interview.</w:t>
            </w:r>
          </w:p>
          <w:p w:rsidR="0089297A" w:rsidRPr="00287B9A" w:rsidRDefault="0089297A" w:rsidP="0089297A">
            <w:pPr>
              <w:autoSpaceDE w:val="0"/>
              <w:autoSpaceDN w:val="0"/>
              <w:adjustRightInd w:val="0"/>
              <w:rPr>
                <w:rFonts w:ascii="Trebuchet MS" w:hAnsi="Trebuchet MS"/>
                <w:sz w:val="20"/>
                <w:szCs w:val="20"/>
              </w:rPr>
            </w:pPr>
          </w:p>
          <w:p w:rsidR="0089297A" w:rsidRPr="00287B9A" w:rsidRDefault="0089297A" w:rsidP="0089297A">
            <w:pPr>
              <w:autoSpaceDE w:val="0"/>
              <w:autoSpaceDN w:val="0"/>
              <w:adjustRightInd w:val="0"/>
              <w:rPr>
                <w:rFonts w:ascii="Trebuchet MS" w:hAnsi="Trebuchet MS"/>
                <w:sz w:val="20"/>
                <w:szCs w:val="20"/>
              </w:rPr>
            </w:pPr>
            <w:r w:rsidRPr="00287B9A">
              <w:rPr>
                <w:rFonts w:ascii="Trebuchet MS" w:hAnsi="Trebuchet MS"/>
                <w:sz w:val="20"/>
                <w:szCs w:val="20"/>
              </w:rPr>
              <w:t>Covering Letter, CV, Application Form, References and interview.</w:t>
            </w:r>
          </w:p>
          <w:p w:rsidR="0089297A" w:rsidRPr="00287B9A" w:rsidRDefault="0089297A" w:rsidP="0089297A">
            <w:pPr>
              <w:autoSpaceDE w:val="0"/>
              <w:autoSpaceDN w:val="0"/>
              <w:adjustRightInd w:val="0"/>
              <w:rPr>
                <w:rFonts w:ascii="Trebuchet MS" w:hAnsi="Trebuchet MS"/>
                <w:sz w:val="20"/>
                <w:szCs w:val="20"/>
              </w:rPr>
            </w:pPr>
          </w:p>
        </w:tc>
      </w:tr>
      <w:tr w:rsidR="0089297A" w:rsidRPr="00774E8F" w:rsidTr="00F262E3">
        <w:trPr>
          <w:trHeight w:val="1378"/>
        </w:trPr>
        <w:tc>
          <w:tcPr>
            <w:tcW w:w="1923" w:type="dxa"/>
          </w:tcPr>
          <w:p w:rsidR="0089297A" w:rsidRPr="00287B9A" w:rsidRDefault="0089297A" w:rsidP="00F262E3">
            <w:pPr>
              <w:autoSpaceDE w:val="0"/>
              <w:autoSpaceDN w:val="0"/>
              <w:adjustRightInd w:val="0"/>
              <w:rPr>
                <w:rFonts w:ascii="Trebuchet MS" w:hAnsi="Trebuchet MS"/>
                <w:b/>
                <w:sz w:val="20"/>
                <w:szCs w:val="20"/>
              </w:rPr>
            </w:pPr>
            <w:r w:rsidRPr="00287B9A">
              <w:rPr>
                <w:rFonts w:ascii="Trebuchet MS" w:hAnsi="Trebuchet MS"/>
                <w:b/>
                <w:sz w:val="20"/>
                <w:szCs w:val="20"/>
              </w:rPr>
              <w:t>Education and Qualifications:</w:t>
            </w:r>
          </w:p>
        </w:tc>
        <w:tc>
          <w:tcPr>
            <w:tcW w:w="3068" w:type="dxa"/>
            <w:shd w:val="clear" w:color="auto" w:fill="auto"/>
          </w:tcPr>
          <w:p w:rsidR="0089297A" w:rsidRDefault="0089297A" w:rsidP="0089297A">
            <w:pPr>
              <w:pStyle w:val="BodyText"/>
              <w:numPr>
                <w:ilvl w:val="0"/>
                <w:numId w:val="38"/>
              </w:numPr>
              <w:jc w:val="both"/>
              <w:rPr>
                <w:rFonts w:ascii="Trebuchet MS" w:hAnsi="Trebuchet MS"/>
                <w:sz w:val="20"/>
                <w:szCs w:val="20"/>
              </w:rPr>
            </w:pPr>
            <w:r w:rsidRPr="00287B9A">
              <w:rPr>
                <w:rFonts w:ascii="Trebuchet MS" w:hAnsi="Trebuchet MS"/>
                <w:sz w:val="20"/>
                <w:szCs w:val="20"/>
              </w:rPr>
              <w:t>Graduate of recognised British university or international equivalent.</w:t>
            </w:r>
          </w:p>
          <w:p w:rsidR="0089297A" w:rsidRPr="00287B9A" w:rsidRDefault="0089297A" w:rsidP="0089297A">
            <w:pPr>
              <w:pStyle w:val="Default"/>
            </w:pPr>
          </w:p>
          <w:p w:rsidR="0089297A" w:rsidRDefault="0089297A" w:rsidP="0089297A">
            <w:pPr>
              <w:pStyle w:val="BodyText"/>
              <w:numPr>
                <w:ilvl w:val="0"/>
                <w:numId w:val="38"/>
              </w:numPr>
              <w:jc w:val="both"/>
              <w:rPr>
                <w:rFonts w:ascii="Trebuchet MS" w:hAnsi="Trebuchet MS"/>
                <w:sz w:val="20"/>
                <w:szCs w:val="20"/>
              </w:rPr>
            </w:pPr>
            <w:r w:rsidRPr="00287B9A">
              <w:rPr>
                <w:rFonts w:ascii="Trebuchet MS" w:hAnsi="Trebuchet MS"/>
                <w:sz w:val="20"/>
                <w:szCs w:val="20"/>
              </w:rPr>
              <w:t>A commitment to develop as a school leader.</w:t>
            </w:r>
          </w:p>
          <w:p w:rsidR="0089297A" w:rsidRPr="00287B9A" w:rsidRDefault="0089297A" w:rsidP="0089297A">
            <w:pPr>
              <w:pStyle w:val="Default"/>
            </w:pPr>
          </w:p>
        </w:tc>
        <w:tc>
          <w:tcPr>
            <w:tcW w:w="3118" w:type="dxa"/>
            <w:shd w:val="clear" w:color="auto" w:fill="auto"/>
          </w:tcPr>
          <w:p w:rsidR="0089297A" w:rsidRPr="00287B9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Post graduate qualification in education.</w:t>
            </w:r>
          </w:p>
          <w:p w:rsidR="0089297A" w:rsidRPr="00287B9A" w:rsidRDefault="0089297A" w:rsidP="0089297A">
            <w:pPr>
              <w:pStyle w:val="BodyText"/>
              <w:rPr>
                <w:rFonts w:ascii="Trebuchet MS" w:hAnsi="Trebuchet MS"/>
                <w:sz w:val="20"/>
                <w:szCs w:val="20"/>
              </w:rPr>
            </w:pPr>
          </w:p>
          <w:p w:rsidR="0089297A" w:rsidRPr="00287B9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Evidence of recent professional development.</w:t>
            </w:r>
          </w:p>
        </w:tc>
        <w:tc>
          <w:tcPr>
            <w:tcW w:w="2039" w:type="dxa"/>
          </w:tcPr>
          <w:p w:rsidR="0089297A" w:rsidRPr="00287B9A" w:rsidRDefault="0089297A" w:rsidP="0089297A">
            <w:pPr>
              <w:autoSpaceDE w:val="0"/>
              <w:autoSpaceDN w:val="0"/>
              <w:adjustRightInd w:val="0"/>
              <w:rPr>
                <w:rFonts w:ascii="Trebuchet MS" w:hAnsi="Trebuchet MS"/>
                <w:sz w:val="20"/>
                <w:szCs w:val="20"/>
              </w:rPr>
            </w:pPr>
            <w:r w:rsidRPr="00287B9A">
              <w:rPr>
                <w:rFonts w:ascii="Trebuchet MS" w:hAnsi="Trebuchet MS"/>
                <w:sz w:val="20"/>
                <w:szCs w:val="20"/>
              </w:rPr>
              <w:t>Certificates.</w:t>
            </w:r>
          </w:p>
        </w:tc>
      </w:tr>
      <w:tr w:rsidR="0089297A" w:rsidRPr="00774E8F" w:rsidTr="00F262E3">
        <w:trPr>
          <w:trHeight w:val="2284"/>
        </w:trPr>
        <w:tc>
          <w:tcPr>
            <w:tcW w:w="1923" w:type="dxa"/>
          </w:tcPr>
          <w:p w:rsidR="0089297A" w:rsidRPr="00287B9A" w:rsidRDefault="0089297A" w:rsidP="00F262E3">
            <w:pPr>
              <w:autoSpaceDE w:val="0"/>
              <w:autoSpaceDN w:val="0"/>
              <w:adjustRightInd w:val="0"/>
              <w:rPr>
                <w:rFonts w:ascii="Trebuchet MS" w:hAnsi="Trebuchet MS"/>
                <w:b/>
                <w:sz w:val="20"/>
                <w:szCs w:val="20"/>
              </w:rPr>
            </w:pPr>
            <w:r w:rsidRPr="00287B9A">
              <w:rPr>
                <w:rFonts w:ascii="Trebuchet MS" w:hAnsi="Trebuchet MS"/>
                <w:b/>
                <w:sz w:val="20"/>
                <w:szCs w:val="20"/>
              </w:rPr>
              <w:t>Additional Skills:</w:t>
            </w:r>
          </w:p>
        </w:tc>
        <w:tc>
          <w:tcPr>
            <w:tcW w:w="3068" w:type="dxa"/>
            <w:shd w:val="clear" w:color="auto" w:fill="auto"/>
          </w:tcPr>
          <w:p w:rsidR="0089297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Excellent Communication skills.</w:t>
            </w:r>
          </w:p>
          <w:p w:rsidR="0089297A" w:rsidRPr="00287B9A" w:rsidRDefault="0089297A" w:rsidP="0089297A">
            <w:pPr>
              <w:pStyle w:val="Default"/>
            </w:pPr>
          </w:p>
          <w:p w:rsidR="0089297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Strong organisational abilities.</w:t>
            </w:r>
          </w:p>
          <w:p w:rsidR="0089297A" w:rsidRPr="00287B9A" w:rsidRDefault="0089297A" w:rsidP="0089297A">
            <w:pPr>
              <w:pStyle w:val="Default"/>
            </w:pPr>
          </w:p>
          <w:p w:rsidR="0089297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Calmness under pressure.</w:t>
            </w:r>
          </w:p>
          <w:p w:rsidR="0089297A" w:rsidRPr="00287B9A" w:rsidRDefault="0089297A" w:rsidP="0089297A">
            <w:pPr>
              <w:pStyle w:val="Default"/>
            </w:pPr>
          </w:p>
          <w:p w:rsidR="0089297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Creative approach to problem solving.</w:t>
            </w:r>
          </w:p>
          <w:p w:rsidR="0089297A" w:rsidRPr="00287B9A" w:rsidRDefault="0089297A" w:rsidP="0089297A">
            <w:pPr>
              <w:pStyle w:val="Default"/>
            </w:pPr>
          </w:p>
          <w:p w:rsidR="0089297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Tact and diplomacy when dealing with challenging situations.</w:t>
            </w:r>
          </w:p>
          <w:p w:rsidR="0089297A" w:rsidRPr="00287B9A" w:rsidRDefault="0089297A" w:rsidP="0089297A">
            <w:pPr>
              <w:pStyle w:val="Default"/>
            </w:pPr>
          </w:p>
          <w:p w:rsidR="0089297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Flexibility.</w:t>
            </w:r>
          </w:p>
          <w:p w:rsidR="0089297A" w:rsidRPr="00287B9A" w:rsidRDefault="0089297A" w:rsidP="0089297A">
            <w:pPr>
              <w:pStyle w:val="Default"/>
            </w:pPr>
          </w:p>
        </w:tc>
        <w:tc>
          <w:tcPr>
            <w:tcW w:w="3118" w:type="dxa"/>
            <w:shd w:val="clear" w:color="auto" w:fill="auto"/>
          </w:tcPr>
          <w:p w:rsidR="0089297A" w:rsidRPr="00287B9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An interest in and experience of a range of extra-curricular activities.</w:t>
            </w:r>
          </w:p>
          <w:p w:rsidR="0089297A" w:rsidRPr="00287B9A" w:rsidRDefault="0089297A" w:rsidP="0089297A">
            <w:pPr>
              <w:pStyle w:val="BodyText"/>
              <w:numPr>
                <w:ilvl w:val="0"/>
                <w:numId w:val="38"/>
              </w:numPr>
              <w:rPr>
                <w:rFonts w:ascii="Trebuchet MS" w:hAnsi="Trebuchet MS"/>
                <w:sz w:val="20"/>
                <w:szCs w:val="20"/>
              </w:rPr>
            </w:pPr>
            <w:r w:rsidRPr="00287B9A">
              <w:rPr>
                <w:rFonts w:ascii="Trebuchet MS" w:hAnsi="Trebuchet MS"/>
                <w:sz w:val="20"/>
                <w:szCs w:val="20"/>
              </w:rPr>
              <w:t>Good ICT skills.</w:t>
            </w:r>
          </w:p>
        </w:tc>
        <w:tc>
          <w:tcPr>
            <w:tcW w:w="2039" w:type="dxa"/>
          </w:tcPr>
          <w:p w:rsidR="0089297A" w:rsidRPr="00287B9A" w:rsidRDefault="0089297A" w:rsidP="0089297A">
            <w:pPr>
              <w:autoSpaceDE w:val="0"/>
              <w:autoSpaceDN w:val="0"/>
              <w:adjustRightInd w:val="0"/>
              <w:rPr>
                <w:rFonts w:ascii="Trebuchet MS" w:hAnsi="Trebuchet MS"/>
                <w:sz w:val="20"/>
                <w:szCs w:val="20"/>
              </w:rPr>
            </w:pPr>
            <w:r w:rsidRPr="00287B9A">
              <w:rPr>
                <w:rFonts w:ascii="Trebuchet MS" w:hAnsi="Trebuchet MS"/>
                <w:sz w:val="20"/>
                <w:szCs w:val="20"/>
              </w:rPr>
              <w:t>Covering Letter, CV, Application Form, References and interview</w:t>
            </w:r>
          </w:p>
        </w:tc>
      </w:tr>
      <w:tr w:rsidR="0089297A" w:rsidRPr="00774E8F" w:rsidTr="00F262E3">
        <w:trPr>
          <w:trHeight w:val="1149"/>
        </w:trPr>
        <w:tc>
          <w:tcPr>
            <w:tcW w:w="1923" w:type="dxa"/>
          </w:tcPr>
          <w:p w:rsidR="0089297A" w:rsidRPr="00287B9A" w:rsidRDefault="0089297A" w:rsidP="00F262E3">
            <w:pPr>
              <w:autoSpaceDE w:val="0"/>
              <w:autoSpaceDN w:val="0"/>
              <w:adjustRightInd w:val="0"/>
              <w:rPr>
                <w:rFonts w:ascii="Trebuchet MS" w:hAnsi="Trebuchet MS"/>
                <w:sz w:val="20"/>
                <w:szCs w:val="20"/>
              </w:rPr>
            </w:pPr>
            <w:r w:rsidRPr="00287B9A">
              <w:rPr>
                <w:rFonts w:ascii="Trebuchet MS" w:hAnsi="Trebuchet MS"/>
                <w:b/>
                <w:bCs/>
                <w:sz w:val="20"/>
                <w:szCs w:val="20"/>
              </w:rPr>
              <w:t>Personal Qualities:</w:t>
            </w:r>
          </w:p>
        </w:tc>
        <w:tc>
          <w:tcPr>
            <w:tcW w:w="3068" w:type="dxa"/>
          </w:tcPr>
          <w:p w:rsidR="0089297A" w:rsidRDefault="0089297A" w:rsidP="0089297A">
            <w:pPr>
              <w:numPr>
                <w:ilvl w:val="0"/>
                <w:numId w:val="38"/>
              </w:numPr>
              <w:rPr>
                <w:rFonts w:ascii="Trebuchet MS" w:eastAsia="Times" w:hAnsi="Trebuchet MS"/>
                <w:sz w:val="20"/>
                <w:szCs w:val="20"/>
              </w:rPr>
            </w:pPr>
            <w:r w:rsidRPr="00287B9A">
              <w:rPr>
                <w:rFonts w:ascii="Trebuchet MS" w:eastAsia="Times" w:hAnsi="Trebuchet MS"/>
                <w:sz w:val="20"/>
                <w:szCs w:val="20"/>
              </w:rPr>
              <w:t>A sense of humour.</w:t>
            </w:r>
          </w:p>
          <w:p w:rsidR="0089297A" w:rsidRPr="00287B9A" w:rsidRDefault="0089297A" w:rsidP="0089297A">
            <w:pPr>
              <w:ind w:left="360"/>
              <w:rPr>
                <w:rFonts w:ascii="Trebuchet MS" w:eastAsia="Times" w:hAnsi="Trebuchet MS"/>
                <w:sz w:val="20"/>
                <w:szCs w:val="20"/>
              </w:rPr>
            </w:pPr>
          </w:p>
          <w:p w:rsidR="0089297A" w:rsidRDefault="0089297A" w:rsidP="0089297A">
            <w:pPr>
              <w:numPr>
                <w:ilvl w:val="0"/>
                <w:numId w:val="38"/>
              </w:numPr>
              <w:rPr>
                <w:rFonts w:ascii="Trebuchet MS" w:eastAsia="Times" w:hAnsi="Trebuchet MS"/>
                <w:sz w:val="20"/>
                <w:szCs w:val="20"/>
              </w:rPr>
            </w:pPr>
            <w:r w:rsidRPr="00287B9A">
              <w:rPr>
                <w:rFonts w:ascii="Trebuchet MS" w:eastAsia="Times" w:hAnsi="Trebuchet MS"/>
                <w:sz w:val="20"/>
                <w:szCs w:val="20"/>
              </w:rPr>
              <w:t>Energy and commitment.</w:t>
            </w:r>
          </w:p>
          <w:p w:rsidR="0089297A" w:rsidRDefault="0089297A" w:rsidP="0089297A">
            <w:pPr>
              <w:pStyle w:val="ListParagraph"/>
              <w:rPr>
                <w:rFonts w:ascii="Trebuchet MS" w:eastAsia="Times" w:hAnsi="Trebuchet MS"/>
                <w:sz w:val="20"/>
                <w:szCs w:val="20"/>
              </w:rPr>
            </w:pPr>
          </w:p>
          <w:p w:rsidR="0089297A" w:rsidRDefault="0089297A" w:rsidP="0089297A">
            <w:pPr>
              <w:numPr>
                <w:ilvl w:val="0"/>
                <w:numId w:val="38"/>
              </w:numPr>
              <w:rPr>
                <w:rFonts w:ascii="Trebuchet MS" w:eastAsia="Times" w:hAnsi="Trebuchet MS"/>
                <w:sz w:val="20"/>
                <w:szCs w:val="20"/>
              </w:rPr>
            </w:pPr>
            <w:r w:rsidRPr="00287B9A">
              <w:rPr>
                <w:rFonts w:ascii="Trebuchet MS" w:eastAsia="Times" w:hAnsi="Trebuchet MS"/>
                <w:sz w:val="20"/>
                <w:szCs w:val="20"/>
              </w:rPr>
              <w:t>Loyalty.</w:t>
            </w:r>
          </w:p>
          <w:p w:rsidR="0089297A" w:rsidRDefault="0089297A" w:rsidP="0089297A">
            <w:pPr>
              <w:pStyle w:val="ListParagraph"/>
              <w:rPr>
                <w:rFonts w:ascii="Trebuchet MS" w:eastAsia="Times" w:hAnsi="Trebuchet MS"/>
                <w:sz w:val="20"/>
                <w:szCs w:val="20"/>
              </w:rPr>
            </w:pPr>
          </w:p>
          <w:p w:rsidR="0089297A" w:rsidRDefault="0089297A" w:rsidP="0089297A">
            <w:pPr>
              <w:pStyle w:val="ListParagraph"/>
              <w:numPr>
                <w:ilvl w:val="0"/>
                <w:numId w:val="38"/>
              </w:numPr>
              <w:contextualSpacing/>
              <w:rPr>
                <w:rFonts w:ascii="Trebuchet MS" w:eastAsia="Times" w:hAnsi="Trebuchet MS"/>
                <w:sz w:val="20"/>
                <w:szCs w:val="20"/>
              </w:rPr>
            </w:pPr>
            <w:r w:rsidRPr="00287B9A">
              <w:rPr>
                <w:rFonts w:ascii="Trebuchet MS" w:eastAsia="Times" w:hAnsi="Trebuchet MS"/>
                <w:sz w:val="20"/>
                <w:szCs w:val="20"/>
              </w:rPr>
              <w:t>Empathy with collegiate approach to management.</w:t>
            </w:r>
          </w:p>
          <w:p w:rsidR="00F628BF" w:rsidRPr="00F628BF" w:rsidRDefault="00F628BF" w:rsidP="00F628BF">
            <w:pPr>
              <w:pStyle w:val="ListParagraph"/>
              <w:rPr>
                <w:rFonts w:ascii="Trebuchet MS" w:eastAsia="Times" w:hAnsi="Trebuchet MS"/>
                <w:sz w:val="20"/>
                <w:szCs w:val="20"/>
              </w:rPr>
            </w:pPr>
          </w:p>
          <w:p w:rsidR="0089297A" w:rsidRDefault="0089297A" w:rsidP="0089297A">
            <w:pPr>
              <w:pStyle w:val="ListParagraph"/>
              <w:numPr>
                <w:ilvl w:val="0"/>
                <w:numId w:val="39"/>
              </w:numPr>
              <w:contextualSpacing/>
              <w:rPr>
                <w:rFonts w:ascii="Trebuchet MS" w:eastAsia="Times" w:hAnsi="Trebuchet MS"/>
                <w:sz w:val="20"/>
                <w:szCs w:val="20"/>
              </w:rPr>
            </w:pPr>
            <w:r w:rsidRPr="00287B9A">
              <w:rPr>
                <w:rFonts w:ascii="Trebuchet MS" w:eastAsia="Times" w:hAnsi="Trebuchet MS"/>
                <w:sz w:val="20"/>
                <w:szCs w:val="20"/>
              </w:rPr>
              <w:lastRenderedPageBreak/>
              <w:t>Ability to build constructive relationships with colleagues, students and parents.</w:t>
            </w:r>
          </w:p>
          <w:p w:rsidR="00F628BF" w:rsidRDefault="00F628BF" w:rsidP="00F628BF">
            <w:pPr>
              <w:pStyle w:val="ListParagraph"/>
              <w:ind w:left="360"/>
              <w:contextualSpacing/>
              <w:rPr>
                <w:rFonts w:ascii="Trebuchet MS" w:eastAsia="Times" w:hAnsi="Trebuchet MS"/>
                <w:sz w:val="20"/>
                <w:szCs w:val="20"/>
              </w:rPr>
            </w:pPr>
          </w:p>
          <w:p w:rsidR="00F628BF" w:rsidRDefault="00F628BF" w:rsidP="0089297A">
            <w:pPr>
              <w:pStyle w:val="ListParagraph"/>
              <w:numPr>
                <w:ilvl w:val="0"/>
                <w:numId w:val="39"/>
              </w:numPr>
              <w:contextualSpacing/>
              <w:rPr>
                <w:rFonts w:ascii="Trebuchet MS" w:eastAsia="Times" w:hAnsi="Trebuchet MS"/>
                <w:sz w:val="20"/>
                <w:szCs w:val="20"/>
              </w:rPr>
            </w:pPr>
            <w:r>
              <w:rPr>
                <w:rFonts w:ascii="Trebuchet MS" w:eastAsia="Times" w:hAnsi="Trebuchet MS"/>
                <w:sz w:val="20"/>
                <w:szCs w:val="20"/>
              </w:rPr>
              <w:t>Resilience</w:t>
            </w:r>
          </w:p>
          <w:p w:rsidR="0089297A" w:rsidRPr="00287B9A" w:rsidRDefault="0089297A" w:rsidP="0089297A">
            <w:pPr>
              <w:pStyle w:val="ListParagraph"/>
              <w:ind w:left="360"/>
              <w:rPr>
                <w:rFonts w:ascii="Trebuchet MS" w:eastAsia="Times" w:hAnsi="Trebuchet MS"/>
                <w:sz w:val="20"/>
                <w:szCs w:val="20"/>
              </w:rPr>
            </w:pPr>
          </w:p>
        </w:tc>
        <w:tc>
          <w:tcPr>
            <w:tcW w:w="3118" w:type="dxa"/>
          </w:tcPr>
          <w:p w:rsidR="0089297A" w:rsidRPr="00287B9A" w:rsidRDefault="0089297A" w:rsidP="0089297A">
            <w:pPr>
              <w:pStyle w:val="ListParagraph"/>
              <w:ind w:left="410"/>
              <w:rPr>
                <w:rFonts w:ascii="Trebuchet MS" w:hAnsi="Trebuchet MS"/>
                <w:sz w:val="20"/>
                <w:szCs w:val="20"/>
              </w:rPr>
            </w:pPr>
          </w:p>
        </w:tc>
        <w:tc>
          <w:tcPr>
            <w:tcW w:w="2039" w:type="dxa"/>
          </w:tcPr>
          <w:p w:rsidR="0089297A" w:rsidRPr="00287B9A" w:rsidRDefault="0089297A" w:rsidP="0089297A">
            <w:pPr>
              <w:autoSpaceDE w:val="0"/>
              <w:autoSpaceDN w:val="0"/>
              <w:adjustRightInd w:val="0"/>
              <w:rPr>
                <w:rFonts w:ascii="Trebuchet MS" w:hAnsi="Trebuchet MS"/>
                <w:sz w:val="20"/>
                <w:szCs w:val="20"/>
              </w:rPr>
            </w:pPr>
            <w:r w:rsidRPr="00287B9A">
              <w:rPr>
                <w:rFonts w:ascii="Trebuchet MS" w:hAnsi="Trebuchet MS"/>
                <w:sz w:val="20"/>
                <w:szCs w:val="20"/>
              </w:rPr>
              <w:t>Covering Letter, CV, Application Form, References and interview.</w:t>
            </w:r>
          </w:p>
        </w:tc>
      </w:tr>
      <w:tr w:rsidR="0089297A" w:rsidRPr="00774E8F" w:rsidTr="00F262E3">
        <w:trPr>
          <w:trHeight w:val="1407"/>
        </w:trPr>
        <w:tc>
          <w:tcPr>
            <w:tcW w:w="1923" w:type="dxa"/>
          </w:tcPr>
          <w:p w:rsidR="0089297A" w:rsidRPr="00287B9A" w:rsidRDefault="0089297A" w:rsidP="00F262E3">
            <w:pPr>
              <w:autoSpaceDE w:val="0"/>
              <w:autoSpaceDN w:val="0"/>
              <w:adjustRightInd w:val="0"/>
              <w:rPr>
                <w:rFonts w:ascii="Trebuchet MS" w:hAnsi="Trebuchet MS"/>
                <w:b/>
                <w:bCs/>
                <w:sz w:val="20"/>
                <w:szCs w:val="20"/>
              </w:rPr>
            </w:pPr>
            <w:r w:rsidRPr="00287B9A">
              <w:rPr>
                <w:rFonts w:ascii="Trebuchet MS" w:hAnsi="Trebuchet MS"/>
                <w:b/>
                <w:bCs/>
                <w:sz w:val="20"/>
                <w:szCs w:val="20"/>
              </w:rPr>
              <w:t>Other Requirements:</w:t>
            </w:r>
          </w:p>
        </w:tc>
        <w:tc>
          <w:tcPr>
            <w:tcW w:w="3068" w:type="dxa"/>
          </w:tcPr>
          <w:p w:rsidR="0089297A" w:rsidRPr="00287B9A" w:rsidRDefault="0089297A" w:rsidP="0089297A">
            <w:pPr>
              <w:pStyle w:val="ListParagraph"/>
              <w:numPr>
                <w:ilvl w:val="0"/>
                <w:numId w:val="37"/>
              </w:numPr>
              <w:autoSpaceDE w:val="0"/>
              <w:autoSpaceDN w:val="0"/>
              <w:adjustRightInd w:val="0"/>
              <w:ind w:left="410" w:hanging="410"/>
              <w:contextualSpacing/>
              <w:rPr>
                <w:rFonts w:ascii="Trebuchet MS" w:hAnsi="Trebuchet MS"/>
                <w:sz w:val="20"/>
                <w:szCs w:val="20"/>
              </w:rPr>
            </w:pPr>
            <w:r w:rsidRPr="00287B9A">
              <w:rPr>
                <w:rFonts w:ascii="Trebuchet MS" w:hAnsi="Trebuchet MS"/>
                <w:sz w:val="20"/>
                <w:szCs w:val="20"/>
              </w:rPr>
              <w:t>Able to work in a non-smoking environment.</w:t>
            </w:r>
          </w:p>
          <w:p w:rsidR="0089297A" w:rsidRPr="00287B9A" w:rsidRDefault="0089297A" w:rsidP="0089297A">
            <w:pPr>
              <w:pStyle w:val="ListParagraph"/>
              <w:autoSpaceDE w:val="0"/>
              <w:autoSpaceDN w:val="0"/>
              <w:adjustRightInd w:val="0"/>
              <w:ind w:left="410"/>
              <w:rPr>
                <w:rFonts w:ascii="Trebuchet MS" w:hAnsi="Trebuchet MS"/>
                <w:sz w:val="20"/>
                <w:szCs w:val="20"/>
              </w:rPr>
            </w:pPr>
          </w:p>
          <w:p w:rsidR="0089297A" w:rsidRPr="00287B9A" w:rsidRDefault="0089297A" w:rsidP="0089297A">
            <w:pPr>
              <w:pStyle w:val="ListParagraph"/>
              <w:numPr>
                <w:ilvl w:val="0"/>
                <w:numId w:val="37"/>
              </w:numPr>
              <w:autoSpaceDE w:val="0"/>
              <w:autoSpaceDN w:val="0"/>
              <w:adjustRightInd w:val="0"/>
              <w:ind w:left="410" w:hanging="410"/>
              <w:contextualSpacing/>
              <w:rPr>
                <w:rFonts w:ascii="Trebuchet MS" w:hAnsi="Trebuchet MS"/>
                <w:sz w:val="20"/>
                <w:szCs w:val="20"/>
              </w:rPr>
            </w:pPr>
            <w:r w:rsidRPr="00287B9A">
              <w:rPr>
                <w:rFonts w:ascii="Trebuchet MS" w:hAnsi="Trebuchet MS"/>
                <w:sz w:val="20"/>
                <w:szCs w:val="20"/>
              </w:rPr>
              <w:t>Successful candidate requires DBS Clearance.</w:t>
            </w:r>
          </w:p>
        </w:tc>
        <w:tc>
          <w:tcPr>
            <w:tcW w:w="3118" w:type="dxa"/>
          </w:tcPr>
          <w:p w:rsidR="0089297A" w:rsidRPr="00287B9A" w:rsidRDefault="0089297A" w:rsidP="0089297A">
            <w:pPr>
              <w:pStyle w:val="ListParagraph"/>
              <w:autoSpaceDE w:val="0"/>
              <w:autoSpaceDN w:val="0"/>
              <w:adjustRightInd w:val="0"/>
              <w:ind w:left="410"/>
              <w:rPr>
                <w:rFonts w:ascii="Trebuchet MS" w:hAnsi="Trebuchet MS"/>
                <w:sz w:val="20"/>
                <w:szCs w:val="20"/>
              </w:rPr>
            </w:pPr>
          </w:p>
        </w:tc>
        <w:tc>
          <w:tcPr>
            <w:tcW w:w="2039" w:type="dxa"/>
          </w:tcPr>
          <w:p w:rsidR="0089297A" w:rsidRPr="00287B9A" w:rsidRDefault="0089297A" w:rsidP="0089297A">
            <w:pPr>
              <w:autoSpaceDE w:val="0"/>
              <w:autoSpaceDN w:val="0"/>
              <w:adjustRightInd w:val="0"/>
              <w:rPr>
                <w:rFonts w:ascii="Trebuchet MS" w:hAnsi="Trebuchet MS"/>
                <w:sz w:val="20"/>
                <w:szCs w:val="20"/>
              </w:rPr>
            </w:pPr>
            <w:r w:rsidRPr="00287B9A">
              <w:rPr>
                <w:rFonts w:ascii="Trebuchet MS" w:hAnsi="Trebuchet MS"/>
                <w:sz w:val="20"/>
                <w:szCs w:val="20"/>
              </w:rPr>
              <w:t>Interview and References.</w:t>
            </w:r>
          </w:p>
          <w:p w:rsidR="0089297A" w:rsidRPr="00287B9A" w:rsidRDefault="0089297A" w:rsidP="0089297A">
            <w:pPr>
              <w:autoSpaceDE w:val="0"/>
              <w:autoSpaceDN w:val="0"/>
              <w:adjustRightInd w:val="0"/>
              <w:rPr>
                <w:rFonts w:ascii="Trebuchet MS" w:hAnsi="Trebuchet MS"/>
                <w:sz w:val="20"/>
                <w:szCs w:val="20"/>
              </w:rPr>
            </w:pPr>
          </w:p>
          <w:p w:rsidR="0089297A" w:rsidRPr="00287B9A" w:rsidRDefault="0089297A" w:rsidP="0089297A">
            <w:pPr>
              <w:autoSpaceDE w:val="0"/>
              <w:autoSpaceDN w:val="0"/>
              <w:adjustRightInd w:val="0"/>
              <w:rPr>
                <w:rFonts w:ascii="Trebuchet MS" w:hAnsi="Trebuchet MS"/>
                <w:sz w:val="20"/>
                <w:szCs w:val="20"/>
              </w:rPr>
            </w:pPr>
            <w:r w:rsidRPr="00287B9A">
              <w:rPr>
                <w:rFonts w:ascii="Trebuchet MS" w:hAnsi="Trebuchet MS"/>
                <w:sz w:val="20"/>
                <w:szCs w:val="20"/>
              </w:rPr>
              <w:t>Application arranged and funded by College.</w:t>
            </w:r>
          </w:p>
          <w:p w:rsidR="0089297A" w:rsidRPr="00287B9A" w:rsidRDefault="0089297A" w:rsidP="0089297A">
            <w:pPr>
              <w:autoSpaceDE w:val="0"/>
              <w:autoSpaceDN w:val="0"/>
              <w:adjustRightInd w:val="0"/>
              <w:rPr>
                <w:rFonts w:ascii="Trebuchet MS" w:hAnsi="Trebuchet MS"/>
                <w:sz w:val="20"/>
                <w:szCs w:val="20"/>
              </w:rPr>
            </w:pPr>
          </w:p>
        </w:tc>
      </w:tr>
    </w:tbl>
    <w:p w:rsidR="00166CEE" w:rsidRPr="00304A17" w:rsidRDefault="00166CEE" w:rsidP="007D179E">
      <w:pPr>
        <w:pStyle w:val="Heading6"/>
        <w:jc w:val="both"/>
        <w:rPr>
          <w:rFonts w:ascii="Trebuchet MS" w:hAnsi="Trebuchet MS" w:cs="Arial"/>
          <w:color w:val="FF0000"/>
          <w:szCs w:val="20"/>
        </w:rPr>
      </w:pPr>
    </w:p>
    <w:sectPr w:rsidR="00166CEE" w:rsidRPr="00304A17" w:rsidSect="00D11453">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1C8" w:rsidRDefault="00F551C8" w:rsidP="00213B6C">
      <w:r>
        <w:separator/>
      </w:r>
    </w:p>
  </w:endnote>
  <w:endnote w:type="continuationSeparator" w:id="0">
    <w:p w:rsidR="00F551C8" w:rsidRDefault="00F551C8" w:rsidP="0021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BFCL+GillSansMT">
    <w:altName w:val="Gill San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yriad Pro Cond">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1F" w:rsidRDefault="008E1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6C" w:rsidRPr="008E121F" w:rsidRDefault="00213B6C" w:rsidP="00213B6C">
    <w:pPr>
      <w:autoSpaceDE w:val="0"/>
      <w:autoSpaceDN w:val="0"/>
      <w:adjustRightInd w:val="0"/>
      <w:jc w:val="center"/>
      <w:rPr>
        <w:rFonts w:ascii="Trebuchet MS" w:hAnsi="Trebuchet MS" w:cs="Arial"/>
        <w:i/>
        <w:sz w:val="16"/>
        <w:szCs w:val="16"/>
        <w:lang w:eastAsia="en-GB"/>
      </w:rPr>
    </w:pPr>
    <w:r w:rsidRPr="008E121F">
      <w:rPr>
        <w:rFonts w:ascii="Trebuchet MS" w:hAnsi="Trebuchet MS" w:cs="Arial"/>
        <w:i/>
        <w:sz w:val="16"/>
        <w:szCs w:val="16"/>
        <w:lang w:eastAsia="en-GB"/>
      </w:rPr>
      <w:t>The College reserves the right to alter the content of this job description, after consultation, to reflect changes to the job or services provided, without altering the general character or level of responsibility.</w:t>
    </w:r>
  </w:p>
  <w:p w:rsidR="00213B6C" w:rsidRDefault="00213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1F" w:rsidRDefault="008E1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1C8" w:rsidRDefault="00F551C8" w:rsidP="00213B6C">
      <w:r>
        <w:separator/>
      </w:r>
    </w:p>
  </w:footnote>
  <w:footnote w:type="continuationSeparator" w:id="0">
    <w:p w:rsidR="00F551C8" w:rsidRDefault="00F551C8" w:rsidP="00213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1F" w:rsidRDefault="008E1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1F" w:rsidRDefault="008E1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1F" w:rsidRDefault="008E1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2A74"/>
    <w:multiLevelType w:val="singleLevel"/>
    <w:tmpl w:val="7DA0EE04"/>
    <w:lvl w:ilvl="0">
      <w:start w:val="20"/>
      <w:numFmt w:val="decimal"/>
      <w:lvlText w:val="%1."/>
      <w:lvlJc w:val="left"/>
      <w:pPr>
        <w:tabs>
          <w:tab w:val="num" w:pos="720"/>
        </w:tabs>
        <w:ind w:left="720" w:hanging="720"/>
      </w:pPr>
      <w:rPr>
        <w:rFonts w:hint="default"/>
      </w:rPr>
    </w:lvl>
  </w:abstractNum>
  <w:abstractNum w:abstractNumId="1" w15:restartNumberingAfterBreak="0">
    <w:nsid w:val="0BEC18B4"/>
    <w:multiLevelType w:val="hybridMultilevel"/>
    <w:tmpl w:val="3642D32A"/>
    <w:lvl w:ilvl="0" w:tplc="076C12BC">
      <w:start w:val="1"/>
      <w:numFmt w:val="bullet"/>
      <w:lvlText w:val=""/>
      <w:lvlJc w:val="left"/>
      <w:pPr>
        <w:ind w:left="720" w:hanging="360"/>
      </w:pPr>
      <w:rPr>
        <w:rFonts w:ascii="Symbol" w:hAnsi="Symbol" w:hint="default"/>
        <w:b w:val="0"/>
        <w:i w:val="0"/>
        <w:sz w:val="20"/>
      </w:rPr>
    </w:lvl>
    <w:lvl w:ilvl="1" w:tplc="08090001">
      <w:start w:val="1"/>
      <w:numFmt w:val="bullet"/>
      <w:lvlText w:val=""/>
      <w:lvlJc w:val="left"/>
      <w:pPr>
        <w:tabs>
          <w:tab w:val="num" w:pos="1440"/>
        </w:tabs>
        <w:ind w:left="1440" w:hanging="360"/>
      </w:pPr>
      <w:rPr>
        <w:rFonts w:ascii="Symbol" w:hAnsi="Symbol" w:hint="default"/>
        <w:b w:val="0"/>
        <w:i w:val="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73C3B"/>
    <w:multiLevelType w:val="hybridMultilevel"/>
    <w:tmpl w:val="BECAEF54"/>
    <w:lvl w:ilvl="0" w:tplc="4D52A160">
      <w:start w:val="1"/>
      <w:numFmt w:val="decimal"/>
      <w:lvlText w:val="%1."/>
      <w:lvlJc w:val="left"/>
      <w:pPr>
        <w:tabs>
          <w:tab w:val="num" w:pos="1080"/>
        </w:tabs>
        <w:ind w:left="720" w:firstLine="0"/>
      </w:pPr>
      <w:rPr>
        <w:rFonts w:hint="default"/>
      </w:rPr>
    </w:lvl>
    <w:lvl w:ilvl="1" w:tplc="8A1015A6">
      <w:start w:val="1"/>
      <w:numFmt w:val="lowerLetter"/>
      <w:lvlText w:val="%2."/>
      <w:lvlJc w:val="left"/>
      <w:pPr>
        <w:tabs>
          <w:tab w:val="num" w:pos="1440"/>
        </w:tabs>
        <w:ind w:left="1440" w:hanging="360"/>
      </w:pPr>
    </w:lvl>
    <w:lvl w:ilvl="2" w:tplc="0046B714" w:tentative="1">
      <w:start w:val="1"/>
      <w:numFmt w:val="lowerRoman"/>
      <w:lvlText w:val="%3."/>
      <w:lvlJc w:val="right"/>
      <w:pPr>
        <w:tabs>
          <w:tab w:val="num" w:pos="2160"/>
        </w:tabs>
        <w:ind w:left="2160" w:hanging="180"/>
      </w:pPr>
    </w:lvl>
    <w:lvl w:ilvl="3" w:tplc="EDB6FF28" w:tentative="1">
      <w:start w:val="1"/>
      <w:numFmt w:val="decimal"/>
      <w:lvlText w:val="%4."/>
      <w:lvlJc w:val="left"/>
      <w:pPr>
        <w:tabs>
          <w:tab w:val="num" w:pos="2880"/>
        </w:tabs>
        <w:ind w:left="2880" w:hanging="360"/>
      </w:pPr>
    </w:lvl>
    <w:lvl w:ilvl="4" w:tplc="2F868ED6" w:tentative="1">
      <w:start w:val="1"/>
      <w:numFmt w:val="lowerLetter"/>
      <w:lvlText w:val="%5."/>
      <w:lvlJc w:val="left"/>
      <w:pPr>
        <w:tabs>
          <w:tab w:val="num" w:pos="3600"/>
        </w:tabs>
        <w:ind w:left="3600" w:hanging="360"/>
      </w:pPr>
    </w:lvl>
    <w:lvl w:ilvl="5" w:tplc="2F566644" w:tentative="1">
      <w:start w:val="1"/>
      <w:numFmt w:val="lowerRoman"/>
      <w:lvlText w:val="%6."/>
      <w:lvlJc w:val="right"/>
      <w:pPr>
        <w:tabs>
          <w:tab w:val="num" w:pos="4320"/>
        </w:tabs>
        <w:ind w:left="4320" w:hanging="180"/>
      </w:pPr>
    </w:lvl>
    <w:lvl w:ilvl="6" w:tplc="A11E988A" w:tentative="1">
      <w:start w:val="1"/>
      <w:numFmt w:val="decimal"/>
      <w:lvlText w:val="%7."/>
      <w:lvlJc w:val="left"/>
      <w:pPr>
        <w:tabs>
          <w:tab w:val="num" w:pos="5040"/>
        </w:tabs>
        <w:ind w:left="5040" w:hanging="360"/>
      </w:pPr>
    </w:lvl>
    <w:lvl w:ilvl="7" w:tplc="82B498FE" w:tentative="1">
      <w:start w:val="1"/>
      <w:numFmt w:val="lowerLetter"/>
      <w:lvlText w:val="%8."/>
      <w:lvlJc w:val="left"/>
      <w:pPr>
        <w:tabs>
          <w:tab w:val="num" w:pos="5760"/>
        </w:tabs>
        <w:ind w:left="5760" w:hanging="360"/>
      </w:pPr>
    </w:lvl>
    <w:lvl w:ilvl="8" w:tplc="CC36E16A" w:tentative="1">
      <w:start w:val="1"/>
      <w:numFmt w:val="lowerRoman"/>
      <w:lvlText w:val="%9."/>
      <w:lvlJc w:val="right"/>
      <w:pPr>
        <w:tabs>
          <w:tab w:val="num" w:pos="6480"/>
        </w:tabs>
        <w:ind w:left="6480" w:hanging="180"/>
      </w:pPr>
    </w:lvl>
  </w:abstractNum>
  <w:abstractNum w:abstractNumId="3" w15:restartNumberingAfterBreak="0">
    <w:nsid w:val="0EA33CF6"/>
    <w:multiLevelType w:val="singleLevel"/>
    <w:tmpl w:val="0809000F"/>
    <w:lvl w:ilvl="0">
      <w:start w:val="21"/>
      <w:numFmt w:val="decimal"/>
      <w:lvlText w:val="%1."/>
      <w:lvlJc w:val="left"/>
      <w:pPr>
        <w:tabs>
          <w:tab w:val="num" w:pos="360"/>
        </w:tabs>
        <w:ind w:left="360" w:hanging="360"/>
      </w:pPr>
      <w:rPr>
        <w:rFonts w:hint="default"/>
      </w:rPr>
    </w:lvl>
  </w:abstractNum>
  <w:abstractNum w:abstractNumId="4" w15:restartNumberingAfterBreak="0">
    <w:nsid w:val="19FF7A9F"/>
    <w:multiLevelType w:val="singleLevel"/>
    <w:tmpl w:val="A4143FA8"/>
    <w:lvl w:ilvl="0">
      <w:start w:val="8"/>
      <w:numFmt w:val="lowerLetter"/>
      <w:lvlText w:val="%1."/>
      <w:lvlJc w:val="left"/>
      <w:pPr>
        <w:tabs>
          <w:tab w:val="num" w:pos="1440"/>
        </w:tabs>
        <w:ind w:left="1440" w:hanging="720"/>
      </w:pPr>
      <w:rPr>
        <w:rFonts w:hint="default"/>
      </w:rPr>
    </w:lvl>
  </w:abstractNum>
  <w:abstractNum w:abstractNumId="5" w15:restartNumberingAfterBreak="0">
    <w:nsid w:val="1FF07A8A"/>
    <w:multiLevelType w:val="hybridMultilevel"/>
    <w:tmpl w:val="C0F63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8941FA"/>
    <w:multiLevelType w:val="hybridMultilevel"/>
    <w:tmpl w:val="8788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63659"/>
    <w:multiLevelType w:val="hybridMultilevel"/>
    <w:tmpl w:val="663A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26438"/>
    <w:multiLevelType w:val="hybridMultilevel"/>
    <w:tmpl w:val="FB82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0282F"/>
    <w:multiLevelType w:val="hybridMultilevel"/>
    <w:tmpl w:val="A8927A38"/>
    <w:lvl w:ilvl="0" w:tplc="E982B990">
      <w:start w:val="1"/>
      <w:numFmt w:val="bullet"/>
      <w:lvlText w:val=""/>
      <w:lvlJc w:val="left"/>
      <w:pPr>
        <w:ind w:left="720" w:hanging="360"/>
      </w:pPr>
      <w:rPr>
        <w:rFonts w:ascii="Symbol" w:hAnsi="Symbo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8662C"/>
    <w:multiLevelType w:val="singleLevel"/>
    <w:tmpl w:val="EDB4B19E"/>
    <w:lvl w:ilvl="0">
      <w:start w:val="24"/>
      <w:numFmt w:val="decimal"/>
      <w:lvlText w:val="%1."/>
      <w:lvlJc w:val="left"/>
      <w:pPr>
        <w:tabs>
          <w:tab w:val="num" w:pos="360"/>
        </w:tabs>
        <w:ind w:left="360" w:hanging="360"/>
      </w:pPr>
      <w:rPr>
        <w:rFonts w:hint="default"/>
      </w:rPr>
    </w:lvl>
  </w:abstractNum>
  <w:abstractNum w:abstractNumId="11" w15:restartNumberingAfterBreak="0">
    <w:nsid w:val="37B96304"/>
    <w:multiLevelType w:val="hybridMultilevel"/>
    <w:tmpl w:val="C092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774B0"/>
    <w:multiLevelType w:val="singleLevel"/>
    <w:tmpl w:val="79BC9364"/>
    <w:lvl w:ilvl="0">
      <w:start w:val="1"/>
      <w:numFmt w:val="lowerLetter"/>
      <w:lvlText w:val="%1."/>
      <w:lvlJc w:val="left"/>
      <w:pPr>
        <w:tabs>
          <w:tab w:val="num" w:pos="1440"/>
        </w:tabs>
        <w:ind w:left="1440" w:hanging="720"/>
      </w:pPr>
      <w:rPr>
        <w:rFonts w:hint="default"/>
      </w:rPr>
    </w:lvl>
  </w:abstractNum>
  <w:abstractNum w:abstractNumId="13" w15:restartNumberingAfterBreak="0">
    <w:nsid w:val="3E020570"/>
    <w:multiLevelType w:val="hybridMultilevel"/>
    <w:tmpl w:val="A6F0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418FB"/>
    <w:multiLevelType w:val="singleLevel"/>
    <w:tmpl w:val="1542E298"/>
    <w:lvl w:ilvl="0">
      <w:start w:val="21"/>
      <w:numFmt w:val="lowerLetter"/>
      <w:lvlText w:val="%1."/>
      <w:lvlJc w:val="left"/>
      <w:pPr>
        <w:tabs>
          <w:tab w:val="num" w:pos="720"/>
        </w:tabs>
        <w:ind w:left="720" w:hanging="720"/>
      </w:pPr>
      <w:rPr>
        <w:rFonts w:hint="default"/>
      </w:rPr>
    </w:lvl>
  </w:abstractNum>
  <w:abstractNum w:abstractNumId="15" w15:restartNumberingAfterBreak="0">
    <w:nsid w:val="424343B6"/>
    <w:multiLevelType w:val="singleLevel"/>
    <w:tmpl w:val="BE508A0A"/>
    <w:lvl w:ilvl="0">
      <w:start w:val="1"/>
      <w:numFmt w:val="decimal"/>
      <w:lvlText w:val="(%1)"/>
      <w:lvlJc w:val="left"/>
      <w:pPr>
        <w:tabs>
          <w:tab w:val="num" w:pos="1080"/>
        </w:tabs>
        <w:ind w:left="1080" w:hanging="360"/>
      </w:pPr>
      <w:rPr>
        <w:rFonts w:hint="default"/>
      </w:rPr>
    </w:lvl>
  </w:abstractNum>
  <w:abstractNum w:abstractNumId="16" w15:restartNumberingAfterBreak="0">
    <w:nsid w:val="43EE4077"/>
    <w:multiLevelType w:val="hybridMultilevel"/>
    <w:tmpl w:val="D08C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A7934"/>
    <w:multiLevelType w:val="hybridMultilevel"/>
    <w:tmpl w:val="037A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E3400"/>
    <w:multiLevelType w:val="singleLevel"/>
    <w:tmpl w:val="B7782560"/>
    <w:lvl w:ilvl="0">
      <w:start w:val="11"/>
      <w:numFmt w:val="decimal"/>
      <w:lvlText w:val="%1."/>
      <w:lvlJc w:val="left"/>
      <w:pPr>
        <w:tabs>
          <w:tab w:val="num" w:pos="720"/>
        </w:tabs>
        <w:ind w:left="720" w:hanging="720"/>
      </w:pPr>
      <w:rPr>
        <w:rFonts w:hint="default"/>
      </w:rPr>
    </w:lvl>
  </w:abstractNum>
  <w:abstractNum w:abstractNumId="19" w15:restartNumberingAfterBreak="0">
    <w:nsid w:val="4800750F"/>
    <w:multiLevelType w:val="hybridMultilevel"/>
    <w:tmpl w:val="27F2FC5E"/>
    <w:lvl w:ilvl="0" w:tplc="4AA406A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F77056"/>
    <w:multiLevelType w:val="hybridMultilevel"/>
    <w:tmpl w:val="C97C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5277F"/>
    <w:multiLevelType w:val="singleLevel"/>
    <w:tmpl w:val="B7782560"/>
    <w:lvl w:ilvl="0">
      <w:start w:val="21"/>
      <w:numFmt w:val="decimal"/>
      <w:lvlText w:val="%1."/>
      <w:lvlJc w:val="left"/>
      <w:pPr>
        <w:tabs>
          <w:tab w:val="num" w:pos="720"/>
        </w:tabs>
        <w:ind w:left="720" w:hanging="720"/>
      </w:pPr>
      <w:rPr>
        <w:rFonts w:hint="default"/>
      </w:rPr>
    </w:lvl>
  </w:abstractNum>
  <w:abstractNum w:abstractNumId="22" w15:restartNumberingAfterBreak="0">
    <w:nsid w:val="509A7C12"/>
    <w:multiLevelType w:val="hybridMultilevel"/>
    <w:tmpl w:val="47CC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44E7D"/>
    <w:multiLevelType w:val="hybridMultilevel"/>
    <w:tmpl w:val="AA0E5A58"/>
    <w:lvl w:ilvl="0" w:tplc="8AC67690">
      <w:start w:val="1"/>
      <w:numFmt w:val="decimal"/>
      <w:lvlText w:val="%1."/>
      <w:lvlJc w:val="left"/>
      <w:pPr>
        <w:tabs>
          <w:tab w:val="num" w:pos="360"/>
        </w:tabs>
        <w:ind w:left="0" w:firstLine="0"/>
      </w:pPr>
      <w:rPr>
        <w:rFonts w:hint="default"/>
      </w:rPr>
    </w:lvl>
    <w:lvl w:ilvl="1" w:tplc="EA6AA3AE" w:tentative="1">
      <w:start w:val="1"/>
      <w:numFmt w:val="lowerLetter"/>
      <w:lvlText w:val="%2."/>
      <w:lvlJc w:val="left"/>
      <w:pPr>
        <w:tabs>
          <w:tab w:val="num" w:pos="720"/>
        </w:tabs>
        <w:ind w:left="720" w:hanging="360"/>
      </w:pPr>
    </w:lvl>
    <w:lvl w:ilvl="2" w:tplc="B5B2095E" w:tentative="1">
      <w:start w:val="1"/>
      <w:numFmt w:val="lowerRoman"/>
      <w:lvlText w:val="%3."/>
      <w:lvlJc w:val="right"/>
      <w:pPr>
        <w:tabs>
          <w:tab w:val="num" w:pos="1440"/>
        </w:tabs>
        <w:ind w:left="1440" w:hanging="180"/>
      </w:pPr>
    </w:lvl>
    <w:lvl w:ilvl="3" w:tplc="BF5E2C64" w:tentative="1">
      <w:start w:val="1"/>
      <w:numFmt w:val="decimal"/>
      <w:lvlText w:val="%4."/>
      <w:lvlJc w:val="left"/>
      <w:pPr>
        <w:tabs>
          <w:tab w:val="num" w:pos="2160"/>
        </w:tabs>
        <w:ind w:left="2160" w:hanging="360"/>
      </w:pPr>
    </w:lvl>
    <w:lvl w:ilvl="4" w:tplc="7AF0E100" w:tentative="1">
      <w:start w:val="1"/>
      <w:numFmt w:val="lowerLetter"/>
      <w:lvlText w:val="%5."/>
      <w:lvlJc w:val="left"/>
      <w:pPr>
        <w:tabs>
          <w:tab w:val="num" w:pos="2880"/>
        </w:tabs>
        <w:ind w:left="2880" w:hanging="360"/>
      </w:pPr>
    </w:lvl>
    <w:lvl w:ilvl="5" w:tplc="526EA7C8" w:tentative="1">
      <w:start w:val="1"/>
      <w:numFmt w:val="lowerRoman"/>
      <w:lvlText w:val="%6."/>
      <w:lvlJc w:val="right"/>
      <w:pPr>
        <w:tabs>
          <w:tab w:val="num" w:pos="3600"/>
        </w:tabs>
        <w:ind w:left="3600" w:hanging="180"/>
      </w:pPr>
    </w:lvl>
    <w:lvl w:ilvl="6" w:tplc="3C527064" w:tentative="1">
      <w:start w:val="1"/>
      <w:numFmt w:val="decimal"/>
      <w:lvlText w:val="%7."/>
      <w:lvlJc w:val="left"/>
      <w:pPr>
        <w:tabs>
          <w:tab w:val="num" w:pos="4320"/>
        </w:tabs>
        <w:ind w:left="4320" w:hanging="360"/>
      </w:pPr>
    </w:lvl>
    <w:lvl w:ilvl="7" w:tplc="2FE6E88A" w:tentative="1">
      <w:start w:val="1"/>
      <w:numFmt w:val="lowerLetter"/>
      <w:lvlText w:val="%8."/>
      <w:lvlJc w:val="left"/>
      <w:pPr>
        <w:tabs>
          <w:tab w:val="num" w:pos="5040"/>
        </w:tabs>
        <w:ind w:left="5040" w:hanging="360"/>
      </w:pPr>
    </w:lvl>
    <w:lvl w:ilvl="8" w:tplc="BBC4F1D8" w:tentative="1">
      <w:start w:val="1"/>
      <w:numFmt w:val="lowerRoman"/>
      <w:lvlText w:val="%9."/>
      <w:lvlJc w:val="right"/>
      <w:pPr>
        <w:tabs>
          <w:tab w:val="num" w:pos="5760"/>
        </w:tabs>
        <w:ind w:left="5760" w:hanging="180"/>
      </w:pPr>
    </w:lvl>
  </w:abstractNum>
  <w:abstractNum w:abstractNumId="24" w15:restartNumberingAfterBreak="0">
    <w:nsid w:val="59A30802"/>
    <w:multiLevelType w:val="hybridMultilevel"/>
    <w:tmpl w:val="AABEDC2A"/>
    <w:lvl w:ilvl="0" w:tplc="1D0EE7DA">
      <w:start w:val="3"/>
      <w:numFmt w:val="decimal"/>
      <w:lvlText w:val="%1."/>
      <w:lvlJc w:val="left"/>
      <w:pPr>
        <w:tabs>
          <w:tab w:val="num" w:pos="360"/>
        </w:tabs>
        <w:ind w:left="0" w:firstLine="0"/>
      </w:pPr>
      <w:rPr>
        <w:rFonts w:hint="default"/>
      </w:rPr>
    </w:lvl>
    <w:lvl w:ilvl="1" w:tplc="135E649C" w:tentative="1">
      <w:start w:val="1"/>
      <w:numFmt w:val="lowerLetter"/>
      <w:lvlText w:val="%2."/>
      <w:lvlJc w:val="left"/>
      <w:pPr>
        <w:tabs>
          <w:tab w:val="num" w:pos="720"/>
        </w:tabs>
        <w:ind w:left="720" w:hanging="360"/>
      </w:pPr>
    </w:lvl>
    <w:lvl w:ilvl="2" w:tplc="3756650E" w:tentative="1">
      <w:start w:val="1"/>
      <w:numFmt w:val="lowerRoman"/>
      <w:lvlText w:val="%3."/>
      <w:lvlJc w:val="right"/>
      <w:pPr>
        <w:tabs>
          <w:tab w:val="num" w:pos="1440"/>
        </w:tabs>
        <w:ind w:left="1440" w:hanging="180"/>
      </w:pPr>
    </w:lvl>
    <w:lvl w:ilvl="3" w:tplc="3370CED8" w:tentative="1">
      <w:start w:val="1"/>
      <w:numFmt w:val="decimal"/>
      <w:lvlText w:val="%4."/>
      <w:lvlJc w:val="left"/>
      <w:pPr>
        <w:tabs>
          <w:tab w:val="num" w:pos="2160"/>
        </w:tabs>
        <w:ind w:left="2160" w:hanging="360"/>
      </w:pPr>
    </w:lvl>
    <w:lvl w:ilvl="4" w:tplc="A91AC76C" w:tentative="1">
      <w:start w:val="1"/>
      <w:numFmt w:val="lowerLetter"/>
      <w:lvlText w:val="%5."/>
      <w:lvlJc w:val="left"/>
      <w:pPr>
        <w:tabs>
          <w:tab w:val="num" w:pos="2880"/>
        </w:tabs>
        <w:ind w:left="2880" w:hanging="360"/>
      </w:pPr>
    </w:lvl>
    <w:lvl w:ilvl="5" w:tplc="124C44AC" w:tentative="1">
      <w:start w:val="1"/>
      <w:numFmt w:val="lowerRoman"/>
      <w:lvlText w:val="%6."/>
      <w:lvlJc w:val="right"/>
      <w:pPr>
        <w:tabs>
          <w:tab w:val="num" w:pos="3600"/>
        </w:tabs>
        <w:ind w:left="3600" w:hanging="180"/>
      </w:pPr>
    </w:lvl>
    <w:lvl w:ilvl="6" w:tplc="D64014C6" w:tentative="1">
      <w:start w:val="1"/>
      <w:numFmt w:val="decimal"/>
      <w:lvlText w:val="%7."/>
      <w:lvlJc w:val="left"/>
      <w:pPr>
        <w:tabs>
          <w:tab w:val="num" w:pos="4320"/>
        </w:tabs>
        <w:ind w:left="4320" w:hanging="360"/>
      </w:pPr>
    </w:lvl>
    <w:lvl w:ilvl="7" w:tplc="2F788936" w:tentative="1">
      <w:start w:val="1"/>
      <w:numFmt w:val="lowerLetter"/>
      <w:lvlText w:val="%8."/>
      <w:lvlJc w:val="left"/>
      <w:pPr>
        <w:tabs>
          <w:tab w:val="num" w:pos="5040"/>
        </w:tabs>
        <w:ind w:left="5040" w:hanging="360"/>
      </w:pPr>
    </w:lvl>
    <w:lvl w:ilvl="8" w:tplc="77EAE0A6" w:tentative="1">
      <w:start w:val="1"/>
      <w:numFmt w:val="lowerRoman"/>
      <w:lvlText w:val="%9."/>
      <w:lvlJc w:val="right"/>
      <w:pPr>
        <w:tabs>
          <w:tab w:val="num" w:pos="5760"/>
        </w:tabs>
        <w:ind w:left="5760" w:hanging="180"/>
      </w:pPr>
    </w:lvl>
  </w:abstractNum>
  <w:abstractNum w:abstractNumId="25" w15:restartNumberingAfterBreak="0">
    <w:nsid w:val="59C80C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C554EB"/>
    <w:multiLevelType w:val="hybridMultilevel"/>
    <w:tmpl w:val="09E4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F2C39"/>
    <w:multiLevelType w:val="hybridMultilevel"/>
    <w:tmpl w:val="7856F63E"/>
    <w:lvl w:ilvl="0" w:tplc="4A1A4202">
      <w:start w:val="1"/>
      <w:numFmt w:val="bullet"/>
      <w:lvlText w:val=""/>
      <w:lvlJc w:val="left"/>
      <w:pPr>
        <w:ind w:left="2486"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827F7"/>
    <w:multiLevelType w:val="singleLevel"/>
    <w:tmpl w:val="76AC49A0"/>
    <w:lvl w:ilvl="0">
      <w:start w:val="26"/>
      <w:numFmt w:val="decimal"/>
      <w:lvlText w:val="%1."/>
      <w:lvlJc w:val="left"/>
      <w:pPr>
        <w:tabs>
          <w:tab w:val="num" w:pos="720"/>
        </w:tabs>
        <w:ind w:left="720" w:hanging="720"/>
      </w:pPr>
      <w:rPr>
        <w:rFonts w:hint="default"/>
      </w:rPr>
    </w:lvl>
  </w:abstractNum>
  <w:abstractNum w:abstractNumId="29" w15:restartNumberingAfterBreak="0">
    <w:nsid w:val="66C31C23"/>
    <w:multiLevelType w:val="hybridMultilevel"/>
    <w:tmpl w:val="792284C4"/>
    <w:lvl w:ilvl="0" w:tplc="9B0EDAC8">
      <w:numFmt w:val="bullet"/>
      <w:lvlText w:val=""/>
      <w:lvlJc w:val="left"/>
      <w:pPr>
        <w:ind w:left="360" w:hanging="360"/>
      </w:pPr>
      <w:rPr>
        <w:rFonts w:ascii="Symbol" w:eastAsia="Times"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7E6484"/>
    <w:multiLevelType w:val="singleLevel"/>
    <w:tmpl w:val="6BCA9FA6"/>
    <w:lvl w:ilvl="0">
      <w:start w:val="1"/>
      <w:numFmt w:val="lowerLetter"/>
      <w:lvlText w:val="%1."/>
      <w:lvlJc w:val="left"/>
      <w:pPr>
        <w:tabs>
          <w:tab w:val="num" w:pos="1440"/>
        </w:tabs>
        <w:ind w:left="1440" w:hanging="720"/>
      </w:pPr>
      <w:rPr>
        <w:rFonts w:hint="default"/>
      </w:rPr>
    </w:lvl>
  </w:abstractNum>
  <w:abstractNum w:abstractNumId="31" w15:restartNumberingAfterBreak="0">
    <w:nsid w:val="715D4CEE"/>
    <w:multiLevelType w:val="hybridMultilevel"/>
    <w:tmpl w:val="B44EC992"/>
    <w:lvl w:ilvl="0" w:tplc="B65C74F4">
      <w:start w:val="9"/>
      <w:numFmt w:val="decimal"/>
      <w:lvlText w:val="%1."/>
      <w:lvlJc w:val="left"/>
      <w:pPr>
        <w:tabs>
          <w:tab w:val="num" w:pos="720"/>
        </w:tabs>
        <w:ind w:left="720" w:hanging="360"/>
      </w:pPr>
      <w:rPr>
        <w:rFonts w:hint="default"/>
      </w:rPr>
    </w:lvl>
    <w:lvl w:ilvl="1" w:tplc="34EA746C" w:tentative="1">
      <w:start w:val="1"/>
      <w:numFmt w:val="lowerLetter"/>
      <w:lvlText w:val="%2."/>
      <w:lvlJc w:val="left"/>
      <w:pPr>
        <w:tabs>
          <w:tab w:val="num" w:pos="1440"/>
        </w:tabs>
        <w:ind w:left="1440" w:hanging="360"/>
      </w:pPr>
    </w:lvl>
    <w:lvl w:ilvl="2" w:tplc="DECCD3E0" w:tentative="1">
      <w:start w:val="1"/>
      <w:numFmt w:val="lowerRoman"/>
      <w:lvlText w:val="%3."/>
      <w:lvlJc w:val="right"/>
      <w:pPr>
        <w:tabs>
          <w:tab w:val="num" w:pos="2160"/>
        </w:tabs>
        <w:ind w:left="2160" w:hanging="180"/>
      </w:pPr>
    </w:lvl>
    <w:lvl w:ilvl="3" w:tplc="C7B295A8" w:tentative="1">
      <w:start w:val="1"/>
      <w:numFmt w:val="decimal"/>
      <w:lvlText w:val="%4."/>
      <w:lvlJc w:val="left"/>
      <w:pPr>
        <w:tabs>
          <w:tab w:val="num" w:pos="2880"/>
        </w:tabs>
        <w:ind w:left="2880" w:hanging="360"/>
      </w:pPr>
    </w:lvl>
    <w:lvl w:ilvl="4" w:tplc="F03CD886" w:tentative="1">
      <w:start w:val="1"/>
      <w:numFmt w:val="lowerLetter"/>
      <w:lvlText w:val="%5."/>
      <w:lvlJc w:val="left"/>
      <w:pPr>
        <w:tabs>
          <w:tab w:val="num" w:pos="3600"/>
        </w:tabs>
        <w:ind w:left="3600" w:hanging="360"/>
      </w:pPr>
    </w:lvl>
    <w:lvl w:ilvl="5" w:tplc="1A660CAE" w:tentative="1">
      <w:start w:val="1"/>
      <w:numFmt w:val="lowerRoman"/>
      <w:lvlText w:val="%6."/>
      <w:lvlJc w:val="right"/>
      <w:pPr>
        <w:tabs>
          <w:tab w:val="num" w:pos="4320"/>
        </w:tabs>
        <w:ind w:left="4320" w:hanging="180"/>
      </w:pPr>
    </w:lvl>
    <w:lvl w:ilvl="6" w:tplc="C854CC58" w:tentative="1">
      <w:start w:val="1"/>
      <w:numFmt w:val="decimal"/>
      <w:lvlText w:val="%7."/>
      <w:lvlJc w:val="left"/>
      <w:pPr>
        <w:tabs>
          <w:tab w:val="num" w:pos="5040"/>
        </w:tabs>
        <w:ind w:left="5040" w:hanging="360"/>
      </w:pPr>
    </w:lvl>
    <w:lvl w:ilvl="7" w:tplc="E9E2454A" w:tentative="1">
      <w:start w:val="1"/>
      <w:numFmt w:val="lowerLetter"/>
      <w:lvlText w:val="%8."/>
      <w:lvlJc w:val="left"/>
      <w:pPr>
        <w:tabs>
          <w:tab w:val="num" w:pos="5760"/>
        </w:tabs>
        <w:ind w:left="5760" w:hanging="360"/>
      </w:pPr>
    </w:lvl>
    <w:lvl w:ilvl="8" w:tplc="9C2E0B3E" w:tentative="1">
      <w:start w:val="1"/>
      <w:numFmt w:val="lowerRoman"/>
      <w:lvlText w:val="%9."/>
      <w:lvlJc w:val="right"/>
      <w:pPr>
        <w:tabs>
          <w:tab w:val="num" w:pos="6480"/>
        </w:tabs>
        <w:ind w:left="6480" w:hanging="180"/>
      </w:pPr>
    </w:lvl>
  </w:abstractNum>
  <w:abstractNum w:abstractNumId="32" w15:restartNumberingAfterBreak="0">
    <w:nsid w:val="72514CB1"/>
    <w:multiLevelType w:val="hybridMultilevel"/>
    <w:tmpl w:val="0788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80D52"/>
    <w:multiLevelType w:val="hybridMultilevel"/>
    <w:tmpl w:val="32C4FD06"/>
    <w:lvl w:ilvl="0" w:tplc="E1868344">
      <w:start w:val="2"/>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A705D2"/>
    <w:multiLevelType w:val="singleLevel"/>
    <w:tmpl w:val="6BCA9FA6"/>
    <w:lvl w:ilvl="0">
      <w:start w:val="1"/>
      <w:numFmt w:val="lowerLetter"/>
      <w:lvlText w:val="%1."/>
      <w:lvlJc w:val="left"/>
      <w:pPr>
        <w:tabs>
          <w:tab w:val="num" w:pos="1440"/>
        </w:tabs>
        <w:ind w:left="1440" w:hanging="720"/>
      </w:pPr>
      <w:rPr>
        <w:rFonts w:hint="default"/>
      </w:rPr>
    </w:lvl>
  </w:abstractNum>
  <w:abstractNum w:abstractNumId="35" w15:restartNumberingAfterBreak="0">
    <w:nsid w:val="7C675BB4"/>
    <w:multiLevelType w:val="hybridMultilevel"/>
    <w:tmpl w:val="867A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D4C72"/>
    <w:multiLevelType w:val="singleLevel"/>
    <w:tmpl w:val="330CC22C"/>
    <w:lvl w:ilvl="0">
      <w:start w:val="24"/>
      <w:numFmt w:val="decimal"/>
      <w:lvlText w:val="%1."/>
      <w:lvlJc w:val="left"/>
      <w:pPr>
        <w:tabs>
          <w:tab w:val="num" w:pos="720"/>
        </w:tabs>
        <w:ind w:left="720" w:hanging="720"/>
      </w:pPr>
      <w:rPr>
        <w:rFonts w:hint="default"/>
      </w:rPr>
    </w:lvl>
  </w:abstractNum>
  <w:abstractNum w:abstractNumId="37" w15:restartNumberingAfterBreak="0">
    <w:nsid w:val="7F9F582E"/>
    <w:multiLevelType w:val="hybridMultilevel"/>
    <w:tmpl w:val="5962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E0F90"/>
    <w:multiLevelType w:val="hybridMultilevel"/>
    <w:tmpl w:val="4F4ED354"/>
    <w:lvl w:ilvl="0" w:tplc="21981C86">
      <w:start w:val="1"/>
      <w:numFmt w:val="decimal"/>
      <w:lvlText w:val="%1."/>
      <w:lvlJc w:val="left"/>
      <w:pPr>
        <w:tabs>
          <w:tab w:val="num" w:pos="1080"/>
        </w:tabs>
        <w:ind w:left="1080" w:hanging="720"/>
      </w:pPr>
      <w:rPr>
        <w:rFonts w:hint="default"/>
      </w:rPr>
    </w:lvl>
    <w:lvl w:ilvl="1" w:tplc="9FB20856" w:tentative="1">
      <w:start w:val="1"/>
      <w:numFmt w:val="lowerLetter"/>
      <w:lvlText w:val="%2."/>
      <w:lvlJc w:val="left"/>
      <w:pPr>
        <w:tabs>
          <w:tab w:val="num" w:pos="1440"/>
        </w:tabs>
        <w:ind w:left="1440" w:hanging="360"/>
      </w:pPr>
    </w:lvl>
    <w:lvl w:ilvl="2" w:tplc="4CC0D3F6" w:tentative="1">
      <w:start w:val="1"/>
      <w:numFmt w:val="lowerRoman"/>
      <w:lvlText w:val="%3."/>
      <w:lvlJc w:val="right"/>
      <w:pPr>
        <w:tabs>
          <w:tab w:val="num" w:pos="2160"/>
        </w:tabs>
        <w:ind w:left="2160" w:hanging="180"/>
      </w:pPr>
    </w:lvl>
    <w:lvl w:ilvl="3" w:tplc="2068B97E" w:tentative="1">
      <w:start w:val="1"/>
      <w:numFmt w:val="decimal"/>
      <w:lvlText w:val="%4."/>
      <w:lvlJc w:val="left"/>
      <w:pPr>
        <w:tabs>
          <w:tab w:val="num" w:pos="2880"/>
        </w:tabs>
        <w:ind w:left="2880" w:hanging="360"/>
      </w:pPr>
    </w:lvl>
    <w:lvl w:ilvl="4" w:tplc="A9521E1A" w:tentative="1">
      <w:start w:val="1"/>
      <w:numFmt w:val="lowerLetter"/>
      <w:lvlText w:val="%5."/>
      <w:lvlJc w:val="left"/>
      <w:pPr>
        <w:tabs>
          <w:tab w:val="num" w:pos="3600"/>
        </w:tabs>
        <w:ind w:left="3600" w:hanging="360"/>
      </w:pPr>
    </w:lvl>
    <w:lvl w:ilvl="5" w:tplc="27C62338" w:tentative="1">
      <w:start w:val="1"/>
      <w:numFmt w:val="lowerRoman"/>
      <w:lvlText w:val="%6."/>
      <w:lvlJc w:val="right"/>
      <w:pPr>
        <w:tabs>
          <w:tab w:val="num" w:pos="4320"/>
        </w:tabs>
        <w:ind w:left="4320" w:hanging="180"/>
      </w:pPr>
    </w:lvl>
    <w:lvl w:ilvl="6" w:tplc="737A8088" w:tentative="1">
      <w:start w:val="1"/>
      <w:numFmt w:val="decimal"/>
      <w:lvlText w:val="%7."/>
      <w:lvlJc w:val="left"/>
      <w:pPr>
        <w:tabs>
          <w:tab w:val="num" w:pos="5040"/>
        </w:tabs>
        <w:ind w:left="5040" w:hanging="360"/>
      </w:pPr>
    </w:lvl>
    <w:lvl w:ilvl="7" w:tplc="754A241A" w:tentative="1">
      <w:start w:val="1"/>
      <w:numFmt w:val="lowerLetter"/>
      <w:lvlText w:val="%8."/>
      <w:lvlJc w:val="left"/>
      <w:pPr>
        <w:tabs>
          <w:tab w:val="num" w:pos="5760"/>
        </w:tabs>
        <w:ind w:left="5760" w:hanging="360"/>
      </w:pPr>
    </w:lvl>
    <w:lvl w:ilvl="8" w:tplc="78A48D92"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3"/>
  </w:num>
  <w:num w:numId="4">
    <w:abstractNumId w:val="28"/>
  </w:num>
  <w:num w:numId="5">
    <w:abstractNumId w:val="30"/>
  </w:num>
  <w:num w:numId="6">
    <w:abstractNumId w:val="34"/>
  </w:num>
  <w:num w:numId="7">
    <w:abstractNumId w:val="10"/>
  </w:num>
  <w:num w:numId="8">
    <w:abstractNumId w:val="21"/>
  </w:num>
  <w:num w:numId="9">
    <w:abstractNumId w:val="4"/>
  </w:num>
  <w:num w:numId="10">
    <w:abstractNumId w:val="36"/>
  </w:num>
  <w:num w:numId="11">
    <w:abstractNumId w:val="0"/>
  </w:num>
  <w:num w:numId="12">
    <w:abstractNumId w:val="18"/>
  </w:num>
  <w:num w:numId="13">
    <w:abstractNumId w:val="31"/>
  </w:num>
  <w:num w:numId="14">
    <w:abstractNumId w:val="2"/>
  </w:num>
  <w:num w:numId="15">
    <w:abstractNumId w:val="38"/>
  </w:num>
  <w:num w:numId="16">
    <w:abstractNumId w:val="23"/>
  </w:num>
  <w:num w:numId="17">
    <w:abstractNumId w:val="24"/>
  </w:num>
  <w:num w:numId="18">
    <w:abstractNumId w:val="12"/>
  </w:num>
  <w:num w:numId="19">
    <w:abstractNumId w:val="25"/>
  </w:num>
  <w:num w:numId="20">
    <w:abstractNumId w:val="33"/>
  </w:num>
  <w:num w:numId="21">
    <w:abstractNumId w:val="16"/>
  </w:num>
  <w:num w:numId="22">
    <w:abstractNumId w:val="20"/>
  </w:num>
  <w:num w:numId="23">
    <w:abstractNumId w:val="32"/>
  </w:num>
  <w:num w:numId="24">
    <w:abstractNumId w:val="9"/>
  </w:num>
  <w:num w:numId="25">
    <w:abstractNumId w:val="1"/>
  </w:num>
  <w:num w:numId="26">
    <w:abstractNumId w:val="5"/>
  </w:num>
  <w:num w:numId="27">
    <w:abstractNumId w:val="35"/>
  </w:num>
  <w:num w:numId="28">
    <w:abstractNumId w:val="11"/>
  </w:num>
  <w:num w:numId="29">
    <w:abstractNumId w:val="17"/>
  </w:num>
  <w:num w:numId="30">
    <w:abstractNumId w:val="7"/>
  </w:num>
  <w:num w:numId="31">
    <w:abstractNumId w:val="37"/>
  </w:num>
  <w:num w:numId="32">
    <w:abstractNumId w:val="22"/>
  </w:num>
  <w:num w:numId="33">
    <w:abstractNumId w:val="8"/>
  </w:num>
  <w:num w:numId="34">
    <w:abstractNumId w:val="6"/>
  </w:num>
  <w:num w:numId="35">
    <w:abstractNumId w:val="13"/>
  </w:num>
  <w:num w:numId="36">
    <w:abstractNumId w:val="26"/>
  </w:num>
  <w:num w:numId="37">
    <w:abstractNumId w:val="27"/>
  </w:num>
  <w:num w:numId="38">
    <w:abstractNumId w:val="2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4F"/>
    <w:rsid w:val="00013EE4"/>
    <w:rsid w:val="0002653E"/>
    <w:rsid w:val="000721EF"/>
    <w:rsid w:val="00082839"/>
    <w:rsid w:val="000925E5"/>
    <w:rsid w:val="000E31CF"/>
    <w:rsid w:val="000E665A"/>
    <w:rsid w:val="0012761E"/>
    <w:rsid w:val="00127B8E"/>
    <w:rsid w:val="00166CEE"/>
    <w:rsid w:val="001A278A"/>
    <w:rsid w:val="001B3AAE"/>
    <w:rsid w:val="001C3B45"/>
    <w:rsid w:val="00213B6C"/>
    <w:rsid w:val="002B1AC4"/>
    <w:rsid w:val="002B27E7"/>
    <w:rsid w:val="002D4BD7"/>
    <w:rsid w:val="002D5CA5"/>
    <w:rsid w:val="002D7AA5"/>
    <w:rsid w:val="00304A17"/>
    <w:rsid w:val="0032628C"/>
    <w:rsid w:val="00342890"/>
    <w:rsid w:val="00342F35"/>
    <w:rsid w:val="00360C59"/>
    <w:rsid w:val="00370D91"/>
    <w:rsid w:val="00384643"/>
    <w:rsid w:val="003E781A"/>
    <w:rsid w:val="00425E12"/>
    <w:rsid w:val="00435D46"/>
    <w:rsid w:val="0045594F"/>
    <w:rsid w:val="00495003"/>
    <w:rsid w:val="004C15C6"/>
    <w:rsid w:val="004F520F"/>
    <w:rsid w:val="00541D6E"/>
    <w:rsid w:val="005A2D98"/>
    <w:rsid w:val="005C76E3"/>
    <w:rsid w:val="005F591B"/>
    <w:rsid w:val="006247CB"/>
    <w:rsid w:val="0067184F"/>
    <w:rsid w:val="0069646B"/>
    <w:rsid w:val="006F7A2D"/>
    <w:rsid w:val="007151EF"/>
    <w:rsid w:val="0074081A"/>
    <w:rsid w:val="00750C22"/>
    <w:rsid w:val="00751D68"/>
    <w:rsid w:val="00773161"/>
    <w:rsid w:val="007D179E"/>
    <w:rsid w:val="007D567B"/>
    <w:rsid w:val="007E4ED4"/>
    <w:rsid w:val="008046AA"/>
    <w:rsid w:val="00880D96"/>
    <w:rsid w:val="0089297A"/>
    <w:rsid w:val="008C2A74"/>
    <w:rsid w:val="008E121F"/>
    <w:rsid w:val="008F7AF3"/>
    <w:rsid w:val="00917DBD"/>
    <w:rsid w:val="00964C96"/>
    <w:rsid w:val="009D7DF1"/>
    <w:rsid w:val="009F62A0"/>
    <w:rsid w:val="00A15FDE"/>
    <w:rsid w:val="00A31F17"/>
    <w:rsid w:val="00A42BDD"/>
    <w:rsid w:val="00A55361"/>
    <w:rsid w:val="00A875EA"/>
    <w:rsid w:val="00AB2659"/>
    <w:rsid w:val="00AF126C"/>
    <w:rsid w:val="00B21DA6"/>
    <w:rsid w:val="00B62F6C"/>
    <w:rsid w:val="00B9113C"/>
    <w:rsid w:val="00C11886"/>
    <w:rsid w:val="00C33218"/>
    <w:rsid w:val="00C467B6"/>
    <w:rsid w:val="00C63BD0"/>
    <w:rsid w:val="00C67F66"/>
    <w:rsid w:val="00CB4444"/>
    <w:rsid w:val="00CE5394"/>
    <w:rsid w:val="00CF7AD3"/>
    <w:rsid w:val="00D05D8A"/>
    <w:rsid w:val="00D11453"/>
    <w:rsid w:val="00D34D42"/>
    <w:rsid w:val="00D747C0"/>
    <w:rsid w:val="00E13A05"/>
    <w:rsid w:val="00E44B0A"/>
    <w:rsid w:val="00E62165"/>
    <w:rsid w:val="00E846D0"/>
    <w:rsid w:val="00E86E26"/>
    <w:rsid w:val="00EA3E29"/>
    <w:rsid w:val="00EB4C45"/>
    <w:rsid w:val="00EC2E97"/>
    <w:rsid w:val="00F551C8"/>
    <w:rsid w:val="00F628BF"/>
    <w:rsid w:val="00F71489"/>
    <w:rsid w:val="00FE4FEA"/>
    <w:rsid w:val="00FE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FC0461-6498-4384-BD15-1742EF44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D8A"/>
    <w:rPr>
      <w:sz w:val="24"/>
      <w:szCs w:val="24"/>
      <w:lang w:eastAsia="en-US"/>
    </w:rPr>
  </w:style>
  <w:style w:type="paragraph" w:styleId="Heading1">
    <w:name w:val="heading 1"/>
    <w:basedOn w:val="Normal"/>
    <w:next w:val="Normal"/>
    <w:qFormat/>
    <w:rsid w:val="00D05D8A"/>
    <w:pPr>
      <w:keepNext/>
      <w:jc w:val="center"/>
      <w:outlineLvl w:val="0"/>
    </w:pPr>
    <w:rPr>
      <w:u w:val="single"/>
    </w:rPr>
  </w:style>
  <w:style w:type="paragraph" w:styleId="Heading2">
    <w:name w:val="heading 2"/>
    <w:basedOn w:val="Normal"/>
    <w:next w:val="Normal"/>
    <w:qFormat/>
    <w:rsid w:val="00D05D8A"/>
    <w:pPr>
      <w:keepNext/>
      <w:outlineLvl w:val="1"/>
    </w:pPr>
    <w:rPr>
      <w:b/>
      <w:bCs/>
      <w:u w:val="single"/>
    </w:rPr>
  </w:style>
  <w:style w:type="paragraph" w:styleId="Heading3">
    <w:name w:val="heading 3"/>
    <w:basedOn w:val="Normal"/>
    <w:next w:val="Normal"/>
    <w:qFormat/>
    <w:rsid w:val="00D05D8A"/>
    <w:pPr>
      <w:keepNext/>
      <w:outlineLvl w:val="2"/>
    </w:pPr>
    <w:rPr>
      <w:u w:val="single"/>
    </w:rPr>
  </w:style>
  <w:style w:type="paragraph" w:styleId="Heading4">
    <w:name w:val="heading 4"/>
    <w:basedOn w:val="Normal"/>
    <w:next w:val="Normal"/>
    <w:qFormat/>
    <w:rsid w:val="00D05D8A"/>
    <w:pPr>
      <w:keepNext/>
      <w:jc w:val="center"/>
      <w:outlineLvl w:val="3"/>
    </w:pPr>
    <w:rPr>
      <w:b/>
      <w:bCs/>
      <w:sz w:val="22"/>
      <w:u w:val="single"/>
    </w:rPr>
  </w:style>
  <w:style w:type="paragraph" w:styleId="Heading5">
    <w:name w:val="heading 5"/>
    <w:basedOn w:val="Normal"/>
    <w:next w:val="Normal"/>
    <w:qFormat/>
    <w:rsid w:val="00D05D8A"/>
    <w:pPr>
      <w:keepNext/>
      <w:jc w:val="center"/>
      <w:outlineLvl w:val="4"/>
    </w:pPr>
    <w:rPr>
      <w:b/>
      <w:bCs/>
      <w:color w:val="FF0000"/>
    </w:rPr>
  </w:style>
  <w:style w:type="paragraph" w:styleId="Heading6">
    <w:name w:val="heading 6"/>
    <w:basedOn w:val="Normal"/>
    <w:next w:val="Normal"/>
    <w:link w:val="Heading6Char"/>
    <w:qFormat/>
    <w:rsid w:val="00D05D8A"/>
    <w:pPr>
      <w:keepNext/>
      <w:outlineLvl w:val="5"/>
    </w:pPr>
    <w:rPr>
      <w:b/>
      <w:bCs/>
      <w:sz w:val="20"/>
      <w:u w:val="single"/>
    </w:rPr>
  </w:style>
  <w:style w:type="paragraph" w:styleId="Heading7">
    <w:name w:val="heading 7"/>
    <w:basedOn w:val="Normal"/>
    <w:next w:val="Normal"/>
    <w:qFormat/>
    <w:rsid w:val="00D05D8A"/>
    <w:pPr>
      <w:keepNext/>
      <w:outlineLvl w:val="6"/>
    </w:pPr>
    <w:rPr>
      <w:b/>
      <w:bCs/>
      <w:color w:val="FF0000"/>
      <w:sz w:val="20"/>
      <w:u w:val="single"/>
    </w:rPr>
  </w:style>
  <w:style w:type="paragraph" w:styleId="Heading8">
    <w:name w:val="heading 8"/>
    <w:basedOn w:val="Normal"/>
    <w:next w:val="Normal"/>
    <w:qFormat/>
    <w:rsid w:val="00D05D8A"/>
    <w:pPr>
      <w:keepNext/>
      <w:jc w:val="center"/>
      <w:outlineLvl w:val="7"/>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05D8A"/>
    <w:pPr>
      <w:ind w:left="720"/>
    </w:pPr>
  </w:style>
  <w:style w:type="paragraph" w:styleId="BodyText">
    <w:name w:val="Body Text"/>
    <w:basedOn w:val="Normal"/>
    <w:semiHidden/>
    <w:rsid w:val="00D05D8A"/>
    <w:rPr>
      <w:sz w:val="22"/>
    </w:rPr>
  </w:style>
  <w:style w:type="paragraph" w:styleId="BodyText2">
    <w:name w:val="Body Text 2"/>
    <w:basedOn w:val="Normal"/>
    <w:link w:val="BodyText2Char"/>
    <w:semiHidden/>
    <w:rsid w:val="00D05D8A"/>
    <w:rPr>
      <w:sz w:val="20"/>
    </w:rPr>
  </w:style>
  <w:style w:type="paragraph" w:styleId="BodyText3">
    <w:name w:val="Body Text 3"/>
    <w:basedOn w:val="Normal"/>
    <w:link w:val="BodyText3Char"/>
    <w:uiPriority w:val="99"/>
    <w:unhideWhenUsed/>
    <w:rsid w:val="00342890"/>
    <w:pPr>
      <w:spacing w:after="120"/>
    </w:pPr>
    <w:rPr>
      <w:sz w:val="16"/>
      <w:szCs w:val="16"/>
    </w:rPr>
  </w:style>
  <w:style w:type="character" w:customStyle="1" w:styleId="BodyText3Char">
    <w:name w:val="Body Text 3 Char"/>
    <w:basedOn w:val="DefaultParagraphFont"/>
    <w:link w:val="BodyText3"/>
    <w:uiPriority w:val="99"/>
    <w:rsid w:val="00342890"/>
    <w:rPr>
      <w:sz w:val="16"/>
      <w:szCs w:val="16"/>
      <w:lang w:val="en-US" w:eastAsia="en-US"/>
    </w:rPr>
  </w:style>
  <w:style w:type="paragraph" w:styleId="ListParagraph">
    <w:name w:val="List Paragraph"/>
    <w:basedOn w:val="Normal"/>
    <w:uiPriority w:val="34"/>
    <w:qFormat/>
    <w:rsid w:val="00342890"/>
    <w:pPr>
      <w:ind w:left="720"/>
    </w:pPr>
  </w:style>
  <w:style w:type="paragraph" w:styleId="Header">
    <w:name w:val="header"/>
    <w:basedOn w:val="Normal"/>
    <w:link w:val="HeaderChar"/>
    <w:uiPriority w:val="99"/>
    <w:unhideWhenUsed/>
    <w:rsid w:val="00213B6C"/>
    <w:pPr>
      <w:tabs>
        <w:tab w:val="center" w:pos="4513"/>
        <w:tab w:val="right" w:pos="9026"/>
      </w:tabs>
    </w:pPr>
  </w:style>
  <w:style w:type="character" w:customStyle="1" w:styleId="HeaderChar">
    <w:name w:val="Header Char"/>
    <w:basedOn w:val="DefaultParagraphFont"/>
    <w:link w:val="Header"/>
    <w:uiPriority w:val="99"/>
    <w:rsid w:val="00213B6C"/>
    <w:rPr>
      <w:sz w:val="24"/>
      <w:szCs w:val="24"/>
      <w:lang w:val="en-US" w:eastAsia="en-US"/>
    </w:rPr>
  </w:style>
  <w:style w:type="paragraph" w:styleId="Footer">
    <w:name w:val="footer"/>
    <w:basedOn w:val="Normal"/>
    <w:link w:val="FooterChar"/>
    <w:uiPriority w:val="99"/>
    <w:unhideWhenUsed/>
    <w:rsid w:val="00213B6C"/>
    <w:pPr>
      <w:tabs>
        <w:tab w:val="center" w:pos="4513"/>
        <w:tab w:val="right" w:pos="9026"/>
      </w:tabs>
    </w:pPr>
  </w:style>
  <w:style w:type="character" w:customStyle="1" w:styleId="FooterChar">
    <w:name w:val="Footer Char"/>
    <w:basedOn w:val="DefaultParagraphFont"/>
    <w:link w:val="Footer"/>
    <w:uiPriority w:val="99"/>
    <w:rsid w:val="00213B6C"/>
    <w:rPr>
      <w:sz w:val="24"/>
      <w:szCs w:val="24"/>
      <w:lang w:val="en-US" w:eastAsia="en-US"/>
    </w:rPr>
  </w:style>
  <w:style w:type="paragraph" w:styleId="NoSpacing">
    <w:name w:val="No Spacing"/>
    <w:uiPriority w:val="1"/>
    <w:qFormat/>
    <w:rsid w:val="006247CB"/>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D5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7B"/>
    <w:rPr>
      <w:rFonts w:ascii="Segoe UI" w:hAnsi="Segoe UI" w:cs="Segoe UI"/>
      <w:sz w:val="18"/>
      <w:szCs w:val="18"/>
      <w:lang w:val="en-US" w:eastAsia="en-US"/>
    </w:rPr>
  </w:style>
  <w:style w:type="paragraph" w:styleId="Revision">
    <w:name w:val="Revision"/>
    <w:hidden/>
    <w:uiPriority w:val="99"/>
    <w:semiHidden/>
    <w:rsid w:val="0002653E"/>
    <w:rPr>
      <w:sz w:val="24"/>
      <w:szCs w:val="24"/>
      <w:lang w:val="en-US" w:eastAsia="en-US"/>
    </w:rPr>
  </w:style>
  <w:style w:type="character" w:customStyle="1" w:styleId="Heading6Char">
    <w:name w:val="Heading 6 Char"/>
    <w:basedOn w:val="DefaultParagraphFont"/>
    <w:link w:val="Heading6"/>
    <w:rsid w:val="007D179E"/>
    <w:rPr>
      <w:b/>
      <w:bCs/>
      <w:szCs w:val="24"/>
      <w:u w:val="single"/>
      <w:lang w:eastAsia="en-US"/>
    </w:rPr>
  </w:style>
  <w:style w:type="character" w:customStyle="1" w:styleId="BodyText2Char">
    <w:name w:val="Body Text 2 Char"/>
    <w:basedOn w:val="DefaultParagraphFont"/>
    <w:link w:val="BodyText2"/>
    <w:semiHidden/>
    <w:rsid w:val="007D179E"/>
    <w:rPr>
      <w:szCs w:val="24"/>
      <w:lang w:eastAsia="en-US"/>
    </w:rPr>
  </w:style>
  <w:style w:type="paragraph" w:customStyle="1" w:styleId="Default">
    <w:name w:val="Default"/>
    <w:rsid w:val="0089297A"/>
    <w:pPr>
      <w:autoSpaceDE w:val="0"/>
      <w:autoSpaceDN w:val="0"/>
      <w:adjustRightInd w:val="0"/>
    </w:pPr>
    <w:rPr>
      <w:rFonts w:ascii="INBFCL+GillSansMT" w:hAnsi="INBFCL+GillSansMT" w:cs="INBFCL+GillSan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49E5-9BE0-4B29-884B-120B575F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           Branch/Unit:</vt:lpstr>
    </vt:vector>
  </TitlesOfParts>
  <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Branch/Unit:</dc:title>
  <dc:subject/>
  <dc:creator>coless264</dc:creator>
  <cp:keywords/>
  <dc:description/>
  <cp:lastModifiedBy>Sophie Legge</cp:lastModifiedBy>
  <cp:revision>6</cp:revision>
  <cp:lastPrinted>2015-01-15T11:08:00Z</cp:lastPrinted>
  <dcterms:created xsi:type="dcterms:W3CDTF">2019-03-06T12:56:00Z</dcterms:created>
  <dcterms:modified xsi:type="dcterms:W3CDTF">2019-03-06T14:44:00Z</dcterms:modified>
</cp:coreProperties>
</file>