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5C05A5DE" w:rsidR="00D462F8" w:rsidRDefault="00FB31A4" w:rsidP="00507C25">
      <w:pPr>
        <w:spacing w:line="276" w:lineRule="auto"/>
        <w:jc w:val="center"/>
        <w:outlineLvl w:val="0"/>
        <w:rPr>
          <w:rFonts w:asciiTheme="minorHAnsi" w:hAnsiTheme="minorHAnsi" w:cs="Open Sans"/>
          <w:b/>
          <w:bCs/>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5FB90F56" w14:textId="5884DB7C" w:rsidR="00E349F0" w:rsidRPr="00E349F0" w:rsidRDefault="008A0923" w:rsidP="00507C25">
      <w:pPr>
        <w:spacing w:line="276" w:lineRule="auto"/>
        <w:jc w:val="center"/>
        <w:outlineLvl w:val="0"/>
        <w:rPr>
          <w:rFonts w:asciiTheme="minorHAnsi" w:hAnsiTheme="minorHAnsi" w:cs="Open Sans"/>
          <w:b/>
          <w:noProof/>
          <w:color w:val="000000" w:themeColor="text1"/>
          <w:sz w:val="48"/>
        </w:rPr>
      </w:pPr>
      <w:r>
        <w:rPr>
          <w:rFonts w:asciiTheme="minorHAnsi" w:hAnsiTheme="minorHAnsi" w:cs="Open Sans"/>
          <w:b/>
          <w:noProof/>
          <w:color w:val="000000" w:themeColor="text1"/>
          <w:sz w:val="48"/>
        </w:rPr>
        <w:t>Head Chef</w:t>
      </w:r>
    </w:p>
    <w:p w14:paraId="3EDE2D66" w14:textId="373D98B2" w:rsidR="7B088D73" w:rsidRDefault="7B088D73" w:rsidP="7B088D73">
      <w:pPr>
        <w:spacing w:line="276" w:lineRule="auto"/>
        <w:jc w:val="center"/>
        <w:rPr>
          <w:rFonts w:asciiTheme="minorHAnsi" w:hAnsiTheme="minorHAnsi" w:cs="Open Sans"/>
          <w:b/>
          <w:bCs/>
          <w:noProof/>
          <w:highlight w:val="yellow"/>
        </w:rPr>
      </w:pPr>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8A0923" w:rsidRDefault="00EA6D1E" w:rsidP="00011717">
                      <w:pPr>
                        <w:rPr>
                          <w:rFonts w:asciiTheme="minorHAnsi" w:hAnsiTheme="minorHAnsi" w:cstheme="minorHAnsi"/>
                          <w:noProof/>
                          <w:sz w:val="36"/>
                          <w:szCs w:val="36"/>
                        </w:rPr>
                      </w:pPr>
                      <w:r w:rsidRPr="008A0923">
                        <w:rPr>
                          <w:rFonts w:asciiTheme="minorHAnsi" w:hAnsiTheme="minorHAnsi" w:cstheme="minorHAnsi"/>
                          <w:noProof/>
                          <w:sz w:val="36"/>
                          <w:szCs w:val="36"/>
                        </w:rPr>
                        <w:t>Name of Applicant:</w:t>
                      </w:r>
                      <w:r w:rsidRPr="008A0923">
                        <w:rPr>
                          <w:rFonts w:asciiTheme="minorHAnsi" w:hAnsiTheme="minorHAnsi" w:cstheme="minorHAnsi"/>
                          <w:noProof/>
                          <w:sz w:val="36"/>
                          <w:szCs w:val="36"/>
                        </w:rPr>
                        <w:tab/>
                      </w:r>
                      <w:r w:rsidRPr="008A0923">
                        <w:rPr>
                          <w:rFonts w:asciiTheme="minorHAnsi" w:hAnsiTheme="minorHAnsi" w:cstheme="minorHAnsi"/>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3078B321"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127F15">
                              <w:rPr>
                                <w:rFonts w:ascii="Calibri" w:hAnsi="Calibri" w:cs="Open Sans"/>
                                <w:b/>
                                <w:noProof/>
                                <w:color w:val="000000" w:themeColor="text1"/>
                                <w:sz w:val="20"/>
                              </w:rPr>
                              <w:t xml:space="preserve">Monday </w:t>
                            </w:r>
                            <w:r w:rsidR="00CB0742">
                              <w:rPr>
                                <w:rFonts w:ascii="Calibri" w:hAnsi="Calibri" w:cs="Open Sans"/>
                                <w:b/>
                                <w:noProof/>
                                <w:color w:val="000000" w:themeColor="text1"/>
                                <w:sz w:val="20"/>
                              </w:rPr>
                              <w:t>15</w:t>
                            </w:r>
                            <w:r w:rsidR="00CB0742" w:rsidRPr="00CB0742">
                              <w:rPr>
                                <w:rFonts w:ascii="Calibri" w:hAnsi="Calibri" w:cs="Open Sans"/>
                                <w:b/>
                                <w:noProof/>
                                <w:color w:val="000000" w:themeColor="text1"/>
                                <w:sz w:val="20"/>
                                <w:vertAlign w:val="superscript"/>
                              </w:rPr>
                              <w:t>th</w:t>
                            </w:r>
                            <w:r w:rsidR="00CB0742">
                              <w:rPr>
                                <w:rFonts w:ascii="Calibri" w:hAnsi="Calibri" w:cs="Open Sans"/>
                                <w:b/>
                                <w:noProof/>
                                <w:color w:val="000000" w:themeColor="text1"/>
                                <w:sz w:val="20"/>
                              </w:rPr>
                              <w:t xml:space="preserve"> January </w:t>
                            </w:r>
                            <w:r w:rsidR="00CB0742">
                              <w:rPr>
                                <w:rFonts w:ascii="Calibri" w:hAnsi="Calibri" w:cs="Open Sans"/>
                                <w:b/>
                                <w:noProof/>
                                <w:color w:val="000000" w:themeColor="text1"/>
                                <w:sz w:val="20"/>
                              </w:rPr>
                              <w:t>2024</w:t>
                            </w:r>
                            <w:bookmarkStart w:id="0" w:name="_GoBack"/>
                            <w:bookmarkEnd w:id="0"/>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3078B321"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r w:rsidR="008A0923">
                        <w:rPr>
                          <w:rFonts w:ascii="Calibri" w:hAnsi="Calibri" w:cs="Open Sans"/>
                          <w:b/>
                          <w:noProof/>
                          <w:color w:val="000000" w:themeColor="text1"/>
                          <w:sz w:val="20"/>
                        </w:rPr>
                        <w:t xml:space="preserve"> 9am </w:t>
                      </w:r>
                      <w:r w:rsidR="00127F15">
                        <w:rPr>
                          <w:rFonts w:ascii="Calibri" w:hAnsi="Calibri" w:cs="Open Sans"/>
                          <w:b/>
                          <w:noProof/>
                          <w:color w:val="000000" w:themeColor="text1"/>
                          <w:sz w:val="20"/>
                        </w:rPr>
                        <w:t xml:space="preserve">Monday </w:t>
                      </w:r>
                      <w:r w:rsidR="00CB0742">
                        <w:rPr>
                          <w:rFonts w:ascii="Calibri" w:hAnsi="Calibri" w:cs="Open Sans"/>
                          <w:b/>
                          <w:noProof/>
                          <w:color w:val="000000" w:themeColor="text1"/>
                          <w:sz w:val="20"/>
                        </w:rPr>
                        <w:t>15</w:t>
                      </w:r>
                      <w:r w:rsidR="00CB0742" w:rsidRPr="00CB0742">
                        <w:rPr>
                          <w:rFonts w:ascii="Calibri" w:hAnsi="Calibri" w:cs="Open Sans"/>
                          <w:b/>
                          <w:noProof/>
                          <w:color w:val="000000" w:themeColor="text1"/>
                          <w:sz w:val="20"/>
                          <w:vertAlign w:val="superscript"/>
                        </w:rPr>
                        <w:t>th</w:t>
                      </w:r>
                      <w:r w:rsidR="00CB0742">
                        <w:rPr>
                          <w:rFonts w:ascii="Calibri" w:hAnsi="Calibri" w:cs="Open Sans"/>
                          <w:b/>
                          <w:noProof/>
                          <w:color w:val="000000" w:themeColor="text1"/>
                          <w:sz w:val="20"/>
                        </w:rPr>
                        <w:t xml:space="preserve"> January </w:t>
                      </w:r>
                      <w:r w:rsidR="00CB0742">
                        <w:rPr>
                          <w:rFonts w:ascii="Calibri" w:hAnsi="Calibri" w:cs="Open Sans"/>
                          <w:b/>
                          <w:noProof/>
                          <w:color w:val="000000" w:themeColor="text1"/>
                          <w:sz w:val="20"/>
                        </w:rPr>
                        <w:t>2024</w:t>
                      </w:r>
                      <w:bookmarkStart w:id="1" w:name="_GoBack"/>
                      <w:bookmarkEnd w:id="1"/>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also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lastRenderedPageBreak/>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27F15"/>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0923"/>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0742"/>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49F0"/>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2" ma:contentTypeDescription="Create a new document." ma:contentTypeScope="" ma:versionID="4ae1f3bc71e6d2eea3eca8f48a0fcc35">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739345788bf49c58df2cc435c08e6f25"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xsi:nil="true"/>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9FC6-6322-46D8-AB56-23B97AB5B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52A91C19-BA79-42FC-A4BE-6B9E931C030E}">
  <ds:schemaRefs>
    <ds:schemaRef ds:uri="http://purl.org/dc/elements/1.1/"/>
    <ds:schemaRef ds:uri="http://schemas.microsoft.com/sharepoint/v3"/>
    <ds:schemaRef ds:uri="8b85bac5-b557-4de5-a387-d23d45913d6f"/>
    <ds:schemaRef ds:uri="http://schemas.microsoft.com/office/2006/documentManagement/types"/>
    <ds:schemaRef ds:uri="http://purl.org/dc/dcmitype/"/>
    <ds:schemaRef ds:uri="http://schemas.openxmlformats.org/package/2006/metadata/core-properties"/>
    <ds:schemaRef ds:uri="b98a5ee5-d159-444b-bc1c-ba81247fabbd"/>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4DD598E-D709-41B8-8D31-3D3A8507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1</TotalTime>
  <Pages>10</Pages>
  <Words>1493</Words>
  <Characters>8226</Characters>
  <Application>Microsoft Office Word</Application>
  <DocSecurity>2</DocSecurity>
  <Lines>457</Lines>
  <Paragraphs>202</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Miss K Raynor</cp:lastModifiedBy>
  <cp:revision>4</cp:revision>
  <cp:lastPrinted>2018-02-13T08:35:00Z</cp:lastPrinted>
  <dcterms:created xsi:type="dcterms:W3CDTF">2023-06-13T13:41:00Z</dcterms:created>
  <dcterms:modified xsi:type="dcterms:W3CDTF">2023-12-14T14:47:00Z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ea0c959cff89de503677ec9688e415e9d56820a06a606e740bb3167fe152da9d</vt:lpwstr>
  </property>
</Properties>
</file>