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347B61" w14:textId="77777777" w:rsidR="00A658D5" w:rsidRPr="00A75067" w:rsidRDefault="00F3558A" w:rsidP="00A75067">
      <w:pPr>
        <w:autoSpaceDE w:val="0"/>
        <w:autoSpaceDN w:val="0"/>
        <w:adjustRightInd w:val="0"/>
        <w:spacing w:line="241" w:lineRule="atLeast"/>
        <w:jc w:val="both"/>
        <w:rPr>
          <w:rFonts w:asciiTheme="minorHAnsi" w:hAnsiTheme="minorHAnsi" w:cstheme="minorHAnsi"/>
          <w:b/>
          <w:bCs/>
          <w:color w:val="000000"/>
          <w:sz w:val="22"/>
          <w:szCs w:val="22"/>
        </w:rPr>
      </w:pPr>
      <w:r w:rsidRPr="00A75067">
        <w:rPr>
          <w:rFonts w:asciiTheme="minorHAnsi" w:hAnsiTheme="minorHAnsi" w:cstheme="minorHAnsi"/>
          <w:noProof/>
          <w:lang w:eastAsia="en-GB"/>
        </w:rPr>
        <w:drawing>
          <wp:anchor distT="0" distB="0" distL="114300" distR="114300" simplePos="0" relativeHeight="251664384" behindDoc="1" locked="0" layoutInCell="1" allowOverlap="1" wp14:anchorId="472C3359" wp14:editId="78A6A1D7">
            <wp:simplePos x="0" y="0"/>
            <wp:positionH relativeFrom="margin">
              <wp:align>center</wp:align>
            </wp:positionH>
            <wp:positionV relativeFrom="paragraph">
              <wp:posOffset>-152390</wp:posOffset>
            </wp:positionV>
            <wp:extent cx="723867" cy="864000"/>
            <wp:effectExtent l="0" t="0" r="635" b="0"/>
            <wp:wrapNone/>
            <wp:docPr id="1" name="Picture 1" descr="Stanley school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nley school cres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867" cy="864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A6DFD7A" w14:textId="77777777" w:rsidR="00A658D5" w:rsidRPr="00A75067" w:rsidRDefault="00A658D5" w:rsidP="00A75067">
      <w:pPr>
        <w:autoSpaceDE w:val="0"/>
        <w:autoSpaceDN w:val="0"/>
        <w:adjustRightInd w:val="0"/>
        <w:spacing w:line="241" w:lineRule="atLeast"/>
        <w:jc w:val="both"/>
        <w:rPr>
          <w:rFonts w:asciiTheme="minorHAnsi" w:hAnsiTheme="minorHAnsi" w:cstheme="minorHAnsi"/>
          <w:b/>
          <w:bCs/>
          <w:color w:val="000000"/>
          <w:sz w:val="22"/>
          <w:szCs w:val="22"/>
        </w:rPr>
      </w:pPr>
    </w:p>
    <w:p w14:paraId="08A1F580" w14:textId="77777777" w:rsidR="00A658D5" w:rsidRPr="00A75067" w:rsidRDefault="00A658D5" w:rsidP="00A75067">
      <w:pPr>
        <w:autoSpaceDE w:val="0"/>
        <w:autoSpaceDN w:val="0"/>
        <w:adjustRightInd w:val="0"/>
        <w:spacing w:line="241" w:lineRule="atLeast"/>
        <w:jc w:val="both"/>
        <w:rPr>
          <w:rFonts w:asciiTheme="minorHAnsi" w:hAnsiTheme="minorHAnsi" w:cstheme="minorHAnsi"/>
          <w:b/>
          <w:bCs/>
          <w:color w:val="000000"/>
          <w:sz w:val="22"/>
          <w:szCs w:val="22"/>
        </w:rPr>
      </w:pPr>
    </w:p>
    <w:p w14:paraId="4853DEF8" w14:textId="77777777" w:rsidR="00A658D5" w:rsidRPr="00A75067" w:rsidRDefault="00A658D5" w:rsidP="00A75067">
      <w:pPr>
        <w:autoSpaceDE w:val="0"/>
        <w:autoSpaceDN w:val="0"/>
        <w:adjustRightInd w:val="0"/>
        <w:spacing w:line="241" w:lineRule="atLeast"/>
        <w:jc w:val="both"/>
        <w:rPr>
          <w:rFonts w:asciiTheme="minorHAnsi" w:hAnsiTheme="minorHAnsi" w:cstheme="minorHAnsi"/>
          <w:b/>
          <w:bCs/>
          <w:color w:val="000000"/>
          <w:sz w:val="22"/>
          <w:szCs w:val="22"/>
        </w:rPr>
      </w:pPr>
    </w:p>
    <w:p w14:paraId="3D13340D" w14:textId="77777777" w:rsidR="00F3558A" w:rsidRPr="00A75067" w:rsidRDefault="00F3558A" w:rsidP="00A75067">
      <w:pPr>
        <w:jc w:val="center"/>
        <w:rPr>
          <w:rFonts w:asciiTheme="minorHAnsi" w:hAnsiTheme="minorHAnsi" w:cstheme="minorHAnsi"/>
          <w:b/>
          <w:sz w:val="22"/>
          <w:szCs w:val="22"/>
        </w:rPr>
      </w:pPr>
    </w:p>
    <w:p w14:paraId="0DE96582" w14:textId="32E1C047" w:rsidR="007A130A" w:rsidRPr="00A75067" w:rsidRDefault="00716A35" w:rsidP="00E45F64">
      <w:pPr>
        <w:pStyle w:val="NoSpacing"/>
        <w:jc w:val="center"/>
        <w:rPr>
          <w:rFonts w:asciiTheme="minorHAnsi" w:hAnsiTheme="minorHAnsi" w:cstheme="minorHAnsi"/>
          <w:b/>
          <w:sz w:val="32"/>
          <w:szCs w:val="32"/>
        </w:rPr>
      </w:pPr>
      <w:bookmarkStart w:id="0" w:name="_Hlk104538399"/>
      <w:r>
        <w:rPr>
          <w:rFonts w:asciiTheme="minorHAnsi" w:hAnsiTheme="minorHAnsi" w:cstheme="minorHAnsi"/>
          <w:b/>
          <w:sz w:val="32"/>
          <w:szCs w:val="32"/>
        </w:rPr>
        <w:t>Cover Supervisor</w:t>
      </w:r>
    </w:p>
    <w:bookmarkEnd w:id="0"/>
    <w:p w14:paraId="4DE7DB0E" w14:textId="53EB4D01" w:rsidR="00F3558A" w:rsidRPr="00A75067" w:rsidRDefault="00F3558A" w:rsidP="00A75067">
      <w:pPr>
        <w:pStyle w:val="NoSpacing"/>
        <w:jc w:val="center"/>
        <w:rPr>
          <w:rFonts w:asciiTheme="minorHAnsi" w:hAnsiTheme="minorHAnsi" w:cstheme="minorHAnsi"/>
          <w:b/>
        </w:rPr>
      </w:pPr>
    </w:p>
    <w:p w14:paraId="52CB9614" w14:textId="2205858B" w:rsidR="00F3558A" w:rsidRPr="00A75067" w:rsidRDefault="00716A35" w:rsidP="00A75067">
      <w:pPr>
        <w:pStyle w:val="NoSpacing"/>
        <w:jc w:val="center"/>
        <w:rPr>
          <w:rFonts w:asciiTheme="minorHAnsi" w:hAnsiTheme="minorHAnsi" w:cstheme="minorHAnsi"/>
          <w:b/>
          <w:sz w:val="32"/>
          <w:szCs w:val="32"/>
        </w:rPr>
      </w:pPr>
      <w:r>
        <w:rPr>
          <w:rFonts w:asciiTheme="minorHAnsi" w:hAnsiTheme="minorHAnsi" w:cstheme="minorHAnsi"/>
          <w:b/>
          <w:sz w:val="32"/>
          <w:szCs w:val="32"/>
        </w:rPr>
        <w:t>Temporary – 1 Year in the first instance</w:t>
      </w:r>
    </w:p>
    <w:p w14:paraId="67496FFB" w14:textId="77777777" w:rsidR="00F3558A" w:rsidRPr="00A75067" w:rsidRDefault="00F3558A" w:rsidP="00A75067">
      <w:pPr>
        <w:pStyle w:val="NoSpacing"/>
        <w:jc w:val="center"/>
        <w:rPr>
          <w:rFonts w:asciiTheme="minorHAnsi" w:hAnsiTheme="minorHAnsi" w:cstheme="minorHAnsi"/>
          <w:b/>
        </w:rPr>
      </w:pPr>
    </w:p>
    <w:p w14:paraId="7CE20A71" w14:textId="5793F0DC" w:rsidR="00F3558A" w:rsidRPr="00A75067" w:rsidRDefault="00F3558A" w:rsidP="00A75067">
      <w:pPr>
        <w:pStyle w:val="NoSpacing"/>
        <w:jc w:val="center"/>
        <w:rPr>
          <w:rFonts w:asciiTheme="minorHAnsi" w:hAnsiTheme="minorHAnsi" w:cstheme="minorHAnsi"/>
          <w:b/>
          <w:sz w:val="32"/>
          <w:szCs w:val="32"/>
        </w:rPr>
      </w:pPr>
      <w:r w:rsidRPr="000F2124">
        <w:rPr>
          <w:rFonts w:asciiTheme="minorHAnsi" w:hAnsiTheme="minorHAnsi" w:cstheme="minorHAnsi"/>
          <w:b/>
          <w:sz w:val="32"/>
          <w:szCs w:val="32"/>
        </w:rPr>
        <w:t>Salary:</w:t>
      </w:r>
      <w:r w:rsidRPr="00A75067">
        <w:rPr>
          <w:rFonts w:asciiTheme="minorHAnsi" w:hAnsiTheme="minorHAnsi" w:cstheme="minorHAnsi"/>
          <w:b/>
          <w:sz w:val="32"/>
          <w:szCs w:val="32"/>
        </w:rPr>
        <w:t xml:space="preserve"> </w:t>
      </w:r>
      <w:r w:rsidR="00377D1C">
        <w:rPr>
          <w:rFonts w:asciiTheme="minorHAnsi" w:hAnsiTheme="minorHAnsi" w:cstheme="minorHAnsi"/>
          <w:b/>
          <w:sz w:val="32"/>
          <w:szCs w:val="32"/>
        </w:rPr>
        <w:t>NJC Scale 7-11</w:t>
      </w:r>
    </w:p>
    <w:p w14:paraId="06B79740" w14:textId="77777777" w:rsidR="00F3558A" w:rsidRPr="00EA2139" w:rsidRDefault="00F3558A" w:rsidP="00A75067">
      <w:pPr>
        <w:pStyle w:val="NoSpacing"/>
        <w:jc w:val="center"/>
        <w:rPr>
          <w:rFonts w:asciiTheme="minorHAnsi" w:hAnsiTheme="minorHAnsi" w:cstheme="minorHAnsi"/>
          <w:b/>
        </w:rPr>
      </w:pPr>
    </w:p>
    <w:p w14:paraId="4C323203" w14:textId="4D065C15" w:rsidR="00A658D5" w:rsidRPr="00EA2139" w:rsidRDefault="00F3558A" w:rsidP="00A75067">
      <w:pPr>
        <w:autoSpaceDE w:val="0"/>
        <w:autoSpaceDN w:val="0"/>
        <w:adjustRightInd w:val="0"/>
        <w:spacing w:line="241" w:lineRule="atLeast"/>
        <w:jc w:val="center"/>
        <w:rPr>
          <w:rFonts w:asciiTheme="minorHAnsi" w:hAnsiTheme="minorHAnsi" w:cstheme="minorHAnsi"/>
          <w:color w:val="000000"/>
          <w:sz w:val="22"/>
          <w:szCs w:val="22"/>
        </w:rPr>
      </w:pPr>
      <w:r w:rsidRPr="00EA2139">
        <w:rPr>
          <w:rFonts w:asciiTheme="minorHAnsi" w:hAnsiTheme="minorHAnsi" w:cstheme="minorHAnsi"/>
          <w:b/>
          <w:bCs/>
          <w:color w:val="000000"/>
          <w:sz w:val="22"/>
          <w:szCs w:val="22"/>
        </w:rPr>
        <w:t xml:space="preserve">Closing Date: </w:t>
      </w:r>
      <w:r w:rsidR="00FA245C">
        <w:rPr>
          <w:rFonts w:asciiTheme="minorHAnsi" w:hAnsiTheme="minorHAnsi" w:cstheme="minorHAnsi"/>
          <w:b/>
          <w:bCs/>
          <w:color w:val="000000"/>
          <w:sz w:val="22"/>
          <w:szCs w:val="22"/>
        </w:rPr>
        <w:t>9.00am on Monday 2</w:t>
      </w:r>
      <w:r w:rsidR="00FA245C" w:rsidRPr="00FA245C">
        <w:rPr>
          <w:rFonts w:asciiTheme="minorHAnsi" w:hAnsiTheme="minorHAnsi" w:cstheme="minorHAnsi"/>
          <w:b/>
          <w:bCs/>
          <w:color w:val="000000"/>
          <w:sz w:val="22"/>
          <w:szCs w:val="22"/>
          <w:vertAlign w:val="superscript"/>
        </w:rPr>
        <w:t>nd</w:t>
      </w:r>
      <w:r w:rsidR="00FA245C">
        <w:rPr>
          <w:rFonts w:asciiTheme="minorHAnsi" w:hAnsiTheme="minorHAnsi" w:cstheme="minorHAnsi"/>
          <w:b/>
          <w:bCs/>
          <w:color w:val="000000"/>
          <w:sz w:val="22"/>
          <w:szCs w:val="22"/>
        </w:rPr>
        <w:t xml:space="preserve"> October 2023</w:t>
      </w:r>
      <w:r w:rsidR="00B93F54" w:rsidRPr="00EA2139">
        <w:rPr>
          <w:rFonts w:asciiTheme="minorHAnsi" w:hAnsiTheme="minorHAnsi" w:cstheme="minorHAnsi"/>
          <w:b/>
          <w:bCs/>
          <w:color w:val="000000"/>
          <w:sz w:val="22"/>
          <w:szCs w:val="22"/>
        </w:rPr>
        <w:t xml:space="preserve"> </w:t>
      </w:r>
    </w:p>
    <w:p w14:paraId="3CB58D09" w14:textId="77777777" w:rsidR="00FB3F75" w:rsidRPr="00EA2139" w:rsidRDefault="00FB3F75" w:rsidP="00A75067">
      <w:pPr>
        <w:jc w:val="both"/>
        <w:rPr>
          <w:rFonts w:asciiTheme="minorHAnsi" w:eastAsia="Times New Roman" w:hAnsiTheme="minorHAnsi" w:cstheme="minorHAnsi"/>
          <w:sz w:val="22"/>
          <w:szCs w:val="22"/>
          <w:lang w:eastAsia="en-GB"/>
        </w:rPr>
      </w:pPr>
      <w:bookmarkStart w:id="1" w:name="_Hlk95138711"/>
    </w:p>
    <w:p w14:paraId="650F8FF7" w14:textId="709273C4" w:rsidR="00EA2139" w:rsidRPr="00EA2139" w:rsidRDefault="00EA2139" w:rsidP="00EA2139">
      <w:pPr>
        <w:pStyle w:val="NoSpacing"/>
        <w:rPr>
          <w:rFonts w:asciiTheme="minorHAnsi" w:hAnsiTheme="minorHAnsi" w:cstheme="minorHAnsi"/>
        </w:rPr>
      </w:pPr>
      <w:r w:rsidRPr="00EA2139">
        <w:rPr>
          <w:rFonts w:asciiTheme="minorHAnsi" w:hAnsiTheme="minorHAnsi" w:cstheme="minorHAnsi"/>
        </w:rPr>
        <w:t xml:space="preserve">The governors wish to appoint an exceptional </w:t>
      </w:r>
      <w:r w:rsidR="00716A35">
        <w:rPr>
          <w:rFonts w:asciiTheme="minorHAnsi" w:hAnsiTheme="minorHAnsi" w:cstheme="minorHAnsi"/>
        </w:rPr>
        <w:t>Cover Supervisor</w:t>
      </w:r>
      <w:r w:rsidRPr="00EA2139">
        <w:rPr>
          <w:rFonts w:asciiTheme="minorHAnsi" w:hAnsiTheme="minorHAnsi" w:cstheme="minorHAnsi"/>
        </w:rPr>
        <w:t xml:space="preserve"> </w:t>
      </w:r>
      <w:r w:rsidR="00146413">
        <w:rPr>
          <w:rFonts w:asciiTheme="minorHAnsi" w:hAnsiTheme="minorHAnsi" w:cstheme="minorHAnsi"/>
        </w:rPr>
        <w:t>t</w:t>
      </w:r>
      <w:r w:rsidRPr="00EA2139">
        <w:rPr>
          <w:rFonts w:asciiTheme="minorHAnsi" w:hAnsiTheme="minorHAnsi" w:cstheme="minorHAnsi"/>
        </w:rPr>
        <w:t>o join our oversubscribed school</w:t>
      </w:r>
      <w:r w:rsidR="00377D1C">
        <w:rPr>
          <w:rFonts w:asciiTheme="minorHAnsi" w:hAnsiTheme="minorHAnsi" w:cstheme="minorHAnsi"/>
        </w:rPr>
        <w:t>.</w:t>
      </w:r>
    </w:p>
    <w:p w14:paraId="2112D5BE" w14:textId="77777777" w:rsidR="00EA2139" w:rsidRPr="00EA2139" w:rsidRDefault="00EA2139" w:rsidP="00EA2139">
      <w:pPr>
        <w:pStyle w:val="NoSpacing"/>
        <w:rPr>
          <w:rFonts w:asciiTheme="minorHAnsi" w:hAnsiTheme="minorHAnsi" w:cstheme="minorHAnsi"/>
        </w:rPr>
      </w:pPr>
    </w:p>
    <w:p w14:paraId="6A9E99C9" w14:textId="77777777" w:rsidR="00EA2139" w:rsidRPr="00EA2139" w:rsidRDefault="00EA2139" w:rsidP="00EA2139">
      <w:pPr>
        <w:jc w:val="both"/>
        <w:rPr>
          <w:rFonts w:asciiTheme="minorHAnsi" w:eastAsia="Times New Roman" w:hAnsiTheme="minorHAnsi" w:cstheme="minorHAnsi"/>
          <w:sz w:val="22"/>
          <w:szCs w:val="22"/>
          <w:lang w:eastAsia="en-GB"/>
        </w:rPr>
      </w:pPr>
      <w:r w:rsidRPr="00EA2139">
        <w:rPr>
          <w:rFonts w:asciiTheme="minorHAnsi" w:eastAsia="Times New Roman" w:hAnsiTheme="minorHAnsi" w:cstheme="minorHAnsi"/>
          <w:sz w:val="22"/>
          <w:szCs w:val="22"/>
          <w:lang w:eastAsia="en-GB"/>
        </w:rPr>
        <w:t xml:space="preserve">It is with great pleasure that I introduce you to Stanley High School, a high-achieving academy. I trust the information provided will enable you to make a decision about your suitability to join our journey and provide an exceptional education for all our students. As a school, we are determined to </w:t>
      </w:r>
      <w:r w:rsidRPr="00EA2139">
        <w:rPr>
          <w:rFonts w:asciiTheme="minorHAnsi" w:eastAsia="Times New Roman" w:hAnsiTheme="minorHAnsi" w:cstheme="minorHAnsi"/>
          <w:i/>
          <w:iCs/>
          <w:sz w:val="22"/>
          <w:szCs w:val="22"/>
          <w:lang w:eastAsia="en-GB"/>
        </w:rPr>
        <w:t xml:space="preserve">challenge </w:t>
      </w:r>
      <w:r w:rsidRPr="00EA2139">
        <w:rPr>
          <w:rFonts w:asciiTheme="minorHAnsi" w:eastAsia="Times New Roman" w:hAnsiTheme="minorHAnsi" w:cstheme="minorHAnsi"/>
          <w:sz w:val="22"/>
          <w:szCs w:val="22"/>
          <w:lang w:eastAsia="en-GB"/>
        </w:rPr>
        <w:t xml:space="preserve">our students inside and outside the classroom to </w:t>
      </w:r>
      <w:r w:rsidRPr="00EA2139">
        <w:rPr>
          <w:rFonts w:asciiTheme="minorHAnsi" w:eastAsia="Times New Roman" w:hAnsiTheme="minorHAnsi" w:cstheme="minorHAnsi"/>
          <w:i/>
          <w:sz w:val="22"/>
          <w:szCs w:val="22"/>
          <w:lang w:eastAsia="en-GB"/>
        </w:rPr>
        <w:t>aspire</w:t>
      </w:r>
      <w:r w:rsidRPr="00EA2139">
        <w:rPr>
          <w:rFonts w:asciiTheme="minorHAnsi" w:eastAsia="Times New Roman" w:hAnsiTheme="minorHAnsi" w:cstheme="minorHAnsi"/>
          <w:sz w:val="22"/>
          <w:szCs w:val="22"/>
          <w:lang w:eastAsia="en-GB"/>
        </w:rPr>
        <w:t xml:space="preserve"> for individual excellence and </w:t>
      </w:r>
      <w:r w:rsidRPr="00EA2139">
        <w:rPr>
          <w:rFonts w:asciiTheme="minorHAnsi" w:eastAsia="Times New Roman" w:hAnsiTheme="minorHAnsi" w:cstheme="minorHAnsi"/>
          <w:i/>
          <w:iCs/>
          <w:sz w:val="22"/>
          <w:szCs w:val="22"/>
          <w:lang w:eastAsia="en-GB"/>
        </w:rPr>
        <w:t xml:space="preserve">excel </w:t>
      </w:r>
      <w:r w:rsidRPr="00EA2139">
        <w:rPr>
          <w:rFonts w:asciiTheme="minorHAnsi" w:eastAsia="Times New Roman" w:hAnsiTheme="minorHAnsi" w:cstheme="minorHAnsi"/>
          <w:iCs/>
          <w:sz w:val="22"/>
          <w:szCs w:val="22"/>
          <w:lang w:eastAsia="en-GB"/>
        </w:rPr>
        <w:t>to achieve</w:t>
      </w:r>
      <w:r w:rsidRPr="00EA2139">
        <w:rPr>
          <w:rFonts w:asciiTheme="minorHAnsi" w:eastAsia="Times New Roman" w:hAnsiTheme="minorHAnsi" w:cstheme="minorHAnsi"/>
          <w:i/>
          <w:iCs/>
          <w:sz w:val="22"/>
          <w:szCs w:val="22"/>
          <w:lang w:eastAsia="en-GB"/>
        </w:rPr>
        <w:t xml:space="preserve"> </w:t>
      </w:r>
      <w:r w:rsidRPr="00EA2139">
        <w:rPr>
          <w:rFonts w:asciiTheme="minorHAnsi" w:eastAsia="Times New Roman" w:hAnsiTheme="minorHAnsi" w:cstheme="minorHAnsi"/>
          <w:sz w:val="22"/>
          <w:szCs w:val="22"/>
          <w:lang w:eastAsia="en-GB"/>
        </w:rPr>
        <w:t xml:space="preserve">the highest academic standards. </w:t>
      </w:r>
    </w:p>
    <w:p w14:paraId="617EA3F6" w14:textId="77777777" w:rsidR="00EA2139" w:rsidRPr="00EA2139" w:rsidRDefault="00EA2139" w:rsidP="00EA2139">
      <w:pPr>
        <w:autoSpaceDE w:val="0"/>
        <w:autoSpaceDN w:val="0"/>
        <w:adjustRightInd w:val="0"/>
        <w:spacing w:line="241" w:lineRule="atLeast"/>
        <w:jc w:val="both"/>
        <w:rPr>
          <w:rFonts w:asciiTheme="minorHAnsi" w:hAnsiTheme="minorHAnsi" w:cstheme="minorHAnsi"/>
          <w:color w:val="000000"/>
          <w:sz w:val="22"/>
          <w:szCs w:val="22"/>
        </w:rPr>
      </w:pPr>
    </w:p>
    <w:p w14:paraId="5264FC71" w14:textId="77777777" w:rsidR="00EA2139" w:rsidRPr="00EA2139" w:rsidRDefault="00EA2139" w:rsidP="00EA2139">
      <w:pPr>
        <w:autoSpaceDE w:val="0"/>
        <w:autoSpaceDN w:val="0"/>
        <w:adjustRightInd w:val="0"/>
        <w:spacing w:line="241" w:lineRule="atLeast"/>
        <w:jc w:val="both"/>
        <w:rPr>
          <w:rFonts w:asciiTheme="minorHAnsi" w:hAnsiTheme="minorHAnsi" w:cstheme="minorHAnsi"/>
          <w:color w:val="000000"/>
          <w:sz w:val="22"/>
          <w:szCs w:val="22"/>
        </w:rPr>
      </w:pPr>
      <w:r w:rsidRPr="00EA2139">
        <w:rPr>
          <w:rFonts w:asciiTheme="minorHAnsi" w:hAnsiTheme="minorHAnsi" w:cstheme="minorHAnsi"/>
          <w:color w:val="000000"/>
          <w:sz w:val="22"/>
          <w:szCs w:val="22"/>
        </w:rPr>
        <w:t>Would you like to join a well-established and successful team in a consistently high performing, oversubscribed, 11-16 school that focuses on each student as an individual whilst fostering a sense of belonging to a rich and diverse community?  Stanley High School is commit</w:t>
      </w:r>
      <w:r w:rsidRPr="00EA2139">
        <w:rPr>
          <w:rFonts w:asciiTheme="minorHAnsi" w:hAnsiTheme="minorHAnsi" w:cstheme="minorHAnsi"/>
          <w:color w:val="000000"/>
          <w:sz w:val="22"/>
          <w:szCs w:val="22"/>
        </w:rPr>
        <w:softHyphen/>
        <w:t>ted to supporting every student to develop to their full academic potential whilst experiencing a wide and exciting range of op</w:t>
      </w:r>
      <w:r w:rsidRPr="00EA2139">
        <w:rPr>
          <w:rFonts w:asciiTheme="minorHAnsi" w:hAnsiTheme="minorHAnsi" w:cstheme="minorHAnsi"/>
          <w:color w:val="000000"/>
          <w:sz w:val="22"/>
          <w:szCs w:val="22"/>
        </w:rPr>
        <w:softHyphen/>
        <w:t xml:space="preserve">portunities to equip them with the skillset for a successful future as rounded, mature and confident members of modern British society. </w:t>
      </w:r>
    </w:p>
    <w:p w14:paraId="0735605C" w14:textId="77777777" w:rsidR="00EA2139" w:rsidRPr="00EA2139" w:rsidRDefault="00EA2139" w:rsidP="00EA2139">
      <w:pPr>
        <w:autoSpaceDE w:val="0"/>
        <w:autoSpaceDN w:val="0"/>
        <w:adjustRightInd w:val="0"/>
        <w:spacing w:line="241" w:lineRule="atLeast"/>
        <w:jc w:val="both"/>
        <w:rPr>
          <w:rFonts w:asciiTheme="minorHAnsi" w:hAnsiTheme="minorHAnsi" w:cstheme="minorHAnsi"/>
          <w:color w:val="000000"/>
          <w:sz w:val="22"/>
          <w:szCs w:val="22"/>
        </w:rPr>
      </w:pPr>
    </w:p>
    <w:p w14:paraId="25BE4CB7" w14:textId="5EA77DF0" w:rsidR="00EA2139" w:rsidRPr="00EA2139" w:rsidRDefault="00EA2139" w:rsidP="00EA2139">
      <w:pPr>
        <w:autoSpaceDE w:val="0"/>
        <w:autoSpaceDN w:val="0"/>
        <w:adjustRightInd w:val="0"/>
        <w:spacing w:line="241" w:lineRule="atLeast"/>
        <w:jc w:val="both"/>
        <w:rPr>
          <w:rFonts w:asciiTheme="minorHAnsi" w:hAnsiTheme="minorHAnsi" w:cstheme="minorHAnsi"/>
          <w:color w:val="000000"/>
          <w:sz w:val="22"/>
          <w:szCs w:val="22"/>
        </w:rPr>
      </w:pPr>
      <w:r w:rsidRPr="00EA2139">
        <w:rPr>
          <w:rFonts w:asciiTheme="minorHAnsi" w:hAnsiTheme="minorHAnsi" w:cstheme="minorHAnsi"/>
          <w:color w:val="000000"/>
          <w:sz w:val="22"/>
          <w:szCs w:val="22"/>
        </w:rPr>
        <w:t>Students at Stanley High School consistently make very good progress reflected in the Progress 8 scores over the last three years. Attainment is significantly above national averages. You would be joining an innovative team at a variety of stages in their career who are motivated by highly effective leadership.</w:t>
      </w:r>
    </w:p>
    <w:p w14:paraId="1091D12A" w14:textId="77777777" w:rsidR="00EA2139" w:rsidRPr="00EA2139" w:rsidRDefault="00EA2139" w:rsidP="00EA2139">
      <w:pPr>
        <w:autoSpaceDE w:val="0"/>
        <w:autoSpaceDN w:val="0"/>
        <w:adjustRightInd w:val="0"/>
        <w:spacing w:line="241" w:lineRule="atLeast"/>
        <w:jc w:val="both"/>
        <w:rPr>
          <w:rFonts w:asciiTheme="minorHAnsi" w:hAnsiTheme="minorHAnsi" w:cstheme="minorHAnsi"/>
          <w:color w:val="000000"/>
          <w:sz w:val="22"/>
          <w:szCs w:val="22"/>
        </w:rPr>
      </w:pPr>
    </w:p>
    <w:p w14:paraId="4511F314" w14:textId="77777777" w:rsidR="00EA2139" w:rsidRPr="00EA2139" w:rsidRDefault="00EA2139" w:rsidP="00EA2139">
      <w:pPr>
        <w:keepNext/>
        <w:jc w:val="both"/>
        <w:outlineLvl w:val="0"/>
        <w:rPr>
          <w:rFonts w:asciiTheme="minorHAnsi" w:eastAsia="Times New Roman" w:hAnsiTheme="minorHAnsi" w:cstheme="minorHAnsi"/>
          <w:bCs/>
          <w:sz w:val="22"/>
          <w:szCs w:val="22"/>
          <w:lang w:eastAsia="en-US"/>
        </w:rPr>
      </w:pPr>
      <w:r w:rsidRPr="00EA2139">
        <w:rPr>
          <w:rFonts w:asciiTheme="minorHAnsi" w:eastAsia="Times New Roman" w:hAnsiTheme="minorHAnsi" w:cstheme="minorHAnsi"/>
          <w:sz w:val="22"/>
          <w:szCs w:val="22"/>
          <w:lang w:eastAsia="en-GB"/>
        </w:rPr>
        <w:t>I am very proud of the school, its students, staff and governors</w:t>
      </w:r>
      <w:r w:rsidRPr="00EA2139">
        <w:rPr>
          <w:rFonts w:asciiTheme="minorHAnsi" w:eastAsia="Times New Roman" w:hAnsiTheme="minorHAnsi" w:cstheme="minorHAnsi"/>
          <w:bCs/>
          <w:sz w:val="22"/>
          <w:szCs w:val="22"/>
          <w:lang w:eastAsia="en-US"/>
        </w:rPr>
        <w:t xml:space="preserve">. Education at Stanley High provides much more than exam excellence. It aims to develop and nurture all students to take their place as caring and confident young people in the outside world. Our staff team will engage in high quality Continuous Professional Development and all staff have access to our supportive, well-being packages. </w:t>
      </w:r>
    </w:p>
    <w:p w14:paraId="1028F8C5" w14:textId="77777777" w:rsidR="00EA2139" w:rsidRPr="00EA2139" w:rsidRDefault="00EA2139" w:rsidP="00EA2139">
      <w:pPr>
        <w:pStyle w:val="NoSpacing"/>
        <w:rPr>
          <w:rFonts w:asciiTheme="minorHAnsi" w:hAnsiTheme="minorHAnsi" w:cstheme="minorHAnsi"/>
        </w:rPr>
      </w:pPr>
    </w:p>
    <w:p w14:paraId="24FEDEE2" w14:textId="297F9448" w:rsidR="00EA2139" w:rsidRPr="00EA2139" w:rsidRDefault="00EA2139" w:rsidP="00EA2139">
      <w:pPr>
        <w:pStyle w:val="NoSpacing"/>
        <w:rPr>
          <w:rFonts w:asciiTheme="minorHAnsi" w:hAnsiTheme="minorHAnsi" w:cstheme="minorHAnsi"/>
        </w:rPr>
      </w:pPr>
      <w:r w:rsidRPr="00050FE7">
        <w:rPr>
          <w:rFonts w:asciiTheme="minorHAnsi" w:hAnsiTheme="minorHAnsi" w:cstheme="minorHAnsi"/>
        </w:rPr>
        <w:t xml:space="preserve">We are seeking to appoint an energetic </w:t>
      </w:r>
      <w:r w:rsidR="003D44CF" w:rsidRPr="00050FE7">
        <w:rPr>
          <w:rFonts w:asciiTheme="minorHAnsi" w:hAnsiTheme="minorHAnsi" w:cstheme="minorHAnsi"/>
        </w:rPr>
        <w:t>teacher</w:t>
      </w:r>
      <w:r w:rsidRPr="00050FE7">
        <w:rPr>
          <w:rFonts w:asciiTheme="minorHAnsi" w:hAnsiTheme="minorHAnsi" w:cstheme="minorHAnsi"/>
        </w:rPr>
        <w:t xml:space="preserve"> who is innovative with the ability to inspire and motivate students.</w:t>
      </w:r>
      <w:r w:rsidRPr="00EA2139">
        <w:rPr>
          <w:rFonts w:asciiTheme="minorHAnsi" w:hAnsiTheme="minorHAnsi" w:cstheme="minorHAnsi"/>
        </w:rPr>
        <w:t xml:space="preserve"> The successful candidate will be joining a strong </w:t>
      </w:r>
      <w:r w:rsidR="00377D1C">
        <w:rPr>
          <w:rFonts w:asciiTheme="minorHAnsi" w:hAnsiTheme="minorHAnsi" w:cstheme="minorHAnsi"/>
        </w:rPr>
        <w:t>SE</w:t>
      </w:r>
      <w:r w:rsidR="00A939BC">
        <w:rPr>
          <w:rFonts w:asciiTheme="minorHAnsi" w:hAnsiTheme="minorHAnsi" w:cstheme="minorHAnsi"/>
        </w:rPr>
        <w:t>N</w:t>
      </w:r>
      <w:r w:rsidR="00377D1C">
        <w:rPr>
          <w:rFonts w:asciiTheme="minorHAnsi" w:hAnsiTheme="minorHAnsi" w:cstheme="minorHAnsi"/>
        </w:rPr>
        <w:t xml:space="preserve">D </w:t>
      </w:r>
      <w:r w:rsidRPr="00EA2139">
        <w:rPr>
          <w:rFonts w:asciiTheme="minorHAnsi" w:hAnsiTheme="minorHAnsi" w:cstheme="minorHAnsi"/>
        </w:rPr>
        <w:t xml:space="preserve">department at an exciting time. The department has a track record in securing </w:t>
      </w:r>
      <w:r w:rsidR="00377D1C">
        <w:rPr>
          <w:rFonts w:asciiTheme="minorHAnsi" w:hAnsiTheme="minorHAnsi" w:cstheme="minorHAnsi"/>
        </w:rPr>
        <w:t>aspirational</w:t>
      </w:r>
      <w:r w:rsidRPr="00EA2139">
        <w:rPr>
          <w:rFonts w:asciiTheme="minorHAnsi" w:hAnsiTheme="minorHAnsi" w:cstheme="minorHAnsi"/>
        </w:rPr>
        <w:t xml:space="preserve"> outcomes for students </w:t>
      </w:r>
      <w:r w:rsidR="00377D1C">
        <w:rPr>
          <w:rFonts w:asciiTheme="minorHAnsi" w:hAnsiTheme="minorHAnsi" w:cstheme="minorHAnsi"/>
        </w:rPr>
        <w:t>throughout their time in school</w:t>
      </w:r>
      <w:r w:rsidRPr="00EA2139">
        <w:rPr>
          <w:rFonts w:asciiTheme="minorHAnsi" w:hAnsiTheme="minorHAnsi" w:cstheme="minorHAnsi"/>
        </w:rPr>
        <w:t xml:space="preserve">. At Stanley High there is a strong commitment to continuous professional development. </w:t>
      </w:r>
    </w:p>
    <w:p w14:paraId="60B95CBD" w14:textId="77777777" w:rsidR="00EA2139" w:rsidRPr="00EA2139" w:rsidRDefault="00EA2139" w:rsidP="00EA2139">
      <w:pPr>
        <w:pStyle w:val="NoSpacing"/>
        <w:rPr>
          <w:rFonts w:asciiTheme="minorHAnsi" w:hAnsiTheme="minorHAnsi" w:cstheme="minorHAnsi"/>
        </w:rPr>
      </w:pPr>
    </w:p>
    <w:p w14:paraId="4227BA4B" w14:textId="16BEA392" w:rsidR="00EA2139" w:rsidRPr="00EA2139" w:rsidRDefault="00EA2139" w:rsidP="00EA2139">
      <w:pPr>
        <w:pStyle w:val="NoSpacing"/>
        <w:rPr>
          <w:rFonts w:asciiTheme="minorHAnsi" w:hAnsiTheme="minorHAnsi" w:cstheme="minorHAnsi"/>
        </w:rPr>
      </w:pPr>
      <w:r w:rsidRPr="00EA2139">
        <w:rPr>
          <w:rFonts w:asciiTheme="minorHAnsi" w:hAnsiTheme="minorHAnsi" w:cstheme="minorHAnsi"/>
        </w:rPr>
        <w:t xml:space="preserve">We would like to invest in the </w:t>
      </w:r>
      <w:r w:rsidR="00664C79" w:rsidRPr="00EA2139">
        <w:rPr>
          <w:rFonts w:asciiTheme="minorHAnsi" w:hAnsiTheme="minorHAnsi" w:cstheme="minorHAnsi"/>
        </w:rPr>
        <w:t>long-term</w:t>
      </w:r>
      <w:r w:rsidRPr="00EA2139">
        <w:rPr>
          <w:rFonts w:asciiTheme="minorHAnsi" w:hAnsiTheme="minorHAnsi" w:cstheme="minorHAnsi"/>
        </w:rPr>
        <w:t xml:space="preserve"> career of an exceptional candidate and would welcome visits from prospective applicants. Please contact the school office on 01704 228940 or </w:t>
      </w:r>
      <w:hyperlink r:id="rId8" w:history="1">
        <w:r w:rsidRPr="00EA2139">
          <w:rPr>
            <w:rStyle w:val="Hyperlink"/>
            <w:rFonts w:asciiTheme="minorHAnsi" w:hAnsiTheme="minorHAnsi" w:cstheme="minorHAnsi"/>
          </w:rPr>
          <w:t>enquiries@stanleyhigh.co.uk</w:t>
        </w:r>
      </w:hyperlink>
      <w:r w:rsidRPr="00EA2139">
        <w:rPr>
          <w:rFonts w:asciiTheme="minorHAnsi" w:hAnsiTheme="minorHAnsi" w:cstheme="minorHAnsi"/>
        </w:rPr>
        <w:t>, to arrange a convenient time.</w:t>
      </w:r>
    </w:p>
    <w:p w14:paraId="09229DD9" w14:textId="77777777" w:rsidR="00EA2139" w:rsidRPr="00EA2139" w:rsidRDefault="00EA2139" w:rsidP="00EA2139">
      <w:pPr>
        <w:pStyle w:val="NoSpacing"/>
        <w:rPr>
          <w:rFonts w:asciiTheme="minorHAnsi" w:hAnsiTheme="minorHAnsi" w:cstheme="minorHAnsi"/>
        </w:rPr>
      </w:pPr>
    </w:p>
    <w:p w14:paraId="100E5611" w14:textId="651679D9" w:rsidR="00EA2139" w:rsidRPr="00EA2139" w:rsidRDefault="00EA2139" w:rsidP="00EA2139">
      <w:pPr>
        <w:pStyle w:val="NoSpacing"/>
        <w:rPr>
          <w:rFonts w:asciiTheme="minorHAnsi" w:hAnsiTheme="minorHAnsi" w:cstheme="minorHAnsi"/>
          <w:b/>
        </w:rPr>
      </w:pPr>
      <w:r w:rsidRPr="00EA2139">
        <w:rPr>
          <w:rFonts w:asciiTheme="minorHAnsi" w:hAnsiTheme="minorHAnsi" w:cstheme="minorHAnsi"/>
        </w:rPr>
        <w:t xml:space="preserve">Potential candidates are asked to email completed application forms to </w:t>
      </w:r>
      <w:hyperlink r:id="rId9" w:history="1">
        <w:r w:rsidRPr="00EA2139">
          <w:rPr>
            <w:rStyle w:val="Hyperlink"/>
            <w:rFonts w:asciiTheme="minorHAnsi" w:hAnsiTheme="minorHAnsi" w:cstheme="minorHAnsi"/>
          </w:rPr>
          <w:t>recruitment@stanleyhigh.co.uk</w:t>
        </w:r>
      </w:hyperlink>
      <w:r w:rsidRPr="00EA2139">
        <w:rPr>
          <w:rFonts w:asciiTheme="minorHAnsi" w:hAnsiTheme="minorHAnsi" w:cstheme="minorHAnsi"/>
        </w:rPr>
        <w:t xml:space="preserve">  The application form should be downloaded and submitted electronically </w:t>
      </w:r>
      <w:r w:rsidRPr="00EA2139">
        <w:rPr>
          <w:rFonts w:asciiTheme="minorHAnsi" w:hAnsiTheme="minorHAnsi" w:cstheme="minorHAnsi"/>
          <w:b/>
        </w:rPr>
        <w:t xml:space="preserve">no later than </w:t>
      </w:r>
      <w:r w:rsidR="00FA245C">
        <w:rPr>
          <w:rFonts w:asciiTheme="minorHAnsi" w:hAnsiTheme="minorHAnsi" w:cstheme="minorHAnsi"/>
          <w:b/>
        </w:rPr>
        <w:t>9.00am</w:t>
      </w:r>
      <w:r w:rsidRPr="00EA2139">
        <w:rPr>
          <w:rFonts w:asciiTheme="minorHAnsi" w:hAnsiTheme="minorHAnsi" w:cstheme="minorHAnsi"/>
          <w:b/>
        </w:rPr>
        <w:t xml:space="preserve"> </w:t>
      </w:r>
      <w:r w:rsidR="00FA245C">
        <w:rPr>
          <w:rFonts w:asciiTheme="minorHAnsi" w:hAnsiTheme="minorHAnsi" w:cstheme="minorHAnsi"/>
          <w:b/>
        </w:rPr>
        <w:t>on Monday 2</w:t>
      </w:r>
      <w:r w:rsidR="00FA245C" w:rsidRPr="00FA245C">
        <w:rPr>
          <w:rFonts w:asciiTheme="minorHAnsi" w:hAnsiTheme="minorHAnsi" w:cstheme="minorHAnsi"/>
          <w:b/>
          <w:vertAlign w:val="superscript"/>
        </w:rPr>
        <w:t>nd</w:t>
      </w:r>
      <w:r w:rsidR="00FA245C">
        <w:rPr>
          <w:rFonts w:asciiTheme="minorHAnsi" w:hAnsiTheme="minorHAnsi" w:cstheme="minorHAnsi"/>
          <w:b/>
        </w:rPr>
        <w:t xml:space="preserve"> October</w:t>
      </w:r>
      <w:r w:rsidRPr="00EA2139">
        <w:rPr>
          <w:rFonts w:asciiTheme="minorHAnsi" w:hAnsiTheme="minorHAnsi" w:cstheme="minorHAnsi"/>
          <w:b/>
        </w:rPr>
        <w:t xml:space="preserve"> 202</w:t>
      </w:r>
      <w:r w:rsidR="00146413">
        <w:rPr>
          <w:rFonts w:asciiTheme="minorHAnsi" w:hAnsiTheme="minorHAnsi" w:cstheme="minorHAnsi"/>
          <w:b/>
        </w:rPr>
        <w:t>3</w:t>
      </w:r>
    </w:p>
    <w:p w14:paraId="16EEE4A5" w14:textId="77777777" w:rsidR="007A130A" w:rsidRPr="00A75067" w:rsidRDefault="007A130A" w:rsidP="00A75067">
      <w:pPr>
        <w:autoSpaceDE w:val="0"/>
        <w:autoSpaceDN w:val="0"/>
        <w:adjustRightInd w:val="0"/>
        <w:spacing w:line="241" w:lineRule="atLeast"/>
        <w:rPr>
          <w:rFonts w:asciiTheme="minorHAnsi" w:hAnsiTheme="minorHAnsi" w:cstheme="minorHAnsi"/>
          <w:b/>
          <w:bCs/>
          <w:color w:val="000000"/>
        </w:rPr>
      </w:pPr>
    </w:p>
    <w:p w14:paraId="07E32880" w14:textId="0A3EC8DB" w:rsidR="00A51DFC" w:rsidRPr="00A75067" w:rsidRDefault="00254813" w:rsidP="00A75067">
      <w:pPr>
        <w:autoSpaceDE w:val="0"/>
        <w:autoSpaceDN w:val="0"/>
        <w:adjustRightInd w:val="0"/>
        <w:spacing w:line="241" w:lineRule="atLeast"/>
        <w:jc w:val="both"/>
        <w:rPr>
          <w:rFonts w:asciiTheme="minorHAnsi" w:hAnsiTheme="minorHAnsi" w:cstheme="minorHAnsi"/>
          <w:color w:val="000000"/>
          <w:sz w:val="24"/>
          <w:szCs w:val="24"/>
        </w:rPr>
      </w:pPr>
      <w:r>
        <w:rPr>
          <w:rFonts w:asciiTheme="minorHAnsi" w:hAnsiTheme="minorHAnsi" w:cstheme="minorHAnsi"/>
          <w:color w:val="000000"/>
          <w:sz w:val="22"/>
          <w:szCs w:val="22"/>
        </w:rPr>
        <w:t>Jenna Shawe</w:t>
      </w:r>
      <w:r w:rsidR="00FC5013" w:rsidRPr="00A75067">
        <w:rPr>
          <w:rFonts w:asciiTheme="minorHAnsi" w:hAnsiTheme="minorHAnsi" w:cstheme="minorHAnsi"/>
          <w:color w:val="000000"/>
          <w:sz w:val="22"/>
          <w:szCs w:val="22"/>
        </w:rPr>
        <w:t>, Headteacher – Stanley High Scho</w:t>
      </w:r>
      <w:r w:rsidR="00FC5013" w:rsidRPr="00A75067">
        <w:rPr>
          <w:rFonts w:asciiTheme="minorHAnsi" w:hAnsiTheme="minorHAnsi" w:cstheme="minorHAnsi"/>
          <w:noProof/>
          <w:color w:val="000000"/>
          <w:lang w:eastAsia="en-GB"/>
        </w:rPr>
        <w:drawing>
          <wp:anchor distT="0" distB="0" distL="114300" distR="114300" simplePos="0" relativeHeight="251659776" behindDoc="0" locked="0" layoutInCell="1" allowOverlap="1" wp14:anchorId="673FE296" wp14:editId="18E478AD">
            <wp:simplePos x="0" y="0"/>
            <wp:positionH relativeFrom="column">
              <wp:posOffset>-2247900</wp:posOffset>
            </wp:positionH>
            <wp:positionV relativeFrom="paragraph">
              <wp:posOffset>-790575</wp:posOffset>
            </wp:positionV>
            <wp:extent cx="1590675" cy="1181100"/>
            <wp:effectExtent l="0" t="0" r="952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90675" cy="1181100"/>
                    </a:xfrm>
                    <a:prstGeom prst="rect">
                      <a:avLst/>
                    </a:prstGeom>
                  </pic:spPr>
                </pic:pic>
              </a:graphicData>
            </a:graphic>
          </wp:anchor>
        </w:drawing>
      </w:r>
      <w:r w:rsidR="00FC5013" w:rsidRPr="00A75067">
        <w:rPr>
          <w:rFonts w:asciiTheme="minorHAnsi" w:hAnsiTheme="minorHAnsi" w:cstheme="minorHAnsi"/>
          <w:color w:val="000000"/>
          <w:sz w:val="22"/>
          <w:szCs w:val="22"/>
        </w:rPr>
        <w:t>ol</w:t>
      </w:r>
      <w:r w:rsidR="00A51DFC" w:rsidRPr="00A75067">
        <w:rPr>
          <w:rFonts w:asciiTheme="minorHAnsi" w:hAnsiTheme="minorHAnsi" w:cstheme="minorHAnsi"/>
          <w:color w:val="000000"/>
          <w:sz w:val="24"/>
          <w:szCs w:val="24"/>
        </w:rPr>
        <w:br w:type="page"/>
      </w:r>
    </w:p>
    <w:bookmarkEnd w:id="1"/>
    <w:p w14:paraId="6D96DE6E" w14:textId="499BE113" w:rsidR="00A658D5" w:rsidRDefault="00977569" w:rsidP="00F92D7F">
      <w:pPr>
        <w:autoSpaceDE w:val="0"/>
        <w:autoSpaceDN w:val="0"/>
        <w:adjustRightInd w:val="0"/>
        <w:spacing w:line="241" w:lineRule="atLeast"/>
        <w:jc w:val="both"/>
        <w:rPr>
          <w:rFonts w:asciiTheme="minorHAnsi" w:hAnsiTheme="minorHAnsi" w:cstheme="minorHAnsi"/>
          <w:b/>
          <w:bCs/>
          <w:color w:val="000000"/>
          <w:sz w:val="22"/>
          <w:szCs w:val="22"/>
        </w:rPr>
      </w:pPr>
      <w:r w:rsidRPr="00A75067">
        <w:rPr>
          <w:rFonts w:asciiTheme="minorHAnsi" w:hAnsiTheme="minorHAnsi" w:cstheme="minorHAnsi"/>
          <w:noProof/>
          <w:color w:val="000000"/>
          <w:sz w:val="23"/>
          <w:szCs w:val="23"/>
          <w:lang w:eastAsia="en-GB"/>
        </w:rPr>
        <w:lastRenderedPageBreak/>
        <mc:AlternateContent>
          <mc:Choice Requires="wps">
            <w:drawing>
              <wp:anchor distT="0" distB="0" distL="114300" distR="114300" simplePos="0" relativeHeight="251655680" behindDoc="0" locked="0" layoutInCell="1" allowOverlap="1" wp14:anchorId="0FF632B5" wp14:editId="38F52E74">
                <wp:simplePos x="0" y="0"/>
                <wp:positionH relativeFrom="margin">
                  <wp:posOffset>-120770</wp:posOffset>
                </wp:positionH>
                <wp:positionV relativeFrom="paragraph">
                  <wp:posOffset>86265</wp:posOffset>
                </wp:positionV>
                <wp:extent cx="6877050" cy="698740"/>
                <wp:effectExtent l="0" t="0" r="19050" b="25400"/>
                <wp:wrapNone/>
                <wp:docPr id="2" name="Text Box 2"/>
                <wp:cNvGraphicFramePr/>
                <a:graphic xmlns:a="http://schemas.openxmlformats.org/drawingml/2006/main">
                  <a:graphicData uri="http://schemas.microsoft.com/office/word/2010/wordprocessingShape">
                    <wps:wsp>
                      <wps:cNvSpPr txBox="1"/>
                      <wps:spPr>
                        <a:xfrm>
                          <a:off x="0" y="0"/>
                          <a:ext cx="6877050" cy="698740"/>
                        </a:xfrm>
                        <a:prstGeom prst="rect">
                          <a:avLst/>
                        </a:prstGeom>
                        <a:solidFill>
                          <a:schemeClr val="tx2">
                            <a:lumMod val="75000"/>
                          </a:schemeClr>
                        </a:solidFill>
                        <a:ln w="6350">
                          <a:solidFill>
                            <a:srgbClr val="00B050"/>
                          </a:solidFill>
                        </a:ln>
                        <a:effectLst/>
                      </wps:spPr>
                      <wps:txbx>
                        <w:txbxContent>
                          <w:p w14:paraId="4F3CA171" w14:textId="77777777" w:rsidR="00716A35" w:rsidRPr="00716A35" w:rsidRDefault="00716A35" w:rsidP="00716A35">
                            <w:pPr>
                              <w:jc w:val="center"/>
                              <w:rPr>
                                <w:b/>
                                <w:bCs/>
                                <w:color w:val="FFFFFF" w:themeColor="background1"/>
                                <w:sz w:val="36"/>
                                <w:szCs w:val="36"/>
                              </w:rPr>
                            </w:pPr>
                            <w:r w:rsidRPr="00716A35">
                              <w:rPr>
                                <w:b/>
                                <w:bCs/>
                                <w:color w:val="FFFFFF" w:themeColor="background1"/>
                                <w:sz w:val="36"/>
                                <w:szCs w:val="36"/>
                              </w:rPr>
                              <w:t>Cover Supervisor</w:t>
                            </w:r>
                          </w:p>
                          <w:p w14:paraId="3B82144F" w14:textId="46575251" w:rsidR="00A658D5" w:rsidRDefault="00977569">
                            <w:pPr>
                              <w:jc w:val="center"/>
                              <w:rPr>
                                <w:b/>
                                <w:bCs/>
                                <w:color w:val="FFFFFF" w:themeColor="background1"/>
                                <w:sz w:val="36"/>
                                <w:szCs w:val="36"/>
                              </w:rPr>
                            </w:pPr>
                            <w:r>
                              <w:rPr>
                                <w:b/>
                                <w:bCs/>
                                <w:color w:val="FFFFFF" w:themeColor="background1"/>
                                <w:sz w:val="36"/>
                                <w:szCs w:val="36"/>
                              </w:rPr>
                              <w:t>Job Description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F632B5" id="_x0000_t202" coordsize="21600,21600" o:spt="202" path="m,l,21600r21600,l21600,xe">
                <v:stroke joinstyle="miter"/>
                <v:path gradientshapeok="t" o:connecttype="rect"/>
              </v:shapetype>
              <v:shape id="Text Box 2" o:spid="_x0000_s1026" type="#_x0000_t202" style="position:absolute;left:0;text-align:left;margin-left:-9.5pt;margin-top:6.8pt;width:541.5pt;height:55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" fillcolor="#17365d [2415]" strokecolor="#00b050" strokeweight=".5pt">
                <v:textbox>
                  <w:txbxContent>
                    <w:p w14:paraId="4F3CA171" w14:textId="77777777" w:rsidR="00716A35" w:rsidRPr="00716A35" w:rsidRDefault="00716A35" w:rsidP="00716A35">
                      <w:pPr>
                        <w:jc w:val="center"/>
                        <w:rPr>
                          <w:b/>
                          <w:bCs/>
                          <w:color w:val="FFFFFF" w:themeColor="background1"/>
                          <w:sz w:val="36"/>
                          <w:szCs w:val="36"/>
                        </w:rPr>
                      </w:pPr>
                      <w:r w:rsidRPr="00716A35">
                        <w:rPr>
                          <w:b/>
                          <w:bCs/>
                          <w:color w:val="FFFFFF" w:themeColor="background1"/>
                          <w:sz w:val="36"/>
                          <w:szCs w:val="36"/>
                        </w:rPr>
                        <w:t>Cover Supervisor</w:t>
                      </w:r>
                    </w:p>
                    <w:p w14:paraId="3B82144F" w14:textId="46575251" w:rsidR="00A658D5" w:rsidRDefault="00977569">
                      <w:pPr>
                        <w:jc w:val="center"/>
                        <w:rPr>
                          <w:b/>
                          <w:bCs/>
                          <w:color w:val="FFFFFF" w:themeColor="background1"/>
                          <w:sz w:val="36"/>
                          <w:szCs w:val="36"/>
                        </w:rPr>
                      </w:pPr>
                      <w:r>
                        <w:rPr>
                          <w:b/>
                          <w:bCs/>
                          <w:color w:val="FFFFFF" w:themeColor="background1"/>
                          <w:sz w:val="36"/>
                          <w:szCs w:val="36"/>
                        </w:rPr>
                        <w:t>Job Description</w:t>
                      </w:r>
                    </w:p>
                  </w:txbxContent>
                </v:textbox>
                <w10:wrap anchorx="margin"/>
              </v:shape>
            </w:pict>
          </mc:Fallback>
        </mc:AlternateContent>
      </w:r>
    </w:p>
    <w:p w14:paraId="7C166553" w14:textId="77777777" w:rsidR="00F92D7F" w:rsidRPr="00A75067" w:rsidRDefault="00F92D7F" w:rsidP="00F92D7F">
      <w:pPr>
        <w:autoSpaceDE w:val="0"/>
        <w:autoSpaceDN w:val="0"/>
        <w:adjustRightInd w:val="0"/>
        <w:spacing w:line="241" w:lineRule="atLeast"/>
        <w:jc w:val="both"/>
        <w:rPr>
          <w:rFonts w:asciiTheme="minorHAnsi" w:hAnsiTheme="minorHAnsi" w:cstheme="minorHAnsi"/>
          <w:b/>
          <w:bCs/>
          <w:color w:val="000000"/>
          <w:sz w:val="22"/>
          <w:szCs w:val="22"/>
        </w:rPr>
      </w:pPr>
    </w:p>
    <w:p w14:paraId="4FE0247C" w14:textId="77777777" w:rsidR="00A658D5" w:rsidRPr="00A75067" w:rsidRDefault="00A658D5" w:rsidP="00A75067">
      <w:pPr>
        <w:autoSpaceDE w:val="0"/>
        <w:autoSpaceDN w:val="0"/>
        <w:adjustRightInd w:val="0"/>
        <w:spacing w:line="241" w:lineRule="atLeast"/>
        <w:ind w:left="2160" w:hanging="2160"/>
        <w:rPr>
          <w:rFonts w:asciiTheme="minorHAnsi" w:hAnsiTheme="minorHAnsi" w:cstheme="minorHAnsi"/>
          <w:b/>
          <w:bCs/>
          <w:color w:val="000000"/>
          <w:sz w:val="22"/>
          <w:szCs w:val="22"/>
        </w:rPr>
      </w:pPr>
    </w:p>
    <w:p w14:paraId="64E49312" w14:textId="77777777" w:rsidR="00A658D5" w:rsidRPr="00A75067" w:rsidRDefault="00A658D5" w:rsidP="00A75067">
      <w:pPr>
        <w:pStyle w:val="Default"/>
        <w:rPr>
          <w:rFonts w:asciiTheme="minorHAnsi" w:hAnsiTheme="minorHAnsi" w:cstheme="minorHAnsi"/>
        </w:rPr>
      </w:pPr>
    </w:p>
    <w:p w14:paraId="2FEAF434" w14:textId="77777777" w:rsidR="00845FE7" w:rsidRPr="00A75067" w:rsidRDefault="00845FE7" w:rsidP="00A75067">
      <w:pPr>
        <w:pStyle w:val="Heading2"/>
        <w:jc w:val="center"/>
        <w:rPr>
          <w:rFonts w:asciiTheme="minorHAnsi" w:hAnsiTheme="minorHAnsi" w:cstheme="minorHAnsi"/>
          <w:b/>
          <w:bCs/>
          <w:szCs w:val="28"/>
          <w:u w:val="none"/>
        </w:rPr>
      </w:pPr>
    </w:p>
    <w:p w14:paraId="2261CDD5" w14:textId="77777777" w:rsidR="00845FE7" w:rsidRPr="00A75067" w:rsidRDefault="00845FE7" w:rsidP="00A75067">
      <w:pPr>
        <w:autoSpaceDE w:val="0"/>
        <w:autoSpaceDN w:val="0"/>
        <w:adjustRightInd w:val="0"/>
        <w:spacing w:line="241" w:lineRule="atLeast"/>
        <w:ind w:left="2160" w:hanging="2160"/>
        <w:jc w:val="center"/>
        <w:rPr>
          <w:rFonts w:asciiTheme="minorHAnsi" w:hAnsiTheme="minorHAnsi" w:cstheme="minorHAnsi"/>
          <w:b/>
          <w:color w:val="000000"/>
          <w:sz w:val="32"/>
          <w:szCs w:val="24"/>
        </w:rPr>
      </w:pPr>
      <w:r w:rsidRPr="00A75067">
        <w:rPr>
          <w:rFonts w:asciiTheme="minorHAnsi" w:hAnsiTheme="minorHAnsi" w:cstheme="minorHAnsi"/>
          <w:b/>
          <w:color w:val="000000"/>
          <w:sz w:val="32"/>
          <w:szCs w:val="24"/>
        </w:rPr>
        <w:t>Stanley High School</w:t>
      </w:r>
    </w:p>
    <w:p w14:paraId="1D2236BA" w14:textId="77777777" w:rsidR="00845FE7" w:rsidRPr="00A75067" w:rsidRDefault="00845FE7" w:rsidP="00A75067">
      <w:pPr>
        <w:autoSpaceDE w:val="0"/>
        <w:autoSpaceDN w:val="0"/>
        <w:adjustRightInd w:val="0"/>
        <w:spacing w:line="241" w:lineRule="atLeast"/>
        <w:ind w:left="2160" w:hanging="2160"/>
        <w:jc w:val="center"/>
        <w:rPr>
          <w:rFonts w:asciiTheme="minorHAnsi" w:hAnsiTheme="minorHAnsi" w:cstheme="minorHAnsi"/>
          <w:b/>
          <w:color w:val="000000"/>
          <w:sz w:val="32"/>
          <w:szCs w:val="24"/>
        </w:rPr>
      </w:pPr>
    </w:p>
    <w:p w14:paraId="43C1820C" w14:textId="77777777" w:rsidR="00716A35" w:rsidRPr="00A75067" w:rsidRDefault="00716A35" w:rsidP="00716A35">
      <w:pPr>
        <w:pStyle w:val="NoSpacing"/>
        <w:jc w:val="center"/>
        <w:rPr>
          <w:rFonts w:asciiTheme="minorHAnsi" w:hAnsiTheme="minorHAnsi" w:cstheme="minorHAnsi"/>
          <w:b/>
          <w:sz w:val="32"/>
          <w:szCs w:val="32"/>
        </w:rPr>
      </w:pPr>
      <w:r>
        <w:rPr>
          <w:rFonts w:asciiTheme="minorHAnsi" w:hAnsiTheme="minorHAnsi" w:cstheme="minorHAnsi"/>
          <w:b/>
          <w:sz w:val="32"/>
          <w:szCs w:val="32"/>
        </w:rPr>
        <w:t>Cover Supervisor</w:t>
      </w:r>
    </w:p>
    <w:p w14:paraId="6DED61C6" w14:textId="77777777" w:rsidR="0060123D" w:rsidRPr="00EC68E3" w:rsidRDefault="0060123D" w:rsidP="00A75067">
      <w:pPr>
        <w:autoSpaceDE w:val="0"/>
        <w:autoSpaceDN w:val="0"/>
        <w:adjustRightInd w:val="0"/>
        <w:spacing w:line="241" w:lineRule="atLeast"/>
        <w:ind w:left="2160" w:hanging="2160"/>
        <w:jc w:val="center"/>
        <w:rPr>
          <w:rFonts w:asciiTheme="minorHAnsi" w:hAnsiTheme="minorHAnsi" w:cstheme="minorHAnsi"/>
          <w:b/>
          <w:color w:val="000000"/>
          <w:sz w:val="24"/>
          <w:szCs w:val="16"/>
        </w:rPr>
      </w:pPr>
    </w:p>
    <w:p w14:paraId="3C7D8184" w14:textId="036E67C0" w:rsidR="00845FE7" w:rsidRPr="00DE39F7" w:rsidRDefault="00845FE7" w:rsidP="00A75067">
      <w:pPr>
        <w:autoSpaceDE w:val="0"/>
        <w:autoSpaceDN w:val="0"/>
        <w:adjustRightInd w:val="0"/>
        <w:spacing w:line="241" w:lineRule="atLeast"/>
        <w:ind w:left="2160" w:hanging="2160"/>
        <w:rPr>
          <w:rFonts w:asciiTheme="minorHAnsi" w:hAnsiTheme="minorHAnsi" w:cstheme="minorHAnsi"/>
          <w:color w:val="000000"/>
          <w:sz w:val="24"/>
          <w:szCs w:val="24"/>
        </w:rPr>
      </w:pPr>
      <w:r w:rsidRPr="000F2124">
        <w:rPr>
          <w:rFonts w:asciiTheme="minorHAnsi" w:hAnsiTheme="minorHAnsi" w:cstheme="minorHAnsi"/>
          <w:b/>
          <w:color w:val="000000"/>
          <w:sz w:val="24"/>
          <w:szCs w:val="24"/>
        </w:rPr>
        <w:t>Salary Allowance:</w:t>
      </w:r>
      <w:r w:rsidRPr="00DE39F7">
        <w:rPr>
          <w:rFonts w:asciiTheme="minorHAnsi" w:hAnsiTheme="minorHAnsi" w:cstheme="minorHAnsi"/>
          <w:b/>
          <w:color w:val="000000"/>
          <w:sz w:val="24"/>
          <w:szCs w:val="24"/>
        </w:rPr>
        <w:tab/>
      </w:r>
      <w:r w:rsidR="00377D1C">
        <w:rPr>
          <w:rFonts w:asciiTheme="minorHAnsi" w:hAnsiTheme="minorHAnsi" w:cstheme="minorHAnsi"/>
          <w:b/>
          <w:color w:val="000000"/>
          <w:sz w:val="24"/>
          <w:szCs w:val="24"/>
        </w:rPr>
        <w:tab/>
      </w:r>
      <w:r w:rsidR="00377D1C" w:rsidRPr="00FB5A52">
        <w:rPr>
          <w:rFonts w:asciiTheme="minorHAnsi" w:hAnsiTheme="minorHAnsi" w:cstheme="minorHAnsi"/>
          <w:color w:val="000000"/>
          <w:sz w:val="24"/>
          <w:szCs w:val="24"/>
        </w:rPr>
        <w:t>NJC Scale 7-11 (£</w:t>
      </w:r>
      <w:r w:rsidR="00FA245C">
        <w:rPr>
          <w:rFonts w:asciiTheme="minorHAnsi" w:hAnsiTheme="minorHAnsi" w:cstheme="minorHAnsi"/>
          <w:color w:val="000000"/>
          <w:sz w:val="24"/>
          <w:szCs w:val="24"/>
        </w:rPr>
        <w:t>22,369</w:t>
      </w:r>
      <w:r w:rsidR="00377D1C" w:rsidRPr="00FB5A52">
        <w:rPr>
          <w:rFonts w:asciiTheme="minorHAnsi" w:hAnsiTheme="minorHAnsi" w:cstheme="minorHAnsi"/>
          <w:color w:val="000000"/>
          <w:sz w:val="24"/>
          <w:szCs w:val="24"/>
        </w:rPr>
        <w:t xml:space="preserve"> - £</w:t>
      </w:r>
      <w:r w:rsidR="00FA245C">
        <w:rPr>
          <w:rFonts w:asciiTheme="minorHAnsi" w:hAnsiTheme="minorHAnsi" w:cstheme="minorHAnsi"/>
          <w:color w:val="000000"/>
          <w:sz w:val="24"/>
          <w:szCs w:val="24"/>
        </w:rPr>
        <w:t>24,054</w:t>
      </w:r>
      <w:r w:rsidR="00FB5A52" w:rsidRPr="00FB5A52">
        <w:rPr>
          <w:rFonts w:asciiTheme="minorHAnsi" w:hAnsiTheme="minorHAnsi" w:cstheme="minorHAnsi"/>
          <w:color w:val="000000"/>
          <w:sz w:val="24"/>
          <w:szCs w:val="24"/>
        </w:rPr>
        <w:t>)</w:t>
      </w:r>
    </w:p>
    <w:p w14:paraId="35DE8C35" w14:textId="77777777" w:rsidR="00845FE7" w:rsidRPr="00DE39F7" w:rsidRDefault="00845FE7" w:rsidP="00A75067">
      <w:pPr>
        <w:autoSpaceDE w:val="0"/>
        <w:autoSpaceDN w:val="0"/>
        <w:adjustRightInd w:val="0"/>
        <w:spacing w:line="241" w:lineRule="atLeast"/>
        <w:ind w:left="2160" w:hanging="2160"/>
        <w:rPr>
          <w:rFonts w:asciiTheme="minorHAnsi" w:hAnsiTheme="minorHAnsi" w:cstheme="minorHAnsi"/>
          <w:color w:val="000000"/>
          <w:sz w:val="24"/>
          <w:szCs w:val="24"/>
        </w:rPr>
      </w:pPr>
    </w:p>
    <w:p w14:paraId="29AED94E" w14:textId="4C7EAF79" w:rsidR="00716A35" w:rsidRPr="00A75067" w:rsidRDefault="00845FE7" w:rsidP="00716A35">
      <w:pPr>
        <w:pStyle w:val="NoSpacing"/>
        <w:rPr>
          <w:rFonts w:asciiTheme="minorHAnsi" w:hAnsiTheme="minorHAnsi" w:cstheme="minorHAnsi"/>
          <w:b/>
          <w:sz w:val="32"/>
          <w:szCs w:val="32"/>
        </w:rPr>
      </w:pPr>
      <w:r w:rsidRPr="00DE39F7">
        <w:rPr>
          <w:rFonts w:asciiTheme="minorHAnsi" w:hAnsiTheme="minorHAnsi" w:cstheme="minorHAnsi"/>
          <w:b/>
          <w:color w:val="000000"/>
          <w:sz w:val="24"/>
          <w:szCs w:val="24"/>
        </w:rPr>
        <w:t>Title:</w:t>
      </w:r>
      <w:r w:rsidRPr="00DE39F7">
        <w:rPr>
          <w:rFonts w:asciiTheme="minorHAnsi" w:hAnsiTheme="minorHAnsi" w:cstheme="minorHAnsi"/>
          <w:b/>
          <w:color w:val="000000"/>
          <w:sz w:val="24"/>
          <w:szCs w:val="24"/>
        </w:rPr>
        <w:tab/>
      </w:r>
      <w:r w:rsidR="0099657C" w:rsidRPr="00DE39F7">
        <w:rPr>
          <w:rFonts w:asciiTheme="minorHAnsi" w:hAnsiTheme="minorHAnsi" w:cstheme="minorHAnsi"/>
          <w:color w:val="000000"/>
          <w:sz w:val="24"/>
          <w:szCs w:val="24"/>
        </w:rPr>
        <w:tab/>
      </w:r>
      <w:r w:rsidR="00716A35">
        <w:rPr>
          <w:rFonts w:asciiTheme="minorHAnsi" w:hAnsiTheme="minorHAnsi" w:cstheme="minorHAnsi"/>
          <w:color w:val="000000"/>
          <w:sz w:val="24"/>
          <w:szCs w:val="24"/>
        </w:rPr>
        <w:tab/>
      </w:r>
      <w:r w:rsidR="00716A35">
        <w:rPr>
          <w:rFonts w:asciiTheme="minorHAnsi" w:hAnsiTheme="minorHAnsi" w:cstheme="minorHAnsi"/>
          <w:color w:val="000000"/>
          <w:sz w:val="24"/>
          <w:szCs w:val="24"/>
        </w:rPr>
        <w:tab/>
      </w:r>
      <w:r w:rsidR="00716A35" w:rsidRPr="00716A35">
        <w:rPr>
          <w:rFonts w:asciiTheme="minorHAnsi" w:eastAsiaTheme="minorEastAsia" w:hAnsiTheme="minorHAnsi" w:cstheme="minorHAnsi"/>
          <w:color w:val="000000"/>
          <w:sz w:val="24"/>
          <w:szCs w:val="24"/>
          <w:lang w:eastAsia="zh-CN"/>
        </w:rPr>
        <w:t>Cover Supervisor</w:t>
      </w:r>
    </w:p>
    <w:p w14:paraId="10D303B1" w14:textId="77777777" w:rsidR="00845FE7" w:rsidRPr="00DE39F7" w:rsidRDefault="00845FE7" w:rsidP="00716A35">
      <w:pPr>
        <w:autoSpaceDE w:val="0"/>
        <w:autoSpaceDN w:val="0"/>
        <w:adjustRightInd w:val="0"/>
        <w:spacing w:line="241" w:lineRule="atLeast"/>
        <w:rPr>
          <w:rFonts w:asciiTheme="minorHAnsi" w:hAnsiTheme="minorHAnsi" w:cstheme="minorHAnsi"/>
          <w:color w:val="000000"/>
          <w:sz w:val="24"/>
          <w:szCs w:val="24"/>
        </w:rPr>
      </w:pPr>
    </w:p>
    <w:p w14:paraId="0A4161DD" w14:textId="6F27D451" w:rsidR="00845FE7" w:rsidRDefault="00845FE7" w:rsidP="00A75067">
      <w:pPr>
        <w:autoSpaceDE w:val="0"/>
        <w:autoSpaceDN w:val="0"/>
        <w:adjustRightInd w:val="0"/>
        <w:spacing w:line="241" w:lineRule="atLeast"/>
        <w:ind w:left="2160" w:hanging="2160"/>
        <w:rPr>
          <w:rFonts w:asciiTheme="minorHAnsi" w:hAnsiTheme="minorHAnsi" w:cstheme="minorHAnsi"/>
          <w:color w:val="000000"/>
          <w:sz w:val="24"/>
          <w:szCs w:val="24"/>
        </w:rPr>
      </w:pPr>
      <w:r w:rsidRPr="00DE39F7">
        <w:rPr>
          <w:rFonts w:asciiTheme="minorHAnsi" w:hAnsiTheme="minorHAnsi" w:cstheme="minorHAnsi"/>
          <w:b/>
          <w:color w:val="000000"/>
          <w:sz w:val="24"/>
          <w:szCs w:val="24"/>
        </w:rPr>
        <w:t>Performance Managed by:</w:t>
      </w:r>
      <w:r w:rsidR="007C7CBD" w:rsidRPr="00DE39F7">
        <w:rPr>
          <w:rFonts w:asciiTheme="minorHAnsi" w:hAnsiTheme="minorHAnsi" w:cstheme="minorHAnsi"/>
          <w:b/>
          <w:color w:val="000000"/>
          <w:sz w:val="24"/>
          <w:szCs w:val="24"/>
        </w:rPr>
        <w:t xml:space="preserve"> </w:t>
      </w:r>
      <w:r w:rsidR="00DE39F7" w:rsidRPr="00DE39F7">
        <w:rPr>
          <w:rFonts w:asciiTheme="minorHAnsi" w:hAnsiTheme="minorHAnsi" w:cstheme="minorHAnsi"/>
          <w:b/>
          <w:color w:val="000000"/>
          <w:sz w:val="24"/>
          <w:szCs w:val="24"/>
        </w:rPr>
        <w:tab/>
      </w:r>
      <w:r w:rsidR="00716A35">
        <w:rPr>
          <w:rFonts w:asciiTheme="minorHAnsi" w:hAnsiTheme="minorHAnsi" w:cstheme="minorHAnsi"/>
          <w:color w:val="000000"/>
          <w:sz w:val="24"/>
          <w:szCs w:val="24"/>
        </w:rPr>
        <w:t>Assistant Headteacher</w:t>
      </w:r>
    </w:p>
    <w:p w14:paraId="6D37E475" w14:textId="14445D62" w:rsidR="00EA2139" w:rsidRDefault="00EA2139" w:rsidP="00A75067">
      <w:pPr>
        <w:autoSpaceDE w:val="0"/>
        <w:autoSpaceDN w:val="0"/>
        <w:adjustRightInd w:val="0"/>
        <w:spacing w:line="241" w:lineRule="atLeast"/>
        <w:ind w:left="2160" w:hanging="2160"/>
        <w:rPr>
          <w:rFonts w:asciiTheme="minorHAnsi" w:hAnsiTheme="minorHAnsi" w:cstheme="minorHAnsi"/>
          <w:color w:val="000000"/>
          <w:sz w:val="24"/>
          <w:szCs w:val="24"/>
        </w:rPr>
      </w:pPr>
    </w:p>
    <w:p w14:paraId="26CE44F6" w14:textId="31AFB0A1" w:rsidR="00EA2139" w:rsidRDefault="00EA2139" w:rsidP="005C6787">
      <w:pPr>
        <w:autoSpaceDE w:val="0"/>
        <w:autoSpaceDN w:val="0"/>
        <w:adjustRightInd w:val="0"/>
        <w:spacing w:line="241" w:lineRule="atLeast"/>
        <w:ind w:left="2160" w:hanging="2160"/>
        <w:rPr>
          <w:rFonts w:asciiTheme="minorHAnsi" w:hAnsiTheme="minorHAnsi" w:cstheme="minorHAnsi"/>
          <w:color w:val="000000"/>
          <w:sz w:val="24"/>
          <w:szCs w:val="24"/>
        </w:rPr>
      </w:pPr>
      <w:r w:rsidRPr="00EA2139">
        <w:rPr>
          <w:rFonts w:asciiTheme="minorHAnsi" w:hAnsiTheme="minorHAnsi" w:cstheme="minorHAnsi"/>
          <w:b/>
          <w:color w:val="000000"/>
          <w:sz w:val="24"/>
          <w:szCs w:val="24"/>
        </w:rPr>
        <w:t>Working time:</w:t>
      </w:r>
      <w:r>
        <w:t xml:space="preserve"> </w:t>
      </w:r>
      <w:r>
        <w:tab/>
      </w:r>
      <w:r>
        <w:tab/>
      </w:r>
      <w:r w:rsidRPr="00EA2139">
        <w:rPr>
          <w:rFonts w:asciiTheme="minorHAnsi" w:hAnsiTheme="minorHAnsi" w:cstheme="minorHAnsi"/>
          <w:color w:val="000000"/>
          <w:sz w:val="24"/>
          <w:szCs w:val="24"/>
        </w:rPr>
        <w:t>Full Time, Term Time Only</w:t>
      </w:r>
    </w:p>
    <w:p w14:paraId="3C17EB74" w14:textId="7CB0883F" w:rsidR="005C6787" w:rsidRDefault="005C6787" w:rsidP="005C6787">
      <w:pPr>
        <w:autoSpaceDE w:val="0"/>
        <w:autoSpaceDN w:val="0"/>
        <w:adjustRightInd w:val="0"/>
        <w:spacing w:line="241" w:lineRule="atLeast"/>
        <w:ind w:left="2160" w:hanging="2160"/>
        <w:rPr>
          <w:rFonts w:asciiTheme="minorHAnsi" w:hAnsiTheme="minorHAnsi" w:cstheme="minorHAnsi"/>
          <w:color w:val="000000"/>
          <w:sz w:val="24"/>
          <w:szCs w:val="24"/>
        </w:rPr>
      </w:pPr>
    </w:p>
    <w:p w14:paraId="1B67C131" w14:textId="5E2E5048" w:rsidR="005C6787" w:rsidRPr="005C6787" w:rsidRDefault="005C6787" w:rsidP="005C6787">
      <w:pPr>
        <w:autoSpaceDE w:val="0"/>
        <w:autoSpaceDN w:val="0"/>
        <w:adjustRightInd w:val="0"/>
        <w:spacing w:line="241" w:lineRule="atLeast"/>
        <w:jc w:val="both"/>
        <w:rPr>
          <w:rFonts w:asciiTheme="minorHAnsi" w:hAnsiTheme="minorHAnsi" w:cstheme="minorHAnsi"/>
          <w:color w:val="000000"/>
          <w:sz w:val="22"/>
          <w:szCs w:val="22"/>
        </w:rPr>
      </w:pPr>
      <w:r w:rsidRPr="005C6787">
        <w:rPr>
          <w:rFonts w:asciiTheme="minorHAnsi" w:hAnsiTheme="minorHAnsi" w:cstheme="minorHAnsi"/>
          <w:color w:val="000000"/>
          <w:sz w:val="22"/>
          <w:szCs w:val="22"/>
        </w:rPr>
        <w:t>To supervise whole classes during short-term absence of teachers. Cover Supervisors will give instructions for a lesson as provided by a teacher. The Cover Supervisor will ensure the good behaviour of the students and make sure the students engage in the learning activity. The post holder will be required to respond to students’ general questions and provide feedback to the teacher on broad issues such as behaviour, but will not be expected to undertake any planning, preparation or assessment of students’ progress and/or development. Cover Supervisors will be subject to general supervision and will act under the professional direction of teachers.</w:t>
      </w:r>
    </w:p>
    <w:p w14:paraId="1DBF3C44" w14:textId="77777777" w:rsidR="00EA2139" w:rsidRPr="00DE39F7" w:rsidRDefault="00EA2139" w:rsidP="00A75067">
      <w:pPr>
        <w:autoSpaceDE w:val="0"/>
        <w:autoSpaceDN w:val="0"/>
        <w:adjustRightInd w:val="0"/>
        <w:spacing w:line="241" w:lineRule="atLeast"/>
        <w:ind w:left="2160" w:hanging="2160"/>
        <w:rPr>
          <w:rFonts w:asciiTheme="minorHAnsi" w:hAnsiTheme="minorHAnsi" w:cstheme="minorHAnsi"/>
          <w:color w:val="000000"/>
          <w:sz w:val="24"/>
          <w:szCs w:val="24"/>
        </w:rPr>
      </w:pPr>
    </w:p>
    <w:p w14:paraId="0954167B" w14:textId="77777777" w:rsidR="00845FE7" w:rsidRPr="00DE39F7" w:rsidRDefault="00845FE7" w:rsidP="00A75067">
      <w:pPr>
        <w:autoSpaceDE w:val="0"/>
        <w:autoSpaceDN w:val="0"/>
        <w:adjustRightInd w:val="0"/>
        <w:spacing w:line="241" w:lineRule="atLeast"/>
        <w:ind w:left="2160" w:hanging="2160"/>
        <w:rPr>
          <w:rFonts w:asciiTheme="minorHAnsi" w:hAnsiTheme="minorHAnsi" w:cstheme="minorHAnsi"/>
          <w:b/>
          <w:color w:val="000000"/>
          <w:sz w:val="24"/>
          <w:szCs w:val="24"/>
        </w:rPr>
      </w:pPr>
    </w:p>
    <w:p w14:paraId="0CFD4490" w14:textId="460CF572" w:rsidR="00EA2139" w:rsidRDefault="00EA2139" w:rsidP="00EA2139">
      <w:pPr>
        <w:autoSpaceDE w:val="0"/>
        <w:autoSpaceDN w:val="0"/>
        <w:adjustRightInd w:val="0"/>
        <w:spacing w:line="241" w:lineRule="atLeast"/>
        <w:jc w:val="both"/>
        <w:rPr>
          <w:rFonts w:asciiTheme="minorHAnsi" w:hAnsiTheme="minorHAnsi" w:cstheme="minorHAnsi"/>
          <w:b/>
          <w:color w:val="000000"/>
          <w:sz w:val="22"/>
          <w:szCs w:val="22"/>
        </w:rPr>
      </w:pPr>
      <w:r w:rsidRPr="00EA2139">
        <w:rPr>
          <w:rFonts w:asciiTheme="minorHAnsi" w:hAnsiTheme="minorHAnsi" w:cstheme="minorHAnsi"/>
          <w:b/>
          <w:color w:val="000000"/>
          <w:sz w:val="22"/>
          <w:szCs w:val="22"/>
        </w:rPr>
        <w:t>Key Areas of Responsibility:</w:t>
      </w:r>
    </w:p>
    <w:p w14:paraId="7A310142" w14:textId="450A41EE" w:rsidR="00716A35" w:rsidRDefault="00716A35" w:rsidP="00EA2139">
      <w:pPr>
        <w:autoSpaceDE w:val="0"/>
        <w:autoSpaceDN w:val="0"/>
        <w:adjustRightInd w:val="0"/>
        <w:spacing w:line="241" w:lineRule="atLeast"/>
        <w:jc w:val="both"/>
        <w:rPr>
          <w:rFonts w:asciiTheme="minorHAnsi" w:hAnsiTheme="minorHAnsi" w:cstheme="minorHAnsi"/>
          <w:b/>
          <w:color w:val="000000"/>
          <w:sz w:val="22"/>
          <w:szCs w:val="22"/>
        </w:rPr>
      </w:pPr>
    </w:p>
    <w:p w14:paraId="337BF2E5" w14:textId="77777777" w:rsidR="00716A35" w:rsidRDefault="00716A35" w:rsidP="008772F0">
      <w:pPr>
        <w:pStyle w:val="ListParagraph"/>
        <w:numPr>
          <w:ilvl w:val="0"/>
          <w:numId w:val="3"/>
        </w:numPr>
        <w:autoSpaceDE w:val="0"/>
        <w:autoSpaceDN w:val="0"/>
        <w:adjustRightInd w:val="0"/>
        <w:spacing w:line="241" w:lineRule="atLeast"/>
        <w:jc w:val="both"/>
      </w:pPr>
      <w:r>
        <w:t xml:space="preserve">Supervise students engaged in learning activities to ensure that the learning objectives set by the teacher are achieved also ensuring inclusion and acceptance of all students within the classroom in order to promote equal opportunities. </w:t>
      </w:r>
    </w:p>
    <w:p w14:paraId="7676E082" w14:textId="5C217277" w:rsidR="00716A35" w:rsidRDefault="00716A35" w:rsidP="008772F0">
      <w:pPr>
        <w:pStyle w:val="ListParagraph"/>
        <w:numPr>
          <w:ilvl w:val="0"/>
          <w:numId w:val="3"/>
        </w:numPr>
        <w:autoSpaceDE w:val="0"/>
        <w:autoSpaceDN w:val="0"/>
        <w:adjustRightInd w:val="0"/>
        <w:spacing w:line="241" w:lineRule="atLeast"/>
        <w:jc w:val="both"/>
      </w:pPr>
      <w:r>
        <w:t xml:space="preserve">Act as a role model and set high expectations of conduct to ensure that good behaviour is maintained. </w:t>
      </w:r>
    </w:p>
    <w:p w14:paraId="2AC2EC19" w14:textId="1AFCFDCC" w:rsidR="00716A35" w:rsidRDefault="00716A35" w:rsidP="008772F0">
      <w:pPr>
        <w:pStyle w:val="ListParagraph"/>
        <w:numPr>
          <w:ilvl w:val="0"/>
          <w:numId w:val="3"/>
        </w:numPr>
        <w:autoSpaceDE w:val="0"/>
        <w:autoSpaceDN w:val="0"/>
        <w:adjustRightInd w:val="0"/>
        <w:spacing w:line="241" w:lineRule="atLeast"/>
        <w:jc w:val="both"/>
      </w:pPr>
      <w:r>
        <w:t xml:space="preserve">Ensure the objectives are achieved by the students within a safe and secure environment. </w:t>
      </w:r>
    </w:p>
    <w:p w14:paraId="72AD7A55" w14:textId="21C133F1" w:rsidR="00716A35" w:rsidRDefault="00716A35" w:rsidP="008772F0">
      <w:pPr>
        <w:pStyle w:val="ListParagraph"/>
        <w:numPr>
          <w:ilvl w:val="0"/>
          <w:numId w:val="3"/>
        </w:numPr>
        <w:autoSpaceDE w:val="0"/>
        <w:autoSpaceDN w:val="0"/>
        <w:adjustRightInd w:val="0"/>
        <w:spacing w:line="241" w:lineRule="atLeast"/>
        <w:jc w:val="both"/>
      </w:pPr>
      <w:r>
        <w:t xml:space="preserve">Give clear instructions for the lesson provided by the teacher ensuring that learning outcomes are achieved. </w:t>
      </w:r>
    </w:p>
    <w:p w14:paraId="64D8F72D" w14:textId="6C24CAD5" w:rsidR="00716A35" w:rsidRDefault="00716A35" w:rsidP="008772F0">
      <w:pPr>
        <w:pStyle w:val="ListParagraph"/>
        <w:numPr>
          <w:ilvl w:val="0"/>
          <w:numId w:val="3"/>
        </w:numPr>
        <w:autoSpaceDE w:val="0"/>
        <w:autoSpaceDN w:val="0"/>
        <w:adjustRightInd w:val="0"/>
        <w:spacing w:line="241" w:lineRule="atLeast"/>
        <w:jc w:val="both"/>
      </w:pPr>
      <w:r>
        <w:t xml:space="preserve">Keep appropriate records, as agreed with the teacher, to enable objective and accurate feedback to the teacher and students on the conduct of the lessons. </w:t>
      </w:r>
    </w:p>
    <w:p w14:paraId="00FB38A8" w14:textId="6AAEFDA7" w:rsidR="00716A35" w:rsidRDefault="00716A35" w:rsidP="008772F0">
      <w:pPr>
        <w:pStyle w:val="ListParagraph"/>
        <w:numPr>
          <w:ilvl w:val="0"/>
          <w:numId w:val="3"/>
        </w:numPr>
        <w:autoSpaceDE w:val="0"/>
        <w:autoSpaceDN w:val="0"/>
        <w:adjustRightInd w:val="0"/>
        <w:spacing w:line="241" w:lineRule="atLeast"/>
        <w:jc w:val="both"/>
      </w:pPr>
      <w:r>
        <w:t xml:space="preserve">Support the use of ICT and other equipment and materials to enable students to achieve the learning objectives set by the teacher. </w:t>
      </w:r>
    </w:p>
    <w:p w14:paraId="19C886C9" w14:textId="528C0124" w:rsidR="00716A35" w:rsidRDefault="00716A35" w:rsidP="008772F0">
      <w:pPr>
        <w:pStyle w:val="ListParagraph"/>
        <w:numPr>
          <w:ilvl w:val="0"/>
          <w:numId w:val="3"/>
        </w:numPr>
        <w:autoSpaceDE w:val="0"/>
        <w:autoSpaceDN w:val="0"/>
        <w:adjustRightInd w:val="0"/>
        <w:spacing w:line="241" w:lineRule="atLeast"/>
        <w:jc w:val="both"/>
      </w:pPr>
      <w:r>
        <w:t xml:space="preserve">Be aware of and comply with policies and procedures relating to child protection, equal opportunities, health, safety, security, confidentiality and data protection, reporting any concerns to the appropriate person, to maintain a safe and secure learning environment for students. </w:t>
      </w:r>
    </w:p>
    <w:p w14:paraId="1AB49D3B" w14:textId="147FD796" w:rsidR="00716A35" w:rsidRDefault="00716A35" w:rsidP="008772F0">
      <w:pPr>
        <w:pStyle w:val="ListParagraph"/>
        <w:numPr>
          <w:ilvl w:val="0"/>
          <w:numId w:val="3"/>
        </w:numPr>
        <w:autoSpaceDE w:val="0"/>
        <w:autoSpaceDN w:val="0"/>
        <w:adjustRightInd w:val="0"/>
        <w:spacing w:line="241" w:lineRule="atLeast"/>
        <w:jc w:val="both"/>
      </w:pPr>
      <w:r>
        <w:t xml:space="preserve">Participate in training and other learning activities as required and attend relevant meetings to ensure your own continuing professional development. </w:t>
      </w:r>
    </w:p>
    <w:p w14:paraId="7DB6B49D" w14:textId="514C0E59" w:rsidR="00716A35" w:rsidRDefault="00716A35" w:rsidP="008772F0">
      <w:pPr>
        <w:pStyle w:val="ListParagraph"/>
        <w:numPr>
          <w:ilvl w:val="0"/>
          <w:numId w:val="3"/>
        </w:numPr>
        <w:autoSpaceDE w:val="0"/>
        <w:autoSpaceDN w:val="0"/>
        <w:adjustRightInd w:val="0"/>
        <w:spacing w:line="241" w:lineRule="atLeast"/>
        <w:jc w:val="both"/>
      </w:pPr>
      <w:r>
        <w:t>During periods when no cover is required, Cover Supervisors will support the school with general administrative duties as requested or in class support.</w:t>
      </w:r>
    </w:p>
    <w:p w14:paraId="09912EEA" w14:textId="77777777" w:rsidR="00716A35" w:rsidRDefault="00716A35" w:rsidP="00716A35">
      <w:pPr>
        <w:autoSpaceDE w:val="0"/>
        <w:autoSpaceDN w:val="0"/>
        <w:adjustRightInd w:val="0"/>
        <w:spacing w:line="241" w:lineRule="atLeast"/>
        <w:jc w:val="both"/>
        <w:rPr>
          <w:rFonts w:asciiTheme="minorHAnsi" w:hAnsiTheme="minorHAnsi" w:cstheme="minorHAnsi"/>
          <w:b/>
          <w:color w:val="000000"/>
          <w:sz w:val="22"/>
          <w:szCs w:val="22"/>
        </w:rPr>
      </w:pPr>
    </w:p>
    <w:p w14:paraId="16E0B495" w14:textId="77777777" w:rsidR="00716A35" w:rsidRDefault="00716A35" w:rsidP="00716A35">
      <w:pPr>
        <w:autoSpaceDE w:val="0"/>
        <w:autoSpaceDN w:val="0"/>
        <w:adjustRightInd w:val="0"/>
        <w:spacing w:line="241" w:lineRule="atLeast"/>
        <w:jc w:val="both"/>
        <w:rPr>
          <w:rFonts w:asciiTheme="minorHAnsi" w:hAnsiTheme="minorHAnsi" w:cstheme="minorHAnsi"/>
          <w:b/>
          <w:color w:val="000000"/>
          <w:sz w:val="22"/>
          <w:szCs w:val="22"/>
        </w:rPr>
      </w:pPr>
    </w:p>
    <w:p w14:paraId="54638682" w14:textId="77777777" w:rsidR="00716A35" w:rsidRDefault="00716A35" w:rsidP="00716A35">
      <w:pPr>
        <w:autoSpaceDE w:val="0"/>
        <w:autoSpaceDN w:val="0"/>
        <w:adjustRightInd w:val="0"/>
        <w:spacing w:line="241" w:lineRule="atLeast"/>
        <w:jc w:val="both"/>
        <w:rPr>
          <w:rFonts w:asciiTheme="minorHAnsi" w:hAnsiTheme="minorHAnsi" w:cstheme="minorHAnsi"/>
          <w:b/>
          <w:color w:val="000000"/>
          <w:sz w:val="22"/>
          <w:szCs w:val="22"/>
        </w:rPr>
      </w:pPr>
    </w:p>
    <w:p w14:paraId="7C7DC6CE" w14:textId="77777777" w:rsidR="00716A35" w:rsidRDefault="00716A35" w:rsidP="00716A35">
      <w:pPr>
        <w:autoSpaceDE w:val="0"/>
        <w:autoSpaceDN w:val="0"/>
        <w:adjustRightInd w:val="0"/>
        <w:spacing w:line="241" w:lineRule="atLeast"/>
        <w:jc w:val="both"/>
        <w:rPr>
          <w:rFonts w:asciiTheme="minorHAnsi" w:hAnsiTheme="minorHAnsi" w:cstheme="minorHAnsi"/>
          <w:b/>
          <w:color w:val="000000"/>
          <w:sz w:val="22"/>
          <w:szCs w:val="22"/>
        </w:rPr>
      </w:pPr>
    </w:p>
    <w:p w14:paraId="4F911B31" w14:textId="77777777" w:rsidR="00716A35" w:rsidRDefault="00716A35" w:rsidP="00716A35">
      <w:pPr>
        <w:autoSpaceDE w:val="0"/>
        <w:autoSpaceDN w:val="0"/>
        <w:adjustRightInd w:val="0"/>
        <w:spacing w:line="241" w:lineRule="atLeast"/>
        <w:jc w:val="both"/>
        <w:rPr>
          <w:rFonts w:asciiTheme="minorHAnsi" w:hAnsiTheme="minorHAnsi" w:cstheme="minorHAnsi"/>
          <w:b/>
          <w:color w:val="000000"/>
          <w:sz w:val="22"/>
          <w:szCs w:val="22"/>
        </w:rPr>
      </w:pPr>
    </w:p>
    <w:p w14:paraId="3064CAB7" w14:textId="77777777" w:rsidR="00716A35" w:rsidRDefault="00716A35" w:rsidP="00716A35">
      <w:pPr>
        <w:autoSpaceDE w:val="0"/>
        <w:autoSpaceDN w:val="0"/>
        <w:adjustRightInd w:val="0"/>
        <w:spacing w:line="241" w:lineRule="atLeast"/>
        <w:jc w:val="both"/>
        <w:rPr>
          <w:rFonts w:asciiTheme="minorHAnsi" w:hAnsiTheme="minorHAnsi" w:cstheme="minorHAnsi"/>
          <w:b/>
          <w:color w:val="000000"/>
          <w:sz w:val="22"/>
          <w:szCs w:val="22"/>
        </w:rPr>
      </w:pPr>
    </w:p>
    <w:p w14:paraId="0E3B67CE" w14:textId="77777777" w:rsidR="00716A35" w:rsidRDefault="00716A35" w:rsidP="00716A35">
      <w:pPr>
        <w:autoSpaceDE w:val="0"/>
        <w:autoSpaceDN w:val="0"/>
        <w:adjustRightInd w:val="0"/>
        <w:spacing w:line="241" w:lineRule="atLeast"/>
        <w:jc w:val="both"/>
        <w:rPr>
          <w:rFonts w:asciiTheme="minorHAnsi" w:hAnsiTheme="minorHAnsi" w:cstheme="minorHAnsi"/>
          <w:b/>
          <w:color w:val="000000"/>
          <w:sz w:val="22"/>
          <w:szCs w:val="22"/>
        </w:rPr>
      </w:pPr>
    </w:p>
    <w:p w14:paraId="18A432E5" w14:textId="25C19344" w:rsidR="00716A35" w:rsidRPr="00716A35" w:rsidRDefault="00716A35" w:rsidP="00716A35">
      <w:pPr>
        <w:autoSpaceDE w:val="0"/>
        <w:autoSpaceDN w:val="0"/>
        <w:adjustRightInd w:val="0"/>
        <w:spacing w:line="241" w:lineRule="atLeast"/>
        <w:jc w:val="both"/>
        <w:rPr>
          <w:rFonts w:asciiTheme="minorHAnsi" w:hAnsiTheme="minorHAnsi" w:cstheme="minorHAnsi"/>
          <w:b/>
          <w:color w:val="000000"/>
          <w:sz w:val="22"/>
          <w:szCs w:val="22"/>
        </w:rPr>
      </w:pPr>
      <w:r w:rsidRPr="00716A35">
        <w:rPr>
          <w:rFonts w:asciiTheme="minorHAnsi" w:hAnsiTheme="minorHAnsi" w:cstheme="minorHAnsi"/>
          <w:b/>
          <w:color w:val="000000"/>
          <w:sz w:val="22"/>
          <w:szCs w:val="22"/>
        </w:rPr>
        <w:lastRenderedPageBreak/>
        <w:t xml:space="preserve"> Professional development</w:t>
      </w:r>
      <w:r>
        <w:rPr>
          <w:rFonts w:asciiTheme="minorHAnsi" w:hAnsiTheme="minorHAnsi" w:cstheme="minorHAnsi"/>
          <w:b/>
          <w:color w:val="000000"/>
          <w:sz w:val="22"/>
          <w:szCs w:val="22"/>
        </w:rPr>
        <w:t>:</w:t>
      </w:r>
    </w:p>
    <w:p w14:paraId="05B34304" w14:textId="77777777" w:rsidR="00716A35" w:rsidRDefault="00716A35" w:rsidP="00716A35">
      <w:pPr>
        <w:autoSpaceDE w:val="0"/>
        <w:autoSpaceDN w:val="0"/>
        <w:adjustRightInd w:val="0"/>
        <w:spacing w:line="241" w:lineRule="atLeast"/>
        <w:ind w:left="360"/>
        <w:jc w:val="both"/>
      </w:pPr>
    </w:p>
    <w:p w14:paraId="57A4F0E7" w14:textId="13EE7B15" w:rsidR="00716A35" w:rsidRDefault="00716A35" w:rsidP="008772F0">
      <w:pPr>
        <w:pStyle w:val="ListParagraph"/>
        <w:numPr>
          <w:ilvl w:val="0"/>
          <w:numId w:val="3"/>
        </w:numPr>
        <w:autoSpaceDE w:val="0"/>
        <w:autoSpaceDN w:val="0"/>
        <w:adjustRightInd w:val="0"/>
        <w:spacing w:line="241" w:lineRule="atLeast"/>
        <w:jc w:val="both"/>
      </w:pPr>
      <w:r>
        <w:t xml:space="preserve">To take responsibility for personal professional development. </w:t>
      </w:r>
    </w:p>
    <w:p w14:paraId="2CA010B4" w14:textId="2B79D3B0" w:rsidR="00716A35" w:rsidRDefault="00716A35" w:rsidP="008772F0">
      <w:pPr>
        <w:pStyle w:val="ListParagraph"/>
        <w:numPr>
          <w:ilvl w:val="0"/>
          <w:numId w:val="3"/>
        </w:numPr>
        <w:autoSpaceDE w:val="0"/>
        <w:autoSpaceDN w:val="0"/>
        <w:adjustRightInd w:val="0"/>
        <w:spacing w:line="241" w:lineRule="atLeast"/>
        <w:jc w:val="both"/>
      </w:pPr>
      <w:r>
        <w:t xml:space="preserve">To take part, as appropriate, in the school’s professional development programme. </w:t>
      </w:r>
    </w:p>
    <w:p w14:paraId="033A0FB4" w14:textId="739C79BF" w:rsidR="00716A35" w:rsidRDefault="00716A35" w:rsidP="008772F0">
      <w:pPr>
        <w:pStyle w:val="ListParagraph"/>
        <w:numPr>
          <w:ilvl w:val="0"/>
          <w:numId w:val="3"/>
        </w:numPr>
        <w:autoSpaceDE w:val="0"/>
        <w:autoSpaceDN w:val="0"/>
        <w:adjustRightInd w:val="0"/>
        <w:spacing w:line="241" w:lineRule="atLeast"/>
        <w:jc w:val="both"/>
      </w:pPr>
      <w:r>
        <w:t xml:space="preserve">To engage actively in the Performance Management Review process. </w:t>
      </w:r>
    </w:p>
    <w:p w14:paraId="70053922" w14:textId="4872DAC9" w:rsidR="00716A35" w:rsidRDefault="00716A35" w:rsidP="008772F0">
      <w:pPr>
        <w:pStyle w:val="ListParagraph"/>
        <w:numPr>
          <w:ilvl w:val="0"/>
          <w:numId w:val="3"/>
        </w:numPr>
        <w:autoSpaceDE w:val="0"/>
        <w:autoSpaceDN w:val="0"/>
        <w:adjustRightInd w:val="0"/>
        <w:spacing w:line="241" w:lineRule="atLeast"/>
        <w:jc w:val="both"/>
      </w:pPr>
      <w:r>
        <w:t>To evaluate own personal performance through self-evaluation and learn from the effective practice of others and from evidence Professional Development.</w:t>
      </w:r>
    </w:p>
    <w:p w14:paraId="7687B180" w14:textId="1E2B37A0" w:rsidR="00716A35" w:rsidRDefault="00716A35" w:rsidP="008772F0">
      <w:pPr>
        <w:pStyle w:val="ListParagraph"/>
        <w:numPr>
          <w:ilvl w:val="0"/>
          <w:numId w:val="3"/>
        </w:numPr>
        <w:autoSpaceDE w:val="0"/>
        <w:autoSpaceDN w:val="0"/>
        <w:adjustRightInd w:val="0"/>
        <w:spacing w:line="241" w:lineRule="atLeast"/>
        <w:jc w:val="both"/>
      </w:pPr>
      <w:r>
        <w:t xml:space="preserve">To take responsibility for personal professional development. </w:t>
      </w:r>
    </w:p>
    <w:p w14:paraId="079634BA" w14:textId="1EC45AC9" w:rsidR="00716A35" w:rsidRDefault="00716A35" w:rsidP="008772F0">
      <w:pPr>
        <w:pStyle w:val="ListParagraph"/>
        <w:numPr>
          <w:ilvl w:val="0"/>
          <w:numId w:val="3"/>
        </w:numPr>
        <w:autoSpaceDE w:val="0"/>
        <w:autoSpaceDN w:val="0"/>
        <w:adjustRightInd w:val="0"/>
        <w:spacing w:line="241" w:lineRule="atLeast"/>
        <w:jc w:val="both"/>
      </w:pPr>
      <w:r>
        <w:t xml:space="preserve">To take part, as appropriate, in the School’s professional development programme. </w:t>
      </w:r>
    </w:p>
    <w:p w14:paraId="2615E055" w14:textId="6DDBA3E3" w:rsidR="00716A35" w:rsidRDefault="00716A35" w:rsidP="008772F0">
      <w:pPr>
        <w:pStyle w:val="ListParagraph"/>
        <w:numPr>
          <w:ilvl w:val="0"/>
          <w:numId w:val="3"/>
        </w:numPr>
        <w:autoSpaceDE w:val="0"/>
        <w:autoSpaceDN w:val="0"/>
        <w:adjustRightInd w:val="0"/>
        <w:spacing w:line="241" w:lineRule="atLeast"/>
        <w:jc w:val="both"/>
      </w:pPr>
      <w:r>
        <w:t xml:space="preserve">To engage actively in the Performance Management Review process. </w:t>
      </w:r>
    </w:p>
    <w:p w14:paraId="0CF22096" w14:textId="64AB6812" w:rsidR="00716A35" w:rsidRDefault="00716A35" w:rsidP="008772F0">
      <w:pPr>
        <w:pStyle w:val="ListParagraph"/>
        <w:numPr>
          <w:ilvl w:val="0"/>
          <w:numId w:val="3"/>
        </w:numPr>
        <w:autoSpaceDE w:val="0"/>
        <w:autoSpaceDN w:val="0"/>
        <w:adjustRightInd w:val="0"/>
        <w:spacing w:line="241" w:lineRule="atLeast"/>
        <w:jc w:val="both"/>
      </w:pPr>
      <w:r>
        <w:t>To evaluate own personal performance through self-evaluation and learn from the effective practice of others and from evidence.</w:t>
      </w:r>
    </w:p>
    <w:p w14:paraId="7D22E096" w14:textId="77777777" w:rsidR="00716A35" w:rsidRDefault="00716A35" w:rsidP="00EA2139">
      <w:pPr>
        <w:autoSpaceDE w:val="0"/>
        <w:autoSpaceDN w:val="0"/>
        <w:adjustRightInd w:val="0"/>
        <w:spacing w:line="241" w:lineRule="atLeast"/>
        <w:jc w:val="both"/>
      </w:pPr>
    </w:p>
    <w:p w14:paraId="5C3BE126" w14:textId="6DC85121" w:rsidR="00716A35" w:rsidRDefault="00716A35" w:rsidP="00EA2139">
      <w:pPr>
        <w:autoSpaceDE w:val="0"/>
        <w:autoSpaceDN w:val="0"/>
        <w:adjustRightInd w:val="0"/>
        <w:spacing w:line="241" w:lineRule="atLeast"/>
        <w:jc w:val="both"/>
        <w:rPr>
          <w:rFonts w:asciiTheme="minorHAnsi" w:hAnsiTheme="minorHAnsi" w:cstheme="minorHAnsi"/>
          <w:b/>
          <w:color w:val="000000"/>
          <w:sz w:val="22"/>
          <w:szCs w:val="22"/>
        </w:rPr>
      </w:pPr>
      <w:r w:rsidRPr="00716A35">
        <w:rPr>
          <w:rFonts w:asciiTheme="minorHAnsi" w:hAnsiTheme="minorHAnsi" w:cstheme="minorHAnsi"/>
          <w:b/>
          <w:color w:val="000000"/>
          <w:sz w:val="22"/>
          <w:szCs w:val="22"/>
        </w:rPr>
        <w:t>Professional Values and Practice</w:t>
      </w:r>
      <w:r>
        <w:rPr>
          <w:rFonts w:asciiTheme="minorHAnsi" w:hAnsiTheme="minorHAnsi" w:cstheme="minorHAnsi"/>
          <w:b/>
          <w:color w:val="000000"/>
          <w:sz w:val="22"/>
          <w:szCs w:val="22"/>
        </w:rPr>
        <w:t>:</w:t>
      </w:r>
    </w:p>
    <w:p w14:paraId="38DD536D" w14:textId="77777777" w:rsidR="00716A35" w:rsidRPr="00716A35" w:rsidRDefault="00716A35" w:rsidP="00EA2139">
      <w:pPr>
        <w:autoSpaceDE w:val="0"/>
        <w:autoSpaceDN w:val="0"/>
        <w:adjustRightInd w:val="0"/>
        <w:spacing w:line="241" w:lineRule="atLeast"/>
        <w:jc w:val="both"/>
        <w:rPr>
          <w:rFonts w:asciiTheme="minorHAnsi" w:hAnsiTheme="minorHAnsi" w:cstheme="minorHAnsi"/>
          <w:b/>
          <w:color w:val="000000"/>
          <w:sz w:val="22"/>
          <w:szCs w:val="22"/>
        </w:rPr>
      </w:pPr>
    </w:p>
    <w:p w14:paraId="6A39C590" w14:textId="612A901A" w:rsidR="00716A35" w:rsidRDefault="00716A35" w:rsidP="008772F0">
      <w:pPr>
        <w:pStyle w:val="ListParagraph"/>
        <w:numPr>
          <w:ilvl w:val="0"/>
          <w:numId w:val="4"/>
        </w:numPr>
        <w:autoSpaceDE w:val="0"/>
        <w:autoSpaceDN w:val="0"/>
        <w:adjustRightInd w:val="0"/>
        <w:spacing w:line="241" w:lineRule="atLeast"/>
        <w:jc w:val="both"/>
      </w:pPr>
      <w:r>
        <w:t xml:space="preserve">To support the School’s responsibility to provide and monitor opportunities for the personal and academic growth of students. </w:t>
      </w:r>
    </w:p>
    <w:p w14:paraId="1C47E63F" w14:textId="16BA6D3C" w:rsidR="00716A35" w:rsidRDefault="00716A35" w:rsidP="008772F0">
      <w:pPr>
        <w:pStyle w:val="ListParagraph"/>
        <w:numPr>
          <w:ilvl w:val="0"/>
          <w:numId w:val="4"/>
        </w:numPr>
        <w:autoSpaceDE w:val="0"/>
        <w:autoSpaceDN w:val="0"/>
        <w:adjustRightInd w:val="0"/>
        <w:spacing w:line="241" w:lineRule="atLeast"/>
        <w:jc w:val="both"/>
      </w:pPr>
      <w:r>
        <w:t xml:space="preserve">To provide a role model through their personal and professional conduct. </w:t>
      </w:r>
    </w:p>
    <w:p w14:paraId="420A8E81" w14:textId="77777777" w:rsidR="00716A35" w:rsidRDefault="00716A35" w:rsidP="008772F0">
      <w:pPr>
        <w:pStyle w:val="ListParagraph"/>
        <w:numPr>
          <w:ilvl w:val="0"/>
          <w:numId w:val="4"/>
        </w:numPr>
        <w:autoSpaceDE w:val="0"/>
        <w:autoSpaceDN w:val="0"/>
        <w:adjustRightInd w:val="0"/>
        <w:spacing w:line="241" w:lineRule="atLeast"/>
        <w:jc w:val="both"/>
      </w:pPr>
      <w:r>
        <w:t xml:space="preserve">To work as a member of designated teams and contribute positively to effective working relations within the School. </w:t>
      </w:r>
    </w:p>
    <w:p w14:paraId="21ADA9B5" w14:textId="23C7C62E" w:rsidR="00716A35" w:rsidRDefault="00716A35" w:rsidP="008772F0">
      <w:pPr>
        <w:pStyle w:val="ListParagraph"/>
        <w:numPr>
          <w:ilvl w:val="0"/>
          <w:numId w:val="4"/>
        </w:numPr>
        <w:autoSpaceDE w:val="0"/>
        <w:autoSpaceDN w:val="0"/>
        <w:adjustRightInd w:val="0"/>
        <w:spacing w:line="241" w:lineRule="atLeast"/>
        <w:jc w:val="both"/>
      </w:pPr>
      <w:r>
        <w:t>To be proficient in the application of literacy, numeracy.</w:t>
      </w:r>
    </w:p>
    <w:p w14:paraId="1FB62457" w14:textId="5381426D" w:rsidR="00716A35" w:rsidRDefault="00716A35" w:rsidP="008772F0">
      <w:pPr>
        <w:pStyle w:val="ListParagraph"/>
        <w:numPr>
          <w:ilvl w:val="0"/>
          <w:numId w:val="4"/>
        </w:numPr>
        <w:autoSpaceDE w:val="0"/>
        <w:autoSpaceDN w:val="0"/>
        <w:adjustRightInd w:val="0"/>
        <w:spacing w:line="241" w:lineRule="atLeast"/>
        <w:jc w:val="both"/>
      </w:pPr>
      <w:r>
        <w:t xml:space="preserve">To safeguard the health and safety of all students both on the School’s premises and when engaged in authorised activities elsewhere. </w:t>
      </w:r>
    </w:p>
    <w:p w14:paraId="3590122A" w14:textId="04A68DD9" w:rsidR="00716A35" w:rsidRPr="00716A35" w:rsidRDefault="00716A35" w:rsidP="008772F0">
      <w:pPr>
        <w:pStyle w:val="ListParagraph"/>
        <w:numPr>
          <w:ilvl w:val="0"/>
          <w:numId w:val="4"/>
        </w:numPr>
        <w:autoSpaceDE w:val="0"/>
        <w:autoSpaceDN w:val="0"/>
        <w:adjustRightInd w:val="0"/>
        <w:spacing w:line="241" w:lineRule="atLeast"/>
        <w:jc w:val="both"/>
        <w:rPr>
          <w:rFonts w:asciiTheme="minorHAnsi" w:hAnsiTheme="minorHAnsi" w:cstheme="minorHAnsi"/>
          <w:b/>
          <w:color w:val="000000"/>
        </w:rPr>
      </w:pPr>
      <w:r>
        <w:t>Contribute to the effective running of the School.</w:t>
      </w:r>
    </w:p>
    <w:p w14:paraId="441A13C7" w14:textId="77777777" w:rsidR="00716A35" w:rsidRDefault="00716A35" w:rsidP="00EA2139">
      <w:pPr>
        <w:keepNext/>
        <w:jc w:val="both"/>
        <w:outlineLvl w:val="0"/>
        <w:rPr>
          <w:rFonts w:asciiTheme="minorHAnsi" w:hAnsiTheme="minorHAnsi" w:cstheme="minorHAnsi"/>
          <w:b/>
          <w:color w:val="000000"/>
          <w:sz w:val="22"/>
          <w:szCs w:val="22"/>
        </w:rPr>
      </w:pPr>
    </w:p>
    <w:p w14:paraId="589339A8" w14:textId="6DCF486B" w:rsidR="00EA2139" w:rsidRDefault="00EA2139" w:rsidP="00EA2139">
      <w:pPr>
        <w:keepNext/>
        <w:jc w:val="both"/>
        <w:outlineLvl w:val="0"/>
        <w:rPr>
          <w:rFonts w:asciiTheme="minorHAnsi" w:eastAsia="Times New Roman" w:hAnsiTheme="minorHAnsi" w:cstheme="minorHAnsi"/>
          <w:sz w:val="22"/>
          <w:szCs w:val="22"/>
          <w:lang w:eastAsia="en-GB"/>
        </w:rPr>
      </w:pPr>
      <w:r w:rsidRPr="00EA2139">
        <w:rPr>
          <w:rFonts w:asciiTheme="minorHAnsi" w:eastAsia="Times New Roman" w:hAnsiTheme="minorHAnsi" w:cstheme="minorHAnsi"/>
          <w:sz w:val="22"/>
          <w:szCs w:val="22"/>
          <w:lang w:eastAsia="en-GB"/>
        </w:rPr>
        <w:t xml:space="preserve">This job description will be reviewed annually and may be subject to amendment or modification at any time after consultation with the post holder. It is not a comprehensive statement of procedures and tasks but sets out the main expectations of the school in relation to the post holder’s professional responsibilities and duties. </w:t>
      </w:r>
    </w:p>
    <w:p w14:paraId="78225754" w14:textId="77777777" w:rsidR="00EA2139" w:rsidRPr="00EA2139" w:rsidRDefault="00EA2139" w:rsidP="00EA2139">
      <w:pPr>
        <w:keepNext/>
        <w:jc w:val="both"/>
        <w:outlineLvl w:val="0"/>
        <w:rPr>
          <w:rFonts w:asciiTheme="minorHAnsi" w:eastAsia="Times New Roman" w:hAnsiTheme="minorHAnsi" w:cstheme="minorHAnsi"/>
          <w:sz w:val="22"/>
          <w:szCs w:val="22"/>
          <w:lang w:eastAsia="en-GB"/>
        </w:rPr>
      </w:pPr>
    </w:p>
    <w:p w14:paraId="2317C730" w14:textId="3828523D" w:rsidR="00EA2139" w:rsidRDefault="00EA2139" w:rsidP="00EA2139">
      <w:pPr>
        <w:keepNext/>
        <w:jc w:val="both"/>
        <w:outlineLvl w:val="0"/>
        <w:rPr>
          <w:rFonts w:asciiTheme="minorHAnsi" w:eastAsia="Times New Roman" w:hAnsiTheme="minorHAnsi" w:cstheme="minorHAnsi"/>
          <w:sz w:val="22"/>
          <w:szCs w:val="22"/>
          <w:lang w:eastAsia="en-GB"/>
        </w:rPr>
      </w:pPr>
      <w:r w:rsidRPr="00EA2139">
        <w:rPr>
          <w:rFonts w:asciiTheme="minorHAnsi" w:eastAsia="Times New Roman" w:hAnsiTheme="minorHAnsi" w:cstheme="minorHAnsi"/>
          <w:sz w:val="22"/>
          <w:szCs w:val="22"/>
          <w:lang w:eastAsia="en-GB"/>
        </w:rPr>
        <w:t>The above responsibilities are subject to the general duties and responsibilities contained in the statement of conditions of employment.</w:t>
      </w:r>
    </w:p>
    <w:p w14:paraId="7DE7B749" w14:textId="77777777" w:rsidR="00EA2139" w:rsidRPr="00EA2139" w:rsidRDefault="00EA2139" w:rsidP="00EA2139">
      <w:pPr>
        <w:keepNext/>
        <w:jc w:val="both"/>
        <w:outlineLvl w:val="0"/>
        <w:rPr>
          <w:rFonts w:asciiTheme="minorHAnsi" w:eastAsia="Times New Roman" w:hAnsiTheme="minorHAnsi" w:cstheme="minorHAnsi"/>
          <w:sz w:val="22"/>
          <w:szCs w:val="22"/>
          <w:lang w:eastAsia="en-GB"/>
        </w:rPr>
      </w:pPr>
    </w:p>
    <w:p w14:paraId="62413827" w14:textId="358E5C66" w:rsidR="00EA2139" w:rsidRPr="00EA2139" w:rsidRDefault="00EA2139" w:rsidP="00EA2139">
      <w:pPr>
        <w:keepNext/>
        <w:jc w:val="both"/>
        <w:outlineLvl w:val="0"/>
        <w:rPr>
          <w:rFonts w:asciiTheme="minorHAnsi" w:eastAsia="Times New Roman" w:hAnsiTheme="minorHAnsi" w:cstheme="minorHAnsi"/>
          <w:sz w:val="22"/>
          <w:szCs w:val="22"/>
          <w:lang w:eastAsia="en-GB"/>
        </w:rPr>
      </w:pPr>
      <w:r w:rsidRPr="00EA2139">
        <w:rPr>
          <w:rFonts w:asciiTheme="minorHAnsi" w:eastAsia="Times New Roman" w:hAnsiTheme="minorHAnsi" w:cstheme="minorHAnsi"/>
          <w:sz w:val="22"/>
          <w:szCs w:val="22"/>
          <w:lang w:eastAsia="en-GB"/>
        </w:rPr>
        <w:t xml:space="preserve">This job description allocates duties and </w:t>
      </w:r>
      <w:r w:rsidR="00315993" w:rsidRPr="00EA2139">
        <w:rPr>
          <w:rFonts w:asciiTheme="minorHAnsi" w:eastAsia="Times New Roman" w:hAnsiTheme="minorHAnsi" w:cstheme="minorHAnsi"/>
          <w:sz w:val="22"/>
          <w:szCs w:val="22"/>
          <w:lang w:eastAsia="en-GB"/>
        </w:rPr>
        <w:t>responsibilities but</w:t>
      </w:r>
      <w:r w:rsidRPr="00EA2139">
        <w:rPr>
          <w:rFonts w:asciiTheme="minorHAnsi" w:eastAsia="Times New Roman" w:hAnsiTheme="minorHAnsi" w:cstheme="minorHAnsi"/>
          <w:sz w:val="22"/>
          <w:szCs w:val="22"/>
          <w:lang w:eastAsia="en-GB"/>
        </w:rPr>
        <w:t xml:space="preserve"> does not direct the particular amount of time to be spent on carrying them out and no part of it may be so construed. This job description is not necessarily a comprehensive definition of the post. It will be reviewed at least once a year, and it may be subject to modification or amendment at any time after consultation with the holder of the post.</w:t>
      </w:r>
    </w:p>
    <w:p w14:paraId="1305E7F0" w14:textId="77777777" w:rsidR="000909C6" w:rsidRPr="00EA2139" w:rsidRDefault="000909C6" w:rsidP="00EA2139">
      <w:pPr>
        <w:keepNext/>
        <w:jc w:val="both"/>
        <w:outlineLvl w:val="0"/>
        <w:rPr>
          <w:rFonts w:asciiTheme="minorHAnsi" w:eastAsia="Times New Roman" w:hAnsiTheme="minorHAnsi" w:cstheme="minorHAnsi"/>
          <w:sz w:val="22"/>
          <w:szCs w:val="22"/>
          <w:lang w:eastAsia="en-GB"/>
        </w:rPr>
      </w:pPr>
    </w:p>
    <w:p w14:paraId="649FA43C" w14:textId="576AEFEB" w:rsidR="00FB3F75" w:rsidRPr="00EA2139" w:rsidRDefault="00FB3F75" w:rsidP="00EA2139">
      <w:pPr>
        <w:autoSpaceDE w:val="0"/>
        <w:autoSpaceDN w:val="0"/>
        <w:adjustRightInd w:val="0"/>
        <w:spacing w:line="241" w:lineRule="atLeast"/>
        <w:jc w:val="both"/>
        <w:rPr>
          <w:rFonts w:asciiTheme="minorHAnsi" w:hAnsiTheme="minorHAnsi" w:cstheme="minorHAnsi"/>
          <w:color w:val="000000"/>
          <w:sz w:val="22"/>
          <w:szCs w:val="22"/>
        </w:rPr>
      </w:pPr>
      <w:r w:rsidRPr="00EA2139">
        <w:rPr>
          <w:rFonts w:asciiTheme="minorHAnsi" w:hAnsiTheme="minorHAnsi" w:cstheme="minorHAnsi"/>
          <w:color w:val="000000"/>
          <w:sz w:val="22"/>
          <w:szCs w:val="22"/>
        </w:rPr>
        <w:t xml:space="preserve">Employees are expected to be courteous to colleagues and provide a welcoming environment to visitors </w:t>
      </w:r>
      <w:r w:rsidR="003A29E4" w:rsidRPr="00EA2139">
        <w:rPr>
          <w:rFonts w:asciiTheme="minorHAnsi" w:hAnsiTheme="minorHAnsi" w:cstheme="minorHAnsi"/>
          <w:color w:val="000000"/>
          <w:sz w:val="22"/>
          <w:szCs w:val="22"/>
        </w:rPr>
        <w:t xml:space="preserve">to the school. </w:t>
      </w:r>
    </w:p>
    <w:p w14:paraId="3C82EB8E" w14:textId="7929561D" w:rsidR="00254813" w:rsidRPr="00EA2139" w:rsidRDefault="00254813" w:rsidP="00EA2139">
      <w:pPr>
        <w:autoSpaceDE w:val="0"/>
        <w:autoSpaceDN w:val="0"/>
        <w:adjustRightInd w:val="0"/>
        <w:spacing w:line="241" w:lineRule="atLeast"/>
        <w:jc w:val="both"/>
        <w:rPr>
          <w:rFonts w:asciiTheme="minorHAnsi" w:hAnsiTheme="minorHAnsi" w:cstheme="minorHAnsi"/>
          <w:color w:val="000000"/>
          <w:sz w:val="22"/>
          <w:szCs w:val="22"/>
        </w:rPr>
      </w:pPr>
    </w:p>
    <w:p w14:paraId="41D9A0EE" w14:textId="54FF90D1" w:rsidR="00254813" w:rsidRDefault="00254813" w:rsidP="00A75067">
      <w:pPr>
        <w:pStyle w:val="BodyText"/>
        <w:rPr>
          <w:rFonts w:asciiTheme="minorHAnsi" w:hAnsiTheme="minorHAnsi" w:cstheme="minorHAnsi"/>
          <w:sz w:val="20"/>
          <w:szCs w:val="20"/>
        </w:rPr>
      </w:pPr>
    </w:p>
    <w:p w14:paraId="6B639144" w14:textId="65C8DAC2" w:rsidR="00254813" w:rsidRDefault="00254813" w:rsidP="00A75067">
      <w:pPr>
        <w:pStyle w:val="BodyText"/>
        <w:rPr>
          <w:rFonts w:asciiTheme="minorHAnsi" w:hAnsiTheme="minorHAnsi" w:cstheme="minorHAnsi"/>
          <w:sz w:val="20"/>
          <w:szCs w:val="20"/>
        </w:rPr>
      </w:pPr>
    </w:p>
    <w:p w14:paraId="657D2475" w14:textId="0CEC907F" w:rsidR="00254813" w:rsidRDefault="00254813" w:rsidP="00A75067">
      <w:pPr>
        <w:pStyle w:val="BodyText"/>
        <w:rPr>
          <w:rFonts w:asciiTheme="minorHAnsi" w:hAnsiTheme="minorHAnsi" w:cstheme="minorHAnsi"/>
          <w:sz w:val="20"/>
          <w:szCs w:val="20"/>
        </w:rPr>
      </w:pPr>
    </w:p>
    <w:p w14:paraId="6A701281" w14:textId="6882CBCF" w:rsidR="00254813" w:rsidRDefault="00254813" w:rsidP="00A75067">
      <w:pPr>
        <w:pStyle w:val="BodyText"/>
        <w:rPr>
          <w:rFonts w:asciiTheme="minorHAnsi" w:hAnsiTheme="minorHAnsi" w:cstheme="minorHAnsi"/>
          <w:sz w:val="20"/>
          <w:szCs w:val="20"/>
        </w:rPr>
      </w:pPr>
    </w:p>
    <w:p w14:paraId="7CD1A215" w14:textId="1143F053" w:rsidR="00254813" w:rsidRDefault="00254813" w:rsidP="00A75067">
      <w:pPr>
        <w:pStyle w:val="BodyText"/>
        <w:rPr>
          <w:rFonts w:asciiTheme="minorHAnsi" w:hAnsiTheme="minorHAnsi" w:cstheme="minorHAnsi"/>
          <w:sz w:val="20"/>
          <w:szCs w:val="20"/>
        </w:rPr>
      </w:pPr>
    </w:p>
    <w:p w14:paraId="76675AD1" w14:textId="76140CBE" w:rsidR="00254813" w:rsidRDefault="00254813" w:rsidP="00A75067">
      <w:pPr>
        <w:pStyle w:val="BodyText"/>
        <w:rPr>
          <w:rFonts w:asciiTheme="minorHAnsi" w:hAnsiTheme="minorHAnsi" w:cstheme="minorHAnsi"/>
          <w:sz w:val="20"/>
          <w:szCs w:val="20"/>
        </w:rPr>
      </w:pPr>
    </w:p>
    <w:p w14:paraId="7A39C8EF" w14:textId="15DE7908" w:rsidR="00254813" w:rsidRDefault="00254813" w:rsidP="00A75067">
      <w:pPr>
        <w:pStyle w:val="BodyText"/>
        <w:rPr>
          <w:rFonts w:asciiTheme="minorHAnsi" w:hAnsiTheme="minorHAnsi" w:cstheme="minorHAnsi"/>
          <w:sz w:val="20"/>
          <w:szCs w:val="20"/>
        </w:rPr>
      </w:pPr>
    </w:p>
    <w:p w14:paraId="12D5D34B" w14:textId="30179E3E" w:rsidR="00254813" w:rsidRDefault="00254813" w:rsidP="00A75067">
      <w:pPr>
        <w:pStyle w:val="BodyText"/>
        <w:rPr>
          <w:rFonts w:asciiTheme="minorHAnsi" w:hAnsiTheme="minorHAnsi" w:cstheme="minorHAnsi"/>
          <w:sz w:val="20"/>
          <w:szCs w:val="20"/>
        </w:rPr>
      </w:pPr>
    </w:p>
    <w:p w14:paraId="151E7AA1" w14:textId="4D533E9D" w:rsidR="00254813" w:rsidRDefault="00254813" w:rsidP="00A75067">
      <w:pPr>
        <w:pStyle w:val="BodyText"/>
        <w:rPr>
          <w:rFonts w:asciiTheme="minorHAnsi" w:hAnsiTheme="minorHAnsi" w:cstheme="minorHAnsi"/>
          <w:sz w:val="20"/>
          <w:szCs w:val="20"/>
        </w:rPr>
      </w:pPr>
    </w:p>
    <w:p w14:paraId="0D95FBDC" w14:textId="4DEBCCD6" w:rsidR="00254813" w:rsidRDefault="00254813" w:rsidP="00A75067">
      <w:pPr>
        <w:pStyle w:val="BodyText"/>
        <w:rPr>
          <w:rFonts w:asciiTheme="minorHAnsi" w:hAnsiTheme="minorHAnsi" w:cstheme="minorHAnsi"/>
          <w:sz w:val="20"/>
          <w:szCs w:val="20"/>
        </w:rPr>
      </w:pPr>
    </w:p>
    <w:p w14:paraId="6A1E0422" w14:textId="1C9176C1" w:rsidR="00254813" w:rsidRDefault="00254813" w:rsidP="00A75067">
      <w:pPr>
        <w:pStyle w:val="BodyText"/>
        <w:rPr>
          <w:rFonts w:asciiTheme="minorHAnsi" w:hAnsiTheme="minorHAnsi" w:cstheme="minorHAnsi"/>
          <w:sz w:val="20"/>
          <w:szCs w:val="20"/>
        </w:rPr>
      </w:pPr>
    </w:p>
    <w:p w14:paraId="13857AE5" w14:textId="02C86030" w:rsidR="00254813" w:rsidRDefault="00254813" w:rsidP="00A75067">
      <w:pPr>
        <w:pStyle w:val="BodyText"/>
        <w:rPr>
          <w:rFonts w:asciiTheme="minorHAnsi" w:hAnsiTheme="minorHAnsi" w:cstheme="minorHAnsi"/>
          <w:sz w:val="20"/>
          <w:szCs w:val="20"/>
        </w:rPr>
      </w:pPr>
    </w:p>
    <w:p w14:paraId="5C1EBF5E" w14:textId="22A06041" w:rsidR="00254813" w:rsidRDefault="00254813" w:rsidP="00A75067">
      <w:pPr>
        <w:pStyle w:val="BodyText"/>
        <w:rPr>
          <w:rFonts w:asciiTheme="minorHAnsi" w:hAnsiTheme="minorHAnsi" w:cstheme="minorHAnsi"/>
          <w:sz w:val="20"/>
          <w:szCs w:val="20"/>
        </w:rPr>
      </w:pPr>
    </w:p>
    <w:p w14:paraId="7D9965B1" w14:textId="00DF2D78" w:rsidR="00254813" w:rsidRDefault="00254813" w:rsidP="00A75067">
      <w:pPr>
        <w:pStyle w:val="BodyText"/>
        <w:rPr>
          <w:rFonts w:asciiTheme="minorHAnsi" w:hAnsiTheme="minorHAnsi" w:cstheme="minorHAnsi"/>
          <w:sz w:val="20"/>
          <w:szCs w:val="20"/>
        </w:rPr>
      </w:pPr>
    </w:p>
    <w:p w14:paraId="1BC8410C" w14:textId="77777777" w:rsidR="00254813" w:rsidRDefault="00254813" w:rsidP="00A75067">
      <w:pPr>
        <w:pStyle w:val="BodyText"/>
        <w:rPr>
          <w:rFonts w:asciiTheme="minorHAnsi" w:hAnsiTheme="minorHAnsi" w:cstheme="minorHAnsi"/>
          <w:sz w:val="20"/>
          <w:szCs w:val="20"/>
        </w:rPr>
      </w:pPr>
    </w:p>
    <w:p w14:paraId="04542290" w14:textId="77777777" w:rsidR="00254813" w:rsidRDefault="00254813" w:rsidP="00A75067">
      <w:pPr>
        <w:pStyle w:val="BodyText"/>
        <w:rPr>
          <w:rFonts w:asciiTheme="minorHAnsi" w:hAnsiTheme="minorHAnsi" w:cstheme="minorHAnsi"/>
          <w:sz w:val="20"/>
          <w:szCs w:val="20"/>
        </w:rPr>
      </w:pPr>
    </w:p>
    <w:p w14:paraId="5DE938A9" w14:textId="77777777" w:rsidR="00A658D5" w:rsidRPr="00A75067" w:rsidRDefault="00977569" w:rsidP="00A75067">
      <w:pPr>
        <w:spacing w:line="276" w:lineRule="auto"/>
        <w:rPr>
          <w:rFonts w:asciiTheme="minorHAnsi" w:hAnsiTheme="minorHAnsi" w:cstheme="minorHAnsi"/>
          <w:color w:val="000000"/>
          <w:sz w:val="23"/>
          <w:szCs w:val="23"/>
        </w:rPr>
      </w:pPr>
      <w:r w:rsidRPr="00A75067">
        <w:rPr>
          <w:rFonts w:asciiTheme="minorHAnsi" w:hAnsiTheme="minorHAnsi" w:cstheme="minorHAnsi"/>
          <w:noProof/>
          <w:color w:val="000000"/>
          <w:sz w:val="23"/>
          <w:szCs w:val="23"/>
          <w:lang w:eastAsia="en-GB"/>
        </w:rPr>
        <mc:AlternateContent>
          <mc:Choice Requires="wps">
            <w:drawing>
              <wp:anchor distT="0" distB="0" distL="114300" distR="114300" simplePos="0" relativeHeight="251657728" behindDoc="0" locked="0" layoutInCell="1" allowOverlap="1" wp14:anchorId="7C08073D" wp14:editId="5B0AAE2A">
                <wp:simplePos x="0" y="0"/>
                <wp:positionH relativeFrom="margin">
                  <wp:posOffset>-123825</wp:posOffset>
                </wp:positionH>
                <wp:positionV relativeFrom="paragraph">
                  <wp:posOffset>0</wp:posOffset>
                </wp:positionV>
                <wp:extent cx="6877050" cy="590550"/>
                <wp:effectExtent l="0" t="0" r="19050" b="19050"/>
                <wp:wrapNone/>
                <wp:docPr id="3" name="Text Box 3"/>
                <wp:cNvGraphicFramePr/>
                <a:graphic xmlns:a="http://schemas.openxmlformats.org/drawingml/2006/main">
                  <a:graphicData uri="http://schemas.microsoft.com/office/word/2010/wordprocessingShape">
                    <wps:wsp>
                      <wps:cNvSpPr txBox="1"/>
                      <wps:spPr>
                        <a:xfrm>
                          <a:off x="0" y="0"/>
                          <a:ext cx="6877050" cy="590550"/>
                        </a:xfrm>
                        <a:prstGeom prst="rect">
                          <a:avLst/>
                        </a:prstGeom>
                        <a:solidFill>
                          <a:schemeClr val="tx2">
                            <a:lumMod val="75000"/>
                          </a:schemeClr>
                        </a:solidFill>
                        <a:ln w="6350">
                          <a:solidFill>
                            <a:srgbClr val="00B050"/>
                          </a:solidFill>
                        </a:ln>
                        <a:effectLst/>
                      </wps:spPr>
                      <wps:txbx>
                        <w:txbxContent>
                          <w:p w14:paraId="6E2189B0" w14:textId="77777777" w:rsidR="00716A35" w:rsidRPr="00716A35" w:rsidRDefault="00716A35" w:rsidP="00716A35">
                            <w:pPr>
                              <w:jc w:val="center"/>
                              <w:rPr>
                                <w:b/>
                                <w:bCs/>
                                <w:color w:val="FFFFFF" w:themeColor="background1"/>
                                <w:sz w:val="36"/>
                                <w:szCs w:val="36"/>
                              </w:rPr>
                            </w:pPr>
                            <w:r w:rsidRPr="00716A35">
                              <w:rPr>
                                <w:b/>
                                <w:bCs/>
                                <w:color w:val="FFFFFF" w:themeColor="background1"/>
                                <w:sz w:val="36"/>
                                <w:szCs w:val="36"/>
                              </w:rPr>
                              <w:t>Cover Supervisor</w:t>
                            </w:r>
                          </w:p>
                          <w:p w14:paraId="015C1B88" w14:textId="0ABA673C" w:rsidR="00A658D5" w:rsidRDefault="00977569">
                            <w:pPr>
                              <w:jc w:val="center"/>
                              <w:rPr>
                                <w:b/>
                                <w:bCs/>
                                <w:color w:val="FFFFFF" w:themeColor="background1"/>
                                <w:sz w:val="36"/>
                                <w:szCs w:val="36"/>
                              </w:rPr>
                            </w:pPr>
                            <w:r>
                              <w:rPr>
                                <w:b/>
                                <w:bCs/>
                                <w:color w:val="FFFFFF" w:themeColor="background1"/>
                                <w:sz w:val="36"/>
                                <w:szCs w:val="36"/>
                              </w:rPr>
                              <w:t>Person Specification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08073D" id="Text Box 3" o:spid="_x0000_s1027" type="#_x0000_t202" style="position:absolute;margin-left:-9.75pt;margin-top:0;width:541.5pt;height:46.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" fillcolor="#17365d [2415]" strokecolor="#00b050" strokeweight=".5pt">
                <v:textbox>
                  <w:txbxContent>
                    <w:p w14:paraId="6E2189B0" w14:textId="77777777" w:rsidR="00716A35" w:rsidRPr="00716A35" w:rsidRDefault="00716A35" w:rsidP="00716A35">
                      <w:pPr>
                        <w:jc w:val="center"/>
                        <w:rPr>
                          <w:b/>
                          <w:bCs/>
                          <w:color w:val="FFFFFF" w:themeColor="background1"/>
                          <w:sz w:val="36"/>
                          <w:szCs w:val="36"/>
                        </w:rPr>
                      </w:pPr>
                      <w:r w:rsidRPr="00716A35">
                        <w:rPr>
                          <w:b/>
                          <w:bCs/>
                          <w:color w:val="FFFFFF" w:themeColor="background1"/>
                          <w:sz w:val="36"/>
                          <w:szCs w:val="36"/>
                        </w:rPr>
                        <w:t>Cover Supervisor</w:t>
                      </w:r>
                    </w:p>
                    <w:p w14:paraId="015C1B88" w14:textId="0ABA673C" w:rsidR="00A658D5" w:rsidRDefault="00977569">
                      <w:pPr>
                        <w:jc w:val="center"/>
                        <w:rPr>
                          <w:b/>
                          <w:bCs/>
                          <w:color w:val="FFFFFF" w:themeColor="background1"/>
                          <w:sz w:val="36"/>
                          <w:szCs w:val="36"/>
                        </w:rPr>
                      </w:pPr>
                      <w:r>
                        <w:rPr>
                          <w:b/>
                          <w:bCs/>
                          <w:color w:val="FFFFFF" w:themeColor="background1"/>
                          <w:sz w:val="36"/>
                          <w:szCs w:val="36"/>
                        </w:rPr>
                        <w:t>Person Specification</w:t>
                      </w:r>
                    </w:p>
                  </w:txbxContent>
                </v:textbox>
                <w10:wrap anchorx="margin"/>
              </v:shape>
            </w:pict>
          </mc:Fallback>
        </mc:AlternateContent>
      </w:r>
    </w:p>
    <w:p w14:paraId="572F9977" w14:textId="77777777" w:rsidR="00A658D5" w:rsidRPr="00A75067" w:rsidRDefault="00A658D5" w:rsidP="00A75067">
      <w:pPr>
        <w:autoSpaceDE w:val="0"/>
        <w:autoSpaceDN w:val="0"/>
        <w:adjustRightInd w:val="0"/>
        <w:spacing w:line="241" w:lineRule="atLeast"/>
        <w:rPr>
          <w:rFonts w:asciiTheme="minorHAnsi" w:hAnsiTheme="minorHAnsi" w:cstheme="minorHAnsi"/>
          <w:color w:val="000000"/>
          <w:sz w:val="23"/>
          <w:szCs w:val="23"/>
        </w:rPr>
      </w:pPr>
    </w:p>
    <w:p w14:paraId="581F3D8D" w14:textId="77777777" w:rsidR="00A658D5" w:rsidRPr="00A75067" w:rsidRDefault="00A658D5" w:rsidP="00A75067">
      <w:pPr>
        <w:autoSpaceDE w:val="0"/>
        <w:autoSpaceDN w:val="0"/>
        <w:adjustRightInd w:val="0"/>
        <w:spacing w:line="241" w:lineRule="atLeast"/>
        <w:rPr>
          <w:rFonts w:asciiTheme="minorHAnsi" w:hAnsiTheme="minorHAnsi" w:cstheme="minorHAnsi"/>
          <w:color w:val="000000"/>
          <w:sz w:val="23"/>
          <w:szCs w:val="23"/>
        </w:rPr>
      </w:pPr>
    </w:p>
    <w:tbl>
      <w:tblPr>
        <w:tblStyle w:val="TableGrid"/>
        <w:tblW w:w="0" w:type="auto"/>
        <w:tblLook w:val="04A0" w:firstRow="1" w:lastRow="0" w:firstColumn="1" w:lastColumn="0" w:noHBand="0" w:noVBand="1"/>
      </w:tblPr>
      <w:tblGrid>
        <w:gridCol w:w="3539"/>
        <w:gridCol w:w="6917"/>
      </w:tblGrid>
      <w:tr w:rsidR="00CF53D6" w:rsidRPr="00A75067" w14:paraId="6E197E62" w14:textId="77777777" w:rsidTr="00296D37">
        <w:tc>
          <w:tcPr>
            <w:tcW w:w="3539" w:type="dxa"/>
            <w:vAlign w:val="center"/>
          </w:tcPr>
          <w:p w14:paraId="41892376" w14:textId="77777777" w:rsidR="00CF53D6" w:rsidRPr="00A75067" w:rsidRDefault="00CF53D6" w:rsidP="00A75067">
            <w:pPr>
              <w:spacing w:line="276" w:lineRule="auto"/>
              <w:contextualSpacing/>
              <w:jc w:val="center"/>
              <w:rPr>
                <w:rFonts w:asciiTheme="minorHAnsi" w:hAnsiTheme="minorHAnsi" w:cstheme="minorHAnsi"/>
                <w:color w:val="000000"/>
                <w:sz w:val="24"/>
                <w:szCs w:val="22"/>
              </w:rPr>
            </w:pPr>
            <w:r w:rsidRPr="00A75067">
              <w:rPr>
                <w:rFonts w:asciiTheme="minorHAnsi" w:hAnsiTheme="minorHAnsi" w:cstheme="minorHAnsi"/>
                <w:color w:val="000000"/>
                <w:sz w:val="24"/>
                <w:szCs w:val="22"/>
              </w:rPr>
              <w:t>Education and</w:t>
            </w:r>
          </w:p>
          <w:p w14:paraId="45224C85" w14:textId="77777777" w:rsidR="00CF53D6" w:rsidRPr="00A75067" w:rsidRDefault="00CF53D6" w:rsidP="00A75067">
            <w:pPr>
              <w:spacing w:line="276" w:lineRule="auto"/>
              <w:contextualSpacing/>
              <w:jc w:val="center"/>
              <w:rPr>
                <w:rFonts w:asciiTheme="minorHAnsi" w:hAnsiTheme="minorHAnsi" w:cstheme="minorHAnsi"/>
                <w:color w:val="000000"/>
                <w:sz w:val="24"/>
                <w:szCs w:val="22"/>
              </w:rPr>
            </w:pPr>
            <w:r w:rsidRPr="00A75067">
              <w:rPr>
                <w:rFonts w:asciiTheme="minorHAnsi" w:hAnsiTheme="minorHAnsi" w:cstheme="minorHAnsi"/>
                <w:color w:val="000000"/>
                <w:sz w:val="24"/>
                <w:szCs w:val="22"/>
              </w:rPr>
              <w:t>qualifications</w:t>
            </w:r>
          </w:p>
          <w:p w14:paraId="4FDE5E4F" w14:textId="77777777" w:rsidR="00CF53D6" w:rsidRPr="00A75067" w:rsidRDefault="00CF53D6" w:rsidP="00A75067">
            <w:pPr>
              <w:spacing w:line="276" w:lineRule="auto"/>
              <w:contextualSpacing/>
              <w:jc w:val="center"/>
              <w:rPr>
                <w:rFonts w:asciiTheme="minorHAnsi" w:hAnsiTheme="minorHAnsi" w:cstheme="minorHAnsi"/>
                <w:color w:val="000000"/>
                <w:sz w:val="24"/>
                <w:szCs w:val="22"/>
              </w:rPr>
            </w:pPr>
          </w:p>
        </w:tc>
        <w:tc>
          <w:tcPr>
            <w:tcW w:w="6917" w:type="dxa"/>
          </w:tcPr>
          <w:p w14:paraId="24DD3AC8" w14:textId="647F4F03" w:rsidR="00E45F64" w:rsidRPr="00050FE7" w:rsidRDefault="00E45F64" w:rsidP="00E45F64">
            <w:pPr>
              <w:spacing w:before="120"/>
              <w:rPr>
                <w:rFonts w:asciiTheme="minorHAnsi" w:hAnsiTheme="minorHAnsi" w:cstheme="minorHAnsi"/>
                <w:b/>
              </w:rPr>
            </w:pPr>
            <w:r w:rsidRPr="00050FE7">
              <w:rPr>
                <w:rFonts w:asciiTheme="minorHAnsi" w:hAnsiTheme="minorHAnsi" w:cstheme="minorHAnsi"/>
                <w:b/>
              </w:rPr>
              <w:t>Essential</w:t>
            </w:r>
          </w:p>
          <w:p w14:paraId="705205FC" w14:textId="48D70CBF" w:rsidR="00E45F64" w:rsidRPr="00050FE7" w:rsidRDefault="00E45F64" w:rsidP="008772F0">
            <w:pPr>
              <w:pStyle w:val="ListParagraph"/>
              <w:numPr>
                <w:ilvl w:val="0"/>
                <w:numId w:val="2"/>
              </w:numPr>
              <w:spacing w:after="0"/>
              <w:rPr>
                <w:rFonts w:asciiTheme="minorHAnsi" w:hAnsiTheme="minorHAnsi" w:cstheme="minorHAnsi"/>
                <w:color w:val="000000"/>
              </w:rPr>
            </w:pPr>
            <w:r w:rsidRPr="00050FE7">
              <w:rPr>
                <w:rFonts w:asciiTheme="minorHAnsi" w:hAnsiTheme="minorHAnsi" w:cstheme="minorHAnsi"/>
                <w:color w:val="000000"/>
              </w:rPr>
              <w:t>A minimum of 5 GCSE at A*-C (9 to 4) including Maths and English (or equivalent)</w:t>
            </w:r>
          </w:p>
          <w:p w14:paraId="5A32598C" w14:textId="11838F71" w:rsidR="00E45F64" w:rsidRPr="00050FE7" w:rsidRDefault="00E45F64" w:rsidP="003D44CF">
            <w:pPr>
              <w:pStyle w:val="ListParagraph"/>
              <w:numPr>
                <w:ilvl w:val="0"/>
                <w:numId w:val="2"/>
              </w:numPr>
              <w:spacing w:after="0"/>
              <w:rPr>
                <w:rFonts w:asciiTheme="minorHAnsi" w:hAnsiTheme="minorHAnsi" w:cstheme="minorHAnsi"/>
                <w:color w:val="000000"/>
              </w:rPr>
            </w:pPr>
            <w:r w:rsidRPr="00050FE7">
              <w:rPr>
                <w:rFonts w:asciiTheme="minorHAnsi" w:hAnsiTheme="minorHAnsi" w:cstheme="minorHAnsi"/>
                <w:color w:val="000000"/>
              </w:rPr>
              <w:t xml:space="preserve"> A Level or post 16 qualifications at a Pass Level</w:t>
            </w:r>
          </w:p>
          <w:p w14:paraId="560738C3" w14:textId="3161908B" w:rsidR="00E45F64" w:rsidRPr="00A75067" w:rsidRDefault="00E45F64" w:rsidP="008772F0">
            <w:pPr>
              <w:pStyle w:val="ListParagraph"/>
              <w:numPr>
                <w:ilvl w:val="0"/>
                <w:numId w:val="2"/>
              </w:numPr>
              <w:spacing w:after="0"/>
              <w:rPr>
                <w:rFonts w:asciiTheme="minorHAnsi" w:hAnsiTheme="minorHAnsi" w:cstheme="minorHAnsi"/>
              </w:rPr>
            </w:pPr>
            <w:r w:rsidRPr="00050FE7">
              <w:rPr>
                <w:rFonts w:asciiTheme="minorHAnsi" w:hAnsiTheme="minorHAnsi" w:cstheme="minorHAnsi"/>
                <w:color w:val="000000"/>
              </w:rPr>
              <w:t>Qualified to Degree level</w:t>
            </w:r>
          </w:p>
        </w:tc>
      </w:tr>
      <w:tr w:rsidR="00CF53D6" w:rsidRPr="00A75067" w14:paraId="7C6E8FA1" w14:textId="77777777" w:rsidTr="00296D37">
        <w:tc>
          <w:tcPr>
            <w:tcW w:w="3539" w:type="dxa"/>
            <w:vAlign w:val="center"/>
          </w:tcPr>
          <w:p w14:paraId="631264DE" w14:textId="047624D4" w:rsidR="00CF53D6" w:rsidRPr="00A75067" w:rsidRDefault="00EA2139" w:rsidP="00A75067">
            <w:pPr>
              <w:spacing w:line="276" w:lineRule="auto"/>
              <w:contextualSpacing/>
              <w:jc w:val="center"/>
              <w:rPr>
                <w:rFonts w:asciiTheme="minorHAnsi" w:hAnsiTheme="minorHAnsi" w:cstheme="minorHAnsi"/>
                <w:color w:val="000000"/>
                <w:sz w:val="22"/>
                <w:szCs w:val="22"/>
              </w:rPr>
            </w:pPr>
            <w:r>
              <w:rPr>
                <w:rFonts w:asciiTheme="minorHAnsi" w:hAnsiTheme="minorHAnsi" w:cstheme="minorHAnsi"/>
                <w:color w:val="000000"/>
                <w:sz w:val="22"/>
                <w:szCs w:val="22"/>
              </w:rPr>
              <w:t xml:space="preserve">Skills, Knowledge and </w:t>
            </w:r>
            <w:r w:rsidR="00CF53D6" w:rsidRPr="00A75067">
              <w:rPr>
                <w:rFonts w:asciiTheme="minorHAnsi" w:hAnsiTheme="minorHAnsi" w:cstheme="minorHAnsi"/>
                <w:color w:val="000000"/>
                <w:sz w:val="22"/>
                <w:szCs w:val="22"/>
              </w:rPr>
              <w:t>Experience</w:t>
            </w:r>
          </w:p>
          <w:p w14:paraId="53B48ECF" w14:textId="77777777" w:rsidR="00CF53D6" w:rsidRPr="00A75067" w:rsidRDefault="00CF53D6" w:rsidP="00A75067">
            <w:pPr>
              <w:spacing w:line="276" w:lineRule="auto"/>
              <w:contextualSpacing/>
              <w:jc w:val="center"/>
              <w:rPr>
                <w:rFonts w:asciiTheme="minorHAnsi" w:hAnsiTheme="minorHAnsi" w:cstheme="minorHAnsi"/>
                <w:color w:val="000000"/>
                <w:sz w:val="22"/>
                <w:szCs w:val="22"/>
              </w:rPr>
            </w:pPr>
          </w:p>
        </w:tc>
        <w:tc>
          <w:tcPr>
            <w:tcW w:w="6917" w:type="dxa"/>
          </w:tcPr>
          <w:p w14:paraId="50D78632" w14:textId="77777777" w:rsidR="00CF53D6" w:rsidRPr="00A75067" w:rsidRDefault="00CF53D6" w:rsidP="006E410C">
            <w:pPr>
              <w:spacing w:before="120"/>
              <w:rPr>
                <w:rFonts w:asciiTheme="minorHAnsi" w:hAnsiTheme="minorHAnsi" w:cstheme="minorHAnsi"/>
                <w:b/>
              </w:rPr>
            </w:pPr>
            <w:r w:rsidRPr="00A75067">
              <w:rPr>
                <w:rFonts w:asciiTheme="minorHAnsi" w:hAnsiTheme="minorHAnsi" w:cstheme="minorHAnsi"/>
                <w:b/>
              </w:rPr>
              <w:t>Essential</w:t>
            </w:r>
          </w:p>
          <w:p w14:paraId="0A7DFADB" w14:textId="77777777" w:rsidR="00EA2139" w:rsidRPr="00A75067" w:rsidRDefault="00EA2139" w:rsidP="008772F0">
            <w:pPr>
              <w:pStyle w:val="ListParagraph"/>
              <w:numPr>
                <w:ilvl w:val="0"/>
                <w:numId w:val="2"/>
              </w:numPr>
              <w:spacing w:after="0"/>
              <w:rPr>
                <w:rFonts w:asciiTheme="minorHAnsi" w:hAnsiTheme="minorHAnsi" w:cstheme="minorHAnsi"/>
                <w:color w:val="000000"/>
              </w:rPr>
            </w:pPr>
            <w:r w:rsidRPr="00A75067">
              <w:rPr>
                <w:rFonts w:asciiTheme="minorHAnsi" w:hAnsiTheme="minorHAnsi" w:cstheme="minorHAnsi"/>
                <w:color w:val="000000"/>
              </w:rPr>
              <w:t xml:space="preserve">Ability to inspire and motivate </w:t>
            </w:r>
            <w:r>
              <w:rPr>
                <w:rFonts w:asciiTheme="minorHAnsi" w:hAnsiTheme="minorHAnsi" w:cstheme="minorHAnsi"/>
                <w:color w:val="000000"/>
              </w:rPr>
              <w:t>student</w:t>
            </w:r>
            <w:r w:rsidRPr="00A75067">
              <w:rPr>
                <w:rFonts w:asciiTheme="minorHAnsi" w:hAnsiTheme="minorHAnsi" w:cstheme="minorHAnsi"/>
                <w:color w:val="000000"/>
              </w:rPr>
              <w:t>s and staff</w:t>
            </w:r>
          </w:p>
          <w:p w14:paraId="1E0D69EB" w14:textId="77777777" w:rsidR="00EA2139" w:rsidRPr="00A75067" w:rsidRDefault="00EA2139" w:rsidP="008772F0">
            <w:pPr>
              <w:pStyle w:val="ListParagraph"/>
              <w:numPr>
                <w:ilvl w:val="0"/>
                <w:numId w:val="2"/>
              </w:numPr>
              <w:spacing w:after="0"/>
              <w:rPr>
                <w:rFonts w:asciiTheme="minorHAnsi" w:hAnsiTheme="minorHAnsi" w:cstheme="minorHAnsi"/>
                <w:color w:val="000000"/>
              </w:rPr>
            </w:pPr>
            <w:r w:rsidRPr="00A75067">
              <w:rPr>
                <w:rFonts w:asciiTheme="minorHAnsi" w:hAnsiTheme="minorHAnsi" w:cstheme="minorHAnsi"/>
                <w:color w:val="000000"/>
              </w:rPr>
              <w:t>Excellent interpersonal and communication skills</w:t>
            </w:r>
          </w:p>
          <w:p w14:paraId="59CF356F" w14:textId="035F898C" w:rsidR="00E45F64" w:rsidRPr="00E45F64" w:rsidRDefault="00E45F64" w:rsidP="008772F0">
            <w:pPr>
              <w:pStyle w:val="ListParagraph"/>
              <w:numPr>
                <w:ilvl w:val="0"/>
                <w:numId w:val="2"/>
              </w:numPr>
              <w:rPr>
                <w:rFonts w:asciiTheme="minorHAnsi" w:hAnsiTheme="minorHAnsi" w:cstheme="minorHAnsi"/>
              </w:rPr>
            </w:pPr>
            <w:r w:rsidRPr="00E45F64">
              <w:rPr>
                <w:rFonts w:asciiTheme="minorHAnsi" w:hAnsiTheme="minorHAnsi" w:cstheme="minorHAnsi"/>
              </w:rPr>
              <w:t>Experience of advancing learners’ learning in a range of classroom settings, including working with individuals, small groups and whole classes without the assigned teacher being present</w:t>
            </w:r>
            <w:r w:rsidR="00716A35">
              <w:rPr>
                <w:rFonts w:asciiTheme="minorHAnsi" w:hAnsiTheme="minorHAnsi" w:cstheme="minorHAnsi"/>
              </w:rPr>
              <w:t>.</w:t>
            </w:r>
          </w:p>
          <w:p w14:paraId="60BBF46F" w14:textId="5DAA73A5" w:rsidR="00E45F64" w:rsidRPr="00E45F64" w:rsidRDefault="00E45F64" w:rsidP="008772F0">
            <w:pPr>
              <w:pStyle w:val="ListParagraph"/>
              <w:numPr>
                <w:ilvl w:val="0"/>
                <w:numId w:val="2"/>
              </w:numPr>
              <w:rPr>
                <w:rFonts w:asciiTheme="minorHAnsi" w:hAnsiTheme="minorHAnsi" w:cstheme="minorHAnsi"/>
              </w:rPr>
            </w:pPr>
            <w:r w:rsidRPr="00E45F64">
              <w:rPr>
                <w:rFonts w:asciiTheme="minorHAnsi" w:hAnsiTheme="minorHAnsi" w:cstheme="minorHAnsi"/>
              </w:rPr>
              <w:t>Experience of supporting learners with a range of SEND and be aware of a variety of strategies to support learners with SEND.</w:t>
            </w:r>
          </w:p>
          <w:p w14:paraId="0BF18AC5" w14:textId="77777777" w:rsidR="00E45F64" w:rsidRDefault="00E45F64" w:rsidP="008772F0">
            <w:pPr>
              <w:pStyle w:val="ListParagraph"/>
              <w:numPr>
                <w:ilvl w:val="0"/>
                <w:numId w:val="2"/>
              </w:numPr>
              <w:rPr>
                <w:rFonts w:asciiTheme="minorHAnsi" w:hAnsiTheme="minorHAnsi" w:cstheme="minorHAnsi"/>
              </w:rPr>
            </w:pPr>
            <w:r w:rsidRPr="00E45F64">
              <w:rPr>
                <w:rFonts w:asciiTheme="minorHAnsi" w:hAnsiTheme="minorHAnsi" w:cstheme="minorHAnsi"/>
              </w:rPr>
              <w:t>To understand the aims, content, teaching strategies and intended outcomes for the lessons in which you are responsible.</w:t>
            </w:r>
          </w:p>
          <w:p w14:paraId="59573EE4" w14:textId="3803C1ED" w:rsidR="00E45F64" w:rsidRPr="00E45F64" w:rsidRDefault="00E45F64" w:rsidP="008772F0">
            <w:pPr>
              <w:pStyle w:val="ListParagraph"/>
              <w:numPr>
                <w:ilvl w:val="0"/>
                <w:numId w:val="2"/>
              </w:numPr>
              <w:rPr>
                <w:rFonts w:asciiTheme="minorHAnsi" w:hAnsiTheme="minorHAnsi" w:cstheme="minorHAnsi"/>
              </w:rPr>
            </w:pPr>
            <w:r w:rsidRPr="00E45F64">
              <w:rPr>
                <w:rFonts w:asciiTheme="minorHAnsi" w:hAnsiTheme="minorHAnsi" w:cstheme="minorHAnsi"/>
              </w:rPr>
              <w:t>To know the key factors that can affect the way learners behave and learn.</w:t>
            </w:r>
          </w:p>
          <w:p w14:paraId="49996B71" w14:textId="4CEB6D1B" w:rsidR="00E45F64" w:rsidRPr="00E45F64" w:rsidRDefault="00E45F64" w:rsidP="008772F0">
            <w:pPr>
              <w:pStyle w:val="ListParagraph"/>
              <w:numPr>
                <w:ilvl w:val="0"/>
                <w:numId w:val="2"/>
              </w:numPr>
              <w:rPr>
                <w:rFonts w:asciiTheme="minorHAnsi" w:hAnsiTheme="minorHAnsi" w:cstheme="minorHAnsi"/>
              </w:rPr>
            </w:pPr>
            <w:r w:rsidRPr="00E45F64">
              <w:rPr>
                <w:rFonts w:asciiTheme="minorHAnsi" w:hAnsiTheme="minorHAnsi" w:cstheme="minorHAnsi"/>
              </w:rPr>
              <w:t>To be able to relate and communicate with learners and other adults clearly and effectively.</w:t>
            </w:r>
          </w:p>
          <w:p w14:paraId="323D44BA" w14:textId="0BBB189D" w:rsidR="00E45F64" w:rsidRPr="00E45F64" w:rsidRDefault="00E45F64" w:rsidP="008772F0">
            <w:pPr>
              <w:pStyle w:val="ListParagraph"/>
              <w:numPr>
                <w:ilvl w:val="0"/>
                <w:numId w:val="2"/>
              </w:numPr>
              <w:rPr>
                <w:rFonts w:asciiTheme="minorHAnsi" w:hAnsiTheme="minorHAnsi" w:cstheme="minorHAnsi"/>
              </w:rPr>
            </w:pPr>
            <w:r w:rsidRPr="00E45F64">
              <w:rPr>
                <w:rFonts w:asciiTheme="minorHAnsi" w:hAnsiTheme="minorHAnsi" w:cstheme="minorHAnsi"/>
              </w:rPr>
              <w:t>To be able to work effectively as part of a team comprising parents/cares and professionals from outside agencies.</w:t>
            </w:r>
          </w:p>
          <w:p w14:paraId="17E758BA" w14:textId="59E0D8C9" w:rsidR="00E45F64" w:rsidRPr="00E45F64" w:rsidRDefault="00E45F64" w:rsidP="008772F0">
            <w:pPr>
              <w:pStyle w:val="ListParagraph"/>
              <w:numPr>
                <w:ilvl w:val="0"/>
                <w:numId w:val="2"/>
              </w:numPr>
              <w:rPr>
                <w:rFonts w:asciiTheme="minorHAnsi" w:hAnsiTheme="minorHAnsi" w:cstheme="minorHAnsi"/>
              </w:rPr>
            </w:pPr>
            <w:r w:rsidRPr="00E45F64">
              <w:rPr>
                <w:rFonts w:asciiTheme="minorHAnsi" w:hAnsiTheme="minorHAnsi" w:cstheme="minorHAnsi"/>
              </w:rPr>
              <w:t>To know how to use ICT to advance learners’ learning and be able to use common ICT tools for your own and learners’ benefit.</w:t>
            </w:r>
          </w:p>
          <w:p w14:paraId="20541362" w14:textId="6C4D9FFB" w:rsidR="00CF53D6" w:rsidRPr="00E45F64" w:rsidRDefault="00E45F64" w:rsidP="008772F0">
            <w:pPr>
              <w:pStyle w:val="ListParagraph"/>
              <w:numPr>
                <w:ilvl w:val="0"/>
                <w:numId w:val="2"/>
              </w:numPr>
              <w:rPr>
                <w:rFonts w:asciiTheme="minorHAnsi" w:hAnsiTheme="minorHAnsi" w:cstheme="minorHAnsi"/>
              </w:rPr>
            </w:pPr>
            <w:r w:rsidRPr="00E45F64">
              <w:rPr>
                <w:rFonts w:asciiTheme="minorHAnsi" w:hAnsiTheme="minorHAnsi" w:cstheme="minorHAnsi"/>
              </w:rPr>
              <w:t>To manage working time effectively, prioritising from a number of competing demands and with the ability to incorporate the unexpected into a schedule of work.</w:t>
            </w:r>
          </w:p>
          <w:p w14:paraId="06501A01" w14:textId="6B7EFFC8" w:rsidR="00CF53D6" w:rsidRPr="006E410C" w:rsidRDefault="00CF53D6" w:rsidP="00A75067">
            <w:pPr>
              <w:rPr>
                <w:rFonts w:asciiTheme="minorHAnsi" w:hAnsiTheme="minorHAnsi" w:cstheme="minorHAnsi"/>
                <w:b/>
              </w:rPr>
            </w:pPr>
            <w:r w:rsidRPr="00A75067">
              <w:rPr>
                <w:rFonts w:asciiTheme="minorHAnsi" w:hAnsiTheme="minorHAnsi" w:cstheme="minorHAnsi"/>
                <w:b/>
              </w:rPr>
              <w:t>Desirable</w:t>
            </w:r>
          </w:p>
          <w:p w14:paraId="4D8AF316" w14:textId="44223AD6" w:rsidR="00E45F64" w:rsidRPr="00E45F64" w:rsidRDefault="00E45F64" w:rsidP="008772F0">
            <w:pPr>
              <w:pStyle w:val="ListParagraph"/>
              <w:numPr>
                <w:ilvl w:val="0"/>
                <w:numId w:val="2"/>
              </w:numPr>
              <w:rPr>
                <w:rFonts w:asciiTheme="minorHAnsi" w:hAnsiTheme="minorHAnsi" w:cstheme="minorHAnsi"/>
              </w:rPr>
            </w:pPr>
            <w:r w:rsidRPr="00E45F64">
              <w:rPr>
                <w:rFonts w:asciiTheme="minorHAnsi" w:hAnsiTheme="minorHAnsi" w:cstheme="minorHAnsi"/>
              </w:rPr>
              <w:t xml:space="preserve">Experience of working with relevant outside agencies </w:t>
            </w:r>
          </w:p>
          <w:p w14:paraId="1FFC24A2" w14:textId="3FFABE69" w:rsidR="00E45F64" w:rsidRPr="00E45F64" w:rsidRDefault="00E45F64" w:rsidP="008772F0">
            <w:pPr>
              <w:pStyle w:val="ListParagraph"/>
              <w:numPr>
                <w:ilvl w:val="0"/>
                <w:numId w:val="2"/>
              </w:numPr>
              <w:rPr>
                <w:rFonts w:asciiTheme="minorHAnsi" w:hAnsiTheme="minorHAnsi" w:cstheme="minorHAnsi"/>
              </w:rPr>
            </w:pPr>
            <w:r w:rsidRPr="00E45F64">
              <w:rPr>
                <w:rFonts w:asciiTheme="minorHAnsi" w:hAnsiTheme="minorHAnsi" w:cstheme="minorHAnsi"/>
              </w:rPr>
              <w:t>To be familiar with the school curriculum, the age-related</w:t>
            </w:r>
            <w:r>
              <w:rPr>
                <w:rFonts w:asciiTheme="minorHAnsi" w:hAnsiTheme="minorHAnsi" w:cstheme="minorHAnsi"/>
              </w:rPr>
              <w:t xml:space="preserve"> </w:t>
            </w:r>
            <w:r w:rsidRPr="00E45F64">
              <w:rPr>
                <w:rFonts w:asciiTheme="minorHAnsi" w:hAnsiTheme="minorHAnsi" w:cstheme="minorHAnsi"/>
              </w:rPr>
              <w:t>expectations of learners.</w:t>
            </w:r>
          </w:p>
          <w:p w14:paraId="017FB1D8" w14:textId="39DBDA2D" w:rsidR="00E45F64" w:rsidRPr="00E45F64" w:rsidRDefault="00E45F64" w:rsidP="008772F0">
            <w:pPr>
              <w:pStyle w:val="ListParagraph"/>
              <w:numPr>
                <w:ilvl w:val="0"/>
                <w:numId w:val="2"/>
              </w:numPr>
              <w:rPr>
                <w:rFonts w:asciiTheme="minorHAnsi" w:hAnsiTheme="minorHAnsi" w:cstheme="minorHAnsi"/>
              </w:rPr>
            </w:pPr>
            <w:r w:rsidRPr="00E45F64">
              <w:rPr>
                <w:rFonts w:asciiTheme="minorHAnsi" w:hAnsiTheme="minorHAnsi" w:cstheme="minorHAnsi"/>
              </w:rPr>
              <w:t>To have good understanding of the progress measures relevant to your role.</w:t>
            </w:r>
          </w:p>
          <w:p w14:paraId="54DEA50C" w14:textId="682C2FF9" w:rsidR="00CF53D6" w:rsidRPr="00EA2139" w:rsidRDefault="00E45F64" w:rsidP="008772F0">
            <w:pPr>
              <w:pStyle w:val="ListParagraph"/>
              <w:numPr>
                <w:ilvl w:val="0"/>
                <w:numId w:val="2"/>
              </w:numPr>
              <w:rPr>
                <w:rFonts w:asciiTheme="minorHAnsi" w:hAnsiTheme="minorHAnsi" w:cstheme="minorHAnsi"/>
              </w:rPr>
            </w:pPr>
            <w:r w:rsidRPr="00E45F64">
              <w:rPr>
                <w:rFonts w:asciiTheme="minorHAnsi" w:hAnsiTheme="minorHAnsi" w:cstheme="minorHAnsi"/>
              </w:rPr>
              <w:t xml:space="preserve">To be able to acquire </w:t>
            </w:r>
            <w:r w:rsidRPr="00EA2139">
              <w:rPr>
                <w:rFonts w:asciiTheme="minorHAnsi" w:hAnsiTheme="minorHAnsi" w:cstheme="minorHAnsi"/>
              </w:rPr>
              <w:t>further knowledge to contribute effectively and with confidence to the individuals and groups which you</w:t>
            </w:r>
            <w:r w:rsidR="00EA2139">
              <w:rPr>
                <w:rFonts w:asciiTheme="minorHAnsi" w:hAnsiTheme="minorHAnsi" w:cstheme="minorHAnsi"/>
              </w:rPr>
              <w:t xml:space="preserve"> </w:t>
            </w:r>
            <w:r w:rsidRPr="00EA2139">
              <w:rPr>
                <w:rFonts w:asciiTheme="minorHAnsi" w:hAnsiTheme="minorHAnsi" w:cstheme="minorHAnsi"/>
              </w:rPr>
              <w:t>support.</w:t>
            </w:r>
          </w:p>
        </w:tc>
      </w:tr>
      <w:tr w:rsidR="00CF53D6" w:rsidRPr="00A75067" w14:paraId="6D15FF3C" w14:textId="77777777" w:rsidTr="00296D37">
        <w:tc>
          <w:tcPr>
            <w:tcW w:w="3539" w:type="dxa"/>
            <w:vAlign w:val="center"/>
          </w:tcPr>
          <w:p w14:paraId="189E8347" w14:textId="77777777" w:rsidR="00CF53D6" w:rsidRPr="00A75067" w:rsidRDefault="00CF53D6" w:rsidP="00A75067">
            <w:pPr>
              <w:spacing w:line="276" w:lineRule="auto"/>
              <w:contextualSpacing/>
              <w:jc w:val="center"/>
              <w:rPr>
                <w:rFonts w:asciiTheme="minorHAnsi" w:hAnsiTheme="minorHAnsi" w:cstheme="minorHAnsi"/>
                <w:color w:val="000000"/>
                <w:sz w:val="22"/>
                <w:szCs w:val="22"/>
              </w:rPr>
            </w:pPr>
            <w:r w:rsidRPr="00A75067">
              <w:rPr>
                <w:rFonts w:asciiTheme="minorHAnsi" w:hAnsiTheme="minorHAnsi" w:cstheme="minorHAnsi"/>
                <w:color w:val="000000"/>
                <w:sz w:val="22"/>
                <w:szCs w:val="22"/>
              </w:rPr>
              <w:t>Attributes</w:t>
            </w:r>
          </w:p>
          <w:p w14:paraId="141F0BA5" w14:textId="77777777" w:rsidR="00CF53D6" w:rsidRPr="00A75067" w:rsidRDefault="00CF53D6" w:rsidP="00A75067">
            <w:pPr>
              <w:spacing w:line="276" w:lineRule="auto"/>
              <w:contextualSpacing/>
              <w:jc w:val="center"/>
              <w:rPr>
                <w:rFonts w:asciiTheme="minorHAnsi" w:hAnsiTheme="minorHAnsi" w:cstheme="minorHAnsi"/>
                <w:color w:val="000000"/>
                <w:sz w:val="22"/>
                <w:szCs w:val="22"/>
              </w:rPr>
            </w:pPr>
          </w:p>
        </w:tc>
        <w:tc>
          <w:tcPr>
            <w:tcW w:w="6917" w:type="dxa"/>
          </w:tcPr>
          <w:p w14:paraId="7253B730" w14:textId="40B924F4" w:rsidR="00CF53D6" w:rsidRPr="00A75067" w:rsidRDefault="00CF53D6" w:rsidP="00A75067">
            <w:pPr>
              <w:rPr>
                <w:rFonts w:asciiTheme="minorHAnsi" w:hAnsiTheme="minorHAnsi" w:cstheme="minorHAnsi"/>
                <w:b/>
                <w:color w:val="000000"/>
              </w:rPr>
            </w:pPr>
            <w:r w:rsidRPr="00A75067">
              <w:rPr>
                <w:rFonts w:asciiTheme="minorHAnsi" w:hAnsiTheme="minorHAnsi" w:cstheme="minorHAnsi"/>
                <w:b/>
                <w:color w:val="000000"/>
              </w:rPr>
              <w:t>Essential</w:t>
            </w:r>
          </w:p>
          <w:p w14:paraId="10A79A6F" w14:textId="77777777" w:rsidR="00CF53D6" w:rsidRPr="00A75067" w:rsidRDefault="00CF53D6" w:rsidP="008772F0">
            <w:pPr>
              <w:pStyle w:val="ListParagraph"/>
              <w:numPr>
                <w:ilvl w:val="0"/>
                <w:numId w:val="1"/>
              </w:numPr>
              <w:spacing w:after="0"/>
              <w:rPr>
                <w:rFonts w:asciiTheme="minorHAnsi" w:hAnsiTheme="minorHAnsi" w:cstheme="minorHAnsi"/>
                <w:color w:val="000000"/>
              </w:rPr>
            </w:pPr>
            <w:r w:rsidRPr="00A75067">
              <w:rPr>
                <w:rFonts w:asciiTheme="minorHAnsi" w:hAnsiTheme="minorHAnsi" w:cstheme="minorHAnsi"/>
                <w:color w:val="000000"/>
              </w:rPr>
              <w:t>A passion for working with, inspiring and engaging young people</w:t>
            </w:r>
          </w:p>
          <w:p w14:paraId="0975AA36" w14:textId="243240AF" w:rsidR="00CF53D6" w:rsidRPr="001B678E" w:rsidRDefault="00CF53D6" w:rsidP="008772F0">
            <w:pPr>
              <w:pStyle w:val="ListParagraph"/>
              <w:numPr>
                <w:ilvl w:val="0"/>
                <w:numId w:val="1"/>
              </w:numPr>
              <w:spacing w:after="0"/>
              <w:rPr>
                <w:rFonts w:asciiTheme="minorHAnsi" w:hAnsiTheme="minorHAnsi" w:cstheme="minorHAnsi"/>
                <w:color w:val="000000"/>
              </w:rPr>
            </w:pPr>
            <w:r w:rsidRPr="001B678E">
              <w:rPr>
                <w:rFonts w:asciiTheme="minorHAnsi" w:hAnsiTheme="minorHAnsi" w:cstheme="minorHAnsi"/>
                <w:color w:val="000000"/>
              </w:rPr>
              <w:t xml:space="preserve">A commitment to improve outcomes for all </w:t>
            </w:r>
            <w:r w:rsidR="00CD6BFC">
              <w:rPr>
                <w:rFonts w:asciiTheme="minorHAnsi" w:hAnsiTheme="minorHAnsi" w:cstheme="minorHAnsi"/>
                <w:color w:val="000000"/>
              </w:rPr>
              <w:t>student</w:t>
            </w:r>
            <w:r w:rsidRPr="001B678E">
              <w:rPr>
                <w:rFonts w:asciiTheme="minorHAnsi" w:hAnsiTheme="minorHAnsi" w:cstheme="minorHAnsi"/>
                <w:color w:val="000000"/>
              </w:rPr>
              <w:t>s, particularly the most disadvantaged, and improve social mobility</w:t>
            </w:r>
          </w:p>
          <w:p w14:paraId="020F9989" w14:textId="0836EDCE" w:rsidR="00CF53D6" w:rsidRPr="00A75067" w:rsidRDefault="00CF53D6" w:rsidP="008772F0">
            <w:pPr>
              <w:pStyle w:val="ListParagraph"/>
              <w:numPr>
                <w:ilvl w:val="0"/>
                <w:numId w:val="1"/>
              </w:numPr>
              <w:spacing w:after="0"/>
              <w:rPr>
                <w:rFonts w:asciiTheme="minorHAnsi" w:hAnsiTheme="minorHAnsi" w:cstheme="minorHAnsi"/>
                <w:color w:val="000000"/>
              </w:rPr>
            </w:pPr>
            <w:r w:rsidRPr="00A75067">
              <w:rPr>
                <w:rFonts w:asciiTheme="minorHAnsi" w:hAnsiTheme="minorHAnsi" w:cstheme="minorHAnsi"/>
                <w:color w:val="000000"/>
              </w:rPr>
              <w:t xml:space="preserve">Can build positive and supportive relationships with </w:t>
            </w:r>
            <w:r w:rsidR="00CD6BFC">
              <w:rPr>
                <w:rFonts w:asciiTheme="minorHAnsi" w:hAnsiTheme="minorHAnsi" w:cstheme="minorHAnsi"/>
                <w:color w:val="000000"/>
              </w:rPr>
              <w:t>student</w:t>
            </w:r>
            <w:r w:rsidRPr="00A75067">
              <w:rPr>
                <w:rFonts w:asciiTheme="minorHAnsi" w:hAnsiTheme="minorHAnsi" w:cstheme="minorHAnsi"/>
                <w:color w:val="000000"/>
              </w:rPr>
              <w:t>s, staff and parents</w:t>
            </w:r>
          </w:p>
          <w:p w14:paraId="2B81CDED" w14:textId="77777777" w:rsidR="00CF53D6" w:rsidRPr="00A75067" w:rsidRDefault="00CF53D6" w:rsidP="008772F0">
            <w:pPr>
              <w:pStyle w:val="ListParagraph"/>
              <w:numPr>
                <w:ilvl w:val="0"/>
                <w:numId w:val="1"/>
              </w:numPr>
              <w:spacing w:after="0"/>
              <w:rPr>
                <w:rFonts w:asciiTheme="minorHAnsi" w:hAnsiTheme="minorHAnsi" w:cstheme="minorHAnsi"/>
                <w:color w:val="000000"/>
              </w:rPr>
            </w:pPr>
            <w:r w:rsidRPr="00A75067">
              <w:rPr>
                <w:rFonts w:asciiTheme="minorHAnsi" w:hAnsiTheme="minorHAnsi" w:cstheme="minorHAnsi"/>
                <w:color w:val="000000"/>
              </w:rPr>
              <w:t>High personal and professional standards</w:t>
            </w:r>
          </w:p>
          <w:p w14:paraId="2DC5B692" w14:textId="77777777" w:rsidR="00CF53D6" w:rsidRPr="00A75067" w:rsidRDefault="00CF53D6" w:rsidP="008772F0">
            <w:pPr>
              <w:pStyle w:val="ListParagraph"/>
              <w:numPr>
                <w:ilvl w:val="0"/>
                <w:numId w:val="1"/>
              </w:numPr>
              <w:spacing w:after="0"/>
              <w:rPr>
                <w:rFonts w:asciiTheme="minorHAnsi" w:hAnsiTheme="minorHAnsi" w:cstheme="minorHAnsi"/>
                <w:color w:val="000000"/>
              </w:rPr>
            </w:pPr>
            <w:r w:rsidRPr="00A75067">
              <w:rPr>
                <w:rFonts w:asciiTheme="minorHAnsi" w:hAnsiTheme="minorHAnsi" w:cstheme="minorHAnsi"/>
                <w:color w:val="000000"/>
              </w:rPr>
              <w:lastRenderedPageBreak/>
              <w:t>Can work effectively as part of a team</w:t>
            </w:r>
          </w:p>
          <w:p w14:paraId="14F9D5BC" w14:textId="77777777" w:rsidR="00CF53D6" w:rsidRPr="00A75067" w:rsidRDefault="00CF53D6" w:rsidP="008772F0">
            <w:pPr>
              <w:pStyle w:val="ListParagraph"/>
              <w:numPr>
                <w:ilvl w:val="0"/>
                <w:numId w:val="1"/>
              </w:numPr>
              <w:spacing w:after="0"/>
              <w:rPr>
                <w:rFonts w:asciiTheme="minorHAnsi" w:hAnsiTheme="minorHAnsi" w:cstheme="minorHAnsi"/>
                <w:color w:val="000000"/>
              </w:rPr>
            </w:pPr>
            <w:r w:rsidRPr="00A75067">
              <w:rPr>
                <w:rFonts w:asciiTheme="minorHAnsi" w:hAnsiTheme="minorHAnsi" w:cstheme="minorHAnsi"/>
                <w:color w:val="000000"/>
              </w:rPr>
              <w:t>Resilient and calm under pressure</w:t>
            </w:r>
          </w:p>
          <w:p w14:paraId="4F8946D7" w14:textId="77777777" w:rsidR="00CF53D6" w:rsidRPr="00A75067" w:rsidRDefault="00CF53D6" w:rsidP="008772F0">
            <w:pPr>
              <w:pStyle w:val="ListParagraph"/>
              <w:numPr>
                <w:ilvl w:val="0"/>
                <w:numId w:val="1"/>
              </w:numPr>
              <w:spacing w:after="0"/>
              <w:rPr>
                <w:rFonts w:asciiTheme="minorHAnsi" w:hAnsiTheme="minorHAnsi" w:cstheme="minorHAnsi"/>
                <w:color w:val="000000"/>
              </w:rPr>
            </w:pPr>
            <w:r w:rsidRPr="00A75067">
              <w:rPr>
                <w:rFonts w:asciiTheme="minorHAnsi" w:hAnsiTheme="minorHAnsi" w:cstheme="minorHAnsi"/>
                <w:color w:val="000000"/>
              </w:rPr>
              <w:t>Commitment and loyalty to the school, Senior Leadership Team, and the Trust</w:t>
            </w:r>
          </w:p>
          <w:p w14:paraId="606F9320" w14:textId="77777777" w:rsidR="00CF53D6" w:rsidRPr="00A75067" w:rsidRDefault="00CF53D6" w:rsidP="008772F0">
            <w:pPr>
              <w:pStyle w:val="ListParagraph"/>
              <w:numPr>
                <w:ilvl w:val="0"/>
                <w:numId w:val="1"/>
              </w:numPr>
              <w:spacing w:after="0"/>
              <w:rPr>
                <w:rFonts w:asciiTheme="minorHAnsi" w:hAnsiTheme="minorHAnsi" w:cstheme="minorHAnsi"/>
                <w:color w:val="000000"/>
              </w:rPr>
            </w:pPr>
            <w:r w:rsidRPr="00A75067">
              <w:rPr>
                <w:rFonts w:asciiTheme="minorHAnsi" w:hAnsiTheme="minorHAnsi" w:cstheme="minorHAnsi"/>
                <w:color w:val="000000"/>
              </w:rPr>
              <w:t>Has a strong presence</w:t>
            </w:r>
          </w:p>
          <w:p w14:paraId="297D0D83" w14:textId="1507F1C7" w:rsidR="00CF53D6" w:rsidRDefault="00CF53D6" w:rsidP="008772F0">
            <w:pPr>
              <w:pStyle w:val="ListParagraph"/>
              <w:numPr>
                <w:ilvl w:val="0"/>
                <w:numId w:val="1"/>
              </w:numPr>
              <w:spacing w:after="0"/>
              <w:rPr>
                <w:rFonts w:asciiTheme="minorHAnsi" w:hAnsiTheme="minorHAnsi" w:cstheme="minorHAnsi"/>
                <w:color w:val="000000"/>
              </w:rPr>
            </w:pPr>
            <w:r w:rsidRPr="00A75067">
              <w:rPr>
                <w:rFonts w:asciiTheme="minorHAnsi" w:hAnsiTheme="minorHAnsi" w:cstheme="minorHAnsi"/>
                <w:color w:val="000000"/>
              </w:rPr>
              <w:t xml:space="preserve">Humility, </w:t>
            </w:r>
            <w:r w:rsidR="00AF7D6D">
              <w:rPr>
                <w:rFonts w:asciiTheme="minorHAnsi" w:hAnsiTheme="minorHAnsi" w:cstheme="minorHAnsi"/>
                <w:color w:val="000000"/>
              </w:rPr>
              <w:t>h</w:t>
            </w:r>
            <w:r w:rsidRPr="00A75067">
              <w:rPr>
                <w:rFonts w:asciiTheme="minorHAnsi" w:hAnsiTheme="minorHAnsi" w:cstheme="minorHAnsi"/>
                <w:color w:val="000000"/>
              </w:rPr>
              <w:t>ardworking</w:t>
            </w:r>
            <w:r w:rsidR="00AF7D6D">
              <w:rPr>
                <w:rFonts w:asciiTheme="minorHAnsi" w:hAnsiTheme="minorHAnsi" w:cstheme="minorHAnsi"/>
                <w:color w:val="000000"/>
              </w:rPr>
              <w:t xml:space="preserve"> and h</w:t>
            </w:r>
            <w:r w:rsidRPr="00A75067">
              <w:rPr>
                <w:rFonts w:asciiTheme="minorHAnsi" w:hAnsiTheme="minorHAnsi" w:cstheme="minorHAnsi"/>
                <w:color w:val="000000"/>
              </w:rPr>
              <w:t>onest</w:t>
            </w:r>
          </w:p>
          <w:p w14:paraId="54CD8FE4" w14:textId="444BC2CD" w:rsidR="001B678E" w:rsidRPr="001B678E" w:rsidRDefault="001B678E" w:rsidP="001B678E">
            <w:pPr>
              <w:pStyle w:val="ListParagraph"/>
              <w:spacing w:after="0"/>
              <w:rPr>
                <w:rFonts w:asciiTheme="minorHAnsi" w:hAnsiTheme="minorHAnsi" w:cstheme="minorHAnsi"/>
                <w:color w:val="000000"/>
                <w:sz w:val="16"/>
                <w:szCs w:val="16"/>
              </w:rPr>
            </w:pPr>
          </w:p>
        </w:tc>
      </w:tr>
    </w:tbl>
    <w:p w14:paraId="7F69BB4E" w14:textId="77777777" w:rsidR="00254813" w:rsidRDefault="00254813" w:rsidP="00A75067">
      <w:pPr>
        <w:spacing w:line="276" w:lineRule="auto"/>
        <w:rPr>
          <w:rFonts w:asciiTheme="minorHAnsi" w:hAnsiTheme="minorHAnsi" w:cstheme="minorHAnsi"/>
          <w:color w:val="000000"/>
          <w:sz w:val="23"/>
          <w:szCs w:val="23"/>
        </w:rPr>
      </w:pPr>
    </w:p>
    <w:p w14:paraId="38E196F1" w14:textId="4C5F4F15" w:rsidR="00A658D5" w:rsidRPr="00A75067" w:rsidRDefault="00977569" w:rsidP="00A75067">
      <w:pPr>
        <w:spacing w:line="276" w:lineRule="auto"/>
        <w:rPr>
          <w:rFonts w:asciiTheme="minorHAnsi" w:hAnsiTheme="minorHAnsi" w:cstheme="minorHAnsi"/>
          <w:color w:val="000000"/>
          <w:sz w:val="23"/>
          <w:szCs w:val="23"/>
        </w:rPr>
      </w:pPr>
      <w:r w:rsidRPr="00A75067">
        <w:rPr>
          <w:rFonts w:asciiTheme="minorHAnsi" w:hAnsiTheme="minorHAnsi" w:cstheme="minorHAnsi"/>
          <w:noProof/>
          <w:color w:val="000000"/>
          <w:sz w:val="23"/>
          <w:szCs w:val="23"/>
          <w:lang w:eastAsia="en-GB"/>
        </w:rPr>
        <mc:AlternateContent>
          <mc:Choice Requires="wps">
            <w:drawing>
              <wp:anchor distT="0" distB="0" distL="114300" distR="114300" simplePos="0" relativeHeight="251654144" behindDoc="0" locked="0" layoutInCell="1" allowOverlap="1" wp14:anchorId="43C8569A" wp14:editId="77AF2783">
                <wp:simplePos x="0" y="0"/>
                <wp:positionH relativeFrom="margin">
                  <wp:align>center</wp:align>
                </wp:positionH>
                <wp:positionV relativeFrom="paragraph">
                  <wp:posOffset>60325</wp:posOffset>
                </wp:positionV>
                <wp:extent cx="6877050" cy="381000"/>
                <wp:effectExtent l="0" t="0" r="19050" b="19050"/>
                <wp:wrapNone/>
                <wp:docPr id="4" name="Text Box 4"/>
                <wp:cNvGraphicFramePr/>
                <a:graphic xmlns:a="http://schemas.openxmlformats.org/drawingml/2006/main">
                  <a:graphicData uri="http://schemas.microsoft.com/office/word/2010/wordprocessingShape">
                    <wps:wsp>
                      <wps:cNvSpPr txBox="1"/>
                      <wps:spPr>
                        <a:xfrm>
                          <a:off x="0" y="0"/>
                          <a:ext cx="6877050" cy="381000"/>
                        </a:xfrm>
                        <a:prstGeom prst="rect">
                          <a:avLst/>
                        </a:prstGeom>
                        <a:solidFill>
                          <a:schemeClr val="tx2">
                            <a:lumMod val="75000"/>
                          </a:schemeClr>
                        </a:solidFill>
                        <a:ln w="6350">
                          <a:solidFill>
                            <a:srgbClr val="00B050"/>
                          </a:solidFill>
                        </a:ln>
                        <a:effectLst/>
                      </wps:spPr>
                      <wps:txbx>
                        <w:txbxContent>
                          <w:p w14:paraId="12492ADC" w14:textId="77777777" w:rsidR="00A658D5" w:rsidRDefault="00977569">
                            <w:pPr>
                              <w:jc w:val="center"/>
                              <w:rPr>
                                <w:b/>
                                <w:bCs/>
                                <w:color w:val="FFFFFF" w:themeColor="background1"/>
                                <w:sz w:val="36"/>
                                <w:szCs w:val="36"/>
                              </w:rPr>
                            </w:pPr>
                            <w:r>
                              <w:rPr>
                                <w:b/>
                                <w:bCs/>
                                <w:color w:val="FFFFFF" w:themeColor="background1"/>
                                <w:sz w:val="36"/>
                                <w:szCs w:val="36"/>
                              </w:rPr>
                              <w:t>Application &amp; Interview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C8569A" id="Text Box 4" o:spid="_x0000_s1028" type="#_x0000_t202" style="position:absolute;margin-left:0;margin-top:4.75pt;width:541.5pt;height:30pt;z-index:2516541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" fillcolor="#17365d [2415]" strokecolor="#00b050" strokeweight=".5pt">
                <v:textbox>
                  <w:txbxContent>
                    <w:p w14:paraId="12492ADC" w14:textId="77777777" w:rsidR="00A658D5" w:rsidRDefault="00977569">
                      <w:pPr>
                        <w:jc w:val="center"/>
                        <w:rPr>
                          <w:b/>
                          <w:bCs/>
                          <w:color w:val="FFFFFF" w:themeColor="background1"/>
                          <w:sz w:val="36"/>
                          <w:szCs w:val="36"/>
                        </w:rPr>
                      </w:pPr>
                      <w:r>
                        <w:rPr>
                          <w:b/>
                          <w:bCs/>
                          <w:color w:val="FFFFFF" w:themeColor="background1"/>
                          <w:sz w:val="36"/>
                          <w:szCs w:val="36"/>
                        </w:rPr>
                        <w:t>Application &amp; Interview Process</w:t>
                      </w:r>
                    </w:p>
                  </w:txbxContent>
                </v:textbox>
                <w10:wrap anchorx="margin"/>
              </v:shape>
            </w:pict>
          </mc:Fallback>
        </mc:AlternateContent>
      </w:r>
    </w:p>
    <w:p w14:paraId="41687B9C" w14:textId="77777777" w:rsidR="00A658D5" w:rsidRPr="00A75067" w:rsidRDefault="00A658D5" w:rsidP="00A75067">
      <w:pPr>
        <w:spacing w:line="276" w:lineRule="auto"/>
        <w:rPr>
          <w:rFonts w:asciiTheme="minorHAnsi" w:hAnsiTheme="minorHAnsi" w:cstheme="minorHAnsi"/>
          <w:color w:val="000000"/>
          <w:sz w:val="23"/>
          <w:szCs w:val="23"/>
        </w:rPr>
      </w:pPr>
    </w:p>
    <w:p w14:paraId="7EAF4041" w14:textId="77777777" w:rsidR="00DE39F7" w:rsidRDefault="00DE39F7" w:rsidP="00A75067">
      <w:pPr>
        <w:autoSpaceDE w:val="0"/>
        <w:autoSpaceDN w:val="0"/>
        <w:adjustRightInd w:val="0"/>
        <w:spacing w:line="241" w:lineRule="atLeast"/>
        <w:rPr>
          <w:rFonts w:asciiTheme="minorHAnsi" w:hAnsiTheme="minorHAnsi" w:cstheme="minorHAnsi"/>
          <w:color w:val="000000"/>
          <w:sz w:val="22"/>
          <w:szCs w:val="22"/>
        </w:rPr>
      </w:pPr>
    </w:p>
    <w:p w14:paraId="605AE444" w14:textId="1DB0FC56" w:rsidR="00FC5013" w:rsidRPr="00A75067" w:rsidRDefault="00977569" w:rsidP="00A75067">
      <w:pPr>
        <w:autoSpaceDE w:val="0"/>
        <w:autoSpaceDN w:val="0"/>
        <w:adjustRightInd w:val="0"/>
        <w:spacing w:line="241" w:lineRule="atLeast"/>
        <w:rPr>
          <w:rFonts w:asciiTheme="minorHAnsi" w:hAnsiTheme="minorHAnsi" w:cstheme="minorHAnsi"/>
          <w:color w:val="000000"/>
          <w:sz w:val="22"/>
          <w:szCs w:val="22"/>
        </w:rPr>
      </w:pPr>
      <w:r w:rsidRPr="00A75067">
        <w:rPr>
          <w:rFonts w:asciiTheme="minorHAnsi" w:hAnsiTheme="minorHAnsi" w:cstheme="minorHAnsi"/>
          <w:color w:val="000000"/>
          <w:sz w:val="22"/>
          <w:szCs w:val="22"/>
        </w:rPr>
        <w:t xml:space="preserve">Applications must be received by </w:t>
      </w:r>
      <w:r w:rsidR="00FA245C">
        <w:rPr>
          <w:rFonts w:asciiTheme="minorHAnsi" w:hAnsiTheme="minorHAnsi" w:cstheme="minorHAnsi"/>
          <w:b/>
          <w:bCs/>
          <w:color w:val="000000"/>
          <w:sz w:val="22"/>
          <w:szCs w:val="22"/>
        </w:rPr>
        <w:t>9.00am on Monday 2</w:t>
      </w:r>
      <w:r w:rsidR="00FA245C" w:rsidRPr="00FA245C">
        <w:rPr>
          <w:rFonts w:asciiTheme="minorHAnsi" w:hAnsiTheme="minorHAnsi" w:cstheme="minorHAnsi"/>
          <w:b/>
          <w:bCs/>
          <w:color w:val="000000"/>
          <w:sz w:val="22"/>
          <w:szCs w:val="22"/>
          <w:vertAlign w:val="superscript"/>
        </w:rPr>
        <w:t>nd</w:t>
      </w:r>
      <w:r w:rsidR="00FA245C">
        <w:rPr>
          <w:rFonts w:asciiTheme="minorHAnsi" w:hAnsiTheme="minorHAnsi" w:cstheme="minorHAnsi"/>
          <w:b/>
          <w:bCs/>
          <w:color w:val="000000"/>
          <w:sz w:val="22"/>
          <w:szCs w:val="22"/>
        </w:rPr>
        <w:t xml:space="preserve"> October</w:t>
      </w:r>
      <w:r w:rsidR="000F2124">
        <w:rPr>
          <w:rFonts w:asciiTheme="minorHAnsi" w:hAnsiTheme="minorHAnsi" w:cstheme="minorHAnsi"/>
          <w:b/>
          <w:bCs/>
          <w:color w:val="000000"/>
          <w:sz w:val="22"/>
          <w:szCs w:val="22"/>
        </w:rPr>
        <w:t xml:space="preserve"> 202</w:t>
      </w:r>
      <w:r w:rsidR="00146413">
        <w:rPr>
          <w:rFonts w:asciiTheme="minorHAnsi" w:hAnsiTheme="minorHAnsi" w:cstheme="minorHAnsi"/>
          <w:b/>
          <w:bCs/>
          <w:color w:val="000000"/>
          <w:sz w:val="22"/>
          <w:szCs w:val="22"/>
        </w:rPr>
        <w:t>3</w:t>
      </w:r>
    </w:p>
    <w:p w14:paraId="19F3E151" w14:textId="77777777" w:rsidR="00A658D5" w:rsidRPr="00A75067" w:rsidRDefault="00A658D5" w:rsidP="00A75067">
      <w:pPr>
        <w:autoSpaceDE w:val="0"/>
        <w:autoSpaceDN w:val="0"/>
        <w:adjustRightInd w:val="0"/>
        <w:spacing w:line="241" w:lineRule="atLeast"/>
        <w:rPr>
          <w:rFonts w:asciiTheme="minorHAnsi" w:hAnsiTheme="minorHAnsi" w:cstheme="minorHAnsi"/>
          <w:b/>
          <w:bCs/>
          <w:color w:val="000000"/>
          <w:sz w:val="22"/>
          <w:szCs w:val="22"/>
        </w:rPr>
      </w:pPr>
    </w:p>
    <w:p w14:paraId="3C17A762" w14:textId="77777777" w:rsidR="00A658D5" w:rsidRPr="00A75067" w:rsidRDefault="00A658D5" w:rsidP="00A75067">
      <w:pPr>
        <w:autoSpaceDE w:val="0"/>
        <w:autoSpaceDN w:val="0"/>
        <w:adjustRightInd w:val="0"/>
        <w:spacing w:line="241" w:lineRule="atLeast"/>
        <w:rPr>
          <w:rFonts w:asciiTheme="minorHAnsi" w:hAnsiTheme="minorHAnsi" w:cstheme="minorHAnsi"/>
          <w:b/>
          <w:bCs/>
          <w:color w:val="000000"/>
          <w:sz w:val="22"/>
          <w:szCs w:val="22"/>
        </w:rPr>
      </w:pPr>
    </w:p>
    <w:p w14:paraId="21AEB92C" w14:textId="5043ED91" w:rsidR="00BD003A" w:rsidRDefault="0099657C" w:rsidP="005B7748">
      <w:pPr>
        <w:spacing w:line="276" w:lineRule="auto"/>
        <w:jc w:val="both"/>
        <w:rPr>
          <w:rFonts w:asciiTheme="minorHAnsi" w:hAnsiTheme="minorHAnsi" w:cstheme="minorHAnsi"/>
          <w:b/>
          <w:bCs/>
          <w:i/>
          <w:iCs/>
          <w:color w:val="000000"/>
          <w:sz w:val="22"/>
          <w:szCs w:val="22"/>
        </w:rPr>
      </w:pPr>
      <w:bookmarkStart w:id="2" w:name="_Hlk104537259"/>
      <w:r w:rsidRPr="00A75067">
        <w:rPr>
          <w:rFonts w:asciiTheme="minorHAnsi" w:hAnsiTheme="minorHAnsi" w:cstheme="minorHAnsi"/>
          <w:b/>
          <w:bCs/>
          <w:i/>
          <w:iCs/>
          <w:color w:val="000000"/>
          <w:sz w:val="22"/>
          <w:szCs w:val="22"/>
        </w:rPr>
        <w:t>Stanley</w:t>
      </w:r>
      <w:r w:rsidR="00977569" w:rsidRPr="00A75067">
        <w:rPr>
          <w:rFonts w:asciiTheme="minorHAnsi" w:hAnsiTheme="minorHAnsi" w:cstheme="minorHAnsi"/>
          <w:b/>
          <w:bCs/>
          <w:i/>
          <w:iCs/>
          <w:color w:val="000000"/>
          <w:sz w:val="22"/>
          <w:szCs w:val="22"/>
        </w:rPr>
        <w:t xml:space="preserve"> High School is committed to safeguarding and promoting the welfare of children and young people and expects all staff to share this commitment. All successful applicants will be requested to undertake an Enhanced Disclosure and Barring Service check.</w:t>
      </w:r>
    </w:p>
    <w:p w14:paraId="521E4183" w14:textId="77777777" w:rsidR="00CD6BFC" w:rsidRDefault="00CD6BFC" w:rsidP="005B7748">
      <w:pPr>
        <w:spacing w:line="276" w:lineRule="auto"/>
        <w:jc w:val="both"/>
        <w:rPr>
          <w:rFonts w:asciiTheme="minorHAnsi" w:hAnsiTheme="minorHAnsi" w:cstheme="minorHAnsi"/>
          <w:b/>
          <w:bCs/>
          <w:i/>
          <w:iCs/>
          <w:color w:val="000000"/>
          <w:sz w:val="22"/>
          <w:szCs w:val="22"/>
        </w:rPr>
      </w:pPr>
      <w:bookmarkStart w:id="3" w:name="_Hlk95139720"/>
    </w:p>
    <w:p w14:paraId="4702881A" w14:textId="371595BD" w:rsidR="00BD003A" w:rsidRPr="00A75067" w:rsidRDefault="00BD003A" w:rsidP="005B7748">
      <w:pPr>
        <w:spacing w:line="276" w:lineRule="auto"/>
        <w:jc w:val="both"/>
        <w:rPr>
          <w:rFonts w:asciiTheme="minorHAnsi" w:hAnsiTheme="minorHAnsi" w:cstheme="minorHAnsi"/>
          <w:b/>
          <w:bCs/>
          <w:i/>
          <w:iCs/>
          <w:color w:val="000000"/>
          <w:sz w:val="22"/>
          <w:szCs w:val="22"/>
        </w:rPr>
      </w:pPr>
      <w:r w:rsidRPr="00A75067">
        <w:rPr>
          <w:rFonts w:asciiTheme="minorHAnsi" w:hAnsiTheme="minorHAnsi" w:cstheme="minorHAnsi"/>
          <w:b/>
          <w:bCs/>
          <w:i/>
          <w:iCs/>
          <w:color w:val="000000"/>
          <w:sz w:val="22"/>
          <w:szCs w:val="22"/>
        </w:rPr>
        <w:t>We are proud to have an organisational culture where employees with varying perspectives, skills, life experiences and backgrounds – the best and brightest minds – can work together to achieve excellence and realise individual and organisational potential.</w:t>
      </w:r>
      <w:bookmarkEnd w:id="2"/>
      <w:bookmarkEnd w:id="3"/>
    </w:p>
    <w:sectPr w:rsidR="00BD003A" w:rsidRPr="00A75067" w:rsidSect="0075796C">
      <w:footerReference w:type="default" r:id="rId11"/>
      <w:pgSz w:w="11906" w:h="16838"/>
      <w:pgMar w:top="720" w:right="720" w:bottom="426"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D9A252" w14:textId="77777777" w:rsidR="00045BAB" w:rsidRDefault="00045BAB">
      <w:r>
        <w:separator/>
      </w:r>
    </w:p>
  </w:endnote>
  <w:endnote w:type="continuationSeparator" w:id="0">
    <w:p w14:paraId="22372A18" w14:textId="77777777" w:rsidR="00045BAB" w:rsidRDefault="00045B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73DF1" w14:textId="77777777" w:rsidR="00E6784F" w:rsidRPr="00D437BD" w:rsidRDefault="00845FE7" w:rsidP="00E6784F">
    <w:pPr>
      <w:tabs>
        <w:tab w:val="center" w:pos="4153"/>
        <w:tab w:val="right" w:pos="8306"/>
      </w:tabs>
      <w:ind w:right="360"/>
      <w:jc w:val="center"/>
      <w:rPr>
        <w:rFonts w:eastAsia="Times New Roman" w:cs="Times New Roman"/>
        <w:i/>
        <w:sz w:val="16"/>
        <w:lang w:eastAsia="en-US"/>
      </w:rPr>
    </w:pPr>
    <w:r>
      <w:rPr>
        <w:rFonts w:eastAsia="Times New Roman" w:cs="Times New Roman"/>
        <w:i/>
        <w:sz w:val="16"/>
        <w:lang w:eastAsia="en-US"/>
      </w:rPr>
      <w:t>Stanley</w:t>
    </w:r>
    <w:r w:rsidR="00E6784F" w:rsidRPr="00D437BD">
      <w:rPr>
        <w:rFonts w:eastAsia="Times New Roman" w:cs="Times New Roman"/>
        <w:i/>
        <w:sz w:val="16"/>
        <w:lang w:eastAsia="en-US"/>
      </w:rPr>
      <w:t xml:space="preserve"> High School is a member of Southport Learning Trust, Hastings Road, Southport, PR8 2LT. </w:t>
    </w:r>
  </w:p>
  <w:p w14:paraId="56E01EBE" w14:textId="77777777" w:rsidR="00E6784F" w:rsidRPr="00D437BD" w:rsidRDefault="00E6784F" w:rsidP="00E6784F">
    <w:pPr>
      <w:tabs>
        <w:tab w:val="center" w:pos="4153"/>
        <w:tab w:val="right" w:pos="8306"/>
      </w:tabs>
      <w:ind w:right="360"/>
      <w:jc w:val="center"/>
      <w:rPr>
        <w:rFonts w:eastAsia="Times New Roman" w:cs="Times New Roman"/>
        <w:i/>
        <w:sz w:val="16"/>
        <w:lang w:eastAsia="en-US"/>
      </w:rPr>
    </w:pPr>
    <w:r w:rsidRPr="00D437BD">
      <w:rPr>
        <w:rFonts w:eastAsia="Times New Roman" w:cs="Times New Roman"/>
        <w:i/>
        <w:sz w:val="16"/>
        <w:lang w:eastAsia="en-US"/>
      </w:rPr>
      <w:t>Southport Learning Trust is a Company Limited by Guarantee Reg. No. 7790934</w:t>
    </w:r>
  </w:p>
  <w:p w14:paraId="6F0830D8" w14:textId="77777777" w:rsidR="00E6784F" w:rsidRPr="00D437BD" w:rsidRDefault="00E6784F" w:rsidP="00E6784F">
    <w:pPr>
      <w:tabs>
        <w:tab w:val="center" w:pos="4153"/>
        <w:tab w:val="right" w:pos="8306"/>
      </w:tabs>
      <w:rPr>
        <w:rFonts w:eastAsia="Times New Roman" w:cs="Times New Roman"/>
        <w:lang w:eastAsia="en-US"/>
      </w:rPr>
    </w:pPr>
    <w:r w:rsidRPr="00D437BD">
      <w:rPr>
        <w:b/>
        <w:bCs/>
        <w:noProof/>
        <w:color w:val="000000"/>
        <w:lang w:eastAsia="en-GB"/>
      </w:rPr>
      <w:drawing>
        <wp:anchor distT="0" distB="0" distL="114300" distR="114300" simplePos="0" relativeHeight="251659264" behindDoc="0" locked="0" layoutInCell="1" allowOverlap="1" wp14:anchorId="00180B89" wp14:editId="357F3ED1">
          <wp:simplePos x="0" y="0"/>
          <wp:positionH relativeFrom="margin">
            <wp:posOffset>2886075</wp:posOffset>
          </wp:positionH>
          <wp:positionV relativeFrom="paragraph">
            <wp:posOffset>60325</wp:posOffset>
          </wp:positionV>
          <wp:extent cx="889000" cy="495300"/>
          <wp:effectExtent l="0" t="0" r="6350" b="0"/>
          <wp:wrapNone/>
          <wp:docPr id="28" name="Picture 28" descr="C:\Users\raikei\Downloads\SLT Logo - JPE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aikei\Downloads\SLT Logo - JPEG (2).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25715"/>
                  <a:stretch/>
                </pic:blipFill>
                <pic:spPr bwMode="auto">
                  <a:xfrm>
                    <a:off x="0" y="0"/>
                    <a:ext cx="889000" cy="4953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846B5CC" w14:textId="77777777" w:rsidR="00E6784F" w:rsidRDefault="00E678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757988" w14:textId="77777777" w:rsidR="00045BAB" w:rsidRDefault="00045BAB">
      <w:r>
        <w:separator/>
      </w:r>
    </w:p>
  </w:footnote>
  <w:footnote w:type="continuationSeparator" w:id="0">
    <w:p w14:paraId="62CCDCFA" w14:textId="77777777" w:rsidR="00045BAB" w:rsidRDefault="00045B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970FF"/>
    <w:multiLevelType w:val="hybridMultilevel"/>
    <w:tmpl w:val="7608814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371B6B"/>
    <w:multiLevelType w:val="hybridMultilevel"/>
    <w:tmpl w:val="088C49E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DEA4EDA"/>
    <w:multiLevelType w:val="hybridMultilevel"/>
    <w:tmpl w:val="8A729B3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35B4D29"/>
    <w:multiLevelType w:val="hybridMultilevel"/>
    <w:tmpl w:val="F27E5E44"/>
    <w:lvl w:ilvl="0" w:tplc="08090005">
      <w:start w:val="1"/>
      <w:numFmt w:val="bullet"/>
      <w:lvlText w:val=""/>
      <w:lvlJc w:val="left"/>
      <w:pPr>
        <w:ind w:left="720" w:hanging="360"/>
      </w:pPr>
      <w:rPr>
        <w:rFonts w:ascii="Wingdings" w:hAnsi="Wingding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37062945">
    <w:abstractNumId w:val="1"/>
  </w:num>
  <w:num w:numId="2" w16cid:durableId="702289669">
    <w:abstractNumId w:val="2"/>
  </w:num>
  <w:num w:numId="3" w16cid:durableId="1842087253">
    <w:abstractNumId w:val="3"/>
  </w:num>
  <w:num w:numId="4" w16cid:durableId="1727413327">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8193"/>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58D5"/>
    <w:rsid w:val="00006CE5"/>
    <w:rsid w:val="00045BAB"/>
    <w:rsid w:val="00050FE7"/>
    <w:rsid w:val="000909C6"/>
    <w:rsid w:val="000A1855"/>
    <w:rsid w:val="000A428E"/>
    <w:rsid w:val="000F2124"/>
    <w:rsid w:val="000F7A0E"/>
    <w:rsid w:val="00121BC1"/>
    <w:rsid w:val="00146413"/>
    <w:rsid w:val="00174640"/>
    <w:rsid w:val="001A161E"/>
    <w:rsid w:val="001B678E"/>
    <w:rsid w:val="001C5A09"/>
    <w:rsid w:val="001E1BBB"/>
    <w:rsid w:val="002047D9"/>
    <w:rsid w:val="00236C52"/>
    <w:rsid w:val="00254813"/>
    <w:rsid w:val="00296D37"/>
    <w:rsid w:val="00315993"/>
    <w:rsid w:val="00344546"/>
    <w:rsid w:val="00355805"/>
    <w:rsid w:val="00377D1C"/>
    <w:rsid w:val="003A29E4"/>
    <w:rsid w:val="003D44CF"/>
    <w:rsid w:val="003F3D17"/>
    <w:rsid w:val="004159BC"/>
    <w:rsid w:val="00462821"/>
    <w:rsid w:val="00487CD1"/>
    <w:rsid w:val="004E7AE0"/>
    <w:rsid w:val="004F29DC"/>
    <w:rsid w:val="00536208"/>
    <w:rsid w:val="005A1E5B"/>
    <w:rsid w:val="005B262D"/>
    <w:rsid w:val="005B48B7"/>
    <w:rsid w:val="005B7748"/>
    <w:rsid w:val="005C6787"/>
    <w:rsid w:val="0060123D"/>
    <w:rsid w:val="006213CF"/>
    <w:rsid w:val="00664C79"/>
    <w:rsid w:val="006A43D9"/>
    <w:rsid w:val="006E410C"/>
    <w:rsid w:val="00716A35"/>
    <w:rsid w:val="0075796C"/>
    <w:rsid w:val="007908F5"/>
    <w:rsid w:val="007A130A"/>
    <w:rsid w:val="007B6CED"/>
    <w:rsid w:val="007C7CBD"/>
    <w:rsid w:val="008108E1"/>
    <w:rsid w:val="00823EFB"/>
    <w:rsid w:val="00845FE7"/>
    <w:rsid w:val="008772F0"/>
    <w:rsid w:val="00977569"/>
    <w:rsid w:val="0099657C"/>
    <w:rsid w:val="009E7E6A"/>
    <w:rsid w:val="00A51DFC"/>
    <w:rsid w:val="00A658D5"/>
    <w:rsid w:val="00A75067"/>
    <w:rsid w:val="00A939BC"/>
    <w:rsid w:val="00AB4031"/>
    <w:rsid w:val="00AB6B2A"/>
    <w:rsid w:val="00AE094F"/>
    <w:rsid w:val="00AE3380"/>
    <w:rsid w:val="00AF7D6D"/>
    <w:rsid w:val="00B210E8"/>
    <w:rsid w:val="00B93F54"/>
    <w:rsid w:val="00BD003A"/>
    <w:rsid w:val="00C47ED1"/>
    <w:rsid w:val="00CD6BFC"/>
    <w:rsid w:val="00CF53D6"/>
    <w:rsid w:val="00D13423"/>
    <w:rsid w:val="00D54004"/>
    <w:rsid w:val="00D60DB4"/>
    <w:rsid w:val="00D77AD0"/>
    <w:rsid w:val="00D8194D"/>
    <w:rsid w:val="00DC7636"/>
    <w:rsid w:val="00DE217A"/>
    <w:rsid w:val="00DE39F7"/>
    <w:rsid w:val="00E13342"/>
    <w:rsid w:val="00E45F64"/>
    <w:rsid w:val="00E510D0"/>
    <w:rsid w:val="00E6784F"/>
    <w:rsid w:val="00EA2139"/>
    <w:rsid w:val="00EC68E3"/>
    <w:rsid w:val="00F3558A"/>
    <w:rsid w:val="00F37EE3"/>
    <w:rsid w:val="00F61D5D"/>
    <w:rsid w:val="00F75726"/>
    <w:rsid w:val="00F92D7F"/>
    <w:rsid w:val="00F9331C"/>
    <w:rsid w:val="00FA245C"/>
    <w:rsid w:val="00FB3F75"/>
    <w:rsid w:val="00FB5A52"/>
    <w:rsid w:val="00FC5013"/>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A05E96E"/>
  <w15:docId w15:val="{3A6DE18E-9F95-4CC4-8D72-6C4E729B6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EastAsia" w:hAnsi="Arial" w:cs="Arial"/>
        <w:lang w:val="en-GB"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0" w:qFormat="1"/>
    <w:lsdException w:name="Subtle Reference" w:uiPriority="0" w:qFormat="1"/>
    <w:lsdException w:name="Intense Reference" w:uiPriority="0" w:qFormat="1"/>
    <w:lsdException w:name="Book Title" w:uiPriority="0"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845FE7"/>
    <w:pPr>
      <w:keepNext/>
      <w:outlineLvl w:val="1"/>
    </w:pPr>
    <w:rPr>
      <w:rFonts w:ascii="Times New Roman" w:eastAsia="Times New Roman" w:hAnsi="Times New Roman" w:cs="Times New Roman"/>
      <w:sz w:val="24"/>
      <w:szCs w:val="24"/>
      <w:u w:val="single"/>
      <w:lang w:eastAsia="en-US"/>
    </w:rPr>
  </w:style>
  <w:style w:type="paragraph" w:styleId="Heading3">
    <w:name w:val="heading 3"/>
    <w:basedOn w:val="Normal"/>
    <w:next w:val="Normal"/>
    <w:link w:val="Heading3Char"/>
    <w:qFormat/>
    <w:rsid w:val="00845FE7"/>
    <w:pPr>
      <w:keepNext/>
      <w:jc w:val="both"/>
      <w:outlineLvl w:val="2"/>
    </w:pPr>
    <w:rPr>
      <w:rFonts w:ascii="Times New Roman" w:eastAsia="Times New Roman" w:hAnsi="Times New Roman" w:cs="Times New Roman"/>
      <w:sz w:val="24"/>
      <w:szCs w:val="24"/>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spacing w:after="200" w:line="276" w:lineRule="auto"/>
      <w:ind w:left="720"/>
      <w:contextualSpacing/>
    </w:pPr>
    <w:rPr>
      <w:rFonts w:ascii="Calibri" w:eastAsia="SimSun" w:hAnsi="Calibri"/>
      <w:sz w:val="22"/>
      <w:szCs w:val="22"/>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style>
  <w:style w:type="paragraph" w:customStyle="1" w:styleId="Default">
    <w:name w:val="Default"/>
    <w:pPr>
      <w:autoSpaceDE w:val="0"/>
      <w:autoSpaceDN w:val="0"/>
      <w:adjustRightInd w:val="0"/>
    </w:pPr>
    <w:rPr>
      <w:rFonts w:eastAsia="SimSun"/>
      <w:color w:val="000000"/>
      <w:sz w:val="24"/>
      <w:szCs w:val="24"/>
      <w:lang w:val="en-US"/>
    </w:rPr>
  </w:style>
  <w:style w:type="character" w:customStyle="1" w:styleId="Heading2Char">
    <w:name w:val="Heading 2 Char"/>
    <w:basedOn w:val="DefaultParagraphFont"/>
    <w:link w:val="Heading2"/>
    <w:rsid w:val="00845FE7"/>
    <w:rPr>
      <w:rFonts w:ascii="Times New Roman" w:eastAsia="Times New Roman" w:hAnsi="Times New Roman" w:cs="Times New Roman"/>
      <w:sz w:val="24"/>
      <w:szCs w:val="24"/>
      <w:u w:val="single"/>
      <w:lang w:eastAsia="en-US"/>
    </w:rPr>
  </w:style>
  <w:style w:type="character" w:customStyle="1" w:styleId="Heading3Char">
    <w:name w:val="Heading 3 Char"/>
    <w:basedOn w:val="DefaultParagraphFont"/>
    <w:link w:val="Heading3"/>
    <w:rsid w:val="00845FE7"/>
    <w:rPr>
      <w:rFonts w:ascii="Times New Roman" w:eastAsia="Times New Roman" w:hAnsi="Times New Roman" w:cs="Times New Roman"/>
      <w:sz w:val="24"/>
      <w:szCs w:val="24"/>
      <w:u w:val="single"/>
      <w:lang w:eastAsia="en-US"/>
    </w:rPr>
  </w:style>
  <w:style w:type="paragraph" w:styleId="BodyText">
    <w:name w:val="Body Text"/>
    <w:basedOn w:val="Normal"/>
    <w:link w:val="BodyTextChar"/>
    <w:rsid w:val="00845FE7"/>
    <w:pPr>
      <w:jc w:val="both"/>
    </w:pPr>
    <w:rPr>
      <w:rFonts w:ascii="Times New Roman" w:eastAsia="Times New Roman" w:hAnsi="Times New Roman" w:cs="Times New Roman"/>
      <w:sz w:val="24"/>
      <w:szCs w:val="24"/>
      <w:lang w:eastAsia="en-US"/>
    </w:rPr>
  </w:style>
  <w:style w:type="character" w:customStyle="1" w:styleId="BodyTextChar">
    <w:name w:val="Body Text Char"/>
    <w:basedOn w:val="DefaultParagraphFont"/>
    <w:link w:val="BodyText"/>
    <w:rsid w:val="00845FE7"/>
    <w:rPr>
      <w:rFonts w:ascii="Times New Roman" w:eastAsia="Times New Roman" w:hAnsi="Times New Roman" w:cs="Times New Roman"/>
      <w:sz w:val="24"/>
      <w:szCs w:val="24"/>
      <w:lang w:eastAsia="en-US"/>
    </w:rPr>
  </w:style>
  <w:style w:type="character" w:customStyle="1" w:styleId="main">
    <w:name w:val="main"/>
    <w:basedOn w:val="DefaultParagraphFont"/>
    <w:rsid w:val="00845FE7"/>
  </w:style>
  <w:style w:type="character" w:styleId="Hyperlink">
    <w:name w:val="Hyperlink"/>
    <w:basedOn w:val="DefaultParagraphFont"/>
    <w:uiPriority w:val="99"/>
    <w:unhideWhenUsed/>
    <w:rsid w:val="00845FE7"/>
    <w:rPr>
      <w:color w:val="0000FF" w:themeColor="hyperlink"/>
      <w:u w:val="single"/>
    </w:rPr>
  </w:style>
  <w:style w:type="paragraph" w:styleId="NoSpacing">
    <w:name w:val="No Spacing"/>
    <w:uiPriority w:val="1"/>
    <w:qFormat/>
    <w:rsid w:val="00F3558A"/>
    <w:rPr>
      <w:rFonts w:ascii="Calibri" w:eastAsia="Times New Roman" w:hAnsi="Calibri" w:cs="Times New Roman"/>
      <w:sz w:val="22"/>
      <w:szCs w:val="22"/>
      <w:lang w:eastAsia="en-GB"/>
    </w:rPr>
  </w:style>
  <w:style w:type="table" w:styleId="TableGrid">
    <w:name w:val="Table Grid"/>
    <w:basedOn w:val="TableNormal"/>
    <w:uiPriority w:val="59"/>
    <w:rsid w:val="00CF53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ookTitle">
    <w:name w:val="Book Title"/>
    <w:basedOn w:val="DefaultParagraphFont"/>
    <w:qFormat/>
    <w:rsid w:val="00CF53D6"/>
    <w:rPr>
      <w:b/>
      <w:bCs/>
      <w:i/>
      <w:iCs/>
      <w:spacing w:val="5"/>
    </w:rPr>
  </w:style>
  <w:style w:type="character" w:styleId="Emphasis">
    <w:name w:val="Emphasis"/>
    <w:basedOn w:val="DefaultParagraphFont"/>
    <w:qFormat/>
    <w:rsid w:val="00CF53D6"/>
    <w:rPr>
      <w:i/>
      <w:iCs/>
    </w:rPr>
  </w:style>
  <w:style w:type="paragraph" w:styleId="NormalWeb">
    <w:name w:val="Normal (Web)"/>
    <w:basedOn w:val="Normal"/>
    <w:uiPriority w:val="99"/>
    <w:semiHidden/>
    <w:unhideWhenUsed/>
    <w:rsid w:val="00254813"/>
    <w:pPr>
      <w:spacing w:before="100" w:beforeAutospacing="1" w:after="100" w:afterAutospacing="1"/>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7866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nquiries@stanleyhigh.co.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mailto:recruitment@stanleyhigh.co.uk"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1564</Words>
  <Characters>8915</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Greenbank High School</Company>
  <LinksUpToDate>false</LinksUpToDate>
  <CharactersWithSpaces>10459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Greenbank High School</dc:creator>
  <cp:lastModifiedBy>Carol Thomas (SLT)</cp:lastModifiedBy>
  <cp:revision>2</cp:revision>
  <cp:lastPrinted>2022-02-07T15:18:00Z</cp:lastPrinted>
  <dcterms:created xsi:type="dcterms:W3CDTF">2023-09-21T11:38:00Z</dcterms:created>
  <dcterms:modified xsi:type="dcterms:W3CDTF">2023-09-21T11:38:00Z</dcterms:modified>
</cp:coreProperties>
</file>