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1A76C" w14:textId="76242058" w:rsidR="00AB4903" w:rsidRDefault="00090B44">
      <w:pPr>
        <w:pStyle w:val="Heading1"/>
        <w:spacing w:before="0"/>
        <w:ind w:left="2127"/>
      </w:pPr>
      <w:r>
        <w:t xml:space="preserve">Internal </w:t>
      </w:r>
      <w:r w:rsidR="004148FD">
        <w:t>Support</w:t>
      </w:r>
      <w:r>
        <w:t xml:space="preserve"> Unit (</w:t>
      </w:r>
      <w:r w:rsidR="004148FD">
        <w:t>ISU</w:t>
      </w:r>
      <w:r>
        <w:t>) Manager</w:t>
      </w:r>
      <w:r>
        <w:rPr>
          <w:noProof/>
        </w:rPr>
        <w:drawing>
          <wp:anchor distT="0" distB="0" distL="114300" distR="114300" simplePos="0" relativeHeight="251658240" behindDoc="0" locked="0" layoutInCell="1" hidden="0" allowOverlap="1" wp14:anchorId="12951C4B" wp14:editId="7D6B1946">
            <wp:simplePos x="0" y="0"/>
            <wp:positionH relativeFrom="column">
              <wp:posOffset>-133144</wp:posOffset>
            </wp:positionH>
            <wp:positionV relativeFrom="paragraph">
              <wp:posOffset>308</wp:posOffset>
            </wp:positionV>
            <wp:extent cx="1113790" cy="109058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13790" cy="1090586"/>
                    </a:xfrm>
                    <a:prstGeom prst="rect">
                      <a:avLst/>
                    </a:prstGeom>
                    <a:ln/>
                  </pic:spPr>
                </pic:pic>
              </a:graphicData>
            </a:graphic>
          </wp:anchor>
        </w:drawing>
      </w:r>
    </w:p>
    <w:p w14:paraId="7E10C6A7" w14:textId="72BBFB9A" w:rsidR="00AB4903" w:rsidRDefault="00090B44">
      <w:pPr>
        <w:ind w:left="2127"/>
      </w:pPr>
      <w:r>
        <w:rPr>
          <w:b/>
        </w:rPr>
        <w:t>Hours</w:t>
      </w:r>
      <w:r>
        <w:t xml:space="preserve">: Permanent, full time (37 hours/week), term-time </w:t>
      </w:r>
      <w:r w:rsidR="004148FD">
        <w:t xml:space="preserve">(38 weeks) + 1 week + </w:t>
      </w:r>
      <w:r>
        <w:t>holiday allowance</w:t>
      </w:r>
      <w:r w:rsidR="004148FD">
        <w:t xml:space="preserve"> = </w:t>
      </w:r>
      <w:r>
        <w:t xml:space="preserve">a total of 46 </w:t>
      </w:r>
      <w:r w:rsidR="004148FD">
        <w:t xml:space="preserve">paid </w:t>
      </w:r>
      <w:r>
        <w:t>weeks/year</w:t>
      </w:r>
    </w:p>
    <w:p w14:paraId="64A1EE80" w14:textId="0E518EB4" w:rsidR="00AB4903" w:rsidRDefault="00090B44">
      <w:pPr>
        <w:ind w:left="2127"/>
      </w:pPr>
      <w:r>
        <w:rPr>
          <w:b/>
        </w:rPr>
        <w:t>Salary</w:t>
      </w:r>
      <w:r>
        <w:t>: Grade 7. Level A (point 12) £2</w:t>
      </w:r>
      <w:r w:rsidR="004148FD">
        <w:t>6,421</w:t>
      </w:r>
      <w:r>
        <w:t xml:space="preserve"> to level B (point 14) £2</w:t>
      </w:r>
      <w:r w:rsidR="004148FD">
        <w:t>7,334</w:t>
      </w:r>
      <w:r>
        <w:t xml:space="preserve"> pro rata</w:t>
      </w:r>
    </w:p>
    <w:p w14:paraId="33478BD4" w14:textId="69DC5393" w:rsidR="00AB4903" w:rsidRDefault="00090B44">
      <w:pPr>
        <w:ind w:left="2127"/>
      </w:pPr>
      <w:bookmarkStart w:id="0" w:name="_gjdgxs" w:colFirst="0" w:colLast="0"/>
      <w:bookmarkEnd w:id="0"/>
      <w:r>
        <w:rPr>
          <w:b/>
        </w:rPr>
        <w:t>Responsible to</w:t>
      </w:r>
      <w:r>
        <w:t>: The post-holder is responsible to the Personalised Curriculum Co-ordinator</w:t>
      </w:r>
    </w:p>
    <w:p w14:paraId="5ACC09FF" w14:textId="77777777" w:rsidR="00AB4903" w:rsidRDefault="00090B44">
      <w:pPr>
        <w:spacing w:after="0"/>
      </w:pPr>
      <w:r>
        <w:t>________________________________________________________________________________</w:t>
      </w:r>
    </w:p>
    <w:p w14:paraId="60A86E80" w14:textId="77777777" w:rsidR="00AB4903" w:rsidRDefault="00090B44">
      <w:pPr>
        <w:pStyle w:val="Heading2"/>
      </w:pPr>
      <w:r>
        <w:t>Purpose</w:t>
      </w:r>
    </w:p>
    <w:p w14:paraId="38A40FCC" w14:textId="03547B2D" w:rsidR="00AB4903" w:rsidRDefault="00090B44">
      <w:r>
        <w:t>To work in collaboration with the pastoral and SEN teams to support students who find regulating their behaviour a challenge and those who are at risk of suspensions or exclusion, and who need additional support and guidance during their school years.</w:t>
      </w:r>
    </w:p>
    <w:p w14:paraId="08FEE326" w14:textId="77777777" w:rsidR="00AB4903" w:rsidRDefault="00090B44">
      <w:r>
        <w:t>To manage the day to day running of the Internal Support Unit (ISU), ensuring that students are supervised effectively and that high standards of behaviour are achieved.</w:t>
      </w:r>
    </w:p>
    <w:p w14:paraId="355CDAB5" w14:textId="77777777" w:rsidR="00AB4903" w:rsidRDefault="00090B44">
      <w:pPr>
        <w:pStyle w:val="Heading2"/>
      </w:pPr>
      <w:r>
        <w:t>Key tasks</w:t>
      </w:r>
    </w:p>
    <w:p w14:paraId="463F2A8B" w14:textId="5897B54E" w:rsidR="00AB4903" w:rsidRDefault="00090B44">
      <w:pPr>
        <w:numPr>
          <w:ilvl w:val="0"/>
          <w:numId w:val="1"/>
        </w:numPr>
        <w:pBdr>
          <w:top w:val="nil"/>
          <w:left w:val="nil"/>
          <w:bottom w:val="nil"/>
          <w:right w:val="nil"/>
          <w:between w:val="nil"/>
        </w:pBdr>
        <w:spacing w:after="0"/>
        <w:rPr>
          <w:color w:val="000000"/>
        </w:rPr>
      </w:pPr>
      <w:r>
        <w:rPr>
          <w:color w:val="000000"/>
        </w:rPr>
        <w:t>To ensure the I</w:t>
      </w:r>
      <w:r>
        <w:t>S</w:t>
      </w:r>
      <w:r>
        <w:rPr>
          <w:color w:val="000000"/>
        </w:rPr>
        <w:t xml:space="preserve">U is a calm and positive environment in which students can </w:t>
      </w:r>
      <w:r>
        <w:t>self</w:t>
      </w:r>
      <w:r w:rsidR="004148FD">
        <w:t>-</w:t>
      </w:r>
      <w:r>
        <w:t xml:space="preserve"> and co-regulate,</w:t>
      </w:r>
      <w:r>
        <w:rPr>
          <w:color w:val="000000"/>
        </w:rPr>
        <w:t xml:space="preserve"> learn and fe</w:t>
      </w:r>
      <w:r>
        <w:t>el safe.</w:t>
      </w:r>
    </w:p>
    <w:p w14:paraId="004FF9B5" w14:textId="77777777" w:rsidR="00AB4903" w:rsidRDefault="00090B44">
      <w:pPr>
        <w:numPr>
          <w:ilvl w:val="0"/>
          <w:numId w:val="1"/>
        </w:numPr>
        <w:spacing w:after="0"/>
      </w:pPr>
      <w:r>
        <w:t>To manage the environment of the room, including signage and resources.</w:t>
      </w:r>
    </w:p>
    <w:p w14:paraId="172B34C0" w14:textId="506BEF64" w:rsidR="00AB4903" w:rsidRDefault="00090B44">
      <w:pPr>
        <w:numPr>
          <w:ilvl w:val="0"/>
          <w:numId w:val="1"/>
        </w:numPr>
        <w:pBdr>
          <w:top w:val="nil"/>
          <w:left w:val="nil"/>
          <w:bottom w:val="nil"/>
          <w:right w:val="nil"/>
          <w:between w:val="nil"/>
        </w:pBdr>
        <w:spacing w:after="0"/>
        <w:rPr>
          <w:color w:val="000000"/>
        </w:rPr>
      </w:pPr>
      <w:r>
        <w:rPr>
          <w:color w:val="000000"/>
        </w:rPr>
        <w:t xml:space="preserve">To demonstrate the expected learning and behavioural standards to students in the </w:t>
      </w:r>
      <w:r w:rsidR="004148FD">
        <w:rPr>
          <w:color w:val="000000"/>
        </w:rPr>
        <w:t>ISU</w:t>
      </w:r>
      <w:r>
        <w:rPr>
          <w:color w:val="000000"/>
        </w:rPr>
        <w:t>.</w:t>
      </w:r>
    </w:p>
    <w:p w14:paraId="6F9372BB" w14:textId="77777777" w:rsidR="00AB4903" w:rsidRDefault="00090B44">
      <w:pPr>
        <w:numPr>
          <w:ilvl w:val="0"/>
          <w:numId w:val="1"/>
        </w:numPr>
        <w:pBdr>
          <w:top w:val="nil"/>
          <w:left w:val="nil"/>
          <w:bottom w:val="nil"/>
          <w:right w:val="nil"/>
          <w:between w:val="nil"/>
        </w:pBdr>
        <w:spacing w:after="0"/>
        <w:rPr>
          <w:color w:val="000000"/>
        </w:rPr>
      </w:pPr>
      <w:r>
        <w:rPr>
          <w:color w:val="000000"/>
        </w:rPr>
        <w:t xml:space="preserve">To ensure students are aware of the procedures and expectations whilst in </w:t>
      </w:r>
      <w:r>
        <w:t xml:space="preserve">ISU </w:t>
      </w:r>
      <w:r>
        <w:rPr>
          <w:color w:val="000000"/>
        </w:rPr>
        <w:t xml:space="preserve">and, when necessary, to </w:t>
      </w:r>
      <w:r>
        <w:t xml:space="preserve">provide clarity where needed about </w:t>
      </w:r>
      <w:r>
        <w:rPr>
          <w:color w:val="000000"/>
        </w:rPr>
        <w:t>the reasons for the sanction.</w:t>
      </w:r>
    </w:p>
    <w:p w14:paraId="06A554FF" w14:textId="3BF1BF1D" w:rsidR="00AB4903" w:rsidRDefault="00090B44">
      <w:pPr>
        <w:numPr>
          <w:ilvl w:val="0"/>
          <w:numId w:val="1"/>
        </w:numPr>
        <w:pBdr>
          <w:top w:val="nil"/>
          <w:left w:val="nil"/>
          <w:bottom w:val="nil"/>
          <w:right w:val="nil"/>
          <w:between w:val="nil"/>
        </w:pBdr>
        <w:spacing w:after="0"/>
        <w:rPr>
          <w:color w:val="000000"/>
        </w:rPr>
      </w:pPr>
      <w:r>
        <w:rPr>
          <w:color w:val="000000"/>
        </w:rPr>
        <w:t xml:space="preserve">To make staff aware of the procedures to be followed when staffing the </w:t>
      </w:r>
      <w:r w:rsidR="004148FD">
        <w:rPr>
          <w:color w:val="000000"/>
        </w:rPr>
        <w:t>ISU</w:t>
      </w:r>
      <w:r>
        <w:rPr>
          <w:color w:val="000000"/>
        </w:rPr>
        <w:t>.</w:t>
      </w:r>
    </w:p>
    <w:p w14:paraId="0FBA7742" w14:textId="05EC5FD7" w:rsidR="00AB4903" w:rsidRDefault="00090B44">
      <w:pPr>
        <w:numPr>
          <w:ilvl w:val="0"/>
          <w:numId w:val="1"/>
        </w:numPr>
        <w:pBdr>
          <w:top w:val="nil"/>
          <w:left w:val="nil"/>
          <w:bottom w:val="nil"/>
          <w:right w:val="nil"/>
          <w:between w:val="nil"/>
        </w:pBdr>
        <w:spacing w:after="0"/>
        <w:rPr>
          <w:color w:val="000000"/>
        </w:rPr>
      </w:pPr>
      <w:r>
        <w:rPr>
          <w:color w:val="000000"/>
        </w:rPr>
        <w:t xml:space="preserve">To ensure that the register for the </w:t>
      </w:r>
      <w:r w:rsidR="004148FD">
        <w:rPr>
          <w:color w:val="000000"/>
        </w:rPr>
        <w:t>ISU</w:t>
      </w:r>
      <w:r>
        <w:rPr>
          <w:color w:val="000000"/>
        </w:rPr>
        <w:t xml:space="preserve"> is completed for every lesson</w:t>
      </w:r>
      <w:r>
        <w:t xml:space="preserve"> and to keep the Attendance Team informed of any changes. </w:t>
      </w:r>
    </w:p>
    <w:p w14:paraId="18B1E14F" w14:textId="5A1B30CC" w:rsidR="00AB4903" w:rsidRDefault="00090B44">
      <w:pPr>
        <w:numPr>
          <w:ilvl w:val="0"/>
          <w:numId w:val="1"/>
        </w:numPr>
        <w:pBdr>
          <w:top w:val="nil"/>
          <w:left w:val="nil"/>
          <w:bottom w:val="nil"/>
          <w:right w:val="nil"/>
          <w:between w:val="nil"/>
        </w:pBdr>
        <w:spacing w:after="0"/>
        <w:rPr>
          <w:color w:val="000000"/>
        </w:rPr>
      </w:pPr>
      <w:r>
        <w:rPr>
          <w:color w:val="000000"/>
        </w:rPr>
        <w:t>To be responsible for ensuring there is work for students to complete whilst in the ISU, where possible set by the class tea</w:t>
      </w:r>
      <w:r w:rsidR="004148FD">
        <w:rPr>
          <w:color w:val="000000"/>
        </w:rPr>
        <w:t>c</w:t>
      </w:r>
      <w:r>
        <w:rPr>
          <w:color w:val="000000"/>
        </w:rPr>
        <w:t>hers. To support students in completing the work provided for them.</w:t>
      </w:r>
    </w:p>
    <w:p w14:paraId="7B1D42FA" w14:textId="2FB9B42C" w:rsidR="00AB4903" w:rsidRDefault="00090B44">
      <w:pPr>
        <w:numPr>
          <w:ilvl w:val="0"/>
          <w:numId w:val="1"/>
        </w:numPr>
        <w:pBdr>
          <w:top w:val="nil"/>
          <w:left w:val="nil"/>
          <w:bottom w:val="nil"/>
          <w:right w:val="nil"/>
          <w:between w:val="nil"/>
        </w:pBdr>
        <w:spacing w:after="0"/>
        <w:rPr>
          <w:color w:val="000000"/>
        </w:rPr>
      </w:pPr>
      <w:r>
        <w:rPr>
          <w:color w:val="000000"/>
        </w:rPr>
        <w:t>To ensure that an Incident Report and Reflection Booklet is completed by all students who are removed from lessons and placed in t</w:t>
      </w:r>
      <w:bookmarkStart w:id="1" w:name="_GoBack"/>
      <w:bookmarkEnd w:id="1"/>
      <w:r>
        <w:rPr>
          <w:color w:val="000000"/>
        </w:rPr>
        <w:t xml:space="preserve">he </w:t>
      </w:r>
      <w:r w:rsidR="004148FD">
        <w:rPr>
          <w:color w:val="000000"/>
        </w:rPr>
        <w:t>ISU</w:t>
      </w:r>
      <w:r>
        <w:rPr>
          <w:color w:val="000000"/>
        </w:rPr>
        <w:t>.</w:t>
      </w:r>
    </w:p>
    <w:p w14:paraId="2C9F6243" w14:textId="602BD727" w:rsidR="00AB4903" w:rsidRDefault="00090B44">
      <w:pPr>
        <w:numPr>
          <w:ilvl w:val="0"/>
          <w:numId w:val="1"/>
        </w:numPr>
        <w:pBdr>
          <w:top w:val="nil"/>
          <w:left w:val="nil"/>
          <w:bottom w:val="nil"/>
          <w:right w:val="nil"/>
          <w:between w:val="nil"/>
        </w:pBdr>
        <w:spacing w:after="0"/>
        <w:rPr>
          <w:color w:val="000000"/>
        </w:rPr>
      </w:pPr>
      <w:r>
        <w:rPr>
          <w:color w:val="000000"/>
        </w:rPr>
        <w:t xml:space="preserve">To liaise with subject teachers and the pastoral team to facilitate a restorative conversation with subject teachers prior to students returning to lessons following their period in the </w:t>
      </w:r>
      <w:r w:rsidR="004148FD">
        <w:rPr>
          <w:color w:val="000000"/>
        </w:rPr>
        <w:t>ISU</w:t>
      </w:r>
      <w:r>
        <w:rPr>
          <w:color w:val="000000"/>
        </w:rPr>
        <w:t xml:space="preserve">. </w:t>
      </w:r>
    </w:p>
    <w:p w14:paraId="79897E7A" w14:textId="0CE9D33B" w:rsidR="00AB4903" w:rsidRDefault="00090B44">
      <w:pPr>
        <w:numPr>
          <w:ilvl w:val="0"/>
          <w:numId w:val="1"/>
        </w:numPr>
        <w:pBdr>
          <w:top w:val="nil"/>
          <w:left w:val="nil"/>
          <w:bottom w:val="nil"/>
          <w:right w:val="nil"/>
          <w:between w:val="nil"/>
        </w:pBdr>
        <w:spacing w:after="0"/>
        <w:rPr>
          <w:color w:val="000000"/>
        </w:rPr>
      </w:pPr>
      <w:r>
        <w:rPr>
          <w:color w:val="000000"/>
        </w:rPr>
        <w:t xml:space="preserve">To contribute to putting in place appropriate support for students following a period of in the </w:t>
      </w:r>
      <w:r w:rsidR="004148FD">
        <w:rPr>
          <w:color w:val="000000"/>
        </w:rPr>
        <w:t>ISU</w:t>
      </w:r>
      <w:r>
        <w:rPr>
          <w:color w:val="000000"/>
        </w:rPr>
        <w:t xml:space="preserve">; such as use of subject reports, UCC Passport or similar and to actively monitor and celebrate student progress against agreed targets. </w:t>
      </w:r>
    </w:p>
    <w:p w14:paraId="085C3CB5" w14:textId="54B01186" w:rsidR="00AB4903" w:rsidRDefault="00090B44">
      <w:pPr>
        <w:numPr>
          <w:ilvl w:val="0"/>
          <w:numId w:val="1"/>
        </w:numPr>
        <w:pBdr>
          <w:top w:val="nil"/>
          <w:left w:val="nil"/>
          <w:bottom w:val="nil"/>
          <w:right w:val="nil"/>
          <w:between w:val="nil"/>
        </w:pBdr>
        <w:spacing w:after="0"/>
        <w:rPr>
          <w:color w:val="000000"/>
        </w:rPr>
      </w:pPr>
      <w:r>
        <w:rPr>
          <w:color w:val="000000"/>
        </w:rPr>
        <w:t xml:space="preserve">To provide feedback and encouragement to students in relation to their progress following a period of isolation in the </w:t>
      </w:r>
      <w:r w:rsidR="004148FD">
        <w:rPr>
          <w:color w:val="000000"/>
        </w:rPr>
        <w:t>ISU</w:t>
      </w:r>
      <w:r>
        <w:rPr>
          <w:color w:val="000000"/>
        </w:rPr>
        <w:t>.</w:t>
      </w:r>
    </w:p>
    <w:p w14:paraId="5591A30D" w14:textId="34165A6C" w:rsidR="00AB4903" w:rsidRDefault="00090B44">
      <w:pPr>
        <w:numPr>
          <w:ilvl w:val="0"/>
          <w:numId w:val="1"/>
        </w:numPr>
        <w:pBdr>
          <w:top w:val="nil"/>
          <w:left w:val="nil"/>
          <w:bottom w:val="nil"/>
          <w:right w:val="nil"/>
          <w:between w:val="nil"/>
        </w:pBdr>
        <w:spacing w:after="0"/>
        <w:rPr>
          <w:color w:val="000000"/>
        </w:rPr>
      </w:pPr>
      <w:r>
        <w:rPr>
          <w:color w:val="000000"/>
        </w:rPr>
        <w:t>To maintain up to date records daily by recording of incidents/repeat behaviours, using CPOMs, RESET log and ISU Log</w:t>
      </w:r>
      <w:r w:rsidR="004148FD">
        <w:rPr>
          <w:color w:val="000000"/>
        </w:rPr>
        <w:t xml:space="preserve"> </w:t>
      </w:r>
      <w:r>
        <w:rPr>
          <w:color w:val="000000"/>
        </w:rPr>
        <w:t xml:space="preserve">and to identify students who require further intervention to support behaviour. </w:t>
      </w:r>
    </w:p>
    <w:p w14:paraId="4F290582" w14:textId="77777777" w:rsidR="00AB4903" w:rsidRDefault="00090B44">
      <w:pPr>
        <w:numPr>
          <w:ilvl w:val="0"/>
          <w:numId w:val="1"/>
        </w:numPr>
        <w:pBdr>
          <w:top w:val="nil"/>
          <w:left w:val="nil"/>
          <w:bottom w:val="nil"/>
          <w:right w:val="nil"/>
          <w:between w:val="nil"/>
        </w:pBdr>
        <w:spacing w:after="0"/>
        <w:rPr>
          <w:color w:val="000000"/>
        </w:rPr>
      </w:pPr>
      <w:r>
        <w:rPr>
          <w:color w:val="000000"/>
        </w:rPr>
        <w:t xml:space="preserve">To promote model the principles of unconditional positive regard in interactions with students </w:t>
      </w:r>
    </w:p>
    <w:p w14:paraId="73C5399E" w14:textId="25AA22C6" w:rsidR="00AB4903" w:rsidRDefault="00090B44">
      <w:pPr>
        <w:numPr>
          <w:ilvl w:val="0"/>
          <w:numId w:val="1"/>
        </w:numPr>
        <w:pBdr>
          <w:top w:val="nil"/>
          <w:left w:val="nil"/>
          <w:bottom w:val="nil"/>
          <w:right w:val="nil"/>
          <w:between w:val="nil"/>
        </w:pBdr>
        <w:spacing w:after="0"/>
        <w:rPr>
          <w:color w:val="000000"/>
        </w:rPr>
      </w:pPr>
      <w:r>
        <w:rPr>
          <w:color w:val="000000"/>
        </w:rPr>
        <w:t>To promote UCC values, attitudes and behaviours, and to motivate students to have high levels of self-esteem, be able to regulate their own behaviour and achieve their very best for their ability.</w:t>
      </w:r>
    </w:p>
    <w:p w14:paraId="70406A17" w14:textId="05BF31C4" w:rsidR="00AB4903" w:rsidRDefault="00090B44">
      <w:pPr>
        <w:numPr>
          <w:ilvl w:val="0"/>
          <w:numId w:val="1"/>
        </w:numPr>
        <w:pBdr>
          <w:top w:val="nil"/>
          <w:left w:val="nil"/>
          <w:bottom w:val="nil"/>
          <w:right w:val="nil"/>
          <w:between w:val="nil"/>
        </w:pBdr>
        <w:spacing w:after="0"/>
        <w:rPr>
          <w:color w:val="000000"/>
        </w:rPr>
      </w:pPr>
      <w:r>
        <w:rPr>
          <w:color w:val="000000"/>
        </w:rPr>
        <w:lastRenderedPageBreak/>
        <w:t xml:space="preserve">To liaise with parents/carers to inform them on each occasion when a student spends time in the </w:t>
      </w:r>
      <w:r w:rsidR="004148FD">
        <w:rPr>
          <w:color w:val="000000"/>
        </w:rPr>
        <w:t>ISU</w:t>
      </w:r>
      <w:r>
        <w:rPr>
          <w:color w:val="000000"/>
        </w:rPr>
        <w:t xml:space="preserve"> and to discuss ways of supporting their child in managing their behaviour. </w:t>
      </w:r>
    </w:p>
    <w:p w14:paraId="7232F2C2" w14:textId="77777777" w:rsidR="00AB4903" w:rsidRDefault="00090B44">
      <w:pPr>
        <w:numPr>
          <w:ilvl w:val="0"/>
          <w:numId w:val="1"/>
        </w:numPr>
        <w:pBdr>
          <w:top w:val="nil"/>
          <w:left w:val="nil"/>
          <w:bottom w:val="nil"/>
          <w:right w:val="nil"/>
          <w:between w:val="nil"/>
        </w:pBdr>
        <w:spacing w:after="0"/>
        <w:rPr>
          <w:color w:val="000000"/>
        </w:rPr>
      </w:pPr>
      <w:r>
        <w:rPr>
          <w:color w:val="000000"/>
        </w:rPr>
        <w:t>To attend meetings as required by members of the Pastoral and SEND Teams and to contribute to on-going improvement to systems and procedures.</w:t>
      </w:r>
    </w:p>
    <w:p w14:paraId="2797E6CD" w14:textId="6FBC8684" w:rsidR="00AB4903" w:rsidRDefault="00090B44">
      <w:pPr>
        <w:numPr>
          <w:ilvl w:val="0"/>
          <w:numId w:val="1"/>
        </w:numPr>
        <w:pBdr>
          <w:top w:val="nil"/>
          <w:left w:val="nil"/>
          <w:bottom w:val="nil"/>
          <w:right w:val="nil"/>
          <w:between w:val="nil"/>
        </w:pBdr>
        <w:rPr>
          <w:color w:val="000000"/>
        </w:rPr>
      </w:pPr>
      <w:r>
        <w:rPr>
          <w:color w:val="000000"/>
        </w:rPr>
        <w:t xml:space="preserve">To support the school’s behaviour management strategies and policies and to undertake other duties (if the </w:t>
      </w:r>
      <w:r w:rsidR="004148FD">
        <w:rPr>
          <w:color w:val="000000"/>
        </w:rPr>
        <w:t>ISU</w:t>
      </w:r>
      <w:r>
        <w:rPr>
          <w:color w:val="000000"/>
        </w:rPr>
        <w:t xml:space="preserve"> is not in use) e.g. on-call, mentoring, in-class behaviour support.</w:t>
      </w:r>
    </w:p>
    <w:p w14:paraId="097E16B9" w14:textId="77777777" w:rsidR="00AB4903" w:rsidRDefault="00090B44">
      <w:pPr>
        <w:pStyle w:val="Heading1"/>
      </w:pPr>
      <w:r>
        <w:t>General</w:t>
      </w:r>
    </w:p>
    <w:p w14:paraId="453A7F4A" w14:textId="77777777" w:rsidR="00AB4903" w:rsidRDefault="00090B44">
      <w:pPr>
        <w:numPr>
          <w:ilvl w:val="0"/>
          <w:numId w:val="1"/>
        </w:numPr>
        <w:pBdr>
          <w:top w:val="nil"/>
          <w:left w:val="nil"/>
          <w:bottom w:val="nil"/>
          <w:right w:val="nil"/>
          <w:between w:val="nil"/>
        </w:pBdr>
        <w:spacing w:after="0"/>
        <w:rPr>
          <w:color w:val="000000"/>
        </w:rPr>
      </w:pPr>
      <w:r>
        <w:rPr>
          <w:color w:val="000000"/>
        </w:rPr>
        <w:t>To attend school and relevant wider training sessions as required or necessary.</w:t>
      </w:r>
    </w:p>
    <w:p w14:paraId="703209AE" w14:textId="77777777" w:rsidR="00AB4903" w:rsidRDefault="00090B44">
      <w:pPr>
        <w:numPr>
          <w:ilvl w:val="0"/>
          <w:numId w:val="1"/>
        </w:numPr>
        <w:pBdr>
          <w:top w:val="nil"/>
          <w:left w:val="nil"/>
          <w:bottom w:val="nil"/>
          <w:right w:val="nil"/>
          <w:between w:val="nil"/>
        </w:pBdr>
        <w:spacing w:after="0"/>
        <w:rPr>
          <w:color w:val="000000"/>
        </w:rPr>
      </w:pPr>
      <w:r>
        <w:rPr>
          <w:color w:val="000000"/>
        </w:rPr>
        <w:t>To take an active part in quality assurance and staff development opportunities.</w:t>
      </w:r>
    </w:p>
    <w:p w14:paraId="4AAA4335" w14:textId="77777777" w:rsidR="00AB4903" w:rsidRDefault="00090B44">
      <w:pPr>
        <w:numPr>
          <w:ilvl w:val="0"/>
          <w:numId w:val="1"/>
        </w:numPr>
        <w:pBdr>
          <w:top w:val="nil"/>
          <w:left w:val="nil"/>
          <w:bottom w:val="nil"/>
          <w:right w:val="nil"/>
          <w:between w:val="nil"/>
        </w:pBdr>
        <w:rPr>
          <w:color w:val="000000"/>
        </w:rPr>
      </w:pPr>
      <w:r>
        <w:rPr>
          <w:color w:val="000000"/>
        </w:rPr>
        <w:t>To actively contribute to Performance Management Review processes.</w:t>
      </w:r>
    </w:p>
    <w:p w14:paraId="256DD96F" w14:textId="77777777" w:rsidR="004148FD" w:rsidRDefault="004148FD" w:rsidP="004148FD"/>
    <w:p w14:paraId="023B44F4" w14:textId="77777777" w:rsidR="004148FD" w:rsidRPr="00402234" w:rsidRDefault="004148FD" w:rsidP="004148FD">
      <w:r w:rsidRPr="00402234">
        <w:t>This job description is not designed to be an exhaustive list of duties and responsibilities but represents the current key areas of work. There will be additional duties and responsibilities explicit in the role.</w:t>
      </w:r>
    </w:p>
    <w:p w14:paraId="36D0FF03" w14:textId="77777777" w:rsidR="004148FD" w:rsidRDefault="004148FD" w:rsidP="004148FD">
      <w:r w:rsidRPr="00402234">
        <w:t>The content of this post will be reviewed in consultation with the post-holder when necessary, and during performance management review, this process may, or may not result in a change to the level of responsibility appropriate to the grade of the post.</w:t>
      </w:r>
      <w:bookmarkStart w:id="2" w:name="_heading=h.gjdgxs" w:colFirst="0" w:colLast="0"/>
      <w:bookmarkEnd w:id="2"/>
    </w:p>
    <w:p w14:paraId="5A192B0B" w14:textId="2D3A0210" w:rsidR="00AB4903" w:rsidRDefault="00AB4903" w:rsidP="004148FD"/>
    <w:sectPr w:rsidR="00AB4903">
      <w:footerReference w:type="default" r:id="rId8"/>
      <w:pgSz w:w="11906" w:h="16838"/>
      <w:pgMar w:top="1134" w:right="1134" w:bottom="1134" w:left="1134"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EA1BD" w14:textId="77777777" w:rsidR="00EB57C9" w:rsidRDefault="00EB57C9">
      <w:pPr>
        <w:spacing w:after="0"/>
      </w:pPr>
      <w:r>
        <w:separator/>
      </w:r>
    </w:p>
  </w:endnote>
  <w:endnote w:type="continuationSeparator" w:id="0">
    <w:p w14:paraId="4F78E39F" w14:textId="77777777" w:rsidR="00EB57C9" w:rsidRDefault="00EB57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BB70" w14:textId="3C987831" w:rsidR="00AB4903" w:rsidRDefault="006E0166">
    <w:pPr>
      <w:pBdr>
        <w:top w:val="nil"/>
        <w:left w:val="nil"/>
        <w:bottom w:val="nil"/>
        <w:right w:val="nil"/>
        <w:between w:val="nil"/>
      </w:pBdr>
      <w:tabs>
        <w:tab w:val="center" w:pos="4513"/>
        <w:tab w:val="right" w:pos="9026"/>
      </w:tabs>
      <w:spacing w:after="0"/>
      <w:jc w:val="right"/>
      <w:rPr>
        <w:color w:val="000000"/>
      </w:rPr>
    </w:pPr>
    <w:r>
      <w:rPr>
        <w:color w:val="000000"/>
        <w:sz w:val="16"/>
        <w:szCs w:val="16"/>
      </w:rPr>
      <w:fldChar w:fldCharType="begin"/>
    </w:r>
    <w:r>
      <w:rPr>
        <w:color w:val="000000"/>
        <w:sz w:val="16"/>
        <w:szCs w:val="16"/>
      </w:rPr>
      <w:instrText xml:space="preserve"> FILENAME  \p  \* MERGEFORMAT </w:instrText>
    </w:r>
    <w:r>
      <w:rPr>
        <w:color w:val="000000"/>
        <w:sz w:val="16"/>
        <w:szCs w:val="16"/>
      </w:rPr>
      <w:fldChar w:fldCharType="separate"/>
    </w:r>
    <w:r>
      <w:rPr>
        <w:noProof/>
        <w:color w:val="000000"/>
        <w:sz w:val="16"/>
        <w:szCs w:val="16"/>
      </w:rPr>
      <w:t>G:\Shared drives\UCC Confidential\PERSONNEL\Job descriptions + person specs\ISU Manager - job description - 2024.docx</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0D257" w14:textId="77777777" w:rsidR="00EB57C9" w:rsidRDefault="00EB57C9">
      <w:pPr>
        <w:spacing w:after="0"/>
      </w:pPr>
      <w:r>
        <w:separator/>
      </w:r>
    </w:p>
  </w:footnote>
  <w:footnote w:type="continuationSeparator" w:id="0">
    <w:p w14:paraId="36ABC5AA" w14:textId="77777777" w:rsidR="00EB57C9" w:rsidRDefault="00EB57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E6D82"/>
    <w:multiLevelType w:val="multilevel"/>
    <w:tmpl w:val="10723A3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03"/>
    <w:rsid w:val="00084802"/>
    <w:rsid w:val="00090B44"/>
    <w:rsid w:val="004148FD"/>
    <w:rsid w:val="006549C7"/>
    <w:rsid w:val="006E0166"/>
    <w:rsid w:val="00AB4903"/>
    <w:rsid w:val="00EB5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9437"/>
  <w15:docId w15:val="{16835D57-E91E-4541-9F31-7A2A169D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outlineLvl w:val="0"/>
    </w:pPr>
    <w:rPr>
      <w:rFonts w:ascii="Arial" w:eastAsia="Arial" w:hAnsi="Arial" w:cs="Arial"/>
      <w:b/>
    </w:rPr>
  </w:style>
  <w:style w:type="paragraph" w:styleId="Heading2">
    <w:name w:val="heading 2"/>
    <w:basedOn w:val="Normal"/>
    <w:next w:val="Normal"/>
    <w:uiPriority w:val="9"/>
    <w:unhideWhenUsed/>
    <w:qFormat/>
    <w:pPr>
      <w:keepNext/>
      <w:keepLines/>
      <w:spacing w:before="240"/>
      <w:outlineLvl w:val="1"/>
    </w:pPr>
    <w:rPr>
      <w:rFonts w:ascii="Arial" w:eastAsia="Arial" w:hAnsi="Arial" w:cs="Arial"/>
      <w:b/>
      <w:sz w:val="22"/>
      <w:szCs w:val="22"/>
    </w:rPr>
  </w:style>
  <w:style w:type="paragraph" w:styleId="Heading3">
    <w:name w:val="heading 3"/>
    <w:basedOn w:val="Normal"/>
    <w:next w:val="Normal"/>
    <w:uiPriority w:val="9"/>
    <w:semiHidden/>
    <w:unhideWhenUsed/>
    <w:qFormat/>
    <w:pPr>
      <w:keepNext/>
      <w:keepLines/>
      <w:spacing w:before="40" w:after="0"/>
      <w:outlineLvl w:val="2"/>
    </w:pPr>
    <w:rPr>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rFonts w:ascii="Times New Roman" w:eastAsia="Times New Roman" w:hAnsi="Times New Roman" w:cs="Times New Roman"/>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90B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B44"/>
    <w:rPr>
      <w:rFonts w:ascii="Segoe UI" w:hAnsi="Segoe UI" w:cs="Segoe UI"/>
      <w:sz w:val="18"/>
      <w:szCs w:val="18"/>
    </w:rPr>
  </w:style>
  <w:style w:type="paragraph" w:styleId="Header">
    <w:name w:val="header"/>
    <w:basedOn w:val="Normal"/>
    <w:link w:val="HeaderChar"/>
    <w:uiPriority w:val="99"/>
    <w:unhideWhenUsed/>
    <w:rsid w:val="004148FD"/>
    <w:pPr>
      <w:tabs>
        <w:tab w:val="center" w:pos="4513"/>
        <w:tab w:val="right" w:pos="9026"/>
      </w:tabs>
      <w:spacing w:after="0"/>
    </w:pPr>
  </w:style>
  <w:style w:type="character" w:customStyle="1" w:styleId="HeaderChar">
    <w:name w:val="Header Char"/>
    <w:basedOn w:val="DefaultParagraphFont"/>
    <w:link w:val="Header"/>
    <w:uiPriority w:val="99"/>
    <w:rsid w:val="004148FD"/>
  </w:style>
  <w:style w:type="paragraph" w:styleId="Footer">
    <w:name w:val="footer"/>
    <w:basedOn w:val="Normal"/>
    <w:link w:val="FooterChar"/>
    <w:uiPriority w:val="99"/>
    <w:unhideWhenUsed/>
    <w:rsid w:val="004148FD"/>
    <w:pPr>
      <w:tabs>
        <w:tab w:val="center" w:pos="4513"/>
        <w:tab w:val="right" w:pos="9026"/>
      </w:tabs>
      <w:spacing w:after="0"/>
    </w:pPr>
  </w:style>
  <w:style w:type="character" w:customStyle="1" w:styleId="FooterChar">
    <w:name w:val="Footer Char"/>
    <w:basedOn w:val="DefaultParagraphFont"/>
    <w:link w:val="Footer"/>
    <w:uiPriority w:val="99"/>
    <w:rsid w:val="004148FD"/>
  </w:style>
  <w:style w:type="paragraph" w:styleId="ListParagraph">
    <w:name w:val="List Paragraph"/>
    <w:basedOn w:val="Normal"/>
    <w:uiPriority w:val="34"/>
    <w:qFormat/>
    <w:rsid w:val="00414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eflood</dc:creator>
  <cp:lastModifiedBy>eflood</cp:lastModifiedBy>
  <cp:revision>4</cp:revision>
  <dcterms:created xsi:type="dcterms:W3CDTF">2024-03-07T12:09:00Z</dcterms:created>
  <dcterms:modified xsi:type="dcterms:W3CDTF">2024-03-07T14:17:00Z</dcterms:modified>
</cp:coreProperties>
</file>