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863A1" w14:textId="56FA9DFE" w:rsidR="00E20310" w:rsidRPr="002E1727" w:rsidRDefault="00450526" w:rsidP="00E20310">
      <w:pPr>
        <w:jc w:val="center"/>
        <w:rPr>
          <w:rFonts w:ascii="Calibri" w:hAnsi="Calibri" w:cs="Calibri"/>
          <w:b/>
          <w:bCs/>
        </w:rPr>
      </w:pPr>
      <w:r>
        <w:rPr>
          <w:rFonts w:ascii="Calibri" w:hAnsi="Calibri" w:cs="Calibri"/>
          <w:b/>
          <w:bCs/>
        </w:rPr>
        <w:t xml:space="preserve">JOB DESCRIPTION FOR ART AND DESIGN </w:t>
      </w:r>
      <w:r w:rsidR="00E20310">
        <w:rPr>
          <w:rFonts w:ascii="Calibri" w:hAnsi="Calibri" w:cs="Calibri"/>
          <w:b/>
          <w:bCs/>
        </w:rPr>
        <w:t>TEACHER</w:t>
      </w:r>
    </w:p>
    <w:p w14:paraId="77C2CE1A" w14:textId="606A5416" w:rsidR="001A5AA4" w:rsidRPr="002E1727" w:rsidRDefault="002E1727" w:rsidP="00DA39E8">
      <w:pPr>
        <w:tabs>
          <w:tab w:val="left" w:pos="5341"/>
        </w:tabs>
        <w:rPr>
          <w:rFonts w:ascii="Calibri" w:hAnsi="Calibri" w:cs="Calibri"/>
          <w:b/>
          <w:bCs/>
        </w:rPr>
      </w:pPr>
      <w:r w:rsidRPr="002E1727">
        <w:rPr>
          <w:rFonts w:ascii="Calibri" w:hAnsi="Calibri" w:cs="Calibri"/>
          <w:b/>
          <w:bCs/>
        </w:rPr>
        <w:tab/>
      </w:r>
    </w:p>
    <w:p w14:paraId="0769B342" w14:textId="77777777" w:rsidR="001A5AA4" w:rsidRPr="002E1727" w:rsidRDefault="001A5AA4">
      <w:pPr>
        <w:rPr>
          <w:rFonts w:ascii="Calibri" w:hAnsi="Calibri" w:cs="Calibri"/>
          <w:b/>
          <w:bCs/>
        </w:rPr>
      </w:pPr>
      <w:r w:rsidRPr="002E1727">
        <w:rPr>
          <w:rFonts w:ascii="Calibri" w:hAnsi="Calibri" w:cs="Calibri"/>
          <w:b/>
          <w:bCs/>
        </w:rPr>
        <w:t>Core Purpose</w:t>
      </w:r>
    </w:p>
    <w:p w14:paraId="7D0EAF88" w14:textId="2A2FC6A9" w:rsidR="001A5AA4" w:rsidRPr="002E1727" w:rsidRDefault="001A5AA4">
      <w:pPr>
        <w:numPr>
          <w:ilvl w:val="0"/>
          <w:numId w:val="1"/>
        </w:numPr>
        <w:rPr>
          <w:rFonts w:ascii="Calibri" w:hAnsi="Calibri" w:cs="Calibri"/>
          <w:b/>
          <w:bCs/>
        </w:rPr>
      </w:pPr>
      <w:r w:rsidRPr="002E1727">
        <w:rPr>
          <w:rFonts w:ascii="Calibri" w:hAnsi="Calibri" w:cs="Calibri"/>
        </w:rPr>
        <w:t>To</w:t>
      </w:r>
      <w:r w:rsidR="00DA39E8">
        <w:rPr>
          <w:rFonts w:ascii="Calibri" w:hAnsi="Calibri" w:cs="Calibri"/>
        </w:rPr>
        <w:t xml:space="preserve"> deliver a high quality learning experience to students through outstanding teaching</w:t>
      </w:r>
      <w:r w:rsidRPr="002E1727">
        <w:rPr>
          <w:rFonts w:ascii="Calibri" w:hAnsi="Calibri" w:cs="Calibri"/>
        </w:rPr>
        <w:t>.</w:t>
      </w:r>
    </w:p>
    <w:p w14:paraId="3770FC54" w14:textId="69FCDC72" w:rsidR="001A5AA4" w:rsidRPr="002E1727" w:rsidRDefault="001A5AA4">
      <w:pPr>
        <w:numPr>
          <w:ilvl w:val="0"/>
          <w:numId w:val="1"/>
        </w:numPr>
        <w:rPr>
          <w:rFonts w:ascii="Calibri" w:hAnsi="Calibri" w:cs="Calibri"/>
          <w:b/>
          <w:bCs/>
        </w:rPr>
      </w:pPr>
      <w:r w:rsidRPr="002E1727">
        <w:rPr>
          <w:rFonts w:ascii="Calibri" w:hAnsi="Calibri" w:cs="Calibri"/>
        </w:rPr>
        <w:t xml:space="preserve">To ensure provision of an appropriately broad, balanced, relevant and differentiated curriculum for students studying in </w:t>
      </w:r>
      <w:r w:rsidR="00450526">
        <w:rPr>
          <w:rFonts w:ascii="Calibri" w:hAnsi="Calibri" w:cs="Calibri"/>
        </w:rPr>
        <w:t>art and design</w:t>
      </w:r>
      <w:r w:rsidRPr="002E1727">
        <w:rPr>
          <w:rFonts w:ascii="Calibri" w:hAnsi="Calibri" w:cs="Calibri"/>
        </w:rPr>
        <w:t xml:space="preserve">, in accordance with the aims of the school and the curricular policies determined by the </w:t>
      </w:r>
      <w:r w:rsidR="00DA39E8">
        <w:rPr>
          <w:rFonts w:ascii="Calibri" w:hAnsi="Calibri" w:cs="Calibri"/>
        </w:rPr>
        <w:t>Board</w:t>
      </w:r>
      <w:r w:rsidR="00472643">
        <w:rPr>
          <w:rFonts w:ascii="Calibri" w:hAnsi="Calibri" w:cs="Calibri"/>
        </w:rPr>
        <w:t xml:space="preserve">, </w:t>
      </w:r>
      <w:r w:rsidR="00DA39E8">
        <w:rPr>
          <w:rFonts w:ascii="Calibri" w:hAnsi="Calibri" w:cs="Calibri"/>
        </w:rPr>
        <w:t>Principal</w:t>
      </w:r>
      <w:r w:rsidRPr="002E1727">
        <w:rPr>
          <w:rFonts w:ascii="Calibri" w:hAnsi="Calibri" w:cs="Calibri"/>
        </w:rPr>
        <w:t xml:space="preserve"> </w:t>
      </w:r>
      <w:r w:rsidR="00472643">
        <w:rPr>
          <w:rFonts w:ascii="Calibri" w:hAnsi="Calibri" w:cs="Calibri"/>
        </w:rPr>
        <w:t>and Head of Campus.</w:t>
      </w:r>
    </w:p>
    <w:p w14:paraId="048CE92D" w14:textId="628E44C8" w:rsidR="001A5AA4" w:rsidRPr="002E1727" w:rsidRDefault="001A5AA4">
      <w:pPr>
        <w:numPr>
          <w:ilvl w:val="0"/>
          <w:numId w:val="1"/>
        </w:numPr>
        <w:rPr>
          <w:rFonts w:ascii="Calibri" w:hAnsi="Calibri" w:cs="Calibri"/>
          <w:b/>
          <w:bCs/>
        </w:rPr>
      </w:pPr>
      <w:r w:rsidRPr="002E1727">
        <w:rPr>
          <w:rFonts w:ascii="Calibri" w:hAnsi="Calibri" w:cs="Calibri"/>
        </w:rPr>
        <w:t xml:space="preserve">To </w:t>
      </w:r>
      <w:r w:rsidR="00DA39E8">
        <w:rPr>
          <w:rFonts w:ascii="Calibri" w:hAnsi="Calibri" w:cs="Calibri"/>
        </w:rPr>
        <w:t xml:space="preserve">support, </w:t>
      </w:r>
      <w:r w:rsidRPr="002E1727">
        <w:rPr>
          <w:rFonts w:ascii="Calibri" w:hAnsi="Calibri" w:cs="Calibri"/>
        </w:rPr>
        <w:t xml:space="preserve">develop and enhance the teaching practice of </w:t>
      </w:r>
      <w:r w:rsidR="00450526">
        <w:rPr>
          <w:rFonts w:ascii="Calibri" w:hAnsi="Calibri" w:cs="Calibri"/>
        </w:rPr>
        <w:t xml:space="preserve">self and </w:t>
      </w:r>
      <w:r w:rsidRPr="002E1727">
        <w:rPr>
          <w:rFonts w:ascii="Calibri" w:hAnsi="Calibri" w:cs="Calibri"/>
        </w:rPr>
        <w:t>others.</w:t>
      </w:r>
    </w:p>
    <w:p w14:paraId="2CDA21D7" w14:textId="4EF47814" w:rsidR="001A5AA4" w:rsidRPr="002E1727" w:rsidRDefault="006D2F9B">
      <w:pPr>
        <w:numPr>
          <w:ilvl w:val="0"/>
          <w:numId w:val="1"/>
        </w:numPr>
        <w:rPr>
          <w:rFonts w:ascii="Calibri" w:hAnsi="Calibri" w:cs="Calibri"/>
          <w:b/>
          <w:bCs/>
        </w:rPr>
      </w:pPr>
      <w:r>
        <w:rPr>
          <w:rFonts w:ascii="Calibri" w:hAnsi="Calibri" w:cs="Calibri"/>
        </w:rPr>
        <w:t>M</w:t>
      </w:r>
      <w:r w:rsidR="001A5AA4" w:rsidRPr="002E1727">
        <w:rPr>
          <w:rFonts w:ascii="Calibri" w:hAnsi="Calibri" w:cs="Calibri"/>
        </w:rPr>
        <w:t xml:space="preserve">onitor and support the overall progress and development of students within </w:t>
      </w:r>
      <w:r w:rsidR="00450526">
        <w:rPr>
          <w:rFonts w:ascii="Calibri" w:hAnsi="Calibri" w:cs="Calibri"/>
        </w:rPr>
        <w:t>art and design</w:t>
      </w:r>
      <w:r w:rsidR="001A5AA4" w:rsidRPr="002E1727">
        <w:rPr>
          <w:rFonts w:ascii="Calibri" w:hAnsi="Calibri" w:cs="Calibri"/>
        </w:rPr>
        <w:t>.</w:t>
      </w:r>
    </w:p>
    <w:p w14:paraId="4750FB50" w14:textId="77777777" w:rsidR="001A5AA4" w:rsidRPr="000B0858" w:rsidRDefault="001A5AA4">
      <w:pPr>
        <w:rPr>
          <w:rFonts w:ascii="Calibri" w:hAnsi="Calibri" w:cs="Calibri"/>
          <w:sz w:val="20"/>
          <w:szCs w:val="20"/>
        </w:rPr>
      </w:pPr>
    </w:p>
    <w:p w14:paraId="08C60D79" w14:textId="77777777" w:rsidR="001A5AA4" w:rsidRPr="002E1727" w:rsidRDefault="001A5AA4">
      <w:pPr>
        <w:pStyle w:val="Heading1"/>
        <w:rPr>
          <w:rFonts w:ascii="Calibri" w:hAnsi="Calibri" w:cs="Calibri"/>
          <w:sz w:val="24"/>
        </w:rPr>
      </w:pPr>
      <w:r w:rsidRPr="002E1727">
        <w:rPr>
          <w:rFonts w:ascii="Calibri" w:hAnsi="Calibri" w:cs="Calibri"/>
          <w:sz w:val="24"/>
        </w:rPr>
        <w:t>Strategic Planning</w:t>
      </w:r>
    </w:p>
    <w:p w14:paraId="30FF9387" w14:textId="1D38DCFF" w:rsidR="001A5AA4" w:rsidRPr="002E1727" w:rsidRDefault="001A5AA4">
      <w:pPr>
        <w:numPr>
          <w:ilvl w:val="0"/>
          <w:numId w:val="2"/>
        </w:numPr>
        <w:rPr>
          <w:rFonts w:ascii="Calibri" w:hAnsi="Calibri" w:cs="Calibri"/>
        </w:rPr>
      </w:pPr>
      <w:r w:rsidRPr="002E1727">
        <w:rPr>
          <w:rFonts w:ascii="Calibri" w:hAnsi="Calibri" w:cs="Calibri"/>
        </w:rPr>
        <w:t>To lead the development of appropriate syllabuses, resources, schemes of work, marking policies, assessment and teaching strategies in the depar</w:t>
      </w:r>
      <w:r w:rsidR="00450526">
        <w:rPr>
          <w:rFonts w:ascii="Calibri" w:hAnsi="Calibri" w:cs="Calibri"/>
        </w:rPr>
        <w:t>tment, within art and design</w:t>
      </w:r>
      <w:r w:rsidRPr="002E1727">
        <w:rPr>
          <w:rFonts w:ascii="Calibri" w:hAnsi="Calibri" w:cs="Calibri"/>
        </w:rPr>
        <w:t>.</w:t>
      </w:r>
    </w:p>
    <w:p w14:paraId="57CB8133" w14:textId="1A545CE1" w:rsidR="001A5AA4" w:rsidRPr="002E1727" w:rsidRDefault="001A5AA4">
      <w:pPr>
        <w:numPr>
          <w:ilvl w:val="0"/>
          <w:numId w:val="2"/>
        </w:numPr>
        <w:rPr>
          <w:rFonts w:ascii="Calibri" w:hAnsi="Calibri" w:cs="Calibri"/>
        </w:rPr>
      </w:pPr>
      <w:r w:rsidRPr="002E1727">
        <w:rPr>
          <w:rFonts w:ascii="Calibri" w:hAnsi="Calibri" w:cs="Calibri"/>
        </w:rPr>
        <w:t>T</w:t>
      </w:r>
      <w:r w:rsidR="008546DE">
        <w:rPr>
          <w:rFonts w:ascii="Calibri" w:hAnsi="Calibri" w:cs="Calibri"/>
        </w:rPr>
        <w:t>o implement t</w:t>
      </w:r>
      <w:r w:rsidRPr="002E1727">
        <w:rPr>
          <w:rFonts w:ascii="Calibri" w:hAnsi="Calibri" w:cs="Calibri"/>
        </w:rPr>
        <w:t>he day-to-day management, control and operation of curriculum provision within the department.</w:t>
      </w:r>
    </w:p>
    <w:p w14:paraId="35287598" w14:textId="77777777" w:rsidR="001A5AA4" w:rsidRPr="002E1727" w:rsidRDefault="001A5AA4">
      <w:pPr>
        <w:numPr>
          <w:ilvl w:val="0"/>
          <w:numId w:val="2"/>
        </w:numPr>
        <w:rPr>
          <w:rFonts w:ascii="Calibri" w:hAnsi="Calibri" w:cs="Calibri"/>
        </w:rPr>
      </w:pPr>
      <w:r w:rsidRPr="002E1727">
        <w:rPr>
          <w:rFonts w:ascii="Calibri" w:hAnsi="Calibri" w:cs="Calibri"/>
        </w:rPr>
        <w:t>To assist in monitoring and following up student progress.</w:t>
      </w:r>
    </w:p>
    <w:p w14:paraId="6C34098E" w14:textId="77777777" w:rsidR="001A5AA4" w:rsidRPr="002E1727" w:rsidRDefault="001A5AA4">
      <w:pPr>
        <w:numPr>
          <w:ilvl w:val="0"/>
          <w:numId w:val="2"/>
        </w:numPr>
        <w:rPr>
          <w:rFonts w:ascii="Calibri" w:hAnsi="Calibri" w:cs="Calibri"/>
        </w:rPr>
      </w:pPr>
      <w:r w:rsidRPr="002E1727">
        <w:rPr>
          <w:rFonts w:ascii="Calibri" w:hAnsi="Calibri" w:cs="Calibri"/>
        </w:rPr>
        <w:t>To assist in the implementation of school policies and procedures.</w:t>
      </w:r>
    </w:p>
    <w:p w14:paraId="235F756A" w14:textId="77777777" w:rsidR="001A5AA4" w:rsidRPr="002E1727" w:rsidRDefault="001A5AA4">
      <w:pPr>
        <w:numPr>
          <w:ilvl w:val="0"/>
          <w:numId w:val="2"/>
        </w:numPr>
        <w:rPr>
          <w:rFonts w:ascii="Calibri" w:hAnsi="Calibri" w:cs="Calibri"/>
        </w:rPr>
      </w:pPr>
      <w:r w:rsidRPr="002E1727">
        <w:rPr>
          <w:rFonts w:ascii="Calibri" w:hAnsi="Calibri" w:cs="Calibri"/>
        </w:rPr>
        <w:t>To work with colleagues to formulate aims and objectives for the department which have coherence and relevance to the needs of students and to the aims and objectives of the school.</w:t>
      </w:r>
    </w:p>
    <w:p w14:paraId="20281B7B" w14:textId="507503B2" w:rsidR="001A5AA4" w:rsidRPr="002E1727" w:rsidRDefault="001A5AA4">
      <w:pPr>
        <w:numPr>
          <w:ilvl w:val="0"/>
          <w:numId w:val="2"/>
        </w:numPr>
        <w:rPr>
          <w:rFonts w:ascii="Calibri" w:hAnsi="Calibri" w:cs="Calibri"/>
        </w:rPr>
      </w:pPr>
      <w:r w:rsidRPr="002E1727">
        <w:rPr>
          <w:rFonts w:ascii="Calibri" w:hAnsi="Calibri" w:cs="Calibri"/>
        </w:rPr>
        <w:t xml:space="preserve">To provide educational enrichment for students </w:t>
      </w:r>
      <w:r w:rsidR="00472643">
        <w:rPr>
          <w:rFonts w:ascii="Calibri" w:hAnsi="Calibri" w:cs="Calibri"/>
        </w:rPr>
        <w:t>through activities such as the after school activity programme, additional tutorials, educational visits and residential trips.</w:t>
      </w:r>
      <w:r w:rsidRPr="002E1727">
        <w:rPr>
          <w:rFonts w:ascii="Calibri" w:hAnsi="Calibri" w:cs="Calibri"/>
        </w:rPr>
        <w:t xml:space="preserve"> </w:t>
      </w:r>
    </w:p>
    <w:p w14:paraId="3DB30B76" w14:textId="77777777" w:rsidR="001A5AA4" w:rsidRPr="000B0858" w:rsidRDefault="001A5AA4">
      <w:pPr>
        <w:rPr>
          <w:rFonts w:ascii="Calibri" w:hAnsi="Calibri" w:cs="Calibri"/>
          <w:sz w:val="20"/>
          <w:szCs w:val="20"/>
        </w:rPr>
      </w:pPr>
    </w:p>
    <w:p w14:paraId="18CB762D" w14:textId="77777777" w:rsidR="001A5AA4" w:rsidRPr="002E1727" w:rsidRDefault="001A5AA4">
      <w:pPr>
        <w:pStyle w:val="Heading1"/>
        <w:rPr>
          <w:rFonts w:ascii="Calibri" w:hAnsi="Calibri" w:cs="Calibri"/>
          <w:sz w:val="24"/>
        </w:rPr>
      </w:pPr>
      <w:r w:rsidRPr="002E1727">
        <w:rPr>
          <w:rFonts w:ascii="Calibri" w:hAnsi="Calibri" w:cs="Calibri"/>
          <w:sz w:val="24"/>
        </w:rPr>
        <w:t>High Standards of Teaching and Learning</w:t>
      </w:r>
    </w:p>
    <w:p w14:paraId="617B88C7" w14:textId="7A147CA3" w:rsidR="0099560E" w:rsidRDefault="0099560E">
      <w:pPr>
        <w:numPr>
          <w:ilvl w:val="0"/>
          <w:numId w:val="3"/>
        </w:numPr>
        <w:rPr>
          <w:rFonts w:ascii="Calibri" w:hAnsi="Calibri" w:cs="Calibri"/>
        </w:rPr>
      </w:pPr>
      <w:r w:rsidRPr="002E1727">
        <w:rPr>
          <w:rFonts w:ascii="Calibri" w:hAnsi="Calibri" w:cs="Calibri"/>
        </w:rPr>
        <w:t xml:space="preserve">To undertake an appropriate programme of </w:t>
      </w:r>
      <w:r>
        <w:rPr>
          <w:rFonts w:ascii="Calibri" w:hAnsi="Calibri" w:cs="Calibri"/>
        </w:rPr>
        <w:t>high quality teaching based upon appropriate planning.</w:t>
      </w:r>
      <w:r w:rsidRPr="002E1727">
        <w:rPr>
          <w:rFonts w:ascii="Calibri" w:hAnsi="Calibri" w:cs="Calibri"/>
        </w:rPr>
        <w:t xml:space="preserve"> </w:t>
      </w:r>
    </w:p>
    <w:p w14:paraId="50815AB0" w14:textId="359CF54E" w:rsidR="001A5AA4" w:rsidRPr="002E1727" w:rsidRDefault="001A5AA4">
      <w:pPr>
        <w:numPr>
          <w:ilvl w:val="0"/>
          <w:numId w:val="3"/>
        </w:numPr>
        <w:rPr>
          <w:rFonts w:ascii="Calibri" w:hAnsi="Calibri" w:cs="Calibri"/>
        </w:rPr>
      </w:pPr>
      <w:r w:rsidRPr="002E1727">
        <w:rPr>
          <w:rFonts w:ascii="Calibri" w:hAnsi="Calibri" w:cs="Calibri"/>
        </w:rPr>
        <w:t xml:space="preserve">To keep up to date with </w:t>
      </w:r>
      <w:r w:rsidR="00472643">
        <w:rPr>
          <w:rFonts w:ascii="Calibri" w:hAnsi="Calibri" w:cs="Calibri"/>
        </w:rPr>
        <w:t>UK and international</w:t>
      </w:r>
      <w:r w:rsidRPr="002E1727">
        <w:rPr>
          <w:rFonts w:ascii="Calibri" w:hAnsi="Calibri" w:cs="Calibri"/>
        </w:rPr>
        <w:t xml:space="preserve"> developments in the subject area </w:t>
      </w:r>
      <w:r w:rsidR="008546DE">
        <w:rPr>
          <w:rFonts w:ascii="Calibri" w:hAnsi="Calibri" w:cs="Calibri"/>
        </w:rPr>
        <w:t>including</w:t>
      </w:r>
      <w:r w:rsidRPr="002E1727">
        <w:rPr>
          <w:rFonts w:ascii="Calibri" w:hAnsi="Calibri" w:cs="Calibri"/>
        </w:rPr>
        <w:t xml:space="preserve"> teaching practice and methodology.</w:t>
      </w:r>
    </w:p>
    <w:p w14:paraId="0D80F093" w14:textId="41B0ACF3" w:rsidR="001A5AA4" w:rsidRDefault="001A5AA4">
      <w:pPr>
        <w:numPr>
          <w:ilvl w:val="0"/>
          <w:numId w:val="3"/>
        </w:numPr>
        <w:rPr>
          <w:rFonts w:ascii="Calibri" w:hAnsi="Calibri" w:cs="Calibri"/>
        </w:rPr>
      </w:pPr>
      <w:r w:rsidRPr="002E1727">
        <w:rPr>
          <w:rFonts w:ascii="Calibri" w:hAnsi="Calibri" w:cs="Calibri"/>
        </w:rPr>
        <w:t>To ensure curriculum coverage,</w:t>
      </w:r>
      <w:r w:rsidR="008546DE">
        <w:rPr>
          <w:rFonts w:ascii="Calibri" w:hAnsi="Calibri" w:cs="Calibri"/>
        </w:rPr>
        <w:t xml:space="preserve"> curriculum</w:t>
      </w:r>
      <w:r w:rsidRPr="002E1727">
        <w:rPr>
          <w:rFonts w:ascii="Calibri" w:hAnsi="Calibri" w:cs="Calibri"/>
        </w:rPr>
        <w:t xml:space="preserve"> continuity and </w:t>
      </w:r>
      <w:r w:rsidR="008546DE">
        <w:rPr>
          <w:rFonts w:ascii="Calibri" w:hAnsi="Calibri" w:cs="Calibri"/>
        </w:rPr>
        <w:t>curriculum progress</w:t>
      </w:r>
      <w:r w:rsidRPr="002E1727">
        <w:rPr>
          <w:rFonts w:ascii="Calibri" w:hAnsi="Calibri" w:cs="Calibri"/>
        </w:rPr>
        <w:t xml:space="preserve"> throughout the</w:t>
      </w:r>
      <w:r w:rsidR="008546DE">
        <w:rPr>
          <w:rFonts w:ascii="Calibri" w:hAnsi="Calibri" w:cs="Calibri"/>
        </w:rPr>
        <w:t xml:space="preserve"> </w:t>
      </w:r>
      <w:r w:rsidRPr="002E1727">
        <w:rPr>
          <w:rFonts w:ascii="Calibri" w:hAnsi="Calibri" w:cs="Calibri"/>
        </w:rPr>
        <w:t>school through the provision of appropriate schemes of work.</w:t>
      </w:r>
    </w:p>
    <w:p w14:paraId="6FBFE4BE" w14:textId="77777777" w:rsidR="007A207C" w:rsidRDefault="006D2F9B" w:rsidP="007A207C">
      <w:pPr>
        <w:numPr>
          <w:ilvl w:val="0"/>
          <w:numId w:val="7"/>
        </w:numPr>
        <w:rPr>
          <w:rFonts w:ascii="Calibri" w:hAnsi="Calibri" w:cs="Calibri"/>
          <w:color w:val="000000"/>
          <w:szCs w:val="22"/>
          <w:lang w:eastAsia="en-GB"/>
        </w:rPr>
      </w:pPr>
      <w:r w:rsidRPr="00187089">
        <w:rPr>
          <w:rFonts w:ascii="Calibri" w:hAnsi="Calibri" w:cs="Calibri"/>
          <w:color w:val="000000"/>
          <w:szCs w:val="22"/>
          <w:lang w:eastAsia="en-GB"/>
        </w:rPr>
        <w:t xml:space="preserve">Plan for progression across the </w:t>
      </w:r>
      <w:r>
        <w:rPr>
          <w:rFonts w:ascii="Calibri" w:hAnsi="Calibri" w:cs="Calibri"/>
          <w:color w:val="000000"/>
          <w:szCs w:val="22"/>
          <w:lang w:eastAsia="en-GB"/>
        </w:rPr>
        <w:t>age and ability range</w:t>
      </w:r>
      <w:r w:rsidRPr="00187089">
        <w:rPr>
          <w:rFonts w:ascii="Calibri" w:hAnsi="Calibri" w:cs="Calibri"/>
          <w:color w:val="000000"/>
          <w:szCs w:val="22"/>
          <w:lang w:eastAsia="en-GB"/>
        </w:rPr>
        <w:t>, designing effective learning sequences within lessons and across series of lessons informed by secure subject/curriculum knowledge.</w:t>
      </w:r>
      <w:r w:rsidR="007A207C" w:rsidRPr="007A207C">
        <w:rPr>
          <w:rFonts w:ascii="Calibri" w:hAnsi="Calibri" w:cs="Calibri"/>
          <w:color w:val="000000"/>
          <w:szCs w:val="22"/>
          <w:lang w:eastAsia="en-GB"/>
        </w:rPr>
        <w:t xml:space="preserve"> </w:t>
      </w:r>
    </w:p>
    <w:p w14:paraId="3D49FD0B" w14:textId="1B6A96CC" w:rsidR="007A207C" w:rsidRPr="00187089" w:rsidRDefault="007A207C" w:rsidP="007A207C">
      <w:pPr>
        <w:numPr>
          <w:ilvl w:val="0"/>
          <w:numId w:val="7"/>
        </w:numPr>
        <w:rPr>
          <w:rFonts w:ascii="Calibri" w:hAnsi="Calibri" w:cs="Calibri"/>
          <w:color w:val="000000"/>
          <w:szCs w:val="22"/>
          <w:lang w:eastAsia="en-GB"/>
        </w:rPr>
      </w:pPr>
      <w:r w:rsidRPr="00187089">
        <w:rPr>
          <w:rFonts w:ascii="Calibri" w:hAnsi="Calibri" w:cs="Calibri"/>
          <w:color w:val="000000"/>
          <w:szCs w:val="22"/>
          <w:lang w:eastAsia="en-GB"/>
        </w:rPr>
        <w:t xml:space="preserve">Teach challenging, well-organised lessons and sequences of lessons across the age and ability range </w:t>
      </w:r>
      <w:r w:rsidR="00901918">
        <w:rPr>
          <w:rFonts w:ascii="Calibri" w:hAnsi="Calibri" w:cs="Calibri"/>
          <w:color w:val="000000"/>
          <w:szCs w:val="22"/>
          <w:lang w:eastAsia="en-GB"/>
        </w:rPr>
        <w:t xml:space="preserve">taught. </w:t>
      </w:r>
      <w:r w:rsidR="003944F9">
        <w:rPr>
          <w:rFonts w:ascii="Calibri" w:hAnsi="Calibri" w:cs="Calibri"/>
          <w:color w:val="000000"/>
          <w:szCs w:val="22"/>
          <w:lang w:eastAsia="en-GB"/>
        </w:rPr>
        <w:t>The teacher</w:t>
      </w:r>
      <w:r w:rsidR="00901918">
        <w:rPr>
          <w:rFonts w:ascii="Calibri" w:hAnsi="Calibri" w:cs="Calibri"/>
          <w:color w:val="000000"/>
          <w:szCs w:val="22"/>
          <w:lang w:eastAsia="en-GB"/>
        </w:rPr>
        <w:t xml:space="preserve"> will</w:t>
      </w:r>
      <w:r w:rsidRPr="00187089">
        <w:rPr>
          <w:rFonts w:ascii="Calibri" w:hAnsi="Calibri" w:cs="Calibri"/>
          <w:color w:val="000000"/>
          <w:szCs w:val="22"/>
          <w:lang w:eastAsia="en-GB"/>
        </w:rPr>
        <w:t>:</w:t>
      </w:r>
    </w:p>
    <w:p w14:paraId="5A7D7439" w14:textId="77777777" w:rsidR="007A207C" w:rsidRPr="00187089" w:rsidRDefault="007A207C" w:rsidP="007A207C">
      <w:pPr>
        <w:numPr>
          <w:ilvl w:val="1"/>
          <w:numId w:val="7"/>
        </w:numPr>
        <w:rPr>
          <w:rFonts w:ascii="Calibri" w:hAnsi="Calibri" w:cs="Calibri"/>
          <w:color w:val="000000"/>
          <w:szCs w:val="22"/>
          <w:lang w:eastAsia="en-GB"/>
        </w:rPr>
      </w:pPr>
      <w:r w:rsidRPr="00187089">
        <w:rPr>
          <w:rFonts w:ascii="Calibri" w:hAnsi="Calibri" w:cs="Calibri"/>
          <w:color w:val="000000"/>
          <w:szCs w:val="22"/>
          <w:lang w:eastAsia="en-GB"/>
        </w:rPr>
        <w:t>use an appropriate range of teaching strategies and resources, including e-learning, which meet learners’ needs and take practical account of diversity and promote equality and inclusion</w:t>
      </w:r>
      <w:r>
        <w:rPr>
          <w:rFonts w:ascii="Calibri" w:hAnsi="Calibri" w:cs="Calibri"/>
          <w:color w:val="000000"/>
          <w:szCs w:val="22"/>
          <w:lang w:eastAsia="en-GB"/>
        </w:rPr>
        <w:t>;</w:t>
      </w:r>
    </w:p>
    <w:p w14:paraId="19E097C2" w14:textId="25D37ABC" w:rsidR="007A207C" w:rsidRPr="00187089" w:rsidRDefault="007A207C" w:rsidP="007A207C">
      <w:pPr>
        <w:numPr>
          <w:ilvl w:val="1"/>
          <w:numId w:val="7"/>
        </w:numPr>
        <w:rPr>
          <w:rFonts w:ascii="Calibri" w:hAnsi="Calibri" w:cs="Calibri"/>
          <w:color w:val="000000"/>
          <w:szCs w:val="22"/>
          <w:lang w:eastAsia="en-GB"/>
        </w:rPr>
      </w:pPr>
      <w:r w:rsidRPr="00187089">
        <w:rPr>
          <w:rFonts w:ascii="Calibri" w:hAnsi="Calibri" w:cs="Calibri"/>
          <w:color w:val="000000"/>
          <w:szCs w:val="22"/>
          <w:lang w:eastAsia="en-GB"/>
        </w:rPr>
        <w:t>build on the prior knowledge and attainment of those they teach in order that learners meet learning objectives and make sustained progress</w:t>
      </w:r>
      <w:r>
        <w:rPr>
          <w:rFonts w:ascii="Calibri" w:hAnsi="Calibri" w:cs="Calibri"/>
          <w:color w:val="000000"/>
          <w:szCs w:val="22"/>
          <w:lang w:eastAsia="en-GB"/>
        </w:rPr>
        <w:t>;</w:t>
      </w:r>
    </w:p>
    <w:p w14:paraId="582ABA47" w14:textId="3D1840E9" w:rsidR="007A207C" w:rsidRPr="00187089" w:rsidRDefault="007A207C" w:rsidP="007A207C">
      <w:pPr>
        <w:numPr>
          <w:ilvl w:val="1"/>
          <w:numId w:val="7"/>
        </w:numPr>
        <w:rPr>
          <w:rFonts w:ascii="Calibri" w:hAnsi="Calibri" w:cs="Calibri"/>
          <w:color w:val="000000"/>
          <w:szCs w:val="22"/>
          <w:lang w:eastAsia="en-GB"/>
        </w:rPr>
      </w:pPr>
      <w:r w:rsidRPr="00187089">
        <w:rPr>
          <w:rFonts w:ascii="Calibri" w:hAnsi="Calibri" w:cs="Calibri"/>
          <w:color w:val="000000"/>
          <w:szCs w:val="22"/>
          <w:lang w:eastAsia="en-GB"/>
        </w:rPr>
        <w:t>develop concepts and processes</w:t>
      </w:r>
      <w:r w:rsidR="00901918">
        <w:rPr>
          <w:rFonts w:ascii="Calibri" w:hAnsi="Calibri" w:cs="Calibri"/>
          <w:color w:val="000000"/>
          <w:szCs w:val="22"/>
          <w:lang w:eastAsia="en-GB"/>
        </w:rPr>
        <w:t>,</w:t>
      </w:r>
      <w:r w:rsidRPr="00187089">
        <w:rPr>
          <w:rFonts w:ascii="Calibri" w:hAnsi="Calibri" w:cs="Calibri"/>
          <w:color w:val="000000"/>
          <w:szCs w:val="22"/>
          <w:lang w:eastAsia="en-GB"/>
        </w:rPr>
        <w:t xml:space="preserve"> which enable learners to apply new knowledge, understanding and skills</w:t>
      </w:r>
      <w:r>
        <w:rPr>
          <w:rFonts w:ascii="Calibri" w:hAnsi="Calibri" w:cs="Calibri"/>
          <w:color w:val="000000"/>
          <w:szCs w:val="22"/>
          <w:lang w:eastAsia="en-GB"/>
        </w:rPr>
        <w:t>;</w:t>
      </w:r>
    </w:p>
    <w:p w14:paraId="7A391699" w14:textId="77777777" w:rsidR="007A207C" w:rsidRPr="00187089" w:rsidRDefault="007A207C" w:rsidP="007A207C">
      <w:pPr>
        <w:numPr>
          <w:ilvl w:val="1"/>
          <w:numId w:val="7"/>
        </w:numPr>
        <w:rPr>
          <w:rFonts w:ascii="Calibri" w:hAnsi="Calibri" w:cs="Calibri"/>
          <w:color w:val="000000"/>
          <w:szCs w:val="22"/>
          <w:lang w:eastAsia="en-GB"/>
        </w:rPr>
      </w:pPr>
      <w:r w:rsidRPr="00187089">
        <w:rPr>
          <w:rFonts w:ascii="Calibri" w:hAnsi="Calibri" w:cs="Calibri"/>
          <w:color w:val="000000"/>
          <w:szCs w:val="22"/>
          <w:lang w:eastAsia="en-GB"/>
        </w:rPr>
        <w:t>adapt their language to suit the learners they teach, introducing new ideas and concepts clearly, and using explanations, questions, discussions and plenaries effectively</w:t>
      </w:r>
      <w:r>
        <w:rPr>
          <w:rFonts w:ascii="Calibri" w:hAnsi="Calibri" w:cs="Calibri"/>
          <w:color w:val="000000"/>
          <w:szCs w:val="22"/>
          <w:lang w:eastAsia="en-GB"/>
        </w:rPr>
        <w:t>;</w:t>
      </w:r>
    </w:p>
    <w:p w14:paraId="7B24DF7E" w14:textId="77777777" w:rsidR="007A207C" w:rsidRPr="00187089" w:rsidRDefault="007A207C" w:rsidP="007A207C">
      <w:pPr>
        <w:numPr>
          <w:ilvl w:val="1"/>
          <w:numId w:val="7"/>
        </w:numPr>
        <w:rPr>
          <w:rFonts w:ascii="Calibri" w:hAnsi="Calibri" w:cs="Calibri"/>
          <w:color w:val="000000"/>
          <w:szCs w:val="22"/>
          <w:lang w:eastAsia="en-GB"/>
        </w:rPr>
      </w:pPr>
      <w:r w:rsidRPr="00187089">
        <w:rPr>
          <w:rFonts w:ascii="Calibri" w:hAnsi="Calibri" w:cs="Calibri"/>
          <w:color w:val="000000"/>
          <w:szCs w:val="22"/>
          <w:lang w:eastAsia="en-GB"/>
        </w:rPr>
        <w:lastRenderedPageBreak/>
        <w:t>manage the learning of individuals, groups and whole classes effectively, modifying their teaching appropriately to suit the stage of the lesson and the needs of the learners.</w:t>
      </w:r>
    </w:p>
    <w:p w14:paraId="7F17DE05" w14:textId="6EA9C8D5" w:rsidR="006D2F9B" w:rsidRPr="007A207C" w:rsidRDefault="007A207C" w:rsidP="007A207C">
      <w:pPr>
        <w:numPr>
          <w:ilvl w:val="0"/>
          <w:numId w:val="7"/>
        </w:numPr>
        <w:rPr>
          <w:rFonts w:ascii="Calibri" w:hAnsi="Calibri" w:cs="Calibri"/>
          <w:color w:val="000000"/>
          <w:szCs w:val="22"/>
          <w:lang w:eastAsia="en-GB"/>
        </w:rPr>
      </w:pPr>
      <w:r w:rsidRPr="00187089">
        <w:rPr>
          <w:rFonts w:ascii="Calibri" w:hAnsi="Calibri" w:cs="Calibri"/>
          <w:color w:val="000000"/>
          <w:szCs w:val="22"/>
          <w:lang w:eastAsia="en-GB"/>
        </w:rPr>
        <w:t>Teach engaging and motivating lessons informed by well-grounded expectations of learners and designed to raise levels of attainment.</w:t>
      </w:r>
    </w:p>
    <w:p w14:paraId="78A8616A" w14:textId="77777777" w:rsidR="006D2F9B" w:rsidRPr="00187089" w:rsidRDefault="006D2F9B" w:rsidP="006D2F9B">
      <w:pPr>
        <w:numPr>
          <w:ilvl w:val="0"/>
          <w:numId w:val="3"/>
        </w:numPr>
        <w:rPr>
          <w:rFonts w:ascii="Calibri" w:hAnsi="Calibri" w:cs="Calibri"/>
          <w:color w:val="000000"/>
          <w:szCs w:val="22"/>
          <w:lang w:eastAsia="en-GB"/>
        </w:rPr>
      </w:pPr>
      <w:r w:rsidRPr="00187089">
        <w:rPr>
          <w:rFonts w:ascii="Calibri" w:hAnsi="Calibri" w:cs="Calibri"/>
          <w:color w:val="000000"/>
          <w:szCs w:val="22"/>
          <w:lang w:eastAsia="en-GB"/>
        </w:rPr>
        <w:t>Design opportunities for learners to develop their literacy, numeracy, ICT and thinking and learning skills appropriate within their phase and context.</w:t>
      </w:r>
    </w:p>
    <w:p w14:paraId="06127B67" w14:textId="29F0F219" w:rsidR="003944F9" w:rsidRPr="007A207C" w:rsidRDefault="003944F9" w:rsidP="003944F9">
      <w:pPr>
        <w:numPr>
          <w:ilvl w:val="0"/>
          <w:numId w:val="3"/>
        </w:numPr>
        <w:rPr>
          <w:rFonts w:ascii="Calibri" w:hAnsi="Calibri" w:cs="Calibri"/>
        </w:rPr>
      </w:pPr>
      <w:r>
        <w:rPr>
          <w:rFonts w:ascii="Calibri" w:hAnsi="Calibri" w:cs="Calibri"/>
        </w:rPr>
        <w:t>To take account of the ESL needs of students in the class and where appropriate work with the ESL department</w:t>
      </w:r>
      <w:r w:rsidR="00E20310">
        <w:rPr>
          <w:rFonts w:ascii="Calibri" w:hAnsi="Calibri" w:cs="Calibri"/>
        </w:rPr>
        <w:t xml:space="preserve"> and teaching assistants</w:t>
      </w:r>
      <w:r>
        <w:rPr>
          <w:rFonts w:ascii="Calibri" w:hAnsi="Calibri" w:cs="Calibri"/>
        </w:rPr>
        <w:t xml:space="preserve"> to ensure that students language needs are appropriately supported.</w:t>
      </w:r>
    </w:p>
    <w:p w14:paraId="0FE015AC" w14:textId="22AC3437" w:rsidR="007A207C" w:rsidRDefault="007A207C" w:rsidP="007A207C">
      <w:pPr>
        <w:numPr>
          <w:ilvl w:val="0"/>
          <w:numId w:val="3"/>
        </w:numPr>
        <w:rPr>
          <w:rFonts w:ascii="Calibri" w:hAnsi="Calibri" w:cs="Calibri"/>
        </w:rPr>
      </w:pPr>
      <w:r w:rsidRPr="002E1727">
        <w:rPr>
          <w:rFonts w:ascii="Calibri" w:hAnsi="Calibri" w:cs="Calibri"/>
        </w:rPr>
        <w:t xml:space="preserve">To ensure that clear </w:t>
      </w:r>
      <w:r>
        <w:rPr>
          <w:rFonts w:ascii="Calibri" w:hAnsi="Calibri" w:cs="Calibri"/>
        </w:rPr>
        <w:t>and differentiated</w:t>
      </w:r>
      <w:r w:rsidRPr="002E1727">
        <w:rPr>
          <w:rFonts w:ascii="Calibri" w:hAnsi="Calibri" w:cs="Calibri"/>
        </w:rPr>
        <w:t xml:space="preserve"> </w:t>
      </w:r>
      <w:r>
        <w:rPr>
          <w:rFonts w:ascii="Calibri" w:hAnsi="Calibri" w:cs="Calibri"/>
        </w:rPr>
        <w:t>learning</w:t>
      </w:r>
      <w:r w:rsidRPr="002E1727">
        <w:rPr>
          <w:rFonts w:ascii="Calibri" w:hAnsi="Calibri" w:cs="Calibri"/>
        </w:rPr>
        <w:t xml:space="preserve"> objectives</w:t>
      </w:r>
      <w:r>
        <w:rPr>
          <w:rFonts w:ascii="Calibri" w:hAnsi="Calibri" w:cs="Calibri"/>
        </w:rPr>
        <w:t xml:space="preserve"> based upon an</w:t>
      </w:r>
      <w:r w:rsidRPr="002E1727">
        <w:rPr>
          <w:rFonts w:ascii="Calibri" w:hAnsi="Calibri" w:cs="Calibri"/>
        </w:rPr>
        <w:t xml:space="preserve"> understand</w:t>
      </w:r>
      <w:r>
        <w:rPr>
          <w:rFonts w:ascii="Calibri" w:hAnsi="Calibri" w:cs="Calibri"/>
        </w:rPr>
        <w:t>ing of</w:t>
      </w:r>
      <w:r w:rsidRPr="002E1727">
        <w:rPr>
          <w:rFonts w:ascii="Calibri" w:hAnsi="Calibri" w:cs="Calibri"/>
        </w:rPr>
        <w:t xml:space="preserve"> the sequence of teaching and learning in the subject </w:t>
      </w:r>
      <w:r>
        <w:rPr>
          <w:rFonts w:ascii="Calibri" w:hAnsi="Calibri" w:cs="Calibri"/>
        </w:rPr>
        <w:t>is</w:t>
      </w:r>
      <w:r w:rsidRPr="002E1727">
        <w:rPr>
          <w:rFonts w:ascii="Calibri" w:hAnsi="Calibri" w:cs="Calibri"/>
        </w:rPr>
        <w:t xml:space="preserve"> communicate</w:t>
      </w:r>
      <w:r>
        <w:rPr>
          <w:rFonts w:ascii="Calibri" w:hAnsi="Calibri" w:cs="Calibri"/>
        </w:rPr>
        <w:t>d</w:t>
      </w:r>
      <w:r w:rsidRPr="002E1727">
        <w:rPr>
          <w:rFonts w:ascii="Calibri" w:hAnsi="Calibri" w:cs="Calibri"/>
        </w:rPr>
        <w:t xml:space="preserve"> to students.</w:t>
      </w:r>
    </w:p>
    <w:p w14:paraId="7354B9A5" w14:textId="77777777" w:rsidR="007A207C" w:rsidRPr="00187089" w:rsidRDefault="007A207C" w:rsidP="007A207C">
      <w:pPr>
        <w:numPr>
          <w:ilvl w:val="0"/>
          <w:numId w:val="3"/>
        </w:numPr>
        <w:rPr>
          <w:rFonts w:ascii="Calibri" w:hAnsi="Calibri" w:cs="Calibri"/>
          <w:color w:val="000000"/>
          <w:szCs w:val="22"/>
          <w:lang w:eastAsia="en-GB"/>
        </w:rPr>
      </w:pPr>
      <w:r w:rsidRPr="00187089">
        <w:rPr>
          <w:rFonts w:ascii="Calibri" w:hAnsi="Calibri" w:cs="Calibri"/>
          <w:color w:val="000000"/>
          <w:szCs w:val="22"/>
          <w:lang w:eastAsia="en-GB"/>
        </w:rPr>
        <w:t>Make effective use of an appropriate range of observation, assessment, monitoring and recording strategies as a basis for setting challenging learning objectives and monitoring learners’ progress and levels of attainment.</w:t>
      </w:r>
    </w:p>
    <w:p w14:paraId="4828FAFE" w14:textId="77777777" w:rsidR="006D2F9B" w:rsidRPr="00187089" w:rsidRDefault="006D2F9B" w:rsidP="006D2F9B">
      <w:pPr>
        <w:numPr>
          <w:ilvl w:val="0"/>
          <w:numId w:val="3"/>
        </w:numPr>
        <w:rPr>
          <w:rFonts w:ascii="Calibri" w:hAnsi="Calibri" w:cs="Calibri"/>
          <w:color w:val="000000"/>
          <w:szCs w:val="22"/>
          <w:lang w:eastAsia="en-GB"/>
        </w:rPr>
      </w:pPr>
      <w:r w:rsidRPr="00187089">
        <w:rPr>
          <w:rFonts w:ascii="Calibri" w:hAnsi="Calibri" w:cs="Calibri"/>
          <w:color w:val="000000"/>
          <w:szCs w:val="22"/>
          <w:lang w:eastAsia="en-GB"/>
        </w:rPr>
        <w:t>Plan, set and assess homework, other out-of-class assignments and coursework for examinations, where appropriate, to sustain learners’ progress and to extend and consolidate their learning.</w:t>
      </w:r>
    </w:p>
    <w:p w14:paraId="4A7C874C" w14:textId="77777777" w:rsidR="000E162F" w:rsidRDefault="007A207C" w:rsidP="000E162F">
      <w:pPr>
        <w:numPr>
          <w:ilvl w:val="0"/>
          <w:numId w:val="7"/>
        </w:numPr>
        <w:rPr>
          <w:rFonts w:ascii="Calibri" w:hAnsi="Calibri" w:cs="Calibri"/>
          <w:color w:val="000000"/>
          <w:szCs w:val="22"/>
          <w:lang w:eastAsia="en-GB"/>
        </w:rPr>
      </w:pPr>
      <w:r w:rsidRPr="00187089">
        <w:rPr>
          <w:rFonts w:ascii="Calibri" w:hAnsi="Calibri" w:cs="Calibri"/>
          <w:color w:val="000000"/>
          <w:szCs w:val="22"/>
          <w:lang w:eastAsia="en-GB"/>
        </w:rPr>
        <w:t>Provide learners, colleagues, parents and carers with timely, accurate and constructive feedback on learners’ attainment, progress and areas for development.</w:t>
      </w:r>
      <w:r w:rsidR="000E162F" w:rsidRPr="000E162F">
        <w:rPr>
          <w:rFonts w:ascii="Calibri" w:hAnsi="Calibri" w:cs="Calibri"/>
          <w:color w:val="000000"/>
          <w:szCs w:val="22"/>
          <w:lang w:eastAsia="en-GB"/>
        </w:rPr>
        <w:t xml:space="preserve"> </w:t>
      </w:r>
    </w:p>
    <w:p w14:paraId="376054EE" w14:textId="00CA2D53" w:rsidR="007A207C" w:rsidRPr="000E162F" w:rsidRDefault="000E162F" w:rsidP="000E162F">
      <w:pPr>
        <w:numPr>
          <w:ilvl w:val="0"/>
          <w:numId w:val="7"/>
        </w:numPr>
        <w:rPr>
          <w:rFonts w:ascii="Calibri" w:hAnsi="Calibri" w:cs="Calibri"/>
          <w:color w:val="000000"/>
          <w:szCs w:val="22"/>
          <w:lang w:eastAsia="en-GB"/>
        </w:rPr>
      </w:pPr>
      <w:r w:rsidRPr="00187089">
        <w:rPr>
          <w:rFonts w:ascii="Calibri" w:hAnsi="Calibri" w:cs="Calibri"/>
          <w:color w:val="000000"/>
          <w:szCs w:val="22"/>
          <w:lang w:eastAsia="en-GB"/>
        </w:rPr>
        <w:t>Review the impact of the feedback provided to learners and guide learners on how to improve their attainment.</w:t>
      </w:r>
    </w:p>
    <w:p w14:paraId="05A6FB44" w14:textId="77777777" w:rsidR="007A207C" w:rsidRPr="00187089" w:rsidRDefault="007A207C" w:rsidP="007A207C">
      <w:pPr>
        <w:numPr>
          <w:ilvl w:val="0"/>
          <w:numId w:val="3"/>
        </w:numPr>
        <w:rPr>
          <w:rFonts w:ascii="Calibri" w:hAnsi="Calibri" w:cs="Calibri"/>
          <w:color w:val="000000"/>
          <w:szCs w:val="22"/>
          <w:lang w:eastAsia="en-GB"/>
        </w:rPr>
      </w:pPr>
      <w:r w:rsidRPr="00187089">
        <w:rPr>
          <w:rFonts w:ascii="Calibri" w:hAnsi="Calibri" w:cs="Calibri"/>
          <w:color w:val="000000"/>
          <w:szCs w:val="22"/>
          <w:lang w:eastAsia="en-GB"/>
        </w:rPr>
        <w:t>Support and guide learners so that they can reflect on their learning, identify the progress they have made, set positive targets for improvement and become successful independent learners.</w:t>
      </w:r>
    </w:p>
    <w:p w14:paraId="32C9B455" w14:textId="2401D7CF" w:rsidR="006D2F9B" w:rsidRPr="003944F9" w:rsidRDefault="007A207C" w:rsidP="003944F9">
      <w:pPr>
        <w:numPr>
          <w:ilvl w:val="0"/>
          <w:numId w:val="3"/>
        </w:numPr>
        <w:rPr>
          <w:rFonts w:ascii="Calibri" w:hAnsi="Calibri" w:cs="Calibri"/>
          <w:color w:val="000000"/>
          <w:szCs w:val="22"/>
          <w:lang w:eastAsia="en-GB"/>
        </w:rPr>
      </w:pPr>
      <w:r>
        <w:rPr>
          <w:rFonts w:ascii="Calibri" w:hAnsi="Calibri" w:cs="Calibri"/>
          <w:color w:val="000000"/>
          <w:szCs w:val="22"/>
          <w:lang w:eastAsia="en-GB"/>
        </w:rPr>
        <w:t>Use assessment</w:t>
      </w:r>
      <w:r w:rsidR="003944F9">
        <w:rPr>
          <w:rFonts w:ascii="Calibri" w:hAnsi="Calibri" w:cs="Calibri"/>
          <w:color w:val="000000"/>
          <w:szCs w:val="22"/>
          <w:lang w:eastAsia="en-GB"/>
        </w:rPr>
        <w:t xml:space="preserve"> in line with school policy,</w:t>
      </w:r>
      <w:r>
        <w:rPr>
          <w:rFonts w:ascii="Calibri" w:hAnsi="Calibri" w:cs="Calibri"/>
          <w:color w:val="000000"/>
          <w:szCs w:val="22"/>
          <w:lang w:eastAsia="en-GB"/>
        </w:rPr>
        <w:t xml:space="preserve"> as part of </w:t>
      </w:r>
      <w:r w:rsidRPr="00187089">
        <w:rPr>
          <w:rFonts w:ascii="Calibri" w:hAnsi="Calibri" w:cs="Calibri"/>
          <w:color w:val="000000"/>
          <w:szCs w:val="22"/>
          <w:lang w:eastAsia="en-GB"/>
        </w:rPr>
        <w:t>teaching to diagnose learners’ needs, set realistic and challenging targets for improvement and plan future teaching.</w:t>
      </w:r>
    </w:p>
    <w:p w14:paraId="148EC891" w14:textId="4BFF8F11" w:rsidR="001A5AA4" w:rsidRPr="002E1727" w:rsidRDefault="001A5AA4">
      <w:pPr>
        <w:numPr>
          <w:ilvl w:val="0"/>
          <w:numId w:val="3"/>
        </w:numPr>
        <w:rPr>
          <w:rFonts w:ascii="Calibri" w:hAnsi="Calibri" w:cs="Calibri"/>
        </w:rPr>
      </w:pPr>
      <w:r w:rsidRPr="002E1727">
        <w:rPr>
          <w:rFonts w:ascii="Calibri" w:hAnsi="Calibri" w:cs="Calibri"/>
        </w:rPr>
        <w:t>To meet the needs of all students, including the management of behaviour and its impact on learning.</w:t>
      </w:r>
    </w:p>
    <w:p w14:paraId="44B128E2" w14:textId="12303319" w:rsidR="001A5AA4" w:rsidRDefault="001A5AA4">
      <w:pPr>
        <w:numPr>
          <w:ilvl w:val="0"/>
          <w:numId w:val="3"/>
        </w:numPr>
        <w:rPr>
          <w:rFonts w:ascii="Calibri" w:hAnsi="Calibri" w:cs="Calibri"/>
        </w:rPr>
      </w:pPr>
      <w:r w:rsidRPr="002E1727">
        <w:rPr>
          <w:rFonts w:ascii="Calibri" w:hAnsi="Calibri" w:cs="Calibri"/>
        </w:rPr>
        <w:t xml:space="preserve">To work with the </w:t>
      </w:r>
      <w:r w:rsidR="006D1A61">
        <w:rPr>
          <w:rFonts w:ascii="Calibri" w:hAnsi="Calibri" w:cs="Calibri"/>
        </w:rPr>
        <w:t>Additional Needs Coordinator</w:t>
      </w:r>
      <w:r w:rsidRPr="002E1727">
        <w:rPr>
          <w:rFonts w:ascii="Calibri" w:hAnsi="Calibri" w:cs="Calibri"/>
        </w:rPr>
        <w:t xml:space="preserve"> to ensure the IEPs are used to set specific targets and that work is matched to student need.</w:t>
      </w:r>
    </w:p>
    <w:p w14:paraId="4A6FE12A" w14:textId="445016CD" w:rsidR="003944F9" w:rsidRPr="002E1727" w:rsidRDefault="003944F9" w:rsidP="003944F9">
      <w:pPr>
        <w:numPr>
          <w:ilvl w:val="0"/>
          <w:numId w:val="3"/>
        </w:numPr>
        <w:rPr>
          <w:rFonts w:ascii="Calibri" w:hAnsi="Calibri" w:cs="Calibri"/>
        </w:rPr>
      </w:pPr>
      <w:r>
        <w:rPr>
          <w:rFonts w:ascii="Calibri" w:hAnsi="Calibri" w:cs="Calibri"/>
        </w:rPr>
        <w:t>Where appropriate, t</w:t>
      </w:r>
      <w:r w:rsidRPr="002E1727">
        <w:rPr>
          <w:rFonts w:ascii="Calibri" w:hAnsi="Calibri" w:cs="Calibri"/>
        </w:rPr>
        <w:t xml:space="preserve">o ensure the effective efficient deployment of classroom </w:t>
      </w:r>
      <w:r>
        <w:rPr>
          <w:rFonts w:ascii="Calibri" w:hAnsi="Calibri" w:cs="Calibri"/>
        </w:rPr>
        <w:t xml:space="preserve">and technical </w:t>
      </w:r>
      <w:r w:rsidRPr="002E1727">
        <w:rPr>
          <w:rFonts w:ascii="Calibri" w:hAnsi="Calibri" w:cs="Calibri"/>
        </w:rPr>
        <w:t>support.</w:t>
      </w:r>
    </w:p>
    <w:p w14:paraId="5E24F24A" w14:textId="77777777" w:rsidR="003944F9" w:rsidRPr="000B0858" w:rsidRDefault="003944F9" w:rsidP="003944F9">
      <w:pPr>
        <w:ind w:left="360"/>
        <w:rPr>
          <w:rFonts w:ascii="Calibri" w:hAnsi="Calibri" w:cs="Calibri"/>
          <w:sz w:val="20"/>
          <w:szCs w:val="20"/>
        </w:rPr>
      </w:pPr>
    </w:p>
    <w:p w14:paraId="2BAB4F8B" w14:textId="77777777" w:rsidR="00A2409A" w:rsidRPr="00020B04" w:rsidRDefault="00A2409A" w:rsidP="00A2409A">
      <w:pPr>
        <w:rPr>
          <w:rFonts w:ascii="Calibri" w:hAnsi="Calibri" w:cs="Calibri"/>
          <w:b/>
        </w:rPr>
      </w:pPr>
      <w:r w:rsidRPr="00020B04">
        <w:rPr>
          <w:rFonts w:ascii="Calibri" w:hAnsi="Calibri" w:cs="Calibri"/>
          <w:b/>
        </w:rPr>
        <w:t>Pastoral Responsibilities</w:t>
      </w:r>
      <w:r>
        <w:rPr>
          <w:rFonts w:ascii="Calibri" w:hAnsi="Calibri" w:cs="Calibri"/>
          <w:b/>
        </w:rPr>
        <w:t xml:space="preserve"> - Secondary</w:t>
      </w:r>
    </w:p>
    <w:p w14:paraId="661761EF" w14:textId="77777777" w:rsidR="00A2409A" w:rsidRDefault="00A2409A" w:rsidP="00A2409A">
      <w:pPr>
        <w:pStyle w:val="ListParagraph"/>
        <w:numPr>
          <w:ilvl w:val="0"/>
          <w:numId w:val="3"/>
        </w:numPr>
        <w:rPr>
          <w:rFonts w:ascii="Calibri" w:hAnsi="Calibri" w:cs="Calibri"/>
        </w:rPr>
      </w:pPr>
      <w:r w:rsidRPr="00880F1B">
        <w:rPr>
          <w:rFonts w:ascii="Calibri" w:hAnsi="Calibri" w:cs="Calibri"/>
        </w:rPr>
        <w:t xml:space="preserve">To be fully aware of the school’s </w:t>
      </w:r>
      <w:r>
        <w:rPr>
          <w:rFonts w:ascii="Calibri" w:hAnsi="Calibri" w:cs="Calibri"/>
        </w:rPr>
        <w:t>vision, objectives and mission</w:t>
      </w:r>
      <w:r w:rsidRPr="00880F1B">
        <w:rPr>
          <w:rFonts w:ascii="Calibri" w:hAnsi="Calibri" w:cs="Calibri"/>
        </w:rPr>
        <w:t xml:space="preserve">, student welfare and academic policies, and to seek to promote them in all aspects relating to their </w:t>
      </w:r>
      <w:r>
        <w:rPr>
          <w:rFonts w:ascii="Calibri" w:hAnsi="Calibri" w:cs="Calibri"/>
        </w:rPr>
        <w:t>class</w:t>
      </w:r>
      <w:r w:rsidRPr="00880F1B">
        <w:rPr>
          <w:rFonts w:ascii="Calibri" w:hAnsi="Calibri" w:cs="Calibri"/>
        </w:rPr>
        <w:t>.</w:t>
      </w:r>
    </w:p>
    <w:p w14:paraId="2A14F0E2" w14:textId="5A8CEBBF" w:rsidR="00A2409A" w:rsidRDefault="00A2409A" w:rsidP="00A2409A">
      <w:pPr>
        <w:pStyle w:val="ListParagraph"/>
        <w:numPr>
          <w:ilvl w:val="0"/>
          <w:numId w:val="3"/>
        </w:numPr>
        <w:rPr>
          <w:rFonts w:ascii="Calibri" w:hAnsi="Calibri" w:cs="Calibri"/>
        </w:rPr>
      </w:pPr>
      <w:r w:rsidRPr="00880F1B">
        <w:rPr>
          <w:rFonts w:ascii="Calibri" w:hAnsi="Calibri" w:cs="Calibri"/>
        </w:rPr>
        <w:t xml:space="preserve">To work as part of </w:t>
      </w:r>
      <w:r w:rsidR="003B337E">
        <w:rPr>
          <w:rFonts w:ascii="Calibri" w:hAnsi="Calibri" w:cs="Calibri"/>
        </w:rPr>
        <w:t>the</w:t>
      </w:r>
      <w:r w:rsidRPr="00880F1B">
        <w:rPr>
          <w:rFonts w:ascii="Calibri" w:hAnsi="Calibri" w:cs="Calibri"/>
        </w:rPr>
        <w:t xml:space="preserve"> </w:t>
      </w:r>
      <w:r>
        <w:rPr>
          <w:rFonts w:ascii="Calibri" w:hAnsi="Calibri" w:cs="Calibri"/>
        </w:rPr>
        <w:t xml:space="preserve">secondary </w:t>
      </w:r>
      <w:r w:rsidR="003B337E">
        <w:rPr>
          <w:rFonts w:ascii="Calibri" w:hAnsi="Calibri" w:cs="Calibri"/>
        </w:rPr>
        <w:t>pastoral</w:t>
      </w:r>
      <w:r w:rsidRPr="00880F1B">
        <w:rPr>
          <w:rFonts w:ascii="Calibri" w:hAnsi="Calibri" w:cs="Calibri"/>
        </w:rPr>
        <w:t xml:space="preserve"> team and contribute to the collective efforts of the team, under the leadership of the </w:t>
      </w:r>
      <w:r>
        <w:rPr>
          <w:rFonts w:ascii="Calibri" w:hAnsi="Calibri" w:cs="Calibri"/>
        </w:rPr>
        <w:t xml:space="preserve">Key Stage </w:t>
      </w:r>
      <w:r w:rsidR="00450526">
        <w:rPr>
          <w:rFonts w:ascii="Calibri" w:hAnsi="Calibri" w:cs="Calibri"/>
        </w:rPr>
        <w:t xml:space="preserve">3 </w:t>
      </w:r>
      <w:r>
        <w:rPr>
          <w:rFonts w:ascii="Calibri" w:hAnsi="Calibri" w:cs="Calibri"/>
        </w:rPr>
        <w:t>and Key Stage 4 Coordinator</w:t>
      </w:r>
      <w:r w:rsidRPr="00880F1B">
        <w:rPr>
          <w:rFonts w:ascii="Calibri" w:hAnsi="Calibri" w:cs="Calibri"/>
        </w:rPr>
        <w:t>, and to attend meetings appropriate to pastoral responsibilities.</w:t>
      </w:r>
    </w:p>
    <w:p w14:paraId="0069C687" w14:textId="77777777" w:rsidR="00A2409A" w:rsidRDefault="00A2409A" w:rsidP="00A2409A">
      <w:pPr>
        <w:pStyle w:val="ListParagraph"/>
        <w:numPr>
          <w:ilvl w:val="0"/>
          <w:numId w:val="3"/>
        </w:numPr>
        <w:rPr>
          <w:rFonts w:ascii="Calibri" w:hAnsi="Calibri" w:cs="Calibri"/>
        </w:rPr>
      </w:pPr>
      <w:r w:rsidRPr="00880F1B">
        <w:rPr>
          <w:rFonts w:ascii="Calibri" w:hAnsi="Calibri" w:cs="Calibri"/>
        </w:rPr>
        <w:t>To use tutorial time positively and with the same professional attitude to attendance, punctuality and preparation as is due in any other lesson.</w:t>
      </w:r>
    </w:p>
    <w:p w14:paraId="74F1D3E6" w14:textId="77777777" w:rsidR="00A2409A" w:rsidRDefault="00A2409A" w:rsidP="00A2409A">
      <w:pPr>
        <w:pStyle w:val="ListParagraph"/>
        <w:numPr>
          <w:ilvl w:val="0"/>
          <w:numId w:val="3"/>
        </w:numPr>
        <w:rPr>
          <w:rFonts w:ascii="Calibri" w:hAnsi="Calibri" w:cs="Calibri"/>
        </w:rPr>
      </w:pPr>
      <w:r w:rsidRPr="00880F1B">
        <w:rPr>
          <w:rFonts w:ascii="Calibri" w:hAnsi="Calibri" w:cs="Calibri"/>
        </w:rPr>
        <w:t xml:space="preserve">To monitor the personal and social development, health and welfare of each student in their </w:t>
      </w:r>
      <w:r>
        <w:rPr>
          <w:rFonts w:ascii="Calibri" w:hAnsi="Calibri" w:cs="Calibri"/>
        </w:rPr>
        <w:t>house</w:t>
      </w:r>
      <w:r w:rsidRPr="00880F1B">
        <w:rPr>
          <w:rFonts w:ascii="Calibri" w:hAnsi="Calibri" w:cs="Calibri"/>
        </w:rPr>
        <w:t xml:space="preserve"> group; contribute to assemblies and the </w:t>
      </w:r>
      <w:r>
        <w:rPr>
          <w:rFonts w:ascii="Calibri" w:hAnsi="Calibri" w:cs="Calibri"/>
        </w:rPr>
        <w:t>PSHE</w:t>
      </w:r>
      <w:r w:rsidRPr="00880F1B">
        <w:rPr>
          <w:rFonts w:ascii="Calibri" w:hAnsi="Calibri" w:cs="Calibri"/>
        </w:rPr>
        <w:t xml:space="preserve"> programme within school</w:t>
      </w:r>
      <w:r>
        <w:rPr>
          <w:rFonts w:ascii="Calibri" w:hAnsi="Calibri" w:cs="Calibri"/>
        </w:rPr>
        <w:t>.</w:t>
      </w:r>
    </w:p>
    <w:p w14:paraId="7C5B1ADC" w14:textId="77777777" w:rsidR="00A2409A" w:rsidRDefault="00A2409A" w:rsidP="00A2409A">
      <w:pPr>
        <w:pStyle w:val="ListParagraph"/>
        <w:numPr>
          <w:ilvl w:val="0"/>
          <w:numId w:val="3"/>
        </w:numPr>
        <w:rPr>
          <w:rFonts w:ascii="Calibri" w:hAnsi="Calibri" w:cs="Calibri"/>
        </w:rPr>
      </w:pPr>
      <w:r>
        <w:rPr>
          <w:rFonts w:ascii="Calibri" w:hAnsi="Calibri" w:cs="Calibri"/>
        </w:rPr>
        <w:t>C</w:t>
      </w:r>
      <w:r w:rsidRPr="00880F1B">
        <w:rPr>
          <w:rFonts w:ascii="Calibri" w:hAnsi="Calibri" w:cs="Calibri"/>
        </w:rPr>
        <w:t>ounsel and guide students.</w:t>
      </w:r>
    </w:p>
    <w:p w14:paraId="4E225F55" w14:textId="577ED69B" w:rsidR="00A2409A" w:rsidRDefault="00A2409A" w:rsidP="00A2409A">
      <w:pPr>
        <w:pStyle w:val="ListParagraph"/>
        <w:numPr>
          <w:ilvl w:val="0"/>
          <w:numId w:val="3"/>
        </w:numPr>
        <w:rPr>
          <w:rFonts w:ascii="Calibri" w:hAnsi="Calibri" w:cs="Calibri"/>
        </w:rPr>
      </w:pPr>
      <w:r w:rsidRPr="00880F1B">
        <w:rPr>
          <w:rFonts w:ascii="Calibri" w:hAnsi="Calibri" w:cs="Calibri"/>
        </w:rPr>
        <w:lastRenderedPageBreak/>
        <w:t xml:space="preserve">To be aware of the relevant curriculum for the students in their </w:t>
      </w:r>
      <w:r w:rsidR="003B337E">
        <w:rPr>
          <w:rFonts w:ascii="Calibri" w:hAnsi="Calibri" w:cs="Calibri"/>
        </w:rPr>
        <w:t>form</w:t>
      </w:r>
      <w:r w:rsidRPr="00880F1B">
        <w:rPr>
          <w:rFonts w:ascii="Calibri" w:hAnsi="Calibri" w:cs="Calibri"/>
        </w:rPr>
        <w:t xml:space="preserve"> group and to monitor the academic progress of students through </w:t>
      </w:r>
      <w:r>
        <w:rPr>
          <w:rFonts w:ascii="Calibri" w:hAnsi="Calibri" w:cs="Calibri"/>
        </w:rPr>
        <w:t>s</w:t>
      </w:r>
      <w:r w:rsidRPr="00880F1B">
        <w:rPr>
          <w:rFonts w:ascii="Calibri" w:hAnsi="Calibri" w:cs="Calibri"/>
        </w:rPr>
        <w:t xml:space="preserve">chool </w:t>
      </w:r>
      <w:r>
        <w:rPr>
          <w:rFonts w:ascii="Calibri" w:hAnsi="Calibri" w:cs="Calibri"/>
        </w:rPr>
        <w:t>r</w:t>
      </w:r>
      <w:r w:rsidRPr="00880F1B">
        <w:rPr>
          <w:rFonts w:ascii="Calibri" w:hAnsi="Calibri" w:cs="Calibri"/>
        </w:rPr>
        <w:t xml:space="preserve">eports and contact with </w:t>
      </w:r>
      <w:r>
        <w:rPr>
          <w:rFonts w:ascii="Calibri" w:hAnsi="Calibri" w:cs="Calibri"/>
        </w:rPr>
        <w:t xml:space="preserve">specialist </w:t>
      </w:r>
      <w:r w:rsidRPr="00880F1B">
        <w:rPr>
          <w:rFonts w:ascii="Calibri" w:hAnsi="Calibri" w:cs="Calibri"/>
        </w:rPr>
        <w:t>subject teachers.</w:t>
      </w:r>
    </w:p>
    <w:p w14:paraId="17B031FF" w14:textId="77777777" w:rsidR="00A2409A" w:rsidRDefault="00A2409A" w:rsidP="00A2409A">
      <w:pPr>
        <w:pStyle w:val="ListParagraph"/>
        <w:numPr>
          <w:ilvl w:val="0"/>
          <w:numId w:val="3"/>
        </w:numPr>
        <w:rPr>
          <w:rFonts w:ascii="Calibri" w:hAnsi="Calibri" w:cs="Calibri"/>
        </w:rPr>
      </w:pPr>
      <w:r w:rsidRPr="00880F1B">
        <w:rPr>
          <w:rFonts w:ascii="Calibri" w:hAnsi="Calibri" w:cs="Calibri"/>
        </w:rPr>
        <w:t>To support and implement all school policies, especially those relating to attendance, rewards and sanctions, uniform and homework.</w:t>
      </w:r>
    </w:p>
    <w:p w14:paraId="5D7ACF9D" w14:textId="77777777" w:rsidR="00A2409A" w:rsidRDefault="00A2409A" w:rsidP="00A2409A">
      <w:pPr>
        <w:pStyle w:val="ListParagraph"/>
        <w:numPr>
          <w:ilvl w:val="0"/>
          <w:numId w:val="3"/>
        </w:numPr>
        <w:rPr>
          <w:rFonts w:ascii="Calibri" w:hAnsi="Calibri" w:cs="Calibri"/>
        </w:rPr>
      </w:pPr>
      <w:r w:rsidRPr="00880F1B">
        <w:rPr>
          <w:rFonts w:ascii="Calibri" w:hAnsi="Calibri" w:cs="Calibri"/>
        </w:rPr>
        <w:t>To liaise with the</w:t>
      </w:r>
      <w:r>
        <w:rPr>
          <w:rFonts w:ascii="Calibri" w:hAnsi="Calibri" w:cs="Calibri"/>
        </w:rPr>
        <w:t xml:space="preserve"> Key Stage 3 and Key Stage 4 Coordinator and parents.</w:t>
      </w:r>
    </w:p>
    <w:p w14:paraId="4B7B9AEB" w14:textId="77777777" w:rsidR="00A2409A" w:rsidRDefault="00A2409A" w:rsidP="00A2409A">
      <w:pPr>
        <w:pStyle w:val="ListParagraph"/>
        <w:numPr>
          <w:ilvl w:val="0"/>
          <w:numId w:val="3"/>
        </w:numPr>
        <w:rPr>
          <w:rFonts w:ascii="Calibri" w:hAnsi="Calibri" w:cs="Calibri"/>
        </w:rPr>
      </w:pPr>
      <w:r w:rsidRPr="00880F1B">
        <w:rPr>
          <w:rFonts w:ascii="Calibri" w:hAnsi="Calibri" w:cs="Calibri"/>
        </w:rPr>
        <w:t>To assist the</w:t>
      </w:r>
      <w:r>
        <w:rPr>
          <w:rFonts w:ascii="Calibri" w:hAnsi="Calibri" w:cs="Calibri"/>
        </w:rPr>
        <w:t xml:space="preserve"> Key Stage 3 and Key Stage 4 Coordinator </w:t>
      </w:r>
      <w:r w:rsidRPr="00880F1B">
        <w:rPr>
          <w:rFonts w:ascii="Calibri" w:hAnsi="Calibri" w:cs="Calibri"/>
        </w:rPr>
        <w:t>with the school’s induction procedures for new students</w:t>
      </w:r>
      <w:r>
        <w:rPr>
          <w:rFonts w:ascii="Calibri" w:hAnsi="Calibri" w:cs="Calibri"/>
        </w:rPr>
        <w:t xml:space="preserve"> and testing procedures for prospective students</w:t>
      </w:r>
      <w:r w:rsidRPr="00880F1B">
        <w:rPr>
          <w:rFonts w:ascii="Calibri" w:hAnsi="Calibri" w:cs="Calibri"/>
        </w:rPr>
        <w:t>.</w:t>
      </w:r>
    </w:p>
    <w:p w14:paraId="5FF2FDE3" w14:textId="77777777" w:rsidR="00A2409A" w:rsidRDefault="00A2409A" w:rsidP="00A2409A">
      <w:pPr>
        <w:pStyle w:val="ListParagraph"/>
        <w:numPr>
          <w:ilvl w:val="0"/>
          <w:numId w:val="3"/>
        </w:numPr>
        <w:rPr>
          <w:rFonts w:ascii="Calibri" w:hAnsi="Calibri" w:cs="Calibri"/>
        </w:rPr>
      </w:pPr>
      <w:r w:rsidRPr="00880F1B">
        <w:rPr>
          <w:rFonts w:ascii="Calibri" w:hAnsi="Calibri" w:cs="Calibri"/>
        </w:rPr>
        <w:t xml:space="preserve">To encourage the involvement of students in the </w:t>
      </w:r>
      <w:proofErr w:type="gramStart"/>
      <w:r w:rsidRPr="00880F1B">
        <w:rPr>
          <w:rFonts w:ascii="Calibri" w:hAnsi="Calibri" w:cs="Calibri"/>
        </w:rPr>
        <w:t>school’s</w:t>
      </w:r>
      <w:proofErr w:type="gramEnd"/>
      <w:r w:rsidRPr="00880F1B">
        <w:rPr>
          <w:rFonts w:ascii="Calibri" w:hAnsi="Calibri" w:cs="Calibri"/>
        </w:rPr>
        <w:t xml:space="preserve"> </w:t>
      </w:r>
      <w:r>
        <w:rPr>
          <w:rFonts w:ascii="Calibri" w:hAnsi="Calibri" w:cs="Calibri"/>
        </w:rPr>
        <w:t xml:space="preserve">after school </w:t>
      </w:r>
      <w:r w:rsidRPr="00880F1B">
        <w:rPr>
          <w:rFonts w:ascii="Calibri" w:hAnsi="Calibri" w:cs="Calibri"/>
        </w:rPr>
        <w:t xml:space="preserve">activities </w:t>
      </w:r>
      <w:r>
        <w:rPr>
          <w:rFonts w:ascii="Calibri" w:hAnsi="Calibri" w:cs="Calibri"/>
        </w:rPr>
        <w:t xml:space="preserve">programme and other extra-curricular opportunities, </w:t>
      </w:r>
      <w:r w:rsidRPr="00880F1B">
        <w:rPr>
          <w:rFonts w:ascii="Calibri" w:hAnsi="Calibri" w:cs="Calibri"/>
        </w:rPr>
        <w:t>and to monitor their contribution, taking action as appropriate.</w:t>
      </w:r>
    </w:p>
    <w:p w14:paraId="0802E97A" w14:textId="77777777" w:rsidR="00A2409A" w:rsidRDefault="00A2409A" w:rsidP="00A2409A">
      <w:pPr>
        <w:pStyle w:val="ListParagraph"/>
        <w:numPr>
          <w:ilvl w:val="0"/>
          <w:numId w:val="3"/>
        </w:numPr>
        <w:rPr>
          <w:rFonts w:ascii="Calibri" w:hAnsi="Calibri" w:cs="Calibri"/>
        </w:rPr>
      </w:pPr>
      <w:r w:rsidRPr="00880F1B">
        <w:rPr>
          <w:rFonts w:ascii="Calibri" w:hAnsi="Calibri" w:cs="Calibri"/>
        </w:rPr>
        <w:t xml:space="preserve">To contribute to the operation and maintenance of an up-to-date and efficient student record system on </w:t>
      </w:r>
      <w:r>
        <w:rPr>
          <w:rFonts w:ascii="Calibri" w:hAnsi="Calibri" w:cs="Calibri"/>
        </w:rPr>
        <w:t>3Sys</w:t>
      </w:r>
      <w:r w:rsidRPr="00880F1B">
        <w:rPr>
          <w:rFonts w:ascii="Calibri" w:hAnsi="Calibri" w:cs="Calibri"/>
        </w:rPr>
        <w:t>.</w:t>
      </w:r>
    </w:p>
    <w:p w14:paraId="72C39208" w14:textId="77777777" w:rsidR="00A2409A" w:rsidRDefault="00A2409A" w:rsidP="00A2409A">
      <w:pPr>
        <w:pStyle w:val="ListParagraph"/>
        <w:numPr>
          <w:ilvl w:val="0"/>
          <w:numId w:val="3"/>
        </w:numPr>
        <w:rPr>
          <w:rFonts w:ascii="Calibri" w:hAnsi="Calibri" w:cs="Calibri"/>
        </w:rPr>
      </w:pPr>
      <w:r w:rsidRPr="00401EC5">
        <w:rPr>
          <w:rFonts w:ascii="Calibri" w:hAnsi="Calibri" w:cs="Calibri"/>
        </w:rPr>
        <w:t xml:space="preserve">To support the operation of the school’s assessment, reporting and recording system by reviewing subject reports for tutees and writing </w:t>
      </w:r>
      <w:r>
        <w:rPr>
          <w:rFonts w:ascii="Calibri" w:hAnsi="Calibri" w:cs="Calibri"/>
        </w:rPr>
        <w:t>tutor</w:t>
      </w:r>
      <w:r w:rsidRPr="00401EC5">
        <w:rPr>
          <w:rFonts w:ascii="Calibri" w:hAnsi="Calibri" w:cs="Calibri"/>
        </w:rPr>
        <w:t xml:space="preserve"> comments as required</w:t>
      </w:r>
      <w:r>
        <w:rPr>
          <w:rFonts w:ascii="Calibri" w:hAnsi="Calibri" w:cs="Calibri"/>
        </w:rPr>
        <w:t>.</w:t>
      </w:r>
    </w:p>
    <w:p w14:paraId="628BFD95" w14:textId="77777777" w:rsidR="00401EC5" w:rsidRPr="000B0858" w:rsidRDefault="00401EC5" w:rsidP="00401EC5">
      <w:pPr>
        <w:pStyle w:val="ListParagraph"/>
        <w:rPr>
          <w:rFonts w:ascii="Calibri" w:hAnsi="Calibri" w:cs="Calibri"/>
          <w:sz w:val="20"/>
          <w:szCs w:val="20"/>
        </w:rPr>
      </w:pPr>
    </w:p>
    <w:p w14:paraId="2AF73177" w14:textId="222B10B1" w:rsidR="001A5AA4" w:rsidRPr="002E1727" w:rsidRDefault="003944F9">
      <w:pPr>
        <w:pStyle w:val="Heading1"/>
        <w:rPr>
          <w:rFonts w:ascii="Calibri" w:hAnsi="Calibri" w:cs="Calibri"/>
          <w:sz w:val="24"/>
        </w:rPr>
      </w:pPr>
      <w:r>
        <w:rPr>
          <w:rFonts w:ascii="Calibri" w:hAnsi="Calibri" w:cs="Calibri"/>
          <w:sz w:val="24"/>
        </w:rPr>
        <w:t>Continuing Professional Development and Learning</w:t>
      </w:r>
    </w:p>
    <w:p w14:paraId="74CB3D41" w14:textId="77777777" w:rsidR="003944F9" w:rsidRDefault="003944F9" w:rsidP="003944F9">
      <w:pPr>
        <w:numPr>
          <w:ilvl w:val="0"/>
          <w:numId w:val="4"/>
        </w:numPr>
        <w:rPr>
          <w:rFonts w:ascii="Calibri" w:hAnsi="Calibri" w:cs="Calibri"/>
        </w:rPr>
      </w:pPr>
      <w:r>
        <w:rPr>
          <w:rFonts w:ascii="Calibri" w:hAnsi="Calibri" w:cs="Calibri"/>
        </w:rPr>
        <w:t>To be committed to the continuing professional development and learning of oneself and others.</w:t>
      </w:r>
    </w:p>
    <w:p w14:paraId="374DD605" w14:textId="36805860" w:rsidR="003944F9" w:rsidRPr="002E1727" w:rsidRDefault="003944F9" w:rsidP="003944F9">
      <w:pPr>
        <w:numPr>
          <w:ilvl w:val="0"/>
          <w:numId w:val="4"/>
        </w:numPr>
        <w:rPr>
          <w:rFonts w:ascii="Calibri" w:hAnsi="Calibri" w:cs="Calibri"/>
        </w:rPr>
      </w:pPr>
      <w:r w:rsidRPr="002E1727">
        <w:rPr>
          <w:rFonts w:ascii="Calibri" w:hAnsi="Calibri" w:cs="Calibri"/>
        </w:rPr>
        <w:t xml:space="preserve">To work with the </w:t>
      </w:r>
      <w:r>
        <w:rPr>
          <w:rFonts w:ascii="Calibri" w:hAnsi="Calibri" w:cs="Calibri"/>
        </w:rPr>
        <w:t>Head of Campus and Professional Development Coordinator</w:t>
      </w:r>
      <w:r w:rsidRPr="002E1727">
        <w:rPr>
          <w:rFonts w:ascii="Calibri" w:hAnsi="Calibri" w:cs="Calibri"/>
        </w:rPr>
        <w:t xml:space="preserve"> to ensure that staff development needs </w:t>
      </w:r>
      <w:r>
        <w:rPr>
          <w:rFonts w:ascii="Calibri" w:hAnsi="Calibri" w:cs="Calibri"/>
        </w:rPr>
        <w:t xml:space="preserve">within the subject </w:t>
      </w:r>
      <w:r w:rsidRPr="002E1727">
        <w:rPr>
          <w:rFonts w:ascii="Calibri" w:hAnsi="Calibri" w:cs="Calibri"/>
        </w:rPr>
        <w:t>are identified and that appropriate programmes are designed to meet such needs.</w:t>
      </w:r>
    </w:p>
    <w:p w14:paraId="70239AB7" w14:textId="77777777" w:rsidR="003944F9" w:rsidRPr="002E1727" w:rsidRDefault="003944F9" w:rsidP="003944F9">
      <w:pPr>
        <w:numPr>
          <w:ilvl w:val="0"/>
          <w:numId w:val="4"/>
        </w:numPr>
        <w:rPr>
          <w:rFonts w:ascii="Calibri" w:hAnsi="Calibri" w:cs="Calibri"/>
        </w:rPr>
      </w:pPr>
      <w:r w:rsidRPr="002E1727">
        <w:rPr>
          <w:rFonts w:ascii="Calibri" w:hAnsi="Calibri" w:cs="Calibri"/>
        </w:rPr>
        <w:t xml:space="preserve">To </w:t>
      </w:r>
      <w:r>
        <w:rPr>
          <w:rFonts w:ascii="Calibri" w:hAnsi="Calibri" w:cs="Calibri"/>
        </w:rPr>
        <w:t xml:space="preserve">be committed to working with, </w:t>
      </w:r>
      <w:r w:rsidRPr="002E1727">
        <w:rPr>
          <w:rFonts w:ascii="Calibri" w:hAnsi="Calibri" w:cs="Calibri"/>
        </w:rPr>
        <w:t>support</w:t>
      </w:r>
      <w:r>
        <w:rPr>
          <w:rFonts w:ascii="Calibri" w:hAnsi="Calibri" w:cs="Calibri"/>
        </w:rPr>
        <w:t>ing</w:t>
      </w:r>
      <w:r w:rsidRPr="002E1727">
        <w:rPr>
          <w:rFonts w:ascii="Calibri" w:hAnsi="Calibri" w:cs="Calibri"/>
        </w:rPr>
        <w:t xml:space="preserve"> and guid</w:t>
      </w:r>
      <w:r>
        <w:rPr>
          <w:rFonts w:ascii="Calibri" w:hAnsi="Calibri" w:cs="Calibri"/>
        </w:rPr>
        <w:t>ing</w:t>
      </w:r>
      <w:r w:rsidRPr="002E1727">
        <w:rPr>
          <w:rFonts w:ascii="Calibri" w:hAnsi="Calibri" w:cs="Calibri"/>
        </w:rPr>
        <w:t xml:space="preserve"> colleagues to select</w:t>
      </w:r>
      <w:r>
        <w:rPr>
          <w:rFonts w:ascii="Calibri" w:hAnsi="Calibri" w:cs="Calibri"/>
        </w:rPr>
        <w:t xml:space="preserve"> and develop</w:t>
      </w:r>
      <w:r w:rsidRPr="002E1727">
        <w:rPr>
          <w:rFonts w:ascii="Calibri" w:hAnsi="Calibri" w:cs="Calibri"/>
        </w:rPr>
        <w:t xml:space="preserve"> the most appropriate teaching and learning styles, methods and resources to meet the needs of the full range of students</w:t>
      </w:r>
      <w:r>
        <w:rPr>
          <w:rFonts w:ascii="Calibri" w:hAnsi="Calibri" w:cs="Calibri"/>
        </w:rPr>
        <w:t xml:space="preserve"> and to be open to the contributions of others to developing ones’ own practice</w:t>
      </w:r>
      <w:r w:rsidRPr="002E1727">
        <w:rPr>
          <w:rFonts w:ascii="Calibri" w:hAnsi="Calibri" w:cs="Calibri"/>
        </w:rPr>
        <w:t>.</w:t>
      </w:r>
    </w:p>
    <w:p w14:paraId="20F363EE" w14:textId="23B11B10" w:rsidR="003944F9" w:rsidRPr="002E1727" w:rsidRDefault="003944F9" w:rsidP="003944F9">
      <w:pPr>
        <w:numPr>
          <w:ilvl w:val="0"/>
          <w:numId w:val="4"/>
        </w:numPr>
        <w:rPr>
          <w:rFonts w:ascii="Calibri" w:hAnsi="Calibri" w:cs="Calibri"/>
        </w:rPr>
      </w:pPr>
      <w:r>
        <w:rPr>
          <w:rFonts w:ascii="Calibri" w:hAnsi="Calibri" w:cs="Calibri"/>
        </w:rPr>
        <w:t xml:space="preserve">Use self-reflection and feedback from others to </w:t>
      </w:r>
      <w:r w:rsidRPr="002E1727">
        <w:rPr>
          <w:rFonts w:ascii="Calibri" w:hAnsi="Calibri" w:cs="Calibri"/>
        </w:rPr>
        <w:t>evaluate the teaching of the subject in school</w:t>
      </w:r>
      <w:r w:rsidRPr="000E162F">
        <w:rPr>
          <w:rFonts w:ascii="Calibri" w:hAnsi="Calibri" w:cs="Calibri"/>
          <w:color w:val="000000"/>
          <w:szCs w:val="22"/>
          <w:lang w:eastAsia="en-GB"/>
        </w:rPr>
        <w:t xml:space="preserve"> </w:t>
      </w:r>
      <w:r w:rsidRPr="00187089">
        <w:rPr>
          <w:rFonts w:ascii="Calibri" w:hAnsi="Calibri" w:cs="Calibri"/>
          <w:color w:val="000000"/>
          <w:szCs w:val="22"/>
          <w:lang w:eastAsia="en-GB"/>
        </w:rPr>
        <w:t>and its impact on learners’ progress, attainment and well-being</w:t>
      </w:r>
      <w:r>
        <w:rPr>
          <w:rFonts w:ascii="Calibri" w:hAnsi="Calibri" w:cs="Calibri"/>
        </w:rPr>
        <w:t>.</w:t>
      </w:r>
      <w:r w:rsidRPr="002E1727">
        <w:rPr>
          <w:rFonts w:ascii="Calibri" w:hAnsi="Calibri" w:cs="Calibri"/>
        </w:rPr>
        <w:t xml:space="preserve"> </w:t>
      </w:r>
      <w:r>
        <w:rPr>
          <w:rFonts w:ascii="Calibri" w:hAnsi="Calibri" w:cs="Calibri"/>
        </w:rPr>
        <w:t>U</w:t>
      </w:r>
      <w:r w:rsidRPr="002E1727">
        <w:rPr>
          <w:rFonts w:ascii="Calibri" w:hAnsi="Calibri" w:cs="Calibri"/>
        </w:rPr>
        <w:t>se this analysis to identify effective practice and areas for improvement and take action to improve further, the quality of teaching in the subject.</w:t>
      </w:r>
    </w:p>
    <w:p w14:paraId="48BA4687" w14:textId="63978FD9" w:rsidR="001A5AA4" w:rsidRPr="002E1727" w:rsidRDefault="001A5AA4">
      <w:pPr>
        <w:numPr>
          <w:ilvl w:val="0"/>
          <w:numId w:val="4"/>
        </w:numPr>
        <w:rPr>
          <w:rFonts w:ascii="Calibri" w:hAnsi="Calibri" w:cs="Calibri"/>
        </w:rPr>
      </w:pPr>
      <w:r w:rsidRPr="002E1727">
        <w:rPr>
          <w:rFonts w:ascii="Calibri" w:hAnsi="Calibri" w:cs="Calibri"/>
        </w:rPr>
        <w:t xml:space="preserve">To promote teamwork </w:t>
      </w:r>
      <w:r w:rsidR="007C12A0">
        <w:rPr>
          <w:rFonts w:ascii="Calibri" w:hAnsi="Calibri" w:cs="Calibri"/>
        </w:rPr>
        <w:t xml:space="preserve">with colleagues </w:t>
      </w:r>
      <w:r w:rsidRPr="002E1727">
        <w:rPr>
          <w:rFonts w:ascii="Calibri" w:hAnsi="Calibri" w:cs="Calibri"/>
        </w:rPr>
        <w:t xml:space="preserve">and to motivate </w:t>
      </w:r>
      <w:r w:rsidR="007C12A0">
        <w:rPr>
          <w:rFonts w:ascii="Calibri" w:hAnsi="Calibri" w:cs="Calibri"/>
        </w:rPr>
        <w:t>others</w:t>
      </w:r>
      <w:r w:rsidRPr="002E1727">
        <w:rPr>
          <w:rFonts w:ascii="Calibri" w:hAnsi="Calibri" w:cs="Calibri"/>
        </w:rPr>
        <w:t xml:space="preserve"> to ensure effective working relations</w:t>
      </w:r>
      <w:r w:rsidR="002E1727">
        <w:rPr>
          <w:rFonts w:ascii="Calibri" w:hAnsi="Calibri" w:cs="Calibri"/>
        </w:rPr>
        <w:t>hips</w:t>
      </w:r>
      <w:r w:rsidRPr="002E1727">
        <w:rPr>
          <w:rFonts w:ascii="Calibri" w:hAnsi="Calibri" w:cs="Calibri"/>
        </w:rPr>
        <w:t>.</w:t>
      </w:r>
    </w:p>
    <w:p w14:paraId="39B522CA" w14:textId="1FCCFF0B" w:rsidR="001A5AA4" w:rsidRPr="002E1727" w:rsidRDefault="001A5AA4">
      <w:pPr>
        <w:numPr>
          <w:ilvl w:val="0"/>
          <w:numId w:val="4"/>
        </w:numPr>
        <w:rPr>
          <w:rFonts w:ascii="Calibri" w:hAnsi="Calibri" w:cs="Calibri"/>
        </w:rPr>
      </w:pPr>
      <w:r w:rsidRPr="002E1727">
        <w:rPr>
          <w:rFonts w:ascii="Calibri" w:hAnsi="Calibri" w:cs="Calibri"/>
        </w:rPr>
        <w:t xml:space="preserve">To </w:t>
      </w:r>
      <w:r w:rsidR="0099560E">
        <w:rPr>
          <w:rFonts w:ascii="Calibri" w:hAnsi="Calibri" w:cs="Calibri"/>
        </w:rPr>
        <w:t xml:space="preserve">actively </w:t>
      </w:r>
      <w:r w:rsidRPr="002E1727">
        <w:rPr>
          <w:rFonts w:ascii="Calibri" w:hAnsi="Calibri" w:cs="Calibri"/>
        </w:rPr>
        <w:t xml:space="preserve">participate in the school’s </w:t>
      </w:r>
      <w:r w:rsidR="0099560E">
        <w:rPr>
          <w:rFonts w:ascii="Calibri" w:hAnsi="Calibri" w:cs="Calibri"/>
        </w:rPr>
        <w:t>CPDL</w:t>
      </w:r>
      <w:r w:rsidRPr="002E1727">
        <w:rPr>
          <w:rFonts w:ascii="Calibri" w:hAnsi="Calibri" w:cs="Calibri"/>
        </w:rPr>
        <w:t xml:space="preserve"> programme</w:t>
      </w:r>
      <w:r w:rsidR="0099560E">
        <w:rPr>
          <w:rFonts w:ascii="Calibri" w:hAnsi="Calibri" w:cs="Calibri"/>
        </w:rPr>
        <w:t xml:space="preserve"> and where possible contribute to the programme</w:t>
      </w:r>
      <w:r w:rsidRPr="002E1727">
        <w:rPr>
          <w:rFonts w:ascii="Calibri" w:hAnsi="Calibri" w:cs="Calibri"/>
        </w:rPr>
        <w:t>.</w:t>
      </w:r>
    </w:p>
    <w:p w14:paraId="75048069" w14:textId="77777777" w:rsidR="001A5AA4" w:rsidRPr="000B0858" w:rsidRDefault="001A5AA4">
      <w:pPr>
        <w:rPr>
          <w:rFonts w:ascii="Calibri" w:hAnsi="Calibri" w:cs="Calibri"/>
          <w:sz w:val="20"/>
          <w:szCs w:val="20"/>
        </w:rPr>
      </w:pPr>
    </w:p>
    <w:p w14:paraId="48BF44F7" w14:textId="77777777" w:rsidR="001A5AA4" w:rsidRPr="002E1727" w:rsidRDefault="001A5AA4">
      <w:pPr>
        <w:pStyle w:val="Heading1"/>
        <w:rPr>
          <w:rFonts w:ascii="Calibri" w:hAnsi="Calibri" w:cs="Calibri"/>
          <w:sz w:val="24"/>
        </w:rPr>
      </w:pPr>
      <w:r w:rsidRPr="002E1727">
        <w:rPr>
          <w:rFonts w:ascii="Calibri" w:hAnsi="Calibri" w:cs="Calibri"/>
          <w:sz w:val="24"/>
        </w:rPr>
        <w:t>Management of Resources</w:t>
      </w:r>
    </w:p>
    <w:p w14:paraId="6CC58547" w14:textId="7466AA94" w:rsidR="001A5AA4" w:rsidRPr="002E1727" w:rsidRDefault="001A5AA4">
      <w:pPr>
        <w:numPr>
          <w:ilvl w:val="0"/>
          <w:numId w:val="5"/>
        </w:numPr>
        <w:rPr>
          <w:rFonts w:ascii="Calibri" w:hAnsi="Calibri" w:cs="Calibri"/>
        </w:rPr>
      </w:pPr>
      <w:r w:rsidRPr="002E1727">
        <w:rPr>
          <w:rFonts w:ascii="Calibri" w:hAnsi="Calibri" w:cs="Calibri"/>
        </w:rPr>
        <w:t>T</w:t>
      </w:r>
      <w:r w:rsidR="00450526">
        <w:rPr>
          <w:rFonts w:ascii="Calibri" w:hAnsi="Calibri" w:cs="Calibri"/>
        </w:rPr>
        <w:t xml:space="preserve">o assist the </w:t>
      </w:r>
      <w:r w:rsidR="0099560E">
        <w:rPr>
          <w:rFonts w:ascii="Calibri" w:hAnsi="Calibri" w:cs="Calibri"/>
        </w:rPr>
        <w:t xml:space="preserve">Head of Campus </w:t>
      </w:r>
      <w:r w:rsidRPr="002E1727">
        <w:rPr>
          <w:rFonts w:ascii="Calibri" w:hAnsi="Calibri" w:cs="Calibri"/>
        </w:rPr>
        <w:t>to identify resource needs and to contribute to the efficient/effective use of physical resources.</w:t>
      </w:r>
    </w:p>
    <w:p w14:paraId="7096F4EB" w14:textId="77777777" w:rsidR="001A5AA4" w:rsidRPr="002E1727" w:rsidRDefault="001A5AA4">
      <w:pPr>
        <w:numPr>
          <w:ilvl w:val="0"/>
          <w:numId w:val="5"/>
        </w:numPr>
        <w:rPr>
          <w:rFonts w:ascii="Calibri" w:hAnsi="Calibri" w:cs="Calibri"/>
        </w:rPr>
      </w:pPr>
      <w:r w:rsidRPr="002E1727">
        <w:rPr>
          <w:rFonts w:ascii="Calibri" w:hAnsi="Calibri" w:cs="Calibri"/>
        </w:rPr>
        <w:t>To co-operate with other departments to ensure a sharing and effective usage of resources to the benefit of the school and the students.</w:t>
      </w:r>
    </w:p>
    <w:p w14:paraId="6A3ECC96" w14:textId="77777777" w:rsidR="001A5AA4" w:rsidRPr="000B0858" w:rsidRDefault="001A5AA4">
      <w:pPr>
        <w:rPr>
          <w:rFonts w:ascii="Calibri" w:hAnsi="Calibri" w:cs="Calibri"/>
          <w:sz w:val="20"/>
          <w:szCs w:val="20"/>
        </w:rPr>
      </w:pPr>
    </w:p>
    <w:p w14:paraId="063B8205" w14:textId="77777777" w:rsidR="001A5AA4" w:rsidRPr="002E1727" w:rsidRDefault="001A5AA4">
      <w:pPr>
        <w:pStyle w:val="Heading1"/>
        <w:rPr>
          <w:rFonts w:ascii="Calibri" w:hAnsi="Calibri" w:cs="Calibri"/>
          <w:sz w:val="24"/>
        </w:rPr>
      </w:pPr>
      <w:r w:rsidRPr="002E1727">
        <w:rPr>
          <w:rFonts w:ascii="Calibri" w:hAnsi="Calibri" w:cs="Calibri"/>
          <w:sz w:val="24"/>
        </w:rPr>
        <w:t>Other Professional Requirements</w:t>
      </w:r>
    </w:p>
    <w:p w14:paraId="0E4E0DB0" w14:textId="1B59ADA2" w:rsidR="003944F9" w:rsidRPr="002E1727" w:rsidRDefault="003944F9" w:rsidP="003944F9">
      <w:pPr>
        <w:numPr>
          <w:ilvl w:val="0"/>
          <w:numId w:val="6"/>
        </w:numPr>
        <w:rPr>
          <w:rFonts w:ascii="Calibri" w:hAnsi="Calibri" w:cs="Calibri"/>
        </w:rPr>
      </w:pPr>
      <w:r w:rsidRPr="002E1727">
        <w:rPr>
          <w:rFonts w:ascii="Calibri" w:hAnsi="Calibri" w:cs="Calibri"/>
        </w:rPr>
        <w:t xml:space="preserve">To </w:t>
      </w:r>
      <w:r>
        <w:rPr>
          <w:rFonts w:ascii="Calibri" w:hAnsi="Calibri" w:cs="Calibri"/>
        </w:rPr>
        <w:t>work with the Hea</w:t>
      </w:r>
      <w:r w:rsidR="00450526">
        <w:rPr>
          <w:rFonts w:ascii="Calibri" w:hAnsi="Calibri" w:cs="Calibri"/>
        </w:rPr>
        <w:t>d of Campus</w:t>
      </w:r>
      <w:r>
        <w:rPr>
          <w:rFonts w:ascii="Calibri" w:hAnsi="Calibri" w:cs="Calibri"/>
        </w:rPr>
        <w:t xml:space="preserve"> in reviewing</w:t>
      </w:r>
      <w:r w:rsidRPr="002E1727">
        <w:rPr>
          <w:rFonts w:ascii="Calibri" w:hAnsi="Calibri" w:cs="Calibri"/>
        </w:rPr>
        <w:t xml:space="preserve"> subject policies, plans and priorities, the success in meeting objectives and targets and subject-related professional development plans.</w:t>
      </w:r>
    </w:p>
    <w:p w14:paraId="636FE49D" w14:textId="51444792" w:rsidR="003944F9" w:rsidRDefault="003944F9" w:rsidP="003944F9">
      <w:pPr>
        <w:numPr>
          <w:ilvl w:val="0"/>
          <w:numId w:val="6"/>
        </w:numPr>
        <w:rPr>
          <w:rFonts w:ascii="Calibri" w:hAnsi="Calibri" w:cs="Calibri"/>
        </w:rPr>
      </w:pPr>
      <w:r w:rsidRPr="002E1727">
        <w:rPr>
          <w:rFonts w:ascii="Calibri" w:hAnsi="Calibri" w:cs="Calibri"/>
        </w:rPr>
        <w:t>To seek/implement modification and improvement where required.</w:t>
      </w:r>
    </w:p>
    <w:p w14:paraId="3D287061" w14:textId="1F1124B8" w:rsidR="00554964" w:rsidRPr="002E1727" w:rsidRDefault="00554964" w:rsidP="003944F9">
      <w:pPr>
        <w:numPr>
          <w:ilvl w:val="0"/>
          <w:numId w:val="6"/>
        </w:numPr>
        <w:rPr>
          <w:rFonts w:ascii="Calibri" w:hAnsi="Calibri" w:cs="Calibri"/>
        </w:rPr>
      </w:pPr>
      <w:r>
        <w:rPr>
          <w:rFonts w:ascii="Calibri" w:hAnsi="Calibri" w:cs="Calibri"/>
        </w:rPr>
        <w:lastRenderedPageBreak/>
        <w:t>To follow all health and safety policy requirements and to conduct risk assessments as required.</w:t>
      </w:r>
    </w:p>
    <w:p w14:paraId="2D9A6F6C" w14:textId="7968D731" w:rsidR="000E162F" w:rsidRPr="00187089" w:rsidRDefault="000E162F" w:rsidP="000E162F">
      <w:pPr>
        <w:numPr>
          <w:ilvl w:val="0"/>
          <w:numId w:val="6"/>
        </w:numPr>
        <w:rPr>
          <w:rFonts w:ascii="Calibri" w:hAnsi="Calibri" w:cs="Calibri"/>
          <w:color w:val="000000"/>
          <w:szCs w:val="22"/>
          <w:lang w:eastAsia="en-GB"/>
        </w:rPr>
      </w:pPr>
      <w:r w:rsidRPr="00187089">
        <w:rPr>
          <w:rFonts w:ascii="Calibri" w:hAnsi="Calibri" w:cs="Calibri"/>
          <w:color w:val="000000"/>
          <w:szCs w:val="22"/>
          <w:lang w:eastAsia="en-GB"/>
        </w:rPr>
        <w:t xml:space="preserve">Establish a purposeful and safe learning environment which complies with current </w:t>
      </w:r>
      <w:r>
        <w:rPr>
          <w:rFonts w:ascii="Calibri" w:hAnsi="Calibri" w:cs="Calibri"/>
          <w:color w:val="000000"/>
          <w:szCs w:val="22"/>
          <w:lang w:eastAsia="en-GB"/>
        </w:rPr>
        <w:t>international</w:t>
      </w:r>
      <w:r w:rsidRPr="00187089">
        <w:rPr>
          <w:rFonts w:ascii="Calibri" w:hAnsi="Calibri" w:cs="Calibri"/>
          <w:color w:val="000000"/>
          <w:szCs w:val="22"/>
          <w:lang w:eastAsia="en-GB"/>
        </w:rPr>
        <w:t xml:space="preserve"> guidance on the safeguarding and well-being of children and young people so that learners feel secure and sufficiently confident to make an active contribution to learning and to the school.</w:t>
      </w:r>
    </w:p>
    <w:p w14:paraId="18B14419" w14:textId="0086C741" w:rsidR="000E162F" w:rsidRPr="00187089" w:rsidRDefault="00401EC5" w:rsidP="000E162F">
      <w:pPr>
        <w:numPr>
          <w:ilvl w:val="0"/>
          <w:numId w:val="6"/>
        </w:numPr>
        <w:rPr>
          <w:rFonts w:ascii="Calibri" w:hAnsi="Calibri" w:cs="Calibri"/>
          <w:color w:val="000000"/>
          <w:szCs w:val="22"/>
          <w:lang w:eastAsia="en-GB"/>
        </w:rPr>
      </w:pPr>
      <w:r>
        <w:rPr>
          <w:rFonts w:ascii="Calibri" w:hAnsi="Calibri" w:cs="Calibri"/>
          <w:color w:val="000000"/>
          <w:szCs w:val="22"/>
          <w:lang w:eastAsia="en-GB"/>
        </w:rPr>
        <w:t>Follow the safeguarding policy and processes within the school and contribute to a positive safeguarding culture.</w:t>
      </w:r>
    </w:p>
    <w:p w14:paraId="3DC31ECF" w14:textId="248A6F35" w:rsidR="001A5AA4" w:rsidRPr="002E1727" w:rsidRDefault="001A5AA4">
      <w:pPr>
        <w:numPr>
          <w:ilvl w:val="0"/>
          <w:numId w:val="6"/>
        </w:numPr>
        <w:rPr>
          <w:rFonts w:ascii="Calibri" w:hAnsi="Calibri" w:cs="Calibri"/>
        </w:rPr>
      </w:pPr>
      <w:r w:rsidRPr="002E1727">
        <w:rPr>
          <w:rFonts w:ascii="Calibri" w:hAnsi="Calibri" w:cs="Calibri"/>
        </w:rPr>
        <w:t>To play a full part in the life of the school community, to support its distinctive</w:t>
      </w:r>
      <w:r w:rsidR="00401EC5">
        <w:rPr>
          <w:rFonts w:ascii="Calibri" w:hAnsi="Calibri" w:cs="Calibri"/>
        </w:rPr>
        <w:t xml:space="preserve"> </w:t>
      </w:r>
      <w:proofErr w:type="gramStart"/>
      <w:r w:rsidR="00401EC5">
        <w:rPr>
          <w:rFonts w:ascii="Calibri" w:hAnsi="Calibri" w:cs="Calibri"/>
        </w:rPr>
        <w:t xml:space="preserve">vision, </w:t>
      </w:r>
      <w:r w:rsidRPr="002E1727">
        <w:rPr>
          <w:rFonts w:ascii="Calibri" w:hAnsi="Calibri" w:cs="Calibri"/>
        </w:rPr>
        <w:t xml:space="preserve"> mission</w:t>
      </w:r>
      <w:proofErr w:type="gramEnd"/>
      <w:r w:rsidRPr="002E1727">
        <w:rPr>
          <w:rFonts w:ascii="Calibri" w:hAnsi="Calibri" w:cs="Calibri"/>
        </w:rPr>
        <w:t xml:space="preserve"> and </w:t>
      </w:r>
      <w:r w:rsidR="00401EC5">
        <w:rPr>
          <w:rFonts w:ascii="Calibri" w:hAnsi="Calibri" w:cs="Calibri"/>
        </w:rPr>
        <w:t>objectives</w:t>
      </w:r>
      <w:r w:rsidRPr="002E1727">
        <w:rPr>
          <w:rFonts w:ascii="Calibri" w:hAnsi="Calibri" w:cs="Calibri"/>
        </w:rPr>
        <w:t xml:space="preserve"> and to encourage and ensure staff and students follow this example.</w:t>
      </w:r>
    </w:p>
    <w:p w14:paraId="0181C51E" w14:textId="1707E67B" w:rsidR="001A5AA4" w:rsidRPr="002E1727" w:rsidRDefault="001A5AA4">
      <w:pPr>
        <w:numPr>
          <w:ilvl w:val="0"/>
          <w:numId w:val="6"/>
        </w:numPr>
        <w:rPr>
          <w:rFonts w:ascii="Calibri" w:hAnsi="Calibri" w:cs="Calibri"/>
        </w:rPr>
      </w:pPr>
      <w:r w:rsidRPr="002E1727">
        <w:rPr>
          <w:rFonts w:ascii="Calibri" w:hAnsi="Calibri" w:cs="Calibri"/>
        </w:rPr>
        <w:t xml:space="preserve">To contribute to the </w:t>
      </w:r>
      <w:r w:rsidR="00401EC5">
        <w:rPr>
          <w:rFonts w:ascii="Calibri" w:hAnsi="Calibri" w:cs="Calibri"/>
        </w:rPr>
        <w:t>s</w:t>
      </w:r>
      <w:r w:rsidRPr="002E1727">
        <w:rPr>
          <w:rFonts w:ascii="Calibri" w:hAnsi="Calibri" w:cs="Calibri"/>
        </w:rPr>
        <w:t>chool marketing activities</w:t>
      </w:r>
      <w:r w:rsidR="00401EC5">
        <w:rPr>
          <w:rFonts w:ascii="Calibri" w:hAnsi="Calibri" w:cs="Calibri"/>
        </w:rPr>
        <w:t xml:space="preserve"> such as writing articles and providing photographs for the school website, parental bulletin and external marketing tools.</w:t>
      </w:r>
    </w:p>
    <w:p w14:paraId="51F143A9" w14:textId="77777777" w:rsidR="00401EC5" w:rsidRDefault="001A5AA4" w:rsidP="00401EC5">
      <w:pPr>
        <w:numPr>
          <w:ilvl w:val="0"/>
          <w:numId w:val="6"/>
        </w:numPr>
        <w:rPr>
          <w:rFonts w:ascii="Calibri" w:hAnsi="Calibri" w:cs="Calibri"/>
        </w:rPr>
      </w:pPr>
      <w:r w:rsidRPr="002E1727">
        <w:rPr>
          <w:rFonts w:ascii="Calibri" w:hAnsi="Calibri" w:cs="Calibri"/>
        </w:rPr>
        <w:t>To lead the development of effective subject links with partner schools and the community, attendance where necessary at liaison events in partner schools and the effective promotion of subjects at Open Days/Evenings and other events.</w:t>
      </w:r>
    </w:p>
    <w:p w14:paraId="029A1B4E" w14:textId="06C6E1EC" w:rsidR="00401EC5" w:rsidRDefault="00951694" w:rsidP="00401EC5">
      <w:pPr>
        <w:numPr>
          <w:ilvl w:val="0"/>
          <w:numId w:val="6"/>
        </w:numPr>
        <w:rPr>
          <w:rFonts w:ascii="Calibri" w:hAnsi="Calibri" w:cs="Calibri"/>
        </w:rPr>
      </w:pPr>
      <w:r w:rsidRPr="00401EC5">
        <w:rPr>
          <w:rFonts w:ascii="Calibri" w:hAnsi="Calibri" w:cs="Calibri"/>
        </w:rPr>
        <w:t>To contribute to the</w:t>
      </w:r>
      <w:r w:rsidR="00401EC5">
        <w:rPr>
          <w:rFonts w:ascii="Calibri" w:hAnsi="Calibri" w:cs="Calibri"/>
        </w:rPr>
        <w:t xml:space="preserve"> planning and </w:t>
      </w:r>
      <w:r w:rsidRPr="00401EC5">
        <w:rPr>
          <w:rFonts w:ascii="Calibri" w:hAnsi="Calibri" w:cs="Calibri"/>
        </w:rPr>
        <w:t xml:space="preserve">operation of a programme of </w:t>
      </w:r>
      <w:r w:rsidR="00401EC5">
        <w:rPr>
          <w:rFonts w:ascii="Calibri" w:hAnsi="Calibri" w:cs="Calibri"/>
        </w:rPr>
        <w:t>after school activities, duties, curriculum trips</w:t>
      </w:r>
      <w:r w:rsidR="00684655">
        <w:rPr>
          <w:rFonts w:ascii="Calibri" w:hAnsi="Calibri" w:cs="Calibri"/>
        </w:rPr>
        <w:t xml:space="preserve">, competitions </w:t>
      </w:r>
      <w:proofErr w:type="spellStart"/>
      <w:r w:rsidR="00684655">
        <w:rPr>
          <w:rFonts w:ascii="Calibri" w:hAnsi="Calibri" w:cs="Calibri"/>
        </w:rPr>
        <w:t>and</w:t>
      </w:r>
      <w:r w:rsidR="00401EC5">
        <w:rPr>
          <w:rFonts w:ascii="Calibri" w:hAnsi="Calibri" w:cs="Calibri"/>
        </w:rPr>
        <w:t>d</w:t>
      </w:r>
      <w:proofErr w:type="spellEnd"/>
      <w:r w:rsidR="00401EC5">
        <w:rPr>
          <w:rFonts w:ascii="Calibri" w:hAnsi="Calibri" w:cs="Calibri"/>
        </w:rPr>
        <w:t xml:space="preserve"> weekend boarding trips and activities.</w:t>
      </w:r>
    </w:p>
    <w:p w14:paraId="3680032F" w14:textId="20C675CA" w:rsidR="001A5AA4" w:rsidRPr="00401EC5" w:rsidRDefault="00401EC5" w:rsidP="00401EC5">
      <w:pPr>
        <w:numPr>
          <w:ilvl w:val="0"/>
          <w:numId w:val="6"/>
        </w:numPr>
        <w:rPr>
          <w:rFonts w:ascii="Calibri" w:hAnsi="Calibri" w:cs="Calibri"/>
        </w:rPr>
      </w:pPr>
      <w:r>
        <w:rPr>
          <w:rFonts w:ascii="Calibri" w:hAnsi="Calibri" w:cs="Calibri"/>
        </w:rPr>
        <w:t xml:space="preserve">To attend </w:t>
      </w:r>
      <w:r w:rsidR="00FE7731">
        <w:rPr>
          <w:rFonts w:ascii="Calibri" w:hAnsi="Calibri" w:cs="Calibri"/>
        </w:rPr>
        <w:t>residential trips as required.</w:t>
      </w:r>
    </w:p>
    <w:p w14:paraId="6806E92E" w14:textId="77777777" w:rsidR="001A5AA4" w:rsidRPr="002E1727" w:rsidRDefault="001A5AA4">
      <w:pPr>
        <w:rPr>
          <w:rFonts w:ascii="Calibri" w:hAnsi="Calibri" w:cs="Calibri"/>
        </w:rPr>
      </w:pPr>
    </w:p>
    <w:p w14:paraId="6C2C7202" w14:textId="77777777" w:rsidR="001A5AA4" w:rsidRDefault="001A5AA4">
      <w:pPr>
        <w:rPr>
          <w:rFonts w:ascii="Calibri" w:hAnsi="Calibri" w:cs="Calibri"/>
        </w:rPr>
      </w:pPr>
      <w:r w:rsidRPr="002E1727">
        <w:rPr>
          <w:rFonts w:ascii="Calibri" w:hAnsi="Calibri" w:cs="Calibri"/>
        </w:rPr>
        <w:t>Whilst every effort has been made to explain the main duties and responsibilities of the post, each individual task undertaken may not be identified.</w:t>
      </w:r>
    </w:p>
    <w:p w14:paraId="4693AC5C" w14:textId="0F0C95D8" w:rsidR="002E1727" w:rsidRPr="002E1727" w:rsidRDefault="002E1727">
      <w:pPr>
        <w:rPr>
          <w:rFonts w:ascii="Calibri" w:hAnsi="Calibri" w:cs="Calibri"/>
        </w:rPr>
      </w:pPr>
    </w:p>
    <w:p w14:paraId="2A48264E" w14:textId="77777777" w:rsidR="001A5AA4" w:rsidRPr="002E1727" w:rsidRDefault="001A5AA4">
      <w:pPr>
        <w:rPr>
          <w:rFonts w:ascii="Calibri" w:hAnsi="Calibri" w:cs="Calibri"/>
        </w:rPr>
      </w:pPr>
    </w:p>
    <w:p w14:paraId="2CF252DB" w14:textId="548DB99A" w:rsidR="001A5AA4" w:rsidRPr="002E1727" w:rsidRDefault="00497FE2">
      <w:pPr>
        <w:rPr>
          <w:rFonts w:ascii="Calibri" w:hAnsi="Calibri" w:cs="Calibri"/>
        </w:rPr>
      </w:pPr>
      <w:r w:rsidRPr="002E1727">
        <w:rPr>
          <w:rFonts w:ascii="Calibri" w:hAnsi="Calibri" w:cs="Calibri"/>
          <w:noProof/>
          <w:lang w:val="en-US" w:bidi="th-TH"/>
        </w:rPr>
        <mc:AlternateContent>
          <mc:Choice Requires="wps">
            <w:drawing>
              <wp:anchor distT="0" distB="0" distL="114300" distR="114300" simplePos="0" relativeHeight="251657728" behindDoc="1" locked="0" layoutInCell="1" allowOverlap="1" wp14:anchorId="34736D2E" wp14:editId="22C40202">
                <wp:simplePos x="0" y="0"/>
                <wp:positionH relativeFrom="column">
                  <wp:posOffset>-114300</wp:posOffset>
                </wp:positionH>
                <wp:positionV relativeFrom="paragraph">
                  <wp:posOffset>-201930</wp:posOffset>
                </wp:positionV>
                <wp:extent cx="6286500" cy="2057400"/>
                <wp:effectExtent l="5715" t="10795" r="13335" b="825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2057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20BEB" id="Rectangle 8" o:spid="_x0000_s1026" style="position:absolute;margin-left:-9pt;margin-top:-15.9pt;width:495pt;height:1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"/>
            </w:pict>
          </mc:Fallback>
        </mc:AlternateContent>
      </w:r>
      <w:r w:rsidR="001A5AA4" w:rsidRPr="002E1727">
        <w:rPr>
          <w:rFonts w:ascii="Calibri" w:hAnsi="Calibri" w:cs="Calibri"/>
        </w:rPr>
        <w:t>Employees will be expected to comply with any reasonable request from a manager to undertake work of a similar level that is not specified in this job description.</w:t>
      </w:r>
    </w:p>
    <w:p w14:paraId="67617133" w14:textId="77777777" w:rsidR="001A5AA4" w:rsidRPr="002E1727" w:rsidRDefault="001A5AA4">
      <w:pPr>
        <w:rPr>
          <w:rFonts w:ascii="Calibri" w:hAnsi="Calibri" w:cs="Calibri"/>
        </w:rPr>
      </w:pPr>
    </w:p>
    <w:p w14:paraId="7FC1E9AC" w14:textId="6B13C1CF" w:rsidR="001A5AA4" w:rsidRPr="002E1727" w:rsidRDefault="001A5AA4">
      <w:pPr>
        <w:rPr>
          <w:rFonts w:ascii="Calibri" w:hAnsi="Calibri" w:cs="Calibri"/>
        </w:rPr>
      </w:pPr>
      <w:r w:rsidRPr="002E1727">
        <w:rPr>
          <w:rFonts w:ascii="Calibri" w:hAnsi="Calibri" w:cs="Calibri"/>
        </w:rPr>
        <w:t>Employees are expected to be courteous to colleagues and provide a welcoming environment to visitors and telephone callers.</w:t>
      </w:r>
    </w:p>
    <w:p w14:paraId="4D2E568E" w14:textId="6E3B87FC" w:rsidR="001A5AA4" w:rsidRPr="002E1727" w:rsidRDefault="00497FE2">
      <w:pPr>
        <w:rPr>
          <w:rFonts w:ascii="Calibri" w:hAnsi="Calibri" w:cs="Calibri"/>
        </w:rPr>
      </w:pPr>
      <w:r w:rsidRPr="002E1727">
        <w:rPr>
          <w:rFonts w:ascii="Calibri" w:hAnsi="Calibri" w:cs="Calibri"/>
          <w:noProof/>
          <w:lang w:val="en-US" w:bidi="th-TH"/>
        </w:rPr>
        <mc:AlternateContent>
          <mc:Choice Requires="wps">
            <w:drawing>
              <wp:anchor distT="0" distB="0" distL="114300" distR="114300" simplePos="0" relativeHeight="251656704" behindDoc="1" locked="0" layoutInCell="1" allowOverlap="1" wp14:anchorId="4B303F93" wp14:editId="58F5F16B">
                <wp:simplePos x="0" y="0"/>
                <wp:positionH relativeFrom="column">
                  <wp:posOffset>-114300</wp:posOffset>
                </wp:positionH>
                <wp:positionV relativeFrom="paragraph">
                  <wp:posOffset>51435</wp:posOffset>
                </wp:positionV>
                <wp:extent cx="6286500" cy="800100"/>
                <wp:effectExtent l="5715" t="6350" r="13335" b="1270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1C26C" id="Rectangle 7" o:spid="_x0000_s1026" style="position:absolute;margin-left:-9pt;margin-top:4.05pt;width:495pt;height: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"/>
            </w:pict>
          </mc:Fallback>
        </mc:AlternateContent>
      </w:r>
    </w:p>
    <w:p w14:paraId="05BB7528" w14:textId="77777777" w:rsidR="001A5AA4" w:rsidRPr="002E1727" w:rsidRDefault="001A5AA4">
      <w:pPr>
        <w:rPr>
          <w:rFonts w:ascii="Calibri" w:hAnsi="Calibri" w:cs="Calibri"/>
        </w:rPr>
      </w:pPr>
      <w:r w:rsidRPr="002E1727">
        <w:rPr>
          <w:rFonts w:ascii="Calibri" w:hAnsi="Calibri" w:cs="Calibri"/>
        </w:rPr>
        <w:t>This job description is current at the date shown, but following consultation with you, may be changed by Management to reflect or anticipate changes in the job which are commensurate with the salary and job title.</w:t>
      </w:r>
    </w:p>
    <w:p w14:paraId="038A44C5" w14:textId="77777777" w:rsidR="001A5AA4" w:rsidRPr="002E1727" w:rsidRDefault="001A5AA4">
      <w:pPr>
        <w:rPr>
          <w:rFonts w:ascii="Calibri" w:hAnsi="Calibri" w:cs="Calibri"/>
        </w:rPr>
      </w:pPr>
    </w:p>
    <w:p w14:paraId="6A7CE6BF" w14:textId="77777777" w:rsidR="001A5AA4" w:rsidRPr="002E1727" w:rsidRDefault="001A5AA4">
      <w:pPr>
        <w:rPr>
          <w:rFonts w:ascii="Calibri" w:hAnsi="Calibri" w:cs="Calibri"/>
        </w:rPr>
      </w:pPr>
    </w:p>
    <w:p w14:paraId="54AD1B88" w14:textId="77777777" w:rsidR="001A5AA4" w:rsidRPr="002E1727" w:rsidRDefault="001A5AA4">
      <w:pPr>
        <w:rPr>
          <w:rFonts w:ascii="Calibri" w:hAnsi="Calibri" w:cs="Calibri"/>
        </w:rPr>
      </w:pPr>
    </w:p>
    <w:p w14:paraId="10060AB3" w14:textId="77777777" w:rsidR="001A5AA4" w:rsidRPr="002E1727" w:rsidRDefault="001A5AA4">
      <w:pPr>
        <w:rPr>
          <w:rFonts w:ascii="Calibri" w:hAnsi="Calibri" w:cs="Calibri"/>
        </w:rPr>
      </w:pPr>
      <w:proofErr w:type="gramStart"/>
      <w:r w:rsidRPr="002E1727">
        <w:rPr>
          <w:rFonts w:ascii="Calibri" w:hAnsi="Calibri" w:cs="Calibri"/>
        </w:rPr>
        <w:t>Signed :</w:t>
      </w:r>
      <w:proofErr w:type="gramEnd"/>
    </w:p>
    <w:p w14:paraId="52D523C8" w14:textId="77777777" w:rsidR="001A5AA4" w:rsidRPr="002E1727" w:rsidRDefault="001A5AA4">
      <w:pPr>
        <w:rPr>
          <w:rFonts w:ascii="Calibri" w:hAnsi="Calibri" w:cs="Calibri"/>
        </w:rPr>
      </w:pPr>
    </w:p>
    <w:p w14:paraId="55CA96AF" w14:textId="77777777" w:rsidR="001A5AA4" w:rsidRPr="002E1727" w:rsidRDefault="001A5AA4">
      <w:pPr>
        <w:rPr>
          <w:rFonts w:ascii="Calibri" w:hAnsi="Calibri" w:cs="Calibri"/>
        </w:rPr>
      </w:pPr>
      <w:proofErr w:type="gramStart"/>
      <w:r w:rsidRPr="002E1727">
        <w:rPr>
          <w:rFonts w:ascii="Calibri" w:hAnsi="Calibri" w:cs="Calibri"/>
        </w:rPr>
        <w:t>Teacher :</w:t>
      </w:r>
      <w:proofErr w:type="gramEnd"/>
      <w:r w:rsidRPr="002E1727">
        <w:rPr>
          <w:rFonts w:ascii="Calibri" w:hAnsi="Calibri" w:cs="Calibri"/>
        </w:rPr>
        <w:tab/>
      </w:r>
      <w:r w:rsidRPr="002E1727">
        <w:rPr>
          <w:rFonts w:ascii="Calibri" w:hAnsi="Calibri" w:cs="Calibri"/>
        </w:rPr>
        <w:tab/>
      </w:r>
      <w:r w:rsidRPr="002E1727">
        <w:rPr>
          <w:rFonts w:ascii="Calibri" w:hAnsi="Calibri" w:cs="Calibri"/>
        </w:rPr>
        <w:tab/>
      </w:r>
      <w:r w:rsidRPr="002E1727">
        <w:rPr>
          <w:rFonts w:ascii="Calibri" w:hAnsi="Calibri" w:cs="Calibri"/>
        </w:rPr>
        <w:tab/>
      </w:r>
      <w:r w:rsidRPr="002E1727">
        <w:rPr>
          <w:rFonts w:ascii="Calibri" w:hAnsi="Calibri" w:cs="Calibri"/>
        </w:rPr>
        <w:tab/>
      </w:r>
      <w:r w:rsidRPr="002E1727">
        <w:rPr>
          <w:rFonts w:ascii="Calibri" w:hAnsi="Calibri" w:cs="Calibri"/>
        </w:rPr>
        <w:tab/>
      </w:r>
      <w:r w:rsidRPr="002E1727">
        <w:rPr>
          <w:rFonts w:ascii="Calibri" w:hAnsi="Calibri" w:cs="Calibri"/>
        </w:rPr>
        <w:tab/>
      </w:r>
      <w:r w:rsidRPr="002E1727">
        <w:rPr>
          <w:rFonts w:ascii="Calibri" w:hAnsi="Calibri" w:cs="Calibri"/>
        </w:rPr>
        <w:tab/>
        <w:t>Date :</w:t>
      </w:r>
    </w:p>
    <w:p w14:paraId="5803880C" w14:textId="77777777" w:rsidR="001A5AA4" w:rsidRPr="002E1727" w:rsidRDefault="001A5AA4">
      <w:pPr>
        <w:rPr>
          <w:rFonts w:ascii="Calibri" w:hAnsi="Calibri" w:cs="Calibri"/>
        </w:rPr>
      </w:pPr>
    </w:p>
    <w:p w14:paraId="1A871159" w14:textId="2DE9EF95" w:rsidR="001A5AA4" w:rsidRPr="002E1727" w:rsidRDefault="00FE7731">
      <w:pPr>
        <w:rPr>
          <w:rFonts w:ascii="Calibri" w:hAnsi="Calibri" w:cs="Calibri"/>
        </w:rPr>
      </w:pPr>
      <w:r>
        <w:rPr>
          <w:rFonts w:ascii="Calibri" w:hAnsi="Calibri" w:cs="Calibri"/>
        </w:rPr>
        <w:t>Head of Campus</w:t>
      </w:r>
      <w:r w:rsidR="001A5AA4" w:rsidRPr="002E1727">
        <w:rPr>
          <w:rFonts w:ascii="Calibri" w:hAnsi="Calibri" w:cs="Calibri"/>
        </w:rPr>
        <w:t>:</w:t>
      </w:r>
      <w:r w:rsidR="001A5AA4" w:rsidRPr="002E1727">
        <w:rPr>
          <w:rFonts w:ascii="Calibri" w:hAnsi="Calibri" w:cs="Calibri"/>
        </w:rPr>
        <w:tab/>
      </w:r>
      <w:r w:rsidR="001A5AA4" w:rsidRPr="002E1727">
        <w:rPr>
          <w:rFonts w:ascii="Calibri" w:hAnsi="Calibri" w:cs="Calibri"/>
        </w:rPr>
        <w:tab/>
      </w:r>
      <w:r w:rsidR="001A5AA4" w:rsidRPr="002E1727">
        <w:rPr>
          <w:rFonts w:ascii="Calibri" w:hAnsi="Calibri" w:cs="Calibri"/>
        </w:rPr>
        <w:tab/>
      </w:r>
      <w:r w:rsidR="001A5AA4" w:rsidRPr="002E1727">
        <w:rPr>
          <w:rFonts w:ascii="Calibri" w:hAnsi="Calibri" w:cs="Calibri"/>
        </w:rPr>
        <w:tab/>
      </w:r>
      <w:r w:rsidR="001A5AA4" w:rsidRPr="002E1727">
        <w:rPr>
          <w:rFonts w:ascii="Calibri" w:hAnsi="Calibri" w:cs="Calibri"/>
        </w:rPr>
        <w:tab/>
      </w:r>
      <w:r w:rsidR="001A5AA4" w:rsidRPr="002E1727">
        <w:rPr>
          <w:rFonts w:ascii="Calibri" w:hAnsi="Calibri" w:cs="Calibri"/>
        </w:rPr>
        <w:tab/>
      </w:r>
      <w:r w:rsidR="001A5AA4" w:rsidRPr="002E1727">
        <w:rPr>
          <w:rFonts w:ascii="Calibri" w:hAnsi="Calibri" w:cs="Calibri"/>
        </w:rPr>
        <w:tab/>
      </w:r>
      <w:proofErr w:type="gramStart"/>
      <w:r w:rsidR="001A5AA4" w:rsidRPr="002E1727">
        <w:rPr>
          <w:rFonts w:ascii="Calibri" w:hAnsi="Calibri" w:cs="Calibri"/>
        </w:rPr>
        <w:t>Date :</w:t>
      </w:r>
      <w:proofErr w:type="gramEnd"/>
    </w:p>
    <w:p w14:paraId="4AB146C4" w14:textId="77777777" w:rsidR="001A5AA4" w:rsidRPr="002E1727" w:rsidRDefault="001A5AA4">
      <w:pPr>
        <w:rPr>
          <w:rFonts w:ascii="Calibri" w:hAnsi="Calibri" w:cs="Calibri"/>
        </w:rPr>
      </w:pPr>
    </w:p>
    <w:p w14:paraId="0DF4B954" w14:textId="77777777" w:rsidR="001A5AA4" w:rsidRPr="002E1727" w:rsidRDefault="001A5AA4">
      <w:pPr>
        <w:rPr>
          <w:rFonts w:ascii="Calibri" w:hAnsi="Calibri" w:cs="Calibri"/>
        </w:rPr>
      </w:pPr>
    </w:p>
    <w:p w14:paraId="0076831E" w14:textId="77777777" w:rsidR="001A5AA4" w:rsidRPr="002E1727" w:rsidRDefault="001A5AA4">
      <w:pPr>
        <w:ind w:left="360"/>
        <w:rPr>
          <w:rFonts w:ascii="Calibri" w:hAnsi="Calibri" w:cs="Calibri"/>
        </w:rPr>
      </w:pPr>
    </w:p>
    <w:p w14:paraId="5D90C0D5" w14:textId="77777777" w:rsidR="001A5AA4" w:rsidRPr="002E1727" w:rsidRDefault="001A5AA4">
      <w:pPr>
        <w:rPr>
          <w:rFonts w:ascii="Calibri" w:hAnsi="Calibri" w:cs="Calibri"/>
        </w:rPr>
      </w:pPr>
    </w:p>
    <w:sectPr w:rsidR="001A5AA4" w:rsidRPr="002E1727" w:rsidSect="003B337E">
      <w:headerReference w:type="default" r:id="rId7"/>
      <w:footerReference w:type="default" r:id="rId8"/>
      <w:pgSz w:w="11906" w:h="16838"/>
      <w:pgMar w:top="1440"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735C8" w14:textId="77777777" w:rsidR="00693EA7" w:rsidRDefault="00693EA7" w:rsidP="002E1727">
      <w:r>
        <w:separator/>
      </w:r>
    </w:p>
  </w:endnote>
  <w:endnote w:type="continuationSeparator" w:id="0">
    <w:p w14:paraId="244384BF" w14:textId="77777777" w:rsidR="00693EA7" w:rsidRDefault="00693EA7" w:rsidP="002E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EE973" w14:textId="5B1775A0" w:rsidR="00341218" w:rsidRPr="008546DE" w:rsidRDefault="008546DE" w:rsidP="008546DE">
    <w:pPr>
      <w:pStyle w:val="Footer"/>
    </w:pPr>
    <w:r>
      <w:t xml:space="preserve">SISKY Secondary </w:t>
    </w:r>
    <w:r w:rsidR="00450526">
      <w:t xml:space="preserve">Art and Design </w:t>
    </w:r>
    <w:r>
      <w:t>Tea</w:t>
    </w:r>
    <w:r w:rsidR="00341218">
      <w:t xml:space="preserve">cher – Job Description </w:t>
    </w:r>
    <w:r w:rsidR="00D87096">
      <w:t>(March</w:t>
    </w:r>
    <w:r w:rsidR="003B337E">
      <w:t xml:space="preserve"> 202</w:t>
    </w:r>
    <w:r w:rsidR="00D87096">
      <w:t>5</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4CC6C" w14:textId="77777777" w:rsidR="00693EA7" w:rsidRDefault="00693EA7" w:rsidP="002E1727">
      <w:r>
        <w:separator/>
      </w:r>
    </w:p>
  </w:footnote>
  <w:footnote w:type="continuationSeparator" w:id="0">
    <w:p w14:paraId="75E75488" w14:textId="77777777" w:rsidR="00693EA7" w:rsidRDefault="00693EA7" w:rsidP="002E1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A79AF" w14:textId="79CF1032" w:rsidR="007B5E15" w:rsidRDefault="00481DC3" w:rsidP="00481DC3">
    <w:pPr>
      <w:pStyle w:val="Header"/>
      <w:jc w:val="right"/>
    </w:pPr>
    <w:r>
      <w:rPr>
        <w:noProof/>
        <w:lang w:val="en-US" w:bidi="th-TH"/>
      </w:rPr>
      <w:drawing>
        <wp:inline distT="0" distB="0" distL="0" distR="0" wp14:anchorId="17AD42E8" wp14:editId="6CEC71C1">
          <wp:extent cx="2190750" cy="6572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05FE"/>
    <w:multiLevelType w:val="hybridMultilevel"/>
    <w:tmpl w:val="0442B8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A6982"/>
    <w:multiLevelType w:val="hybridMultilevel"/>
    <w:tmpl w:val="FD64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55610"/>
    <w:multiLevelType w:val="hybridMultilevel"/>
    <w:tmpl w:val="C6624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8D54E8"/>
    <w:multiLevelType w:val="hybridMultilevel"/>
    <w:tmpl w:val="3A10C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3E2E9A"/>
    <w:multiLevelType w:val="hybridMultilevel"/>
    <w:tmpl w:val="22604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AB45EC"/>
    <w:multiLevelType w:val="hybridMultilevel"/>
    <w:tmpl w:val="582E57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F25410"/>
    <w:multiLevelType w:val="hybridMultilevel"/>
    <w:tmpl w:val="561499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5273C1"/>
    <w:multiLevelType w:val="hybridMultilevel"/>
    <w:tmpl w:val="1F4857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4"/>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727"/>
    <w:rsid w:val="000A1A55"/>
    <w:rsid w:val="000A335E"/>
    <w:rsid w:val="000B0858"/>
    <w:rsid w:val="000E162F"/>
    <w:rsid w:val="000F409D"/>
    <w:rsid w:val="001A5AA4"/>
    <w:rsid w:val="00250CCF"/>
    <w:rsid w:val="002E1727"/>
    <w:rsid w:val="00341218"/>
    <w:rsid w:val="00352565"/>
    <w:rsid w:val="00376AB7"/>
    <w:rsid w:val="003944F9"/>
    <w:rsid w:val="003B337E"/>
    <w:rsid w:val="003C6F57"/>
    <w:rsid w:val="00401EC5"/>
    <w:rsid w:val="004503A3"/>
    <w:rsid w:val="00450526"/>
    <w:rsid w:val="00472643"/>
    <w:rsid w:val="00481DC3"/>
    <w:rsid w:val="00497FE2"/>
    <w:rsid w:val="00554964"/>
    <w:rsid w:val="00684655"/>
    <w:rsid w:val="00693EA7"/>
    <w:rsid w:val="006C2B87"/>
    <w:rsid w:val="006D1A61"/>
    <w:rsid w:val="006D2F9B"/>
    <w:rsid w:val="006F16F1"/>
    <w:rsid w:val="00764272"/>
    <w:rsid w:val="007729CC"/>
    <w:rsid w:val="007A207C"/>
    <w:rsid w:val="007A50B0"/>
    <w:rsid w:val="007B5E15"/>
    <w:rsid w:val="007C12A0"/>
    <w:rsid w:val="008546DE"/>
    <w:rsid w:val="00880F1B"/>
    <w:rsid w:val="00901918"/>
    <w:rsid w:val="00902998"/>
    <w:rsid w:val="00916E12"/>
    <w:rsid w:val="00951694"/>
    <w:rsid w:val="0099560E"/>
    <w:rsid w:val="009B3F89"/>
    <w:rsid w:val="009C0789"/>
    <w:rsid w:val="00A2409A"/>
    <w:rsid w:val="00A916C0"/>
    <w:rsid w:val="00AC1622"/>
    <w:rsid w:val="00B43C72"/>
    <w:rsid w:val="00B44805"/>
    <w:rsid w:val="00BB7C2E"/>
    <w:rsid w:val="00C23604"/>
    <w:rsid w:val="00CA2C8F"/>
    <w:rsid w:val="00CB270C"/>
    <w:rsid w:val="00CE5061"/>
    <w:rsid w:val="00D45844"/>
    <w:rsid w:val="00D87096"/>
    <w:rsid w:val="00D94CD3"/>
    <w:rsid w:val="00DA39E8"/>
    <w:rsid w:val="00DA6D90"/>
    <w:rsid w:val="00DD5988"/>
    <w:rsid w:val="00E1185B"/>
    <w:rsid w:val="00E20310"/>
    <w:rsid w:val="00F25C0A"/>
    <w:rsid w:val="00F30B82"/>
    <w:rsid w:val="00F919F1"/>
    <w:rsid w:val="00FE7731"/>
    <w:rsid w:val="00FF7CD2"/>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6296F"/>
  <w15:chartTrackingRefBased/>
  <w15:docId w15:val="{62FEBCE6-F98B-4C3A-94EF-8AA2A3A74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Comic Sans MS" w:hAnsi="Comic Sans MS"/>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727"/>
    <w:pPr>
      <w:tabs>
        <w:tab w:val="center" w:pos="4513"/>
        <w:tab w:val="right" w:pos="9026"/>
      </w:tabs>
    </w:pPr>
  </w:style>
  <w:style w:type="character" w:customStyle="1" w:styleId="HeaderChar">
    <w:name w:val="Header Char"/>
    <w:link w:val="Header"/>
    <w:uiPriority w:val="99"/>
    <w:rsid w:val="002E1727"/>
    <w:rPr>
      <w:sz w:val="24"/>
      <w:szCs w:val="24"/>
      <w:lang w:eastAsia="en-US"/>
    </w:rPr>
  </w:style>
  <w:style w:type="paragraph" w:styleId="Footer">
    <w:name w:val="footer"/>
    <w:basedOn w:val="Normal"/>
    <w:link w:val="FooterChar"/>
    <w:uiPriority w:val="99"/>
    <w:unhideWhenUsed/>
    <w:rsid w:val="002E1727"/>
    <w:pPr>
      <w:tabs>
        <w:tab w:val="center" w:pos="4513"/>
        <w:tab w:val="right" w:pos="9026"/>
      </w:tabs>
    </w:pPr>
  </w:style>
  <w:style w:type="character" w:customStyle="1" w:styleId="FooterChar">
    <w:name w:val="Footer Char"/>
    <w:link w:val="Footer"/>
    <w:uiPriority w:val="99"/>
    <w:rsid w:val="002E1727"/>
    <w:rPr>
      <w:sz w:val="24"/>
      <w:szCs w:val="24"/>
      <w:lang w:eastAsia="en-US"/>
    </w:rPr>
  </w:style>
  <w:style w:type="paragraph" w:styleId="BalloonText">
    <w:name w:val="Balloon Text"/>
    <w:basedOn w:val="Normal"/>
    <w:link w:val="BalloonTextChar"/>
    <w:uiPriority w:val="99"/>
    <w:semiHidden/>
    <w:unhideWhenUsed/>
    <w:rsid w:val="002E1727"/>
    <w:rPr>
      <w:rFonts w:ascii="Tahoma" w:hAnsi="Tahoma" w:cs="Tahoma"/>
      <w:sz w:val="16"/>
      <w:szCs w:val="16"/>
    </w:rPr>
  </w:style>
  <w:style w:type="character" w:customStyle="1" w:styleId="BalloonTextChar">
    <w:name w:val="Balloon Text Char"/>
    <w:link w:val="BalloonText"/>
    <w:uiPriority w:val="99"/>
    <w:semiHidden/>
    <w:rsid w:val="002E1727"/>
    <w:rPr>
      <w:rFonts w:ascii="Tahoma" w:hAnsi="Tahoma" w:cs="Tahoma"/>
      <w:sz w:val="16"/>
      <w:szCs w:val="16"/>
      <w:lang w:eastAsia="en-US"/>
    </w:rPr>
  </w:style>
  <w:style w:type="paragraph" w:styleId="ListParagraph">
    <w:name w:val="List Paragraph"/>
    <w:basedOn w:val="Normal"/>
    <w:uiPriority w:val="34"/>
    <w:qFormat/>
    <w:rsid w:val="00880F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1565</Words>
  <Characters>8926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George Eliot Community School</vt:lpstr>
    </vt:vector>
  </TitlesOfParts>
  <Company>DP</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 Eliot Community School</dc:title>
  <dc:subject/>
  <dc:creator>TIM</dc:creator>
  <cp:keywords/>
  <cp:lastModifiedBy>Kevin Hylands</cp:lastModifiedBy>
  <cp:revision>4</cp:revision>
  <cp:lastPrinted>2011-04-21T08:42:00Z</cp:lastPrinted>
  <dcterms:created xsi:type="dcterms:W3CDTF">2025-03-26T03:47:00Z</dcterms:created>
  <dcterms:modified xsi:type="dcterms:W3CDTF">2025-03-26T03:55:00Z</dcterms:modified>
</cp:coreProperties>
</file>