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88" w:rsidRPr="00171988" w:rsidRDefault="00171988" w:rsidP="00171988">
      <w:pPr>
        <w:spacing w:after="0" w:line="240" w:lineRule="auto"/>
        <w:rPr>
          <w:rFonts w:ascii="Calibri" w:eastAsia="Times New Roman" w:hAnsi="Calibri" w:cs="Times New Roman"/>
          <w:b/>
          <w:sz w:val="28"/>
          <w:szCs w:val="28"/>
        </w:rPr>
      </w:pPr>
      <w:bookmarkStart w:id="0" w:name="_GoBack"/>
      <w:bookmarkEnd w:id="0"/>
      <w:r w:rsidRPr="00171988">
        <w:rPr>
          <w:rFonts w:ascii="Calibri" w:eastAsia="Times New Roman" w:hAnsi="Calibri" w:cs="Times New Roman"/>
          <w:b/>
          <w:noProof/>
          <w:sz w:val="28"/>
          <w:szCs w:val="28"/>
          <w:lang w:eastAsia="en-GB"/>
        </w:rPr>
        <w:t>LAKELANDS ACADEMY</w:t>
      </w:r>
      <w:r w:rsidR="00F03D85">
        <w:rPr>
          <w:rFonts w:ascii="Calibri" w:eastAsia="Times New Roman" w:hAnsi="Calibri" w:cs="Times New Roman"/>
          <w:b/>
          <w:noProof/>
          <w:sz w:val="28"/>
          <w:szCs w:val="28"/>
          <w:lang w:eastAsia="en-GB"/>
        </w:rPr>
        <w:t xml:space="preserve"> JOB DESCRIPTION</w:t>
      </w:r>
    </w:p>
    <w:p w:rsidR="00171988" w:rsidRPr="00171988" w:rsidRDefault="00171988" w:rsidP="00171988">
      <w:pPr>
        <w:spacing w:after="0" w:line="240" w:lineRule="auto"/>
        <w:rPr>
          <w:rFonts w:ascii="Calibri" w:eastAsia="Times New Roman" w:hAnsi="Calibri" w:cs="Times New Roman"/>
          <w:sz w:val="24"/>
          <w:szCs w:val="24"/>
        </w:rPr>
      </w:pPr>
    </w:p>
    <w:p w:rsidR="00E90DDB" w:rsidRPr="00AA4287" w:rsidRDefault="00171988" w:rsidP="00AA4287">
      <w:r w:rsidRPr="00AA4287">
        <w:rPr>
          <w:b/>
        </w:rPr>
        <w:t>POST TITLE:</w:t>
      </w:r>
      <w:r w:rsidR="00AA4287">
        <w:rPr>
          <w:b/>
        </w:rPr>
        <w:tab/>
      </w:r>
      <w:r w:rsidR="00AA4287">
        <w:rPr>
          <w:b/>
        </w:rPr>
        <w:tab/>
      </w:r>
      <w:r w:rsidR="00B76B43">
        <w:t>COVER SUPERVISOR</w:t>
      </w:r>
    </w:p>
    <w:p w:rsidR="00206848" w:rsidRDefault="00171988" w:rsidP="00AA4287">
      <w:r w:rsidRPr="00AA4287">
        <w:rPr>
          <w:b/>
        </w:rPr>
        <w:t>GRADE:</w:t>
      </w:r>
      <w:r w:rsidRPr="00AA4287">
        <w:rPr>
          <w:b/>
        </w:rPr>
        <w:tab/>
      </w:r>
      <w:r w:rsidR="00AA4287">
        <w:rPr>
          <w:b/>
        </w:rPr>
        <w:tab/>
      </w:r>
      <w:r w:rsidR="00AA4287">
        <w:rPr>
          <w:b/>
        </w:rPr>
        <w:tab/>
      </w:r>
      <w:r w:rsidR="00206848" w:rsidRPr="00206848">
        <w:t>Grade 6 - Scale points 7-11 (£20,092 - £21,748) per annum, pro rata</w:t>
      </w:r>
    </w:p>
    <w:p w:rsidR="00171988" w:rsidRPr="00AA4287" w:rsidRDefault="00171988" w:rsidP="00AA4287">
      <w:r w:rsidRPr="00AA4287">
        <w:rPr>
          <w:b/>
        </w:rPr>
        <w:t>HOURS OF WORK:</w:t>
      </w:r>
      <w:r w:rsidR="00AA4287">
        <w:rPr>
          <w:b/>
        </w:rPr>
        <w:tab/>
      </w:r>
      <w:r w:rsidR="009E35C7">
        <w:t>37</w:t>
      </w:r>
      <w:r w:rsidRPr="00AA4287">
        <w:t xml:space="preserve"> hours per week, term time only</w:t>
      </w:r>
    </w:p>
    <w:p w:rsidR="00AA4287" w:rsidRPr="00AA4287" w:rsidRDefault="00171988" w:rsidP="00AA4287">
      <w:r w:rsidRPr="00AA4287">
        <w:rPr>
          <w:b/>
        </w:rPr>
        <w:t>POST STATUS:</w:t>
      </w:r>
      <w:r w:rsidR="00AA4287">
        <w:rPr>
          <w:b/>
        </w:rPr>
        <w:tab/>
      </w:r>
      <w:r w:rsidR="00AA4287">
        <w:rPr>
          <w:b/>
        </w:rPr>
        <w:tab/>
      </w:r>
      <w:r w:rsidR="00B76B43">
        <w:t>12 months</w:t>
      </w:r>
      <w:r w:rsidRPr="00AA4287">
        <w:t xml:space="preserve"> </w:t>
      </w:r>
    </w:p>
    <w:p w:rsidR="00AA4287" w:rsidRPr="00AA4287" w:rsidRDefault="00171988" w:rsidP="00AA4287">
      <w:r w:rsidRPr="00AA4287">
        <w:rPr>
          <w:b/>
        </w:rPr>
        <w:t>Disclosure level:</w:t>
      </w:r>
      <w:r w:rsidR="00AA4287">
        <w:tab/>
      </w:r>
      <w:r w:rsidR="00E90DDB" w:rsidRPr="00AA4287">
        <w:t>Enhanced</w:t>
      </w:r>
    </w:p>
    <w:p w:rsidR="00AA4287" w:rsidRDefault="00E90DDB">
      <w:r w:rsidRPr="00AA4287">
        <w:rPr>
          <w:b/>
        </w:rPr>
        <w:t>Responsible to:</w:t>
      </w:r>
      <w:r w:rsidRPr="00AA4287">
        <w:rPr>
          <w:b/>
        </w:rPr>
        <w:tab/>
      </w:r>
      <w:r w:rsidR="00AA4287">
        <w:tab/>
      </w:r>
      <w:r w:rsidR="00B76B43">
        <w:t xml:space="preserve">Deputy </w:t>
      </w:r>
      <w:proofErr w:type="spellStart"/>
      <w:r w:rsidR="00B76B43">
        <w:t>Headteacher</w:t>
      </w:r>
      <w:proofErr w:type="spellEnd"/>
      <w:r w:rsidR="00B76B43">
        <w:t xml:space="preserve"> and Cover Coordinator</w:t>
      </w:r>
    </w:p>
    <w:p w:rsidR="00E90DDB" w:rsidRDefault="00171988">
      <w:r>
        <w:t>--------------------------------------------------------------------------------------------------------------------------------------</w:t>
      </w:r>
    </w:p>
    <w:p w:rsidR="00065E08" w:rsidRPr="004C520B" w:rsidRDefault="002B2D4D">
      <w:pPr>
        <w:rPr>
          <w:b/>
        </w:rPr>
      </w:pPr>
      <w:r w:rsidRPr="004C520B">
        <w:rPr>
          <w:b/>
        </w:rPr>
        <w:t>MAIN PURPOSE OF THE POST:</w:t>
      </w:r>
    </w:p>
    <w:p w:rsidR="00B76B43" w:rsidRPr="00BE2142" w:rsidRDefault="00B76B43" w:rsidP="00B76B43">
      <w:pPr>
        <w:pStyle w:val="ListParagraph"/>
        <w:numPr>
          <w:ilvl w:val="0"/>
          <w:numId w:val="1"/>
        </w:numPr>
        <w:rPr>
          <w:sz w:val="24"/>
          <w:szCs w:val="24"/>
        </w:rPr>
      </w:pPr>
      <w:r w:rsidRPr="00BE2142">
        <w:rPr>
          <w:sz w:val="24"/>
          <w:szCs w:val="24"/>
        </w:rPr>
        <w:t>To cover lessons during the short term absence (and where necessary, longer periods of absence) of the regular teacher who will have set suitable work for the duration.</w:t>
      </w:r>
    </w:p>
    <w:p w:rsidR="00B76B43" w:rsidRPr="00893220" w:rsidRDefault="00893220" w:rsidP="00893220">
      <w:pPr>
        <w:pStyle w:val="ListParagraph"/>
        <w:numPr>
          <w:ilvl w:val="0"/>
          <w:numId w:val="1"/>
        </w:numPr>
        <w:rPr>
          <w:sz w:val="24"/>
          <w:szCs w:val="24"/>
        </w:rPr>
      </w:pPr>
      <w:r w:rsidRPr="00893220">
        <w:rPr>
          <w:sz w:val="24"/>
          <w:szCs w:val="24"/>
        </w:rPr>
        <w:t>When not on cover, assisting our Achievement Team in providing the most effective care, guidance and support to help all students engage and make good progress.</w:t>
      </w:r>
    </w:p>
    <w:p w:rsidR="002B2D4D" w:rsidRPr="004C520B" w:rsidRDefault="004C520B" w:rsidP="002B2D4D">
      <w:r>
        <w:rPr>
          <w:b/>
        </w:rPr>
        <w:t>KEY RELATIONSHIPS:</w:t>
      </w:r>
      <w:r w:rsidR="002B2D4D" w:rsidRPr="004C520B">
        <w:t xml:space="preserve"> </w:t>
      </w:r>
    </w:p>
    <w:p w:rsidR="00BB6652" w:rsidRPr="009E35C7" w:rsidRDefault="002B2D4D" w:rsidP="00A515E9">
      <w:pPr>
        <w:rPr>
          <w:sz w:val="24"/>
          <w:szCs w:val="24"/>
        </w:rPr>
      </w:pPr>
      <w:r w:rsidRPr="009E35C7">
        <w:rPr>
          <w:sz w:val="24"/>
          <w:szCs w:val="24"/>
        </w:rPr>
        <w:t xml:space="preserve">The post holder will be responsible to the </w:t>
      </w:r>
      <w:r w:rsidR="00B76B43" w:rsidRPr="009E35C7">
        <w:rPr>
          <w:sz w:val="24"/>
          <w:szCs w:val="24"/>
        </w:rPr>
        <w:t xml:space="preserve">Deputy </w:t>
      </w:r>
      <w:proofErr w:type="spellStart"/>
      <w:r w:rsidR="00B76B43" w:rsidRPr="009E35C7">
        <w:rPr>
          <w:sz w:val="24"/>
          <w:szCs w:val="24"/>
        </w:rPr>
        <w:t>Headteacher</w:t>
      </w:r>
      <w:proofErr w:type="spellEnd"/>
      <w:r w:rsidRPr="009E35C7">
        <w:rPr>
          <w:sz w:val="24"/>
          <w:szCs w:val="24"/>
        </w:rPr>
        <w:t xml:space="preserve"> </w:t>
      </w:r>
      <w:r w:rsidR="00B76B43" w:rsidRPr="009E35C7">
        <w:rPr>
          <w:sz w:val="24"/>
          <w:szCs w:val="24"/>
        </w:rPr>
        <w:t xml:space="preserve">and Cover Coordinator, </w:t>
      </w:r>
      <w:r w:rsidRPr="009E35C7">
        <w:rPr>
          <w:sz w:val="24"/>
          <w:szCs w:val="24"/>
        </w:rPr>
        <w:t>and be required to work closely with teaching and non-teaching staff,</w:t>
      </w:r>
      <w:r w:rsidR="003537F4" w:rsidRPr="009E35C7">
        <w:rPr>
          <w:sz w:val="24"/>
          <w:szCs w:val="24"/>
        </w:rPr>
        <w:t xml:space="preserve"> SEN</w:t>
      </w:r>
      <w:r w:rsidR="004C3C57" w:rsidRPr="009E35C7">
        <w:rPr>
          <w:sz w:val="24"/>
          <w:szCs w:val="24"/>
        </w:rPr>
        <w:t>DCO, DSL</w:t>
      </w:r>
      <w:r w:rsidRPr="009E35C7">
        <w:rPr>
          <w:sz w:val="24"/>
          <w:szCs w:val="24"/>
        </w:rPr>
        <w:t xml:space="preserve"> </w:t>
      </w:r>
      <w:r w:rsidR="007168C5" w:rsidRPr="009E35C7">
        <w:rPr>
          <w:sz w:val="24"/>
          <w:szCs w:val="24"/>
        </w:rPr>
        <w:t xml:space="preserve">and </w:t>
      </w:r>
      <w:r w:rsidRPr="009E35C7">
        <w:rPr>
          <w:sz w:val="24"/>
          <w:szCs w:val="24"/>
        </w:rPr>
        <w:t>have contact wi</w:t>
      </w:r>
      <w:r w:rsidR="009E35C7" w:rsidRPr="009E35C7">
        <w:rPr>
          <w:sz w:val="24"/>
          <w:szCs w:val="24"/>
        </w:rPr>
        <w:t>th students and parents.</w:t>
      </w:r>
    </w:p>
    <w:p w:rsidR="009E35C7" w:rsidRPr="001504C5" w:rsidRDefault="009E35C7" w:rsidP="009E35C7">
      <w:pPr>
        <w:rPr>
          <w:b/>
        </w:rPr>
      </w:pPr>
      <w:r w:rsidRPr="001504C5">
        <w:rPr>
          <w:b/>
        </w:rPr>
        <w:t>DUTIES</w:t>
      </w:r>
    </w:p>
    <w:p w:rsidR="009E35C7" w:rsidRPr="001504C5" w:rsidRDefault="009E35C7" w:rsidP="009E35C7">
      <w:pPr>
        <w:pStyle w:val="default"/>
        <w:numPr>
          <w:ilvl w:val="0"/>
          <w:numId w:val="6"/>
        </w:numPr>
        <w:rPr>
          <w:rFonts w:ascii="Calibri" w:hAnsi="Calibri"/>
        </w:rPr>
      </w:pPr>
      <w:r w:rsidRPr="001504C5">
        <w:rPr>
          <w:rFonts w:ascii="Calibri" w:hAnsi="Calibri"/>
        </w:rPr>
        <w:t>Provide cover for morning</w:t>
      </w:r>
      <w:r>
        <w:rPr>
          <w:rFonts w:ascii="Calibri" w:hAnsi="Calibri"/>
        </w:rPr>
        <w:t xml:space="preserve"> and afternoon</w:t>
      </w:r>
      <w:r w:rsidRPr="001504C5">
        <w:rPr>
          <w:rFonts w:ascii="Calibri" w:hAnsi="Calibri"/>
        </w:rPr>
        <w:t xml:space="preserve"> registration</w:t>
      </w:r>
    </w:p>
    <w:p w:rsidR="009E35C7" w:rsidRPr="001504C5" w:rsidRDefault="009E35C7" w:rsidP="009E35C7">
      <w:pPr>
        <w:pStyle w:val="default"/>
        <w:numPr>
          <w:ilvl w:val="0"/>
          <w:numId w:val="6"/>
        </w:numPr>
        <w:rPr>
          <w:rFonts w:ascii="Calibri" w:hAnsi="Calibri"/>
        </w:rPr>
      </w:pPr>
      <w:r w:rsidRPr="001504C5">
        <w:rPr>
          <w:rFonts w:ascii="Calibri" w:hAnsi="Calibri"/>
        </w:rPr>
        <w:t>Deliver lessons wher</w:t>
      </w:r>
      <w:r>
        <w:rPr>
          <w:rFonts w:ascii="Calibri" w:hAnsi="Calibri"/>
        </w:rPr>
        <w:t>e the normal cover has been set</w:t>
      </w:r>
      <w:r w:rsidRPr="001504C5">
        <w:rPr>
          <w:rFonts w:ascii="Calibri" w:hAnsi="Calibri"/>
        </w:rPr>
        <w:t>, to a high standard</w:t>
      </w:r>
      <w:r>
        <w:rPr>
          <w:rFonts w:ascii="Calibri" w:hAnsi="Calibri"/>
        </w:rPr>
        <w:t>,</w:t>
      </w:r>
      <w:r w:rsidRPr="001504C5">
        <w:rPr>
          <w:rFonts w:ascii="Calibri" w:hAnsi="Calibri"/>
        </w:rPr>
        <w:t xml:space="preserve"> with limited preparation time and on occasion at short notice</w:t>
      </w:r>
    </w:p>
    <w:p w:rsidR="009E35C7" w:rsidRPr="001504C5" w:rsidRDefault="009E35C7" w:rsidP="009E35C7">
      <w:pPr>
        <w:pStyle w:val="default"/>
        <w:numPr>
          <w:ilvl w:val="0"/>
          <w:numId w:val="6"/>
        </w:numPr>
        <w:rPr>
          <w:rFonts w:ascii="Calibri" w:hAnsi="Calibri"/>
        </w:rPr>
      </w:pPr>
      <w:r w:rsidRPr="001504C5">
        <w:rPr>
          <w:rFonts w:ascii="Calibri" w:hAnsi="Calibri"/>
        </w:rPr>
        <w:t xml:space="preserve">Provide students with a positive climate for learning, using </w:t>
      </w:r>
      <w:r>
        <w:rPr>
          <w:rFonts w:ascii="Calibri" w:hAnsi="Calibri"/>
        </w:rPr>
        <w:t>effective Teaching and Learning strategies</w:t>
      </w:r>
      <w:r w:rsidRPr="001504C5">
        <w:rPr>
          <w:rFonts w:ascii="Calibri" w:hAnsi="Calibri"/>
        </w:rPr>
        <w:t xml:space="preserve"> and </w:t>
      </w:r>
      <w:r>
        <w:rPr>
          <w:rFonts w:ascii="Calibri" w:hAnsi="Calibri"/>
        </w:rPr>
        <w:t>the academy</w:t>
      </w:r>
      <w:r w:rsidRPr="001504C5">
        <w:rPr>
          <w:rFonts w:ascii="Calibri" w:hAnsi="Calibri"/>
        </w:rPr>
        <w:t xml:space="preserve">’s behaviour policies consistently and fairly where necessary to effectively manage the behaviour of students </w:t>
      </w:r>
    </w:p>
    <w:p w:rsidR="009E35C7" w:rsidRDefault="009E35C7" w:rsidP="009E35C7">
      <w:pPr>
        <w:pStyle w:val="default"/>
        <w:numPr>
          <w:ilvl w:val="0"/>
          <w:numId w:val="6"/>
        </w:numPr>
        <w:rPr>
          <w:rFonts w:ascii="Calibri" w:hAnsi="Calibri"/>
        </w:rPr>
      </w:pPr>
      <w:r w:rsidRPr="001504C5">
        <w:rPr>
          <w:rFonts w:ascii="Calibri" w:hAnsi="Calibri"/>
        </w:rPr>
        <w:t>Collect work at the end of the lesson and return it to the teacher along w</w:t>
      </w:r>
      <w:r>
        <w:rPr>
          <w:rFonts w:ascii="Calibri" w:hAnsi="Calibri"/>
        </w:rPr>
        <w:t>ith any feedback regarding student</w:t>
      </w:r>
      <w:r w:rsidRPr="001504C5">
        <w:rPr>
          <w:rFonts w:ascii="Calibri" w:hAnsi="Calibri"/>
        </w:rPr>
        <w:t xml:space="preserve">s who </w:t>
      </w:r>
      <w:r>
        <w:rPr>
          <w:rFonts w:ascii="Calibri" w:hAnsi="Calibri"/>
        </w:rPr>
        <w:t xml:space="preserve">deserve praise or otherwise, Disadvantaged students and identified underachievers </w:t>
      </w:r>
    </w:p>
    <w:p w:rsidR="009E35C7" w:rsidRPr="00FE254C" w:rsidRDefault="009E35C7" w:rsidP="009E35C7">
      <w:pPr>
        <w:pStyle w:val="default"/>
        <w:numPr>
          <w:ilvl w:val="0"/>
          <w:numId w:val="6"/>
        </w:numPr>
        <w:rPr>
          <w:rFonts w:ascii="Calibri" w:hAnsi="Calibri"/>
        </w:rPr>
      </w:pPr>
      <w:r w:rsidRPr="00FE254C">
        <w:rPr>
          <w:rFonts w:ascii="Calibri" w:hAnsi="Calibri"/>
        </w:rPr>
        <w:lastRenderedPageBreak/>
        <w:t>Undertake staff development and training, including after-school Staff Development sessions and PD Days</w:t>
      </w:r>
    </w:p>
    <w:p w:rsidR="009E35C7" w:rsidRPr="00FE254C" w:rsidRDefault="009E35C7" w:rsidP="009E35C7">
      <w:pPr>
        <w:pStyle w:val="default"/>
        <w:numPr>
          <w:ilvl w:val="0"/>
          <w:numId w:val="6"/>
        </w:numPr>
        <w:rPr>
          <w:rFonts w:ascii="Calibri" w:hAnsi="Calibri"/>
        </w:rPr>
      </w:pPr>
      <w:r w:rsidRPr="00FE254C">
        <w:rPr>
          <w:rFonts w:ascii="Calibri" w:hAnsi="Calibri"/>
        </w:rPr>
        <w:t xml:space="preserve">Attend Faculty Meetings of main subject specialism, </w:t>
      </w:r>
      <w:r w:rsidR="00433AF6">
        <w:rPr>
          <w:rFonts w:ascii="Calibri" w:hAnsi="Calibri"/>
        </w:rPr>
        <w:t>as well as relevant Pastoral Meetings</w:t>
      </w:r>
    </w:p>
    <w:p w:rsidR="009E35C7" w:rsidRPr="009E35C7" w:rsidRDefault="009E35C7" w:rsidP="009E35C7">
      <w:pPr>
        <w:pStyle w:val="default"/>
        <w:numPr>
          <w:ilvl w:val="0"/>
          <w:numId w:val="6"/>
        </w:numPr>
        <w:rPr>
          <w:rFonts w:ascii="Calibri" w:hAnsi="Calibri"/>
        </w:rPr>
      </w:pPr>
      <w:r w:rsidRPr="009E35C7">
        <w:rPr>
          <w:rFonts w:ascii="Calibri" w:hAnsi="Calibri"/>
        </w:rPr>
        <w:t>Comply with academy’s policies and procedures</w:t>
      </w:r>
    </w:p>
    <w:p w:rsidR="009E35C7" w:rsidRPr="004F6EE4" w:rsidRDefault="009E35C7" w:rsidP="009E35C7">
      <w:pPr>
        <w:pStyle w:val="ListParagraph"/>
        <w:numPr>
          <w:ilvl w:val="0"/>
          <w:numId w:val="6"/>
        </w:numPr>
        <w:rPr>
          <w:rFonts w:ascii="Calibri" w:hAnsi="Calibri" w:cs="Times New Roman"/>
          <w:sz w:val="24"/>
          <w:szCs w:val="24"/>
          <w:lang w:eastAsia="en-GB"/>
        </w:rPr>
      </w:pPr>
      <w:r w:rsidRPr="004F6EE4">
        <w:rPr>
          <w:rFonts w:ascii="Calibri" w:hAnsi="Calibri" w:cs="Times New Roman"/>
          <w:sz w:val="24"/>
          <w:szCs w:val="24"/>
          <w:lang w:eastAsia="en-GB"/>
        </w:rPr>
        <w:t xml:space="preserve">To be part of the duty rota team (including Assembly Supervision </w:t>
      </w:r>
      <w:proofErr w:type="spellStart"/>
      <w:r w:rsidRPr="004F6EE4">
        <w:rPr>
          <w:rFonts w:ascii="Calibri" w:hAnsi="Calibri" w:cs="Times New Roman"/>
          <w:sz w:val="24"/>
          <w:szCs w:val="24"/>
          <w:lang w:eastAsia="en-GB"/>
        </w:rPr>
        <w:t>Rota</w:t>
      </w:r>
      <w:proofErr w:type="spellEnd"/>
      <w:r w:rsidRPr="004F6EE4">
        <w:rPr>
          <w:rFonts w:ascii="Calibri" w:hAnsi="Calibri" w:cs="Times New Roman"/>
          <w:sz w:val="24"/>
          <w:szCs w:val="24"/>
          <w:lang w:eastAsia="en-GB"/>
        </w:rPr>
        <w:t>) and</w:t>
      </w:r>
      <w:r w:rsidR="000C415C">
        <w:rPr>
          <w:rFonts w:ascii="Calibri" w:hAnsi="Calibri" w:cs="Times New Roman"/>
          <w:sz w:val="24"/>
          <w:szCs w:val="24"/>
          <w:lang w:eastAsia="en-GB"/>
        </w:rPr>
        <w:t xml:space="preserve"> supervise</w:t>
      </w:r>
      <w:r w:rsidRPr="004F6EE4">
        <w:rPr>
          <w:rFonts w:ascii="Calibri" w:hAnsi="Calibri" w:cs="Times New Roman"/>
          <w:sz w:val="24"/>
          <w:szCs w:val="24"/>
          <w:lang w:eastAsia="en-GB"/>
        </w:rPr>
        <w:t xml:space="preserve"> lunchtime</w:t>
      </w:r>
      <w:r w:rsidR="000C415C">
        <w:rPr>
          <w:rFonts w:ascii="Calibri" w:hAnsi="Calibri" w:cs="Times New Roman"/>
          <w:sz w:val="24"/>
          <w:szCs w:val="24"/>
          <w:lang w:eastAsia="en-GB"/>
        </w:rPr>
        <w:t xml:space="preserve"> / after-school</w:t>
      </w:r>
      <w:r w:rsidRPr="004F6EE4">
        <w:rPr>
          <w:rFonts w:ascii="Calibri" w:hAnsi="Calibri" w:cs="Times New Roman"/>
          <w:sz w:val="24"/>
          <w:szCs w:val="24"/>
          <w:lang w:eastAsia="en-GB"/>
        </w:rPr>
        <w:t xml:space="preserve"> detentions </w:t>
      </w:r>
    </w:p>
    <w:p w:rsidR="009E35C7" w:rsidRPr="004F6EE4" w:rsidRDefault="009E35C7" w:rsidP="009E35C7">
      <w:pPr>
        <w:pStyle w:val="ListParagraph"/>
        <w:numPr>
          <w:ilvl w:val="0"/>
          <w:numId w:val="6"/>
        </w:numPr>
        <w:rPr>
          <w:rFonts w:ascii="Calibri" w:hAnsi="Calibri" w:cs="Times New Roman"/>
          <w:sz w:val="24"/>
          <w:szCs w:val="24"/>
          <w:lang w:eastAsia="en-GB"/>
        </w:rPr>
      </w:pPr>
      <w:r w:rsidRPr="004F6EE4">
        <w:rPr>
          <w:rFonts w:ascii="Calibri" w:hAnsi="Calibri"/>
          <w:sz w:val="24"/>
          <w:szCs w:val="24"/>
        </w:rPr>
        <w:t xml:space="preserve">When cover is not needed, </w:t>
      </w:r>
      <w:r>
        <w:rPr>
          <w:rFonts w:ascii="Calibri" w:hAnsi="Calibri"/>
          <w:sz w:val="24"/>
          <w:szCs w:val="24"/>
        </w:rPr>
        <w:t>the Cover Supervisor</w:t>
      </w:r>
      <w:r w:rsidRPr="004F6EE4">
        <w:rPr>
          <w:rFonts w:ascii="Calibri" w:hAnsi="Calibri"/>
          <w:sz w:val="24"/>
          <w:szCs w:val="24"/>
        </w:rPr>
        <w:t xml:space="preserve"> will be required to carry out the following agreed tasks:</w:t>
      </w:r>
    </w:p>
    <w:p w:rsidR="009E35C7" w:rsidRDefault="009E35C7" w:rsidP="009E35C7">
      <w:pPr>
        <w:pStyle w:val="default"/>
        <w:numPr>
          <w:ilvl w:val="0"/>
          <w:numId w:val="14"/>
        </w:numPr>
        <w:rPr>
          <w:rFonts w:ascii="Calibri" w:hAnsi="Calibri"/>
        </w:rPr>
      </w:pPr>
      <w:r>
        <w:rPr>
          <w:rFonts w:ascii="Calibri" w:hAnsi="Calibri"/>
        </w:rPr>
        <w:t>Be on duty in the Health and Wellbeing Centre, supporting the Achievement Team</w:t>
      </w:r>
    </w:p>
    <w:p w:rsidR="009E35C7" w:rsidRDefault="009E35C7" w:rsidP="0062252E">
      <w:pPr>
        <w:pStyle w:val="default"/>
        <w:numPr>
          <w:ilvl w:val="0"/>
          <w:numId w:val="14"/>
        </w:numPr>
        <w:rPr>
          <w:rFonts w:ascii="Calibri" w:hAnsi="Calibri"/>
        </w:rPr>
      </w:pPr>
      <w:r w:rsidRPr="009E35C7">
        <w:rPr>
          <w:rFonts w:ascii="Calibri" w:hAnsi="Calibri"/>
        </w:rPr>
        <w:t>Support and mentor</w:t>
      </w:r>
      <w:r w:rsidR="00963F1F">
        <w:rPr>
          <w:rFonts w:ascii="Calibri" w:hAnsi="Calibri"/>
        </w:rPr>
        <w:t xml:space="preserve"> identified students</w:t>
      </w:r>
      <w:r>
        <w:rPr>
          <w:rFonts w:ascii="Calibri" w:hAnsi="Calibri"/>
        </w:rPr>
        <w:t xml:space="preserve">, </w:t>
      </w:r>
      <w:r w:rsidR="001D3E76">
        <w:rPr>
          <w:rFonts w:ascii="Calibri" w:hAnsi="Calibri"/>
        </w:rPr>
        <w:t>helping them develop</w:t>
      </w:r>
      <w:r w:rsidR="00963F1F">
        <w:rPr>
          <w:rFonts w:ascii="Calibri" w:hAnsi="Calibri"/>
        </w:rPr>
        <w:t xml:space="preserve"> resilience</w:t>
      </w:r>
    </w:p>
    <w:p w:rsidR="009E35C7" w:rsidRDefault="009E35C7" w:rsidP="009E35C7">
      <w:pPr>
        <w:pStyle w:val="default"/>
        <w:numPr>
          <w:ilvl w:val="0"/>
          <w:numId w:val="14"/>
        </w:numPr>
        <w:rPr>
          <w:rFonts w:ascii="Calibri" w:hAnsi="Calibri"/>
        </w:rPr>
      </w:pPr>
      <w:r>
        <w:rPr>
          <w:rFonts w:ascii="Calibri" w:hAnsi="Calibri"/>
        </w:rPr>
        <w:t>Liaise with parents/carers when appropriate</w:t>
      </w:r>
    </w:p>
    <w:p w:rsidR="009E35C7" w:rsidRDefault="009E35C7" w:rsidP="009E35C7">
      <w:pPr>
        <w:pStyle w:val="ListParagraph"/>
        <w:numPr>
          <w:ilvl w:val="0"/>
          <w:numId w:val="14"/>
        </w:numPr>
        <w:rPr>
          <w:rFonts w:ascii="Calibri" w:hAnsi="Calibri" w:cs="Times New Roman"/>
          <w:sz w:val="24"/>
          <w:szCs w:val="24"/>
          <w:lang w:eastAsia="en-GB"/>
        </w:rPr>
      </w:pPr>
      <w:r>
        <w:rPr>
          <w:rFonts w:ascii="Calibri" w:hAnsi="Calibri" w:cs="Times New Roman"/>
          <w:sz w:val="24"/>
          <w:szCs w:val="24"/>
          <w:lang w:eastAsia="en-GB"/>
        </w:rPr>
        <w:t>U</w:t>
      </w:r>
      <w:r w:rsidRPr="007E2764">
        <w:rPr>
          <w:rFonts w:ascii="Calibri" w:hAnsi="Calibri" w:cs="Times New Roman"/>
          <w:sz w:val="24"/>
          <w:szCs w:val="24"/>
          <w:lang w:eastAsia="en-GB"/>
        </w:rPr>
        <w:t xml:space="preserve">ndertake any other duties as designated by the </w:t>
      </w:r>
      <w:r w:rsidR="00963F1F">
        <w:rPr>
          <w:rFonts w:ascii="Calibri" w:hAnsi="Calibri" w:cs="Times New Roman"/>
          <w:sz w:val="24"/>
          <w:szCs w:val="24"/>
          <w:lang w:eastAsia="en-GB"/>
        </w:rPr>
        <w:t xml:space="preserve">Deputy </w:t>
      </w:r>
      <w:proofErr w:type="spellStart"/>
      <w:r w:rsidR="00963F1F">
        <w:rPr>
          <w:rFonts w:ascii="Calibri" w:hAnsi="Calibri" w:cs="Times New Roman"/>
          <w:sz w:val="24"/>
          <w:szCs w:val="24"/>
          <w:lang w:eastAsia="en-GB"/>
        </w:rPr>
        <w:t>Headteacher</w:t>
      </w:r>
      <w:proofErr w:type="spellEnd"/>
    </w:p>
    <w:p w:rsidR="009E35C7" w:rsidRPr="002B2D4D" w:rsidRDefault="009E35C7" w:rsidP="009E35C7">
      <w:pPr>
        <w:jc w:val="both"/>
        <w:rPr>
          <w:i/>
          <w:sz w:val="24"/>
          <w:szCs w:val="24"/>
        </w:rPr>
      </w:pPr>
      <w:r w:rsidRPr="002B2D4D">
        <w:rPr>
          <w:i/>
          <w:sz w:val="24"/>
          <w:szCs w:val="24"/>
        </w:rPr>
        <w:t>The academy is committed to safeguarding and promoting the welfare of children and young people and expects all staff and volunteers to share this commitment.</w:t>
      </w:r>
    </w:p>
    <w:p w:rsidR="00E90DDB" w:rsidRPr="000A2EA2" w:rsidRDefault="009E35C7" w:rsidP="00B0747C">
      <w:pPr>
        <w:jc w:val="both"/>
        <w:rPr>
          <w:rFonts w:ascii="Calibri" w:hAnsi="Calibri"/>
          <w:sz w:val="20"/>
          <w:szCs w:val="20"/>
        </w:rPr>
      </w:pPr>
      <w:r w:rsidRPr="002B2D4D">
        <w:rPr>
          <w:i/>
          <w:sz w:val="24"/>
          <w:szCs w:val="24"/>
        </w:rPr>
        <w:t xml:space="preserve">“This post is exempt from the Rehabilitation of Offenders Act 1974 and as such all applicants who are appointed to this post will be subject to an Enhanced Disclosure from the </w:t>
      </w:r>
      <w:r>
        <w:rPr>
          <w:i/>
          <w:sz w:val="24"/>
          <w:szCs w:val="24"/>
        </w:rPr>
        <w:t>Disclosure and Barring Service</w:t>
      </w:r>
      <w:r w:rsidRPr="002B2D4D">
        <w:rPr>
          <w:i/>
          <w:sz w:val="24"/>
          <w:szCs w:val="24"/>
        </w:rPr>
        <w:t xml:space="preserve"> before the appointment is confirmed.  This check will include details of cautions, reprimands or warnings as well as convictions and non-conviction information.  Once provisionally appointed, the successful applicant may also be required to apply </w:t>
      </w:r>
      <w:r>
        <w:rPr>
          <w:i/>
          <w:sz w:val="24"/>
          <w:szCs w:val="24"/>
        </w:rPr>
        <w:t xml:space="preserve">for </w:t>
      </w:r>
      <w:r w:rsidRPr="002B2D4D">
        <w:rPr>
          <w:i/>
          <w:sz w:val="24"/>
          <w:szCs w:val="24"/>
        </w:rPr>
        <w:t>an Enhanced Disclosure at predetermined interv</w:t>
      </w:r>
      <w:r w:rsidR="00B0747C">
        <w:rPr>
          <w:i/>
          <w:sz w:val="24"/>
          <w:szCs w:val="24"/>
        </w:rPr>
        <w:t>als during the course of</w:t>
      </w:r>
      <w:r w:rsidR="00B0747C" w:rsidRPr="00B0747C">
        <w:t xml:space="preserve"> </w:t>
      </w:r>
      <w:r w:rsidR="00B0747C" w:rsidRPr="00B0747C">
        <w:rPr>
          <w:i/>
          <w:sz w:val="24"/>
          <w:szCs w:val="24"/>
        </w:rPr>
        <w:t>their employment whilst in this post.”</w:t>
      </w:r>
    </w:p>
    <w:p w:rsidR="006D46F2" w:rsidRPr="000A2EA2" w:rsidRDefault="006D46F2" w:rsidP="00724F73">
      <w:pPr>
        <w:pStyle w:val="NoSpacing"/>
        <w:ind w:left="360"/>
        <w:jc w:val="both"/>
        <w:rPr>
          <w:rFonts w:ascii="Calibri" w:hAnsi="Calibri"/>
          <w:sz w:val="20"/>
          <w:szCs w:val="20"/>
        </w:rPr>
      </w:pPr>
    </w:p>
    <w:sectPr w:rsidR="006D46F2" w:rsidRPr="000A2EA2" w:rsidSect="00BB665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7F2"/>
    <w:multiLevelType w:val="hybridMultilevel"/>
    <w:tmpl w:val="63BEF9C2"/>
    <w:lvl w:ilvl="0" w:tplc="C4E4E5B8">
      <w:start w:val="1"/>
      <w:numFmt w:val="decimal"/>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C60634"/>
    <w:multiLevelType w:val="hybridMultilevel"/>
    <w:tmpl w:val="63E47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2107B"/>
    <w:multiLevelType w:val="hybridMultilevel"/>
    <w:tmpl w:val="B274B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E76ED8"/>
    <w:multiLevelType w:val="hybridMultilevel"/>
    <w:tmpl w:val="45EE33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3C5614"/>
    <w:multiLevelType w:val="hybridMultilevel"/>
    <w:tmpl w:val="B274B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1D7B6C"/>
    <w:multiLevelType w:val="hybridMultilevel"/>
    <w:tmpl w:val="BC1291F2"/>
    <w:lvl w:ilvl="0" w:tplc="9086E5BC">
      <w:start w:val="1"/>
      <w:numFmt w:val="decimal"/>
      <w:lvlText w:val="%1."/>
      <w:lvlJc w:val="left"/>
      <w:pPr>
        <w:ind w:left="360" w:hanging="360"/>
      </w:pPr>
      <w:rPr>
        <w:rFonts w:eastAsia="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7E59C4"/>
    <w:multiLevelType w:val="hybridMultilevel"/>
    <w:tmpl w:val="06CE5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6334B8"/>
    <w:multiLevelType w:val="hybridMultilevel"/>
    <w:tmpl w:val="73E69CDC"/>
    <w:lvl w:ilvl="0" w:tplc="9086E5BC">
      <w:start w:val="1"/>
      <w:numFmt w:val="decimal"/>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B925CF"/>
    <w:multiLevelType w:val="hybridMultilevel"/>
    <w:tmpl w:val="B274B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B85DD0"/>
    <w:multiLevelType w:val="hybridMultilevel"/>
    <w:tmpl w:val="6AC6A8B4"/>
    <w:lvl w:ilvl="0" w:tplc="9086E5BC">
      <w:start w:val="1"/>
      <w:numFmt w:val="decimal"/>
      <w:lvlText w:val="%1."/>
      <w:lvlJc w:val="left"/>
      <w:pPr>
        <w:ind w:left="36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1F5196"/>
    <w:multiLevelType w:val="hybridMultilevel"/>
    <w:tmpl w:val="0272123A"/>
    <w:lvl w:ilvl="0" w:tplc="9086E5BC">
      <w:start w:val="1"/>
      <w:numFmt w:val="decimal"/>
      <w:lvlText w:val="%1."/>
      <w:lvlJc w:val="left"/>
      <w:pPr>
        <w:ind w:left="720" w:hanging="360"/>
      </w:pPr>
      <w:rPr>
        <w:rFonts w:eastAsia="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2C1B08"/>
    <w:multiLevelType w:val="hybridMultilevel"/>
    <w:tmpl w:val="29CCC110"/>
    <w:lvl w:ilvl="0" w:tplc="64B4EC9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7148C"/>
    <w:multiLevelType w:val="hybridMultilevel"/>
    <w:tmpl w:val="D806F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931286"/>
    <w:multiLevelType w:val="hybridMultilevel"/>
    <w:tmpl w:val="A788AE0A"/>
    <w:lvl w:ilvl="0" w:tplc="9086E5BC">
      <w:start w:val="1"/>
      <w:numFmt w:val="decimal"/>
      <w:lvlText w:val="%1."/>
      <w:lvlJc w:val="left"/>
      <w:pPr>
        <w:ind w:left="360" w:hanging="360"/>
      </w:pPr>
      <w:rPr>
        <w:rFonts w:eastAsia="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
  </w:num>
  <w:num w:numId="3">
    <w:abstractNumId w:val="0"/>
  </w:num>
  <w:num w:numId="4">
    <w:abstractNumId w:val="10"/>
  </w:num>
  <w:num w:numId="5">
    <w:abstractNumId w:val="7"/>
  </w:num>
  <w:num w:numId="6">
    <w:abstractNumId w:val="13"/>
  </w:num>
  <w:num w:numId="7">
    <w:abstractNumId w:val="3"/>
  </w:num>
  <w:num w:numId="8">
    <w:abstractNumId w:val="5"/>
  </w:num>
  <w:num w:numId="9">
    <w:abstractNumId w:val="9"/>
  </w:num>
  <w:num w:numId="10">
    <w:abstractNumId w:val="8"/>
  </w:num>
  <w:num w:numId="11">
    <w:abstractNumId w:val="4"/>
  </w:num>
  <w:num w:numId="12">
    <w:abstractNumId w:val="2"/>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DB"/>
    <w:rsid w:val="00002F82"/>
    <w:rsid w:val="00016AEA"/>
    <w:rsid w:val="00026BB5"/>
    <w:rsid w:val="00030197"/>
    <w:rsid w:val="00035430"/>
    <w:rsid w:val="00065E08"/>
    <w:rsid w:val="000A2EA2"/>
    <w:rsid w:val="000A7ADB"/>
    <w:rsid w:val="000B4DB6"/>
    <w:rsid w:val="000C415C"/>
    <w:rsid w:val="000C6A87"/>
    <w:rsid w:val="00143897"/>
    <w:rsid w:val="00171988"/>
    <w:rsid w:val="0019749C"/>
    <w:rsid w:val="001A2A24"/>
    <w:rsid w:val="001B24B9"/>
    <w:rsid w:val="001D3944"/>
    <w:rsid w:val="001D3E76"/>
    <w:rsid w:val="001E63EE"/>
    <w:rsid w:val="00206848"/>
    <w:rsid w:val="0021433D"/>
    <w:rsid w:val="00290813"/>
    <w:rsid w:val="002B2D4D"/>
    <w:rsid w:val="002F061B"/>
    <w:rsid w:val="00310F5C"/>
    <w:rsid w:val="003452D7"/>
    <w:rsid w:val="003511FA"/>
    <w:rsid w:val="003537F4"/>
    <w:rsid w:val="00360EAE"/>
    <w:rsid w:val="00377EE0"/>
    <w:rsid w:val="003C24E8"/>
    <w:rsid w:val="003E0C38"/>
    <w:rsid w:val="003F3F4B"/>
    <w:rsid w:val="004041C8"/>
    <w:rsid w:val="00422893"/>
    <w:rsid w:val="00431F74"/>
    <w:rsid w:val="00433AF6"/>
    <w:rsid w:val="004404EA"/>
    <w:rsid w:val="00447BFB"/>
    <w:rsid w:val="00487406"/>
    <w:rsid w:val="004B21AC"/>
    <w:rsid w:val="004C3C57"/>
    <w:rsid w:val="004C520B"/>
    <w:rsid w:val="004C5C6E"/>
    <w:rsid w:val="004D5F6C"/>
    <w:rsid w:val="00503B3E"/>
    <w:rsid w:val="00546115"/>
    <w:rsid w:val="005462F1"/>
    <w:rsid w:val="0055481F"/>
    <w:rsid w:val="00583F1B"/>
    <w:rsid w:val="0058421C"/>
    <w:rsid w:val="005B0B30"/>
    <w:rsid w:val="005C4287"/>
    <w:rsid w:val="0061602A"/>
    <w:rsid w:val="00667A4E"/>
    <w:rsid w:val="00680FF1"/>
    <w:rsid w:val="00681B77"/>
    <w:rsid w:val="006A543B"/>
    <w:rsid w:val="006B1F64"/>
    <w:rsid w:val="006C1725"/>
    <w:rsid w:val="006D1975"/>
    <w:rsid w:val="006D46F2"/>
    <w:rsid w:val="007073C6"/>
    <w:rsid w:val="007168C5"/>
    <w:rsid w:val="00724F73"/>
    <w:rsid w:val="007330BD"/>
    <w:rsid w:val="00743293"/>
    <w:rsid w:val="007559C4"/>
    <w:rsid w:val="00770718"/>
    <w:rsid w:val="00772F68"/>
    <w:rsid w:val="0077391C"/>
    <w:rsid w:val="00776E1D"/>
    <w:rsid w:val="00792612"/>
    <w:rsid w:val="007B7115"/>
    <w:rsid w:val="007C627C"/>
    <w:rsid w:val="007D10AC"/>
    <w:rsid w:val="008166F0"/>
    <w:rsid w:val="008422D4"/>
    <w:rsid w:val="00844123"/>
    <w:rsid w:val="00892660"/>
    <w:rsid w:val="00893220"/>
    <w:rsid w:val="009479DE"/>
    <w:rsid w:val="00963F1F"/>
    <w:rsid w:val="009930DD"/>
    <w:rsid w:val="009A12E4"/>
    <w:rsid w:val="009E35C7"/>
    <w:rsid w:val="009F61C1"/>
    <w:rsid w:val="00A12419"/>
    <w:rsid w:val="00A31821"/>
    <w:rsid w:val="00A3383E"/>
    <w:rsid w:val="00A3657D"/>
    <w:rsid w:val="00A515E9"/>
    <w:rsid w:val="00A56618"/>
    <w:rsid w:val="00A577EE"/>
    <w:rsid w:val="00AA4287"/>
    <w:rsid w:val="00AB0D1E"/>
    <w:rsid w:val="00AB3F30"/>
    <w:rsid w:val="00B0747C"/>
    <w:rsid w:val="00B76B43"/>
    <w:rsid w:val="00B8473B"/>
    <w:rsid w:val="00BB6652"/>
    <w:rsid w:val="00C03B5B"/>
    <w:rsid w:val="00C06F23"/>
    <w:rsid w:val="00C47E28"/>
    <w:rsid w:val="00C52F1C"/>
    <w:rsid w:val="00CB7E37"/>
    <w:rsid w:val="00CC4A92"/>
    <w:rsid w:val="00CF72F3"/>
    <w:rsid w:val="00D16FEC"/>
    <w:rsid w:val="00D97613"/>
    <w:rsid w:val="00DA0DA3"/>
    <w:rsid w:val="00DE7D77"/>
    <w:rsid w:val="00E632D1"/>
    <w:rsid w:val="00E90DDB"/>
    <w:rsid w:val="00EA3FB6"/>
    <w:rsid w:val="00EB1416"/>
    <w:rsid w:val="00F03D85"/>
    <w:rsid w:val="00F05A72"/>
    <w:rsid w:val="00F117DF"/>
    <w:rsid w:val="00F71CA6"/>
    <w:rsid w:val="00FF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D2190-0327-4F0D-96C5-BCC24AC3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DDB"/>
    <w:pPr>
      <w:keepNext/>
      <w:spacing w:after="0" w:line="240" w:lineRule="auto"/>
      <w:outlineLvl w:val="0"/>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DDB"/>
    <w:pPr>
      <w:spacing w:after="0" w:line="240" w:lineRule="auto"/>
    </w:pPr>
    <w:rPr>
      <w:rFonts w:ascii="Times New Roman" w:hAnsi="Times New Roman" w:cs="Times New Roman"/>
      <w:sz w:val="24"/>
      <w:szCs w:val="24"/>
      <w:lang w:eastAsia="en-GB"/>
    </w:rPr>
  </w:style>
  <w:style w:type="paragraph" w:styleId="Title">
    <w:name w:val="Title"/>
    <w:basedOn w:val="Normal"/>
    <w:link w:val="TitleChar"/>
    <w:uiPriority w:val="10"/>
    <w:qFormat/>
    <w:rsid w:val="00E90DDB"/>
    <w:pPr>
      <w:spacing w:after="0" w:line="240" w:lineRule="auto"/>
    </w:pPr>
    <w:rPr>
      <w:rFonts w:ascii="Times New Roman" w:hAnsi="Times New Roman" w:cs="Times New Roman"/>
      <w:sz w:val="24"/>
      <w:szCs w:val="24"/>
      <w:lang w:eastAsia="en-GB"/>
    </w:rPr>
  </w:style>
  <w:style w:type="character" w:customStyle="1" w:styleId="TitleChar">
    <w:name w:val="Title Char"/>
    <w:basedOn w:val="DefaultParagraphFont"/>
    <w:link w:val="Title"/>
    <w:uiPriority w:val="10"/>
    <w:rsid w:val="00E90DDB"/>
    <w:rPr>
      <w:rFonts w:ascii="Times New Roman" w:hAnsi="Times New Roman" w:cs="Times New Roman"/>
      <w:sz w:val="24"/>
      <w:szCs w:val="24"/>
      <w:lang w:eastAsia="en-GB"/>
    </w:rPr>
  </w:style>
  <w:style w:type="paragraph" w:customStyle="1" w:styleId="default">
    <w:name w:val="default"/>
    <w:basedOn w:val="Normal"/>
    <w:uiPriority w:val="99"/>
    <w:semiHidden/>
    <w:rsid w:val="00E90DDB"/>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rsid w:val="00E90DDB"/>
    <w:rPr>
      <w:rFonts w:ascii="Arial" w:eastAsia="Times New Roman" w:hAnsi="Arial" w:cs="Times New Roman"/>
      <w:sz w:val="24"/>
      <w:szCs w:val="20"/>
      <w:u w:val="single"/>
    </w:rPr>
  </w:style>
  <w:style w:type="paragraph" w:styleId="ListParagraph">
    <w:name w:val="List Paragraph"/>
    <w:basedOn w:val="Normal"/>
    <w:uiPriority w:val="34"/>
    <w:qFormat/>
    <w:rsid w:val="00065E08"/>
    <w:pPr>
      <w:ind w:left="720"/>
      <w:contextualSpacing/>
    </w:pPr>
  </w:style>
  <w:style w:type="paragraph" w:styleId="BalloonText">
    <w:name w:val="Balloon Text"/>
    <w:basedOn w:val="Normal"/>
    <w:link w:val="BalloonTextChar"/>
    <w:uiPriority w:val="99"/>
    <w:semiHidden/>
    <w:unhideWhenUsed/>
    <w:rsid w:val="00770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18"/>
    <w:rPr>
      <w:rFonts w:ascii="Tahoma" w:hAnsi="Tahoma" w:cs="Tahoma"/>
      <w:sz w:val="16"/>
      <w:szCs w:val="16"/>
    </w:rPr>
  </w:style>
  <w:style w:type="paragraph" w:styleId="NoSpacing">
    <w:name w:val="No Spacing"/>
    <w:uiPriority w:val="1"/>
    <w:qFormat/>
    <w:rsid w:val="002B2D4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76483">
      <w:bodyDiv w:val="1"/>
      <w:marLeft w:val="0"/>
      <w:marRight w:val="0"/>
      <w:marTop w:val="0"/>
      <w:marBottom w:val="0"/>
      <w:divBdr>
        <w:top w:val="none" w:sz="0" w:space="0" w:color="auto"/>
        <w:left w:val="none" w:sz="0" w:space="0" w:color="auto"/>
        <w:bottom w:val="none" w:sz="0" w:space="0" w:color="auto"/>
        <w:right w:val="none" w:sz="0" w:space="0" w:color="auto"/>
      </w:divBdr>
    </w:div>
    <w:div w:id="460416563">
      <w:bodyDiv w:val="1"/>
      <w:marLeft w:val="0"/>
      <w:marRight w:val="0"/>
      <w:marTop w:val="0"/>
      <w:marBottom w:val="0"/>
      <w:divBdr>
        <w:top w:val="none" w:sz="0" w:space="0" w:color="auto"/>
        <w:left w:val="none" w:sz="0" w:space="0" w:color="auto"/>
        <w:bottom w:val="none" w:sz="0" w:space="0" w:color="auto"/>
        <w:right w:val="none" w:sz="0" w:space="0" w:color="auto"/>
      </w:divBdr>
    </w:div>
    <w:div w:id="1140074911">
      <w:bodyDiv w:val="1"/>
      <w:marLeft w:val="0"/>
      <w:marRight w:val="0"/>
      <w:marTop w:val="0"/>
      <w:marBottom w:val="0"/>
      <w:divBdr>
        <w:top w:val="none" w:sz="0" w:space="0" w:color="auto"/>
        <w:left w:val="none" w:sz="0" w:space="0" w:color="auto"/>
        <w:bottom w:val="none" w:sz="0" w:space="0" w:color="auto"/>
        <w:right w:val="none" w:sz="0" w:space="0" w:color="auto"/>
      </w:divBdr>
    </w:div>
    <w:div w:id="179602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Skone, Alison</dc:creator>
  <cp:lastModifiedBy>Skone, Alison</cp:lastModifiedBy>
  <cp:revision>2</cp:revision>
  <cp:lastPrinted>2014-06-06T10:38:00Z</cp:lastPrinted>
  <dcterms:created xsi:type="dcterms:W3CDTF">2021-09-03T14:39:00Z</dcterms:created>
  <dcterms:modified xsi:type="dcterms:W3CDTF">2021-09-03T14:39:00Z</dcterms:modified>
</cp:coreProperties>
</file>