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4FC3" w14:textId="77777777" w:rsidR="00D90DE8" w:rsidRDefault="000336A6">
      <w:pPr>
        <w:spacing w:line="240" w:lineRule="auto"/>
        <w:jc w:val="center"/>
        <w:rPr>
          <w:rFonts w:ascii="Arial" w:hAnsi="Arial" w:cs="Arial"/>
          <w:b/>
          <w:sz w:val="32"/>
          <w:szCs w:val="32"/>
        </w:rPr>
      </w:pPr>
      <w:r>
        <w:rPr>
          <w:rFonts w:ascii="Arial" w:hAnsi="Arial" w:cs="Arial"/>
          <w:b/>
          <w:sz w:val="32"/>
          <w:szCs w:val="32"/>
        </w:rPr>
        <w:t>Role Profile: HEAD OF SCIENCE</w:t>
      </w:r>
    </w:p>
    <w:p w14:paraId="6BD8D4AA" w14:textId="77777777" w:rsidR="00D90DE8" w:rsidRDefault="000336A6">
      <w:pPr>
        <w:spacing w:line="240" w:lineRule="auto"/>
        <w:rPr>
          <w:rFonts w:ascii="Arial" w:hAnsi="Arial" w:cs="Arial"/>
          <w:b/>
          <w:color w:val="006EB6"/>
          <w:sz w:val="32"/>
          <w:szCs w:val="32"/>
        </w:rPr>
      </w:pPr>
      <w:r>
        <w:rPr>
          <w:rFonts w:ascii="Arial" w:hAnsi="Arial" w:cs="Arial"/>
          <w:b/>
          <w:color w:val="006EB6"/>
          <w:sz w:val="32"/>
          <w:szCs w:val="32"/>
        </w:rPr>
        <w:t>Purpose</w:t>
      </w:r>
    </w:p>
    <w:p w14:paraId="78635C04" w14:textId="77777777" w:rsidR="00D90DE8" w:rsidRDefault="000336A6">
      <w:pPr>
        <w:spacing w:line="240" w:lineRule="auto"/>
        <w:rPr>
          <w:rFonts w:ascii="Arial" w:hAnsi="Arial" w:cs="Arial"/>
          <w:b/>
          <w:color w:val="006EB6"/>
          <w:sz w:val="32"/>
          <w:szCs w:val="32"/>
        </w:rPr>
      </w:pPr>
      <w:r>
        <w:rPr>
          <w:rFonts w:ascii="Arial" w:hAnsi="Arial" w:cs="Arial"/>
          <w:noProof/>
          <w:color w:val="002060"/>
          <w:lang w:eastAsia="en-GB"/>
        </w:rPr>
        <mc:AlternateContent>
          <mc:Choice Requires="wps">
            <w:drawing>
              <wp:inline distT="0" distB="0" distL="0" distR="0" wp14:anchorId="509A9F31" wp14:editId="56DA080C">
                <wp:extent cx="6448425" cy="990600"/>
                <wp:effectExtent l="0" t="0" r="28575"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906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903D8F" w14:textId="77777777" w:rsidR="00D90DE8" w:rsidRDefault="000336A6">
                            <w:pPr>
                              <w:rPr>
                                <w:rFonts w:ascii="Arial" w:hAnsi="Arial" w:cs="Arial"/>
                              </w:rPr>
                            </w:pPr>
                            <w:bookmarkStart w:id="0" w:name="_Hlk484539930"/>
                            <w:bookmarkStart w:id="1" w:name="_Hlk484539931"/>
                            <w:r>
                              <w:rPr>
                                <w:rFonts w:ascii="Arial" w:hAnsi="Arial" w:cs="Arial"/>
                              </w:rPr>
                              <w:t xml:space="preserve">The post holder will lead, </w:t>
                            </w:r>
                            <w:proofErr w:type="gramStart"/>
                            <w:r>
                              <w:rPr>
                                <w:rFonts w:ascii="Arial" w:hAnsi="Arial" w:cs="Arial"/>
                              </w:rPr>
                              <w:t>develop</w:t>
                            </w:r>
                            <w:proofErr w:type="gramEnd"/>
                            <w:r>
                              <w:rPr>
                                <w:rFonts w:ascii="Arial" w:hAnsi="Arial" w:cs="Arial"/>
                              </w:rPr>
                              <w:t xml:space="preserve"> and manage the effective delivery of an outstanding curriculum, which enables the highest level of student progress and attainment. In addition to fulfilling your </w:t>
                            </w:r>
                            <w:r>
                              <w:rPr>
                                <w:rFonts w:ascii="Arial" w:hAnsi="Arial" w:cs="Arial"/>
                              </w:rPr>
                              <w:t>professional duties as a teacher, in accordance with the Teacher Standards, the post holder will ensure high quality curriculum provision and effective teaching and learning within the curriculum area of Mathematics.</w:t>
                            </w:r>
                          </w:p>
                          <w:bookmarkEnd w:id="0"/>
                          <w:bookmarkEnd w:id="1"/>
                          <w:p w14:paraId="0B96779C" w14:textId="77777777" w:rsidR="00D90DE8" w:rsidRDefault="00D90DE8">
                            <w:pPr>
                              <w:pStyle w:val="BodyTextIndent"/>
                              <w:spacing w:after="160" w:line="240" w:lineRule="auto"/>
                              <w:ind w:left="0"/>
                              <w:rPr>
                                <w:color w:val="404040" w:themeColor="text1" w:themeTint="BF"/>
                              </w:rPr>
                            </w:pPr>
                          </w:p>
                          <w:p w14:paraId="26775B70" w14:textId="77777777" w:rsidR="00D90DE8" w:rsidRDefault="00D90DE8">
                            <w:pPr>
                              <w:jc w:val="both"/>
                              <w:rPr>
                                <w:color w:val="7F7F7F" w:themeColor="text1" w:themeTint="80"/>
                                <w:lang w:val="en-US"/>
                              </w:rPr>
                            </w:pPr>
                          </w:p>
                          <w:p w14:paraId="4BFBA144" w14:textId="77777777" w:rsidR="00D90DE8" w:rsidRDefault="00D90DE8">
                            <w:pPr>
                              <w:jc w:val="both"/>
                              <w:rPr>
                                <w:color w:val="7F7F7F" w:themeColor="text1" w:themeTint="80"/>
                                <w:lang w:val="en-US"/>
                              </w:rPr>
                            </w:pPr>
                          </w:p>
                          <w:p w14:paraId="0F6695C8" w14:textId="77777777" w:rsidR="00D90DE8" w:rsidRDefault="00D90DE8">
                            <w:pPr>
                              <w:jc w:val="both"/>
                              <w:rPr>
                                <w:color w:val="7F7F7F" w:themeColor="text1" w:themeTint="80"/>
                                <w:lang w:val="en-US"/>
                              </w:rPr>
                            </w:pPr>
                          </w:p>
                          <w:p w14:paraId="6D8CD898" w14:textId="77777777" w:rsidR="00D90DE8" w:rsidRDefault="00D90DE8">
                            <w:pPr>
                              <w:jc w:val="both"/>
                              <w:rPr>
                                <w:color w:val="7F7F7F" w:themeColor="text1" w:themeTint="80"/>
                                <w:lang w:val="en-US"/>
                              </w:rPr>
                            </w:pPr>
                          </w:p>
                          <w:p w14:paraId="4F5E2F3C" w14:textId="77777777" w:rsidR="00D90DE8" w:rsidRDefault="00D90DE8">
                            <w:pPr>
                              <w:jc w:val="both"/>
                              <w:rPr>
                                <w:color w:val="7F7F7F" w:themeColor="text1" w:themeTint="80"/>
                                <w:lang w:val="en-US"/>
                              </w:rPr>
                            </w:pPr>
                          </w:p>
                          <w:p w14:paraId="6B46FFEA" w14:textId="77777777" w:rsidR="00D90DE8" w:rsidRDefault="00D90DE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509A9F31" id="Rounded Rectangle 1" o:spid="_x0000_s1026" style="width:507.75pt;height:78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" fillcolor="#f2f2f2" strokecolor="#1c2f69" strokeweight="1pt">
                <v:shadow color="#868686"/>
                <v:textbox>
                  <w:txbxContent>
                    <w:p w14:paraId="6F903D8F" w14:textId="77777777" w:rsidR="00D90DE8" w:rsidRDefault="000336A6">
                      <w:pPr>
                        <w:rPr>
                          <w:rFonts w:ascii="Arial" w:hAnsi="Arial" w:cs="Arial"/>
                        </w:rPr>
                      </w:pPr>
                      <w:bookmarkStart w:id="2" w:name="_Hlk484539930"/>
                      <w:bookmarkStart w:id="3" w:name="_Hlk484539931"/>
                      <w:r>
                        <w:rPr>
                          <w:rFonts w:ascii="Arial" w:hAnsi="Arial" w:cs="Arial"/>
                        </w:rPr>
                        <w:t xml:space="preserve">The post holder will lead, </w:t>
                      </w:r>
                      <w:proofErr w:type="gramStart"/>
                      <w:r>
                        <w:rPr>
                          <w:rFonts w:ascii="Arial" w:hAnsi="Arial" w:cs="Arial"/>
                        </w:rPr>
                        <w:t>develop</w:t>
                      </w:r>
                      <w:proofErr w:type="gramEnd"/>
                      <w:r>
                        <w:rPr>
                          <w:rFonts w:ascii="Arial" w:hAnsi="Arial" w:cs="Arial"/>
                        </w:rPr>
                        <w:t xml:space="preserve"> and manage the effective delivery of an outstanding curriculum, which enables the highest level of student progress and attainment. In addition to fulfilling your </w:t>
                      </w:r>
                      <w:r>
                        <w:rPr>
                          <w:rFonts w:ascii="Arial" w:hAnsi="Arial" w:cs="Arial"/>
                        </w:rPr>
                        <w:t>professional duties as a teacher, in accordance with the Teacher Standards, the post holder will ensure high quality curriculum provision and effective teaching and learning within the curriculum area of Mathematics.</w:t>
                      </w:r>
                    </w:p>
                    <w:bookmarkEnd w:id="2"/>
                    <w:bookmarkEnd w:id="3"/>
                    <w:p w14:paraId="0B96779C" w14:textId="77777777" w:rsidR="00D90DE8" w:rsidRDefault="00D90DE8">
                      <w:pPr>
                        <w:pStyle w:val="BodyTextIndent"/>
                        <w:spacing w:after="160" w:line="240" w:lineRule="auto"/>
                        <w:ind w:left="0"/>
                        <w:rPr>
                          <w:color w:val="404040" w:themeColor="text1" w:themeTint="BF"/>
                        </w:rPr>
                      </w:pPr>
                    </w:p>
                    <w:p w14:paraId="26775B70" w14:textId="77777777" w:rsidR="00D90DE8" w:rsidRDefault="00D90DE8">
                      <w:pPr>
                        <w:jc w:val="both"/>
                        <w:rPr>
                          <w:color w:val="7F7F7F" w:themeColor="text1" w:themeTint="80"/>
                          <w:lang w:val="en-US"/>
                        </w:rPr>
                      </w:pPr>
                    </w:p>
                    <w:p w14:paraId="4BFBA144" w14:textId="77777777" w:rsidR="00D90DE8" w:rsidRDefault="00D90DE8">
                      <w:pPr>
                        <w:jc w:val="both"/>
                        <w:rPr>
                          <w:color w:val="7F7F7F" w:themeColor="text1" w:themeTint="80"/>
                          <w:lang w:val="en-US"/>
                        </w:rPr>
                      </w:pPr>
                    </w:p>
                    <w:p w14:paraId="0F6695C8" w14:textId="77777777" w:rsidR="00D90DE8" w:rsidRDefault="00D90DE8">
                      <w:pPr>
                        <w:jc w:val="both"/>
                        <w:rPr>
                          <w:color w:val="7F7F7F" w:themeColor="text1" w:themeTint="80"/>
                          <w:lang w:val="en-US"/>
                        </w:rPr>
                      </w:pPr>
                    </w:p>
                    <w:p w14:paraId="6D8CD898" w14:textId="77777777" w:rsidR="00D90DE8" w:rsidRDefault="00D90DE8">
                      <w:pPr>
                        <w:jc w:val="both"/>
                        <w:rPr>
                          <w:color w:val="7F7F7F" w:themeColor="text1" w:themeTint="80"/>
                          <w:lang w:val="en-US"/>
                        </w:rPr>
                      </w:pPr>
                    </w:p>
                    <w:p w14:paraId="4F5E2F3C" w14:textId="77777777" w:rsidR="00D90DE8" w:rsidRDefault="00D90DE8">
                      <w:pPr>
                        <w:jc w:val="both"/>
                        <w:rPr>
                          <w:color w:val="7F7F7F" w:themeColor="text1" w:themeTint="80"/>
                          <w:lang w:val="en-US"/>
                        </w:rPr>
                      </w:pPr>
                    </w:p>
                    <w:p w14:paraId="6B46FFEA" w14:textId="77777777" w:rsidR="00D90DE8" w:rsidRDefault="00D90DE8">
                      <w:pPr>
                        <w:pStyle w:val="ListParagraph"/>
                        <w:ind w:left="357"/>
                        <w:jc w:val="both"/>
                        <w:rPr>
                          <w:sz w:val="22"/>
                          <w:szCs w:val="22"/>
                          <w:lang w:val="en-US"/>
                        </w:rPr>
                      </w:pPr>
                    </w:p>
                  </w:txbxContent>
                </v:textbox>
                <w10:anchorlock/>
              </v:roundrect>
            </w:pict>
          </mc:Fallback>
        </mc:AlternateContent>
      </w:r>
    </w:p>
    <w:p w14:paraId="16CDF2C7" w14:textId="77777777" w:rsidR="00D90DE8" w:rsidRDefault="000336A6">
      <w:pPr>
        <w:spacing w:line="240" w:lineRule="auto"/>
        <w:rPr>
          <w:rFonts w:ascii="Arial" w:hAnsi="Arial" w:cs="Arial"/>
          <w:b/>
          <w:color w:val="006EB6"/>
          <w:sz w:val="32"/>
          <w:szCs w:val="32"/>
        </w:rPr>
      </w:pPr>
      <w:r>
        <w:rPr>
          <w:rFonts w:ascii="Arial" w:hAnsi="Arial" w:cs="Arial"/>
          <w:b/>
          <w:color w:val="006EB6"/>
          <w:sz w:val="32"/>
          <w:szCs w:val="32"/>
        </w:rPr>
        <w:t xml:space="preserve">Key Accountabilities </w:t>
      </w:r>
      <w:r>
        <w:rPr>
          <w:rFonts w:ascii="Arial" w:hAnsi="Arial" w:cs="Arial"/>
          <w:noProof/>
          <w:color w:val="002060"/>
          <w:lang w:eastAsia="en-GB"/>
        </w:rPr>
        <mc:AlternateContent>
          <mc:Choice Requires="wps">
            <w:drawing>
              <wp:inline distT="0" distB="0" distL="0" distR="0" wp14:anchorId="057387C2" wp14:editId="3C2BD752">
                <wp:extent cx="6479540" cy="7683500"/>
                <wp:effectExtent l="0" t="0" r="16510" b="12700"/>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76835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7796F5" w14:textId="77777777" w:rsidR="00D90DE8" w:rsidRDefault="000336A6">
                            <w:pPr>
                              <w:pStyle w:val="ListParagraph"/>
                              <w:numPr>
                                <w:ilvl w:val="0"/>
                                <w:numId w:val="0"/>
                              </w:numPr>
                              <w:ind w:left="360"/>
                              <w:rPr>
                                <w:rFonts w:ascii="Arial" w:hAnsi="Arial" w:cs="Arial"/>
                                <w:color w:val="auto"/>
                                <w:sz w:val="20"/>
                                <w:szCs w:val="20"/>
                                <w:u w:val="single"/>
                              </w:rPr>
                            </w:pPr>
                            <w:r>
                              <w:rPr>
                                <w:rFonts w:ascii="Arial" w:hAnsi="Arial" w:cs="Arial"/>
                                <w:color w:val="auto"/>
                                <w:sz w:val="20"/>
                                <w:szCs w:val="20"/>
                                <w:u w:val="single"/>
                              </w:rPr>
                              <w:t>TEACHIN</w:t>
                            </w:r>
                            <w:r>
                              <w:rPr>
                                <w:rFonts w:ascii="Arial" w:hAnsi="Arial" w:cs="Arial"/>
                                <w:color w:val="auto"/>
                                <w:sz w:val="20"/>
                                <w:szCs w:val="20"/>
                                <w:u w:val="single"/>
                              </w:rPr>
                              <w:t>G AND LEARNING</w:t>
                            </w:r>
                          </w:p>
                          <w:p w14:paraId="06E6E21D" w14:textId="77777777" w:rsidR="00D90DE8" w:rsidRDefault="000336A6">
                            <w:pPr>
                              <w:pStyle w:val="ListParagraph"/>
                              <w:numPr>
                                <w:ilvl w:val="0"/>
                                <w:numId w:val="15"/>
                              </w:numPr>
                              <w:ind w:hanging="357"/>
                              <w:rPr>
                                <w:rFonts w:ascii="Arial" w:hAnsi="Arial" w:cs="Arial"/>
                                <w:color w:val="auto"/>
                                <w:sz w:val="20"/>
                                <w:szCs w:val="20"/>
                              </w:rPr>
                            </w:pPr>
                            <w:r>
                              <w:rPr>
                                <w:rFonts w:ascii="Arial" w:hAnsi="Arial" w:cs="Arial"/>
                                <w:color w:val="auto"/>
                                <w:sz w:val="20"/>
                                <w:szCs w:val="20"/>
                              </w:rPr>
                              <w:t xml:space="preserve">Teach and model the delivery of engaging and effective lessons that motivate, </w:t>
                            </w:r>
                            <w:proofErr w:type="gramStart"/>
                            <w:r>
                              <w:rPr>
                                <w:rFonts w:ascii="Arial" w:hAnsi="Arial" w:cs="Arial"/>
                                <w:color w:val="auto"/>
                                <w:sz w:val="20"/>
                                <w:szCs w:val="20"/>
                              </w:rPr>
                              <w:t>inspire</w:t>
                            </w:r>
                            <w:proofErr w:type="gramEnd"/>
                            <w:r>
                              <w:rPr>
                                <w:rFonts w:ascii="Arial" w:hAnsi="Arial" w:cs="Arial"/>
                                <w:color w:val="auto"/>
                                <w:sz w:val="20"/>
                                <w:szCs w:val="20"/>
                              </w:rPr>
                              <w:t xml:space="preserve"> and improve pupil attainment.</w:t>
                            </w:r>
                          </w:p>
                          <w:p w14:paraId="627D3359" w14:textId="77777777" w:rsidR="00D90DE8" w:rsidRDefault="000336A6">
                            <w:pPr>
                              <w:pStyle w:val="ListParagraph"/>
                              <w:numPr>
                                <w:ilvl w:val="0"/>
                                <w:numId w:val="15"/>
                              </w:numPr>
                              <w:ind w:hanging="357"/>
                              <w:rPr>
                                <w:rFonts w:ascii="Arial" w:hAnsi="Arial" w:cs="Arial"/>
                                <w:color w:val="auto"/>
                                <w:sz w:val="20"/>
                                <w:szCs w:val="20"/>
                              </w:rPr>
                            </w:pPr>
                            <w:r>
                              <w:rPr>
                                <w:rFonts w:ascii="Arial" w:hAnsi="Arial" w:cs="Arial"/>
                                <w:color w:val="auto"/>
                                <w:sz w:val="20"/>
                                <w:szCs w:val="20"/>
                              </w:rPr>
                              <w:t xml:space="preserve">Implement the school’s approach to marking and feedback to inform planning, develop learning and evaluate pupils’ </w:t>
                            </w:r>
                            <w:r>
                              <w:rPr>
                                <w:rFonts w:ascii="Arial" w:hAnsi="Arial" w:cs="Arial"/>
                                <w:color w:val="auto"/>
                                <w:sz w:val="20"/>
                                <w:szCs w:val="20"/>
                              </w:rPr>
                              <w:t>progress.</w:t>
                            </w:r>
                          </w:p>
                          <w:p w14:paraId="7827C73D" w14:textId="77777777" w:rsidR="00D90DE8" w:rsidRDefault="000336A6">
                            <w:pPr>
                              <w:pStyle w:val="ListParagraph"/>
                              <w:numPr>
                                <w:ilvl w:val="0"/>
                                <w:numId w:val="15"/>
                              </w:numPr>
                              <w:ind w:hanging="357"/>
                              <w:rPr>
                                <w:rFonts w:ascii="Arial" w:hAnsi="Arial" w:cs="Arial"/>
                                <w:color w:val="auto"/>
                                <w:sz w:val="20"/>
                                <w:szCs w:val="20"/>
                              </w:rPr>
                            </w:pPr>
                            <w:r>
                              <w:rPr>
                                <w:rFonts w:ascii="Arial" w:hAnsi="Arial" w:cs="Arial"/>
                                <w:color w:val="auto"/>
                                <w:sz w:val="20"/>
                                <w:szCs w:val="20"/>
                              </w:rPr>
                              <w:t xml:space="preserve">Lead curriculum development and assessment ensuring that courses provide a broad, balanced, </w:t>
                            </w:r>
                            <w:proofErr w:type="gramStart"/>
                            <w:r>
                              <w:rPr>
                                <w:rFonts w:ascii="Arial" w:hAnsi="Arial" w:cs="Arial"/>
                                <w:color w:val="auto"/>
                                <w:sz w:val="20"/>
                                <w:szCs w:val="20"/>
                              </w:rPr>
                              <w:t>relevant</w:t>
                            </w:r>
                            <w:proofErr w:type="gramEnd"/>
                            <w:r>
                              <w:rPr>
                                <w:rFonts w:ascii="Arial" w:hAnsi="Arial" w:cs="Arial"/>
                                <w:color w:val="auto"/>
                                <w:sz w:val="20"/>
                                <w:szCs w:val="20"/>
                              </w:rPr>
                              <w:t xml:space="preserve"> and differentiated curriculum.</w:t>
                            </w:r>
                          </w:p>
                          <w:p w14:paraId="291378E1" w14:textId="77777777" w:rsidR="00D90DE8" w:rsidRDefault="000336A6">
                            <w:pPr>
                              <w:numPr>
                                <w:ilvl w:val="0"/>
                                <w:numId w:val="15"/>
                              </w:numPr>
                              <w:spacing w:after="0" w:line="240" w:lineRule="auto"/>
                              <w:ind w:hanging="357"/>
                              <w:jc w:val="both"/>
                              <w:rPr>
                                <w:rFonts w:ascii="Arial" w:hAnsi="Arial" w:cs="Arial"/>
                                <w:color w:val="000000" w:themeColor="text1"/>
                                <w:sz w:val="20"/>
                                <w:szCs w:val="20"/>
                              </w:rPr>
                            </w:pPr>
                            <w:r>
                              <w:rPr>
                                <w:rFonts w:ascii="Arial" w:hAnsi="Arial" w:cs="Arial"/>
                                <w:color w:val="000000" w:themeColor="text1"/>
                                <w:sz w:val="20"/>
                                <w:szCs w:val="20"/>
                              </w:rPr>
                              <w:t xml:space="preserve">Ensure that the science curriculum is fully mapped with detailed schemes of work, lesson resources and differentiated materials available for all colleagues </w:t>
                            </w:r>
                          </w:p>
                          <w:p w14:paraId="6B11242E" w14:textId="77777777" w:rsidR="00D90DE8" w:rsidRDefault="000336A6">
                            <w:pPr>
                              <w:numPr>
                                <w:ilvl w:val="0"/>
                                <w:numId w:val="15"/>
                              </w:numPr>
                              <w:spacing w:after="0" w:line="240" w:lineRule="auto"/>
                              <w:ind w:hanging="357"/>
                              <w:jc w:val="both"/>
                              <w:rPr>
                                <w:rFonts w:ascii="Arial" w:hAnsi="Arial" w:cs="Arial"/>
                                <w:color w:val="000000" w:themeColor="text1"/>
                                <w:sz w:val="20"/>
                                <w:szCs w:val="20"/>
                              </w:rPr>
                            </w:pPr>
                            <w:r>
                              <w:rPr>
                                <w:rFonts w:ascii="Arial" w:hAnsi="Arial" w:cs="Arial"/>
                                <w:color w:val="000000" w:themeColor="text1"/>
                                <w:sz w:val="20"/>
                                <w:szCs w:val="20"/>
                              </w:rPr>
                              <w:t>Ensure that the curriculum is constantly reviewed to reflect changes in national policy and exam b</w:t>
                            </w:r>
                            <w:r>
                              <w:rPr>
                                <w:rFonts w:ascii="Arial" w:hAnsi="Arial" w:cs="Arial"/>
                                <w:color w:val="000000" w:themeColor="text1"/>
                                <w:sz w:val="20"/>
                                <w:szCs w:val="20"/>
                              </w:rPr>
                              <w:t>oard specifications.</w:t>
                            </w:r>
                          </w:p>
                          <w:p w14:paraId="0BA5EDC1"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 xml:space="preserve">Monitor and evaluate the teaching of subjects within the department and use this analysis to identify effective practice and areas for development and </w:t>
                            </w:r>
                            <w:proofErr w:type="gramStart"/>
                            <w:r>
                              <w:rPr>
                                <w:rFonts w:ascii="Arial" w:hAnsi="Arial" w:cs="Arial"/>
                                <w:color w:val="000000"/>
                                <w:sz w:val="20"/>
                                <w:szCs w:val="20"/>
                              </w:rPr>
                              <w:t>take action</w:t>
                            </w:r>
                            <w:proofErr w:type="gramEnd"/>
                            <w:r>
                              <w:rPr>
                                <w:rFonts w:ascii="Arial" w:hAnsi="Arial" w:cs="Arial"/>
                                <w:color w:val="000000"/>
                                <w:sz w:val="20"/>
                                <w:szCs w:val="20"/>
                              </w:rPr>
                              <w:t xml:space="preserve"> to further improve the quality of teaching and learning.</w:t>
                            </w:r>
                          </w:p>
                          <w:p w14:paraId="779EAE19" w14:textId="77777777" w:rsidR="00D90DE8" w:rsidRDefault="00D90DE8">
                            <w:pPr>
                              <w:spacing w:after="0" w:line="240" w:lineRule="auto"/>
                              <w:ind w:left="720"/>
                              <w:jc w:val="both"/>
                              <w:rPr>
                                <w:rFonts w:ascii="Arial" w:hAnsi="Arial" w:cs="Arial"/>
                                <w:color w:val="000000" w:themeColor="text1"/>
                                <w:sz w:val="20"/>
                                <w:szCs w:val="20"/>
                              </w:rPr>
                            </w:pPr>
                          </w:p>
                          <w:p w14:paraId="1D89DCA3" w14:textId="77777777" w:rsidR="00D90DE8" w:rsidRDefault="000336A6">
                            <w:pPr>
                              <w:rPr>
                                <w:rFonts w:ascii="Arial" w:hAnsi="Arial" w:cs="Arial"/>
                                <w:sz w:val="20"/>
                                <w:szCs w:val="20"/>
                                <w:u w:val="single"/>
                              </w:rPr>
                            </w:pPr>
                            <w:r>
                              <w:rPr>
                                <w:rFonts w:ascii="Arial" w:hAnsi="Arial" w:cs="Arial"/>
                                <w:sz w:val="20"/>
                                <w:szCs w:val="20"/>
                                <w:u w:val="single"/>
                              </w:rPr>
                              <w:t>ASSESSMENT</w:t>
                            </w:r>
                          </w:p>
                          <w:p w14:paraId="4CE20DE4" w14:textId="77777777" w:rsidR="00D90DE8" w:rsidRDefault="000336A6">
                            <w:pPr>
                              <w:pStyle w:val="ListParagraph"/>
                              <w:numPr>
                                <w:ilvl w:val="0"/>
                                <w:numId w:val="15"/>
                              </w:numPr>
                              <w:rPr>
                                <w:rFonts w:ascii="Arial" w:hAnsi="Arial" w:cs="Arial"/>
                                <w:color w:val="auto"/>
                                <w:sz w:val="20"/>
                                <w:szCs w:val="20"/>
                              </w:rPr>
                            </w:pPr>
                            <w:r>
                              <w:rPr>
                                <w:rFonts w:ascii="Arial" w:hAnsi="Arial" w:cs="Arial"/>
                                <w:color w:val="auto"/>
                                <w:sz w:val="20"/>
                                <w:szCs w:val="20"/>
                              </w:rPr>
                              <w:t>Use</w:t>
                            </w:r>
                            <w:r>
                              <w:rPr>
                                <w:rFonts w:ascii="Arial" w:hAnsi="Arial" w:cs="Arial"/>
                                <w:color w:val="auto"/>
                                <w:sz w:val="20"/>
                                <w:szCs w:val="20"/>
                              </w:rPr>
                              <w:t xml:space="preserve"> attainment data provided by the school to monitor the progress of students taught, ensuring that effective use is made of the data to set targets for achievement.</w:t>
                            </w:r>
                          </w:p>
                          <w:p w14:paraId="173BB1E8" w14:textId="77777777" w:rsidR="00D90DE8" w:rsidRDefault="000336A6">
                            <w:pPr>
                              <w:pStyle w:val="ListParagraph"/>
                              <w:numPr>
                                <w:ilvl w:val="0"/>
                                <w:numId w:val="15"/>
                              </w:numPr>
                              <w:rPr>
                                <w:rFonts w:ascii="Arial" w:hAnsi="Arial" w:cs="Arial"/>
                                <w:color w:val="auto"/>
                                <w:sz w:val="20"/>
                                <w:szCs w:val="20"/>
                              </w:rPr>
                            </w:pPr>
                            <w:r>
                              <w:rPr>
                                <w:rFonts w:ascii="Arial" w:hAnsi="Arial" w:cs="Arial"/>
                                <w:color w:val="auto"/>
                                <w:sz w:val="20"/>
                                <w:szCs w:val="20"/>
                              </w:rPr>
                              <w:t>Monitor the progress of students and identify underachievement ensuring programmes of suppor</w:t>
                            </w:r>
                            <w:r>
                              <w:rPr>
                                <w:rFonts w:ascii="Arial" w:hAnsi="Arial" w:cs="Arial"/>
                                <w:color w:val="auto"/>
                                <w:sz w:val="20"/>
                                <w:szCs w:val="20"/>
                              </w:rPr>
                              <w:t xml:space="preserve">t are in place to maximise the potential of all students </w:t>
                            </w:r>
                            <w:r>
                              <w:rPr>
                                <w:rFonts w:ascii="Arial" w:hAnsi="Arial" w:cs="Arial"/>
                                <w:color w:val="auto"/>
                                <w:sz w:val="20"/>
                                <w:szCs w:val="20"/>
                                <w:lang w:val="en-AU"/>
                              </w:rPr>
                              <w:t>at KS3 and within GCSE Science</w:t>
                            </w:r>
                          </w:p>
                          <w:p w14:paraId="6824CF18" w14:textId="77777777" w:rsidR="00D90DE8" w:rsidRDefault="000336A6">
                            <w:pPr>
                              <w:pStyle w:val="ListParagraph"/>
                              <w:numPr>
                                <w:ilvl w:val="0"/>
                                <w:numId w:val="15"/>
                              </w:numPr>
                              <w:rPr>
                                <w:rFonts w:ascii="Arial" w:hAnsi="Arial" w:cs="Arial"/>
                                <w:color w:val="auto"/>
                                <w:sz w:val="20"/>
                                <w:szCs w:val="20"/>
                              </w:rPr>
                            </w:pPr>
                            <w:r>
                              <w:rPr>
                                <w:rFonts w:ascii="Arial" w:hAnsi="Arial" w:cs="Arial"/>
                                <w:color w:val="auto"/>
                                <w:sz w:val="20"/>
                                <w:szCs w:val="20"/>
                              </w:rPr>
                              <w:t xml:space="preserve">Review with teachers their assessments of progress for classes and quality-assure such assessments through moderation, </w:t>
                            </w:r>
                            <w:proofErr w:type="gramStart"/>
                            <w:r>
                              <w:rPr>
                                <w:rFonts w:ascii="Arial" w:hAnsi="Arial" w:cs="Arial"/>
                                <w:color w:val="auto"/>
                                <w:sz w:val="20"/>
                                <w:szCs w:val="20"/>
                              </w:rPr>
                              <w:t>sampling</w:t>
                            </w:r>
                            <w:proofErr w:type="gramEnd"/>
                            <w:r>
                              <w:rPr>
                                <w:rFonts w:ascii="Arial" w:hAnsi="Arial" w:cs="Arial"/>
                                <w:color w:val="auto"/>
                                <w:sz w:val="20"/>
                                <w:szCs w:val="20"/>
                              </w:rPr>
                              <w:t xml:space="preserve"> and review</w:t>
                            </w:r>
                          </w:p>
                          <w:p w14:paraId="6729C64D" w14:textId="77777777" w:rsidR="00D90DE8" w:rsidRDefault="000336A6">
                            <w:pPr>
                              <w:numPr>
                                <w:ilvl w:val="0"/>
                                <w:numId w:val="15"/>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Organise interventions to ens</w:t>
                            </w:r>
                            <w:r>
                              <w:rPr>
                                <w:rFonts w:ascii="Arial" w:hAnsi="Arial" w:cs="Arial"/>
                                <w:sz w:val="20"/>
                                <w:szCs w:val="20"/>
                              </w:rPr>
                              <w:t xml:space="preserve">ure that the targets of individuals and groups of learners are met.  </w:t>
                            </w:r>
                          </w:p>
                          <w:p w14:paraId="48A9581B" w14:textId="77777777" w:rsidR="00D90DE8" w:rsidRDefault="000336A6">
                            <w:pPr>
                              <w:numPr>
                                <w:ilvl w:val="0"/>
                                <w:numId w:val="15"/>
                              </w:numPr>
                              <w:autoSpaceDE w:val="0"/>
                              <w:autoSpaceDN w:val="0"/>
                              <w:adjustRightInd w:val="0"/>
                              <w:spacing w:after="0" w:line="240" w:lineRule="auto"/>
                              <w:contextualSpacing/>
                              <w:rPr>
                                <w:rFonts w:ascii="Arial" w:hAnsi="Arial" w:cs="Arial"/>
                                <w:sz w:val="20"/>
                                <w:szCs w:val="20"/>
                              </w:rPr>
                            </w:pPr>
                            <w:r>
                              <w:rPr>
                                <w:rFonts w:ascii="Arial" w:hAnsi="Arial" w:cs="Arial"/>
                                <w:color w:val="000000"/>
                                <w:sz w:val="20"/>
                                <w:szCs w:val="20"/>
                              </w:rPr>
                              <w:t>Evaluate the impact of intervention strategies to ensure staff are best deployed to further raise attainment and achievement.</w:t>
                            </w:r>
                          </w:p>
                          <w:p w14:paraId="23A5DF5F" w14:textId="77777777" w:rsidR="00D90DE8" w:rsidRDefault="000336A6">
                            <w:pPr>
                              <w:numPr>
                                <w:ilvl w:val="0"/>
                                <w:numId w:val="15"/>
                              </w:numPr>
                              <w:autoSpaceDE w:val="0"/>
                              <w:autoSpaceDN w:val="0"/>
                              <w:adjustRightInd w:val="0"/>
                              <w:spacing w:after="0" w:line="240" w:lineRule="auto"/>
                              <w:contextualSpacing/>
                              <w:rPr>
                                <w:rFonts w:ascii="Arial" w:hAnsi="Arial" w:cs="Arial"/>
                                <w:sz w:val="20"/>
                                <w:szCs w:val="20"/>
                              </w:rPr>
                            </w:pPr>
                            <w:r>
                              <w:rPr>
                                <w:rFonts w:ascii="Arial" w:hAnsi="Arial" w:cs="Arial"/>
                                <w:color w:val="000000"/>
                                <w:sz w:val="20"/>
                                <w:szCs w:val="20"/>
                              </w:rPr>
                              <w:t xml:space="preserve">Ensure that colleagues have the support, challenge, </w:t>
                            </w:r>
                            <w:proofErr w:type="gramStart"/>
                            <w:r>
                              <w:rPr>
                                <w:rFonts w:ascii="Arial" w:hAnsi="Arial" w:cs="Arial"/>
                                <w:color w:val="000000"/>
                                <w:sz w:val="20"/>
                                <w:szCs w:val="20"/>
                              </w:rPr>
                              <w:t>informat</w:t>
                            </w:r>
                            <w:r>
                              <w:rPr>
                                <w:rFonts w:ascii="Arial" w:hAnsi="Arial" w:cs="Arial"/>
                                <w:color w:val="000000"/>
                                <w:sz w:val="20"/>
                                <w:szCs w:val="20"/>
                              </w:rPr>
                              <w:t>ion</w:t>
                            </w:r>
                            <w:proofErr w:type="gramEnd"/>
                            <w:r>
                              <w:rPr>
                                <w:rFonts w:ascii="Arial" w:hAnsi="Arial" w:cs="Arial"/>
                                <w:color w:val="000000"/>
                                <w:sz w:val="20"/>
                                <w:szCs w:val="20"/>
                              </w:rPr>
                              <w:t xml:space="preserve"> and development necessary to sustain motivation and secure further improvements in teaching. </w:t>
                            </w:r>
                          </w:p>
                          <w:p w14:paraId="2D771801" w14:textId="77777777" w:rsidR="00D90DE8" w:rsidRDefault="000336A6">
                            <w:pPr>
                              <w:pStyle w:val="Default"/>
                              <w:numPr>
                                <w:ilvl w:val="0"/>
                                <w:numId w:val="15"/>
                              </w:numPr>
                              <w:rPr>
                                <w:rFonts w:ascii="Arial" w:hAnsi="Arial" w:cs="Arial"/>
                                <w:sz w:val="20"/>
                                <w:szCs w:val="20"/>
                              </w:rPr>
                            </w:pPr>
                            <w:r>
                              <w:rPr>
                                <w:rFonts w:ascii="Arial" w:hAnsi="Arial" w:cs="Arial"/>
                                <w:sz w:val="20"/>
                                <w:szCs w:val="20"/>
                              </w:rPr>
                              <w:t xml:space="preserve">To set, oversee and evaluate regular, </w:t>
                            </w:r>
                            <w:proofErr w:type="gramStart"/>
                            <w:r>
                              <w:rPr>
                                <w:rFonts w:ascii="Arial" w:hAnsi="Arial" w:cs="Arial"/>
                                <w:sz w:val="20"/>
                                <w:szCs w:val="20"/>
                              </w:rPr>
                              <w:t>relevant</w:t>
                            </w:r>
                            <w:proofErr w:type="gramEnd"/>
                            <w:r>
                              <w:rPr>
                                <w:rFonts w:ascii="Arial" w:hAnsi="Arial" w:cs="Arial"/>
                                <w:sz w:val="20"/>
                                <w:szCs w:val="20"/>
                              </w:rPr>
                              <w:t xml:space="preserve"> and diagnostic assessments for students ensuring that they are carried out consistently by all subject staff an</w:t>
                            </w:r>
                            <w:r>
                              <w:rPr>
                                <w:rFonts w:ascii="Arial" w:hAnsi="Arial" w:cs="Arial"/>
                                <w:sz w:val="20"/>
                                <w:szCs w:val="20"/>
                              </w:rPr>
                              <w:t xml:space="preserve">d standardised /moderated thoroughly </w:t>
                            </w:r>
                          </w:p>
                          <w:p w14:paraId="4CE0A5B2" w14:textId="77777777" w:rsidR="00D90DE8" w:rsidRDefault="00D90DE8">
                            <w:pPr>
                              <w:pStyle w:val="Default"/>
                              <w:ind w:left="644"/>
                              <w:rPr>
                                <w:rFonts w:ascii="Arial" w:hAnsi="Arial" w:cs="Arial"/>
                                <w:sz w:val="20"/>
                                <w:szCs w:val="20"/>
                              </w:rPr>
                            </w:pPr>
                          </w:p>
                          <w:p w14:paraId="61417481" w14:textId="77777777" w:rsidR="00D90DE8" w:rsidRDefault="000336A6">
                            <w:pPr>
                              <w:spacing w:after="0" w:line="240" w:lineRule="auto"/>
                              <w:rPr>
                                <w:rFonts w:ascii="Arial" w:hAnsi="Arial" w:cs="Arial"/>
                                <w:sz w:val="20"/>
                                <w:szCs w:val="20"/>
                                <w:u w:val="single"/>
                              </w:rPr>
                            </w:pPr>
                            <w:r>
                              <w:rPr>
                                <w:rFonts w:ascii="Arial" w:hAnsi="Arial" w:cs="Arial"/>
                                <w:sz w:val="20"/>
                                <w:szCs w:val="20"/>
                                <w:u w:val="single"/>
                              </w:rPr>
                              <w:t>STRATEGIC LEADERSHIP</w:t>
                            </w:r>
                          </w:p>
                          <w:p w14:paraId="271F66B6" w14:textId="77777777" w:rsidR="00D90DE8" w:rsidRDefault="00D90DE8">
                            <w:pPr>
                              <w:spacing w:after="0" w:line="240" w:lineRule="auto"/>
                              <w:rPr>
                                <w:rFonts w:ascii="Arial" w:hAnsi="Arial" w:cs="Arial"/>
                                <w:sz w:val="20"/>
                                <w:szCs w:val="20"/>
                                <w:u w:val="single"/>
                              </w:rPr>
                            </w:pPr>
                          </w:p>
                          <w:p w14:paraId="7AB41287" w14:textId="77777777" w:rsidR="00D90DE8" w:rsidRDefault="000336A6">
                            <w:pPr>
                              <w:pStyle w:val="ListParagraph"/>
                              <w:numPr>
                                <w:ilvl w:val="0"/>
                                <w:numId w:val="15"/>
                              </w:numPr>
                              <w:rPr>
                                <w:rFonts w:ascii="Arial" w:hAnsi="Arial" w:cs="Arial"/>
                                <w:color w:val="auto"/>
                                <w:sz w:val="20"/>
                                <w:szCs w:val="20"/>
                              </w:rPr>
                            </w:pPr>
                            <w:r>
                              <w:rPr>
                                <w:rFonts w:ascii="Arial" w:hAnsi="Arial" w:cs="Arial"/>
                                <w:color w:val="auto"/>
                                <w:sz w:val="20"/>
                                <w:szCs w:val="20"/>
                              </w:rPr>
                              <w:t xml:space="preserve">Line manage all staff who teach science as appropriate and provide effective support, challenge, </w:t>
                            </w:r>
                            <w:proofErr w:type="gramStart"/>
                            <w:r>
                              <w:rPr>
                                <w:rFonts w:ascii="Arial" w:hAnsi="Arial" w:cs="Arial"/>
                                <w:color w:val="auto"/>
                                <w:sz w:val="20"/>
                                <w:szCs w:val="20"/>
                              </w:rPr>
                              <w:t>information</w:t>
                            </w:r>
                            <w:proofErr w:type="gramEnd"/>
                            <w:r>
                              <w:rPr>
                                <w:rFonts w:ascii="Arial" w:hAnsi="Arial" w:cs="Arial"/>
                                <w:color w:val="auto"/>
                                <w:sz w:val="20"/>
                                <w:szCs w:val="20"/>
                              </w:rPr>
                              <w:t xml:space="preserve"> and professional development for all staff within the subject area and encourage the p</w:t>
                            </w:r>
                            <w:r>
                              <w:rPr>
                                <w:rFonts w:ascii="Arial" w:hAnsi="Arial" w:cs="Arial"/>
                                <w:color w:val="auto"/>
                                <w:sz w:val="20"/>
                                <w:szCs w:val="20"/>
                              </w:rPr>
                              <w:t>rocess of team building.</w:t>
                            </w:r>
                          </w:p>
                          <w:p w14:paraId="6937D102" w14:textId="77777777" w:rsidR="00D90DE8" w:rsidRDefault="000336A6">
                            <w:pPr>
                              <w:pStyle w:val="ListParagraph"/>
                              <w:numPr>
                                <w:ilvl w:val="0"/>
                                <w:numId w:val="15"/>
                              </w:numPr>
                              <w:rPr>
                                <w:rFonts w:ascii="Arial" w:hAnsi="Arial" w:cs="Arial"/>
                                <w:color w:val="auto"/>
                                <w:sz w:val="20"/>
                                <w:szCs w:val="20"/>
                              </w:rPr>
                            </w:pPr>
                            <w:r>
                              <w:rPr>
                                <w:rFonts w:ascii="Arial" w:hAnsi="Arial" w:cs="Arial"/>
                                <w:color w:val="auto"/>
                                <w:sz w:val="20"/>
                                <w:szCs w:val="20"/>
                              </w:rPr>
                              <w:t>Ensure compliance with all policies and procedures relevant to the position.</w:t>
                            </w:r>
                          </w:p>
                          <w:p w14:paraId="1D5A1F42"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Lead the development of appropriate syllabuses, resources, schemes of work, marking policies, assessment and teaching and learning strategies in the depar</w:t>
                            </w:r>
                            <w:r>
                              <w:rPr>
                                <w:rFonts w:ascii="Arial" w:hAnsi="Arial" w:cs="Arial"/>
                                <w:color w:val="000000"/>
                                <w:sz w:val="20"/>
                                <w:szCs w:val="20"/>
                              </w:rPr>
                              <w:t>tment.</w:t>
                            </w:r>
                          </w:p>
                          <w:p w14:paraId="256DDF2D"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 xml:space="preserve">Work with colleagues to formulate aims, objectives and strategic plans for the department which have coherence and relevance to the needs of students and to the aims, </w:t>
                            </w:r>
                            <w:proofErr w:type="gramStart"/>
                            <w:r>
                              <w:rPr>
                                <w:rFonts w:ascii="Arial" w:hAnsi="Arial" w:cs="Arial"/>
                                <w:color w:val="000000"/>
                                <w:sz w:val="20"/>
                                <w:szCs w:val="20"/>
                              </w:rPr>
                              <w:t>objectives</w:t>
                            </w:r>
                            <w:proofErr w:type="gramEnd"/>
                            <w:r>
                              <w:rPr>
                                <w:rFonts w:ascii="Arial" w:hAnsi="Arial" w:cs="Arial"/>
                                <w:color w:val="000000"/>
                                <w:sz w:val="20"/>
                                <w:szCs w:val="20"/>
                              </w:rPr>
                              <w:t xml:space="preserve"> and strategic plans of the school.</w:t>
                            </w:r>
                          </w:p>
                          <w:p w14:paraId="03177DAB"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 xml:space="preserve">Contribute to the School </w:t>
                            </w:r>
                            <w:r>
                              <w:rPr>
                                <w:rFonts w:ascii="Arial" w:hAnsi="Arial" w:cs="Arial"/>
                                <w:color w:val="000000"/>
                                <w:sz w:val="20"/>
                                <w:szCs w:val="20"/>
                              </w:rPr>
                              <w:t>procedures for lesson observation, seek/implement modification and improvement where required.</w:t>
                            </w:r>
                          </w:p>
                          <w:p w14:paraId="373CC511"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Ensure the maintenance of accurate and up-to-date information concerning the department.</w:t>
                            </w:r>
                          </w:p>
                          <w:p w14:paraId="3160DCA5"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 xml:space="preserve">Produce reports on examination performance, including the use of </w:t>
                            </w:r>
                            <w:r>
                              <w:rPr>
                                <w:rFonts w:ascii="Arial" w:hAnsi="Arial" w:cs="Arial"/>
                                <w:color w:val="000000"/>
                                <w:sz w:val="20"/>
                                <w:szCs w:val="20"/>
                              </w:rPr>
                              <w:t>value-added data.</w:t>
                            </w:r>
                          </w:p>
                          <w:p w14:paraId="6BFD6AA6"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 xml:space="preserve">Ensure that reports to parents are informative, </w:t>
                            </w:r>
                            <w:proofErr w:type="gramStart"/>
                            <w:r>
                              <w:rPr>
                                <w:rFonts w:ascii="Arial" w:hAnsi="Arial" w:cs="Arial"/>
                                <w:color w:val="000000"/>
                                <w:sz w:val="20"/>
                                <w:szCs w:val="20"/>
                              </w:rPr>
                              <w:t>appropriate</w:t>
                            </w:r>
                            <w:proofErr w:type="gramEnd"/>
                            <w:r>
                              <w:rPr>
                                <w:rFonts w:ascii="Arial" w:hAnsi="Arial" w:cs="Arial"/>
                                <w:color w:val="000000"/>
                                <w:sz w:val="20"/>
                                <w:szCs w:val="20"/>
                              </w:rPr>
                              <w:t xml:space="preserve"> and accurate.</w:t>
                            </w:r>
                          </w:p>
                          <w:p w14:paraId="73F151CC" w14:textId="77777777" w:rsidR="00D90DE8" w:rsidRDefault="00D90DE8">
                            <w:pPr>
                              <w:rPr>
                                <w:rFonts w:ascii="Arial" w:hAnsi="Arial" w:cs="Arial"/>
                              </w:rPr>
                            </w:pPr>
                          </w:p>
                          <w:p w14:paraId="0BDBE3BE" w14:textId="77777777" w:rsidR="00D90DE8" w:rsidRDefault="00D90DE8">
                            <w:pPr>
                              <w:rPr>
                                <w:rFonts w:ascii="Arial" w:hAnsi="Arial" w:cs="Arial"/>
                              </w:rPr>
                            </w:pPr>
                          </w:p>
                          <w:p w14:paraId="0DBCA168" w14:textId="77777777" w:rsidR="00D90DE8" w:rsidRDefault="00D90DE8">
                            <w:pPr>
                              <w:rPr>
                                <w:rFonts w:ascii="Arial" w:hAnsi="Arial" w:cs="Arial"/>
                              </w:rPr>
                            </w:pPr>
                          </w:p>
                          <w:p w14:paraId="1888BACC" w14:textId="77777777" w:rsidR="00D90DE8" w:rsidRDefault="00D90DE8">
                            <w:pPr>
                              <w:rPr>
                                <w:rFonts w:ascii="Arial" w:hAnsi="Arial" w:cs="Arial"/>
                              </w:rPr>
                            </w:pPr>
                          </w:p>
                          <w:p w14:paraId="5072D76F" w14:textId="77777777" w:rsidR="00D90DE8" w:rsidRDefault="00D90DE8">
                            <w:pPr>
                              <w:rPr>
                                <w:rFonts w:ascii="Arial" w:hAnsi="Arial" w:cs="Arial"/>
                              </w:rPr>
                            </w:pPr>
                          </w:p>
                          <w:p w14:paraId="60BFA76C" w14:textId="77777777" w:rsidR="00D90DE8" w:rsidRDefault="00D90DE8">
                            <w:pPr>
                              <w:rPr>
                                <w:rFonts w:ascii="Arial" w:hAnsi="Arial" w:cs="Arial"/>
                              </w:rPr>
                            </w:pPr>
                          </w:p>
                          <w:p w14:paraId="3386BBDE" w14:textId="77777777" w:rsidR="00D90DE8" w:rsidRDefault="00D90DE8">
                            <w:pPr>
                              <w:rPr>
                                <w:rFonts w:ascii="Arial" w:hAnsi="Arial" w:cs="Arial"/>
                              </w:rPr>
                            </w:pPr>
                          </w:p>
                          <w:p w14:paraId="52E20120" w14:textId="77777777" w:rsidR="00D90DE8" w:rsidRDefault="00D90DE8">
                            <w:pPr>
                              <w:rPr>
                                <w:rFonts w:ascii="Arial" w:hAnsi="Arial" w:cs="Arial"/>
                              </w:rPr>
                            </w:pPr>
                          </w:p>
                          <w:p w14:paraId="4351FB6C" w14:textId="77777777" w:rsidR="00D90DE8" w:rsidRDefault="00D90DE8">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057387C2" id="Rounded Rectangle 3" o:spid="_x0000_s1027" style="width:510.2pt;height:6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" fillcolor="#f2f2f2" strokecolor="#1c2f69" strokeweight="1pt">
                <v:shadow color="#868686"/>
                <v:textbox>
                  <w:txbxContent>
                    <w:p w14:paraId="007796F5" w14:textId="77777777" w:rsidR="00D90DE8" w:rsidRDefault="000336A6">
                      <w:pPr>
                        <w:pStyle w:val="ListParagraph"/>
                        <w:numPr>
                          <w:ilvl w:val="0"/>
                          <w:numId w:val="0"/>
                        </w:numPr>
                        <w:ind w:left="360"/>
                        <w:rPr>
                          <w:rFonts w:ascii="Arial" w:hAnsi="Arial" w:cs="Arial"/>
                          <w:color w:val="auto"/>
                          <w:sz w:val="20"/>
                          <w:szCs w:val="20"/>
                          <w:u w:val="single"/>
                        </w:rPr>
                      </w:pPr>
                      <w:r>
                        <w:rPr>
                          <w:rFonts w:ascii="Arial" w:hAnsi="Arial" w:cs="Arial"/>
                          <w:color w:val="auto"/>
                          <w:sz w:val="20"/>
                          <w:szCs w:val="20"/>
                          <w:u w:val="single"/>
                        </w:rPr>
                        <w:t>TEACHIN</w:t>
                      </w:r>
                      <w:r>
                        <w:rPr>
                          <w:rFonts w:ascii="Arial" w:hAnsi="Arial" w:cs="Arial"/>
                          <w:color w:val="auto"/>
                          <w:sz w:val="20"/>
                          <w:szCs w:val="20"/>
                          <w:u w:val="single"/>
                        </w:rPr>
                        <w:t>G AND LEARNING</w:t>
                      </w:r>
                    </w:p>
                    <w:p w14:paraId="06E6E21D" w14:textId="77777777" w:rsidR="00D90DE8" w:rsidRDefault="000336A6">
                      <w:pPr>
                        <w:pStyle w:val="ListParagraph"/>
                        <w:numPr>
                          <w:ilvl w:val="0"/>
                          <w:numId w:val="15"/>
                        </w:numPr>
                        <w:ind w:hanging="357"/>
                        <w:rPr>
                          <w:rFonts w:ascii="Arial" w:hAnsi="Arial" w:cs="Arial"/>
                          <w:color w:val="auto"/>
                          <w:sz w:val="20"/>
                          <w:szCs w:val="20"/>
                        </w:rPr>
                      </w:pPr>
                      <w:r>
                        <w:rPr>
                          <w:rFonts w:ascii="Arial" w:hAnsi="Arial" w:cs="Arial"/>
                          <w:color w:val="auto"/>
                          <w:sz w:val="20"/>
                          <w:szCs w:val="20"/>
                        </w:rPr>
                        <w:t xml:space="preserve">Teach and model the delivery of engaging and effective lessons that motivate, </w:t>
                      </w:r>
                      <w:proofErr w:type="gramStart"/>
                      <w:r>
                        <w:rPr>
                          <w:rFonts w:ascii="Arial" w:hAnsi="Arial" w:cs="Arial"/>
                          <w:color w:val="auto"/>
                          <w:sz w:val="20"/>
                          <w:szCs w:val="20"/>
                        </w:rPr>
                        <w:t>inspire</w:t>
                      </w:r>
                      <w:proofErr w:type="gramEnd"/>
                      <w:r>
                        <w:rPr>
                          <w:rFonts w:ascii="Arial" w:hAnsi="Arial" w:cs="Arial"/>
                          <w:color w:val="auto"/>
                          <w:sz w:val="20"/>
                          <w:szCs w:val="20"/>
                        </w:rPr>
                        <w:t xml:space="preserve"> and improve pupil attainment.</w:t>
                      </w:r>
                    </w:p>
                    <w:p w14:paraId="627D3359" w14:textId="77777777" w:rsidR="00D90DE8" w:rsidRDefault="000336A6">
                      <w:pPr>
                        <w:pStyle w:val="ListParagraph"/>
                        <w:numPr>
                          <w:ilvl w:val="0"/>
                          <w:numId w:val="15"/>
                        </w:numPr>
                        <w:ind w:hanging="357"/>
                        <w:rPr>
                          <w:rFonts w:ascii="Arial" w:hAnsi="Arial" w:cs="Arial"/>
                          <w:color w:val="auto"/>
                          <w:sz w:val="20"/>
                          <w:szCs w:val="20"/>
                        </w:rPr>
                      </w:pPr>
                      <w:r>
                        <w:rPr>
                          <w:rFonts w:ascii="Arial" w:hAnsi="Arial" w:cs="Arial"/>
                          <w:color w:val="auto"/>
                          <w:sz w:val="20"/>
                          <w:szCs w:val="20"/>
                        </w:rPr>
                        <w:t xml:space="preserve">Implement the school’s approach to marking and feedback to inform planning, develop learning and evaluate pupils’ </w:t>
                      </w:r>
                      <w:r>
                        <w:rPr>
                          <w:rFonts w:ascii="Arial" w:hAnsi="Arial" w:cs="Arial"/>
                          <w:color w:val="auto"/>
                          <w:sz w:val="20"/>
                          <w:szCs w:val="20"/>
                        </w:rPr>
                        <w:t>progress.</w:t>
                      </w:r>
                    </w:p>
                    <w:p w14:paraId="7827C73D" w14:textId="77777777" w:rsidR="00D90DE8" w:rsidRDefault="000336A6">
                      <w:pPr>
                        <w:pStyle w:val="ListParagraph"/>
                        <w:numPr>
                          <w:ilvl w:val="0"/>
                          <w:numId w:val="15"/>
                        </w:numPr>
                        <w:ind w:hanging="357"/>
                        <w:rPr>
                          <w:rFonts w:ascii="Arial" w:hAnsi="Arial" w:cs="Arial"/>
                          <w:color w:val="auto"/>
                          <w:sz w:val="20"/>
                          <w:szCs w:val="20"/>
                        </w:rPr>
                      </w:pPr>
                      <w:r>
                        <w:rPr>
                          <w:rFonts w:ascii="Arial" w:hAnsi="Arial" w:cs="Arial"/>
                          <w:color w:val="auto"/>
                          <w:sz w:val="20"/>
                          <w:szCs w:val="20"/>
                        </w:rPr>
                        <w:t xml:space="preserve">Lead curriculum development and assessment ensuring that courses provide a broad, balanced, </w:t>
                      </w:r>
                      <w:proofErr w:type="gramStart"/>
                      <w:r>
                        <w:rPr>
                          <w:rFonts w:ascii="Arial" w:hAnsi="Arial" w:cs="Arial"/>
                          <w:color w:val="auto"/>
                          <w:sz w:val="20"/>
                          <w:szCs w:val="20"/>
                        </w:rPr>
                        <w:t>relevant</w:t>
                      </w:r>
                      <w:proofErr w:type="gramEnd"/>
                      <w:r>
                        <w:rPr>
                          <w:rFonts w:ascii="Arial" w:hAnsi="Arial" w:cs="Arial"/>
                          <w:color w:val="auto"/>
                          <w:sz w:val="20"/>
                          <w:szCs w:val="20"/>
                        </w:rPr>
                        <w:t xml:space="preserve"> and differentiated curriculum.</w:t>
                      </w:r>
                    </w:p>
                    <w:p w14:paraId="291378E1" w14:textId="77777777" w:rsidR="00D90DE8" w:rsidRDefault="000336A6">
                      <w:pPr>
                        <w:numPr>
                          <w:ilvl w:val="0"/>
                          <w:numId w:val="15"/>
                        </w:numPr>
                        <w:spacing w:after="0" w:line="240" w:lineRule="auto"/>
                        <w:ind w:hanging="357"/>
                        <w:jc w:val="both"/>
                        <w:rPr>
                          <w:rFonts w:ascii="Arial" w:hAnsi="Arial" w:cs="Arial"/>
                          <w:color w:val="000000" w:themeColor="text1"/>
                          <w:sz w:val="20"/>
                          <w:szCs w:val="20"/>
                        </w:rPr>
                      </w:pPr>
                      <w:r>
                        <w:rPr>
                          <w:rFonts w:ascii="Arial" w:hAnsi="Arial" w:cs="Arial"/>
                          <w:color w:val="000000" w:themeColor="text1"/>
                          <w:sz w:val="20"/>
                          <w:szCs w:val="20"/>
                        </w:rPr>
                        <w:t xml:space="preserve">Ensure that the science curriculum is fully mapped with detailed schemes of work, lesson resources and differentiated materials available for all colleagues </w:t>
                      </w:r>
                    </w:p>
                    <w:p w14:paraId="6B11242E" w14:textId="77777777" w:rsidR="00D90DE8" w:rsidRDefault="000336A6">
                      <w:pPr>
                        <w:numPr>
                          <w:ilvl w:val="0"/>
                          <w:numId w:val="15"/>
                        </w:numPr>
                        <w:spacing w:after="0" w:line="240" w:lineRule="auto"/>
                        <w:ind w:hanging="357"/>
                        <w:jc w:val="both"/>
                        <w:rPr>
                          <w:rFonts w:ascii="Arial" w:hAnsi="Arial" w:cs="Arial"/>
                          <w:color w:val="000000" w:themeColor="text1"/>
                          <w:sz w:val="20"/>
                          <w:szCs w:val="20"/>
                        </w:rPr>
                      </w:pPr>
                      <w:r>
                        <w:rPr>
                          <w:rFonts w:ascii="Arial" w:hAnsi="Arial" w:cs="Arial"/>
                          <w:color w:val="000000" w:themeColor="text1"/>
                          <w:sz w:val="20"/>
                          <w:szCs w:val="20"/>
                        </w:rPr>
                        <w:t>Ensure that the curriculum is constantly reviewed to reflect changes in national policy and exam b</w:t>
                      </w:r>
                      <w:r>
                        <w:rPr>
                          <w:rFonts w:ascii="Arial" w:hAnsi="Arial" w:cs="Arial"/>
                          <w:color w:val="000000" w:themeColor="text1"/>
                          <w:sz w:val="20"/>
                          <w:szCs w:val="20"/>
                        </w:rPr>
                        <w:t>oard specifications.</w:t>
                      </w:r>
                    </w:p>
                    <w:p w14:paraId="0BA5EDC1"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 xml:space="preserve">Monitor and evaluate the teaching of subjects within the department and use this analysis to identify effective practice and areas for development and </w:t>
                      </w:r>
                      <w:proofErr w:type="gramStart"/>
                      <w:r>
                        <w:rPr>
                          <w:rFonts w:ascii="Arial" w:hAnsi="Arial" w:cs="Arial"/>
                          <w:color w:val="000000"/>
                          <w:sz w:val="20"/>
                          <w:szCs w:val="20"/>
                        </w:rPr>
                        <w:t>take action</w:t>
                      </w:r>
                      <w:proofErr w:type="gramEnd"/>
                      <w:r>
                        <w:rPr>
                          <w:rFonts w:ascii="Arial" w:hAnsi="Arial" w:cs="Arial"/>
                          <w:color w:val="000000"/>
                          <w:sz w:val="20"/>
                          <w:szCs w:val="20"/>
                        </w:rPr>
                        <w:t xml:space="preserve"> to further improve the quality of teaching and learning.</w:t>
                      </w:r>
                    </w:p>
                    <w:p w14:paraId="779EAE19" w14:textId="77777777" w:rsidR="00D90DE8" w:rsidRDefault="00D90DE8">
                      <w:pPr>
                        <w:spacing w:after="0" w:line="240" w:lineRule="auto"/>
                        <w:ind w:left="720"/>
                        <w:jc w:val="both"/>
                        <w:rPr>
                          <w:rFonts w:ascii="Arial" w:hAnsi="Arial" w:cs="Arial"/>
                          <w:color w:val="000000" w:themeColor="text1"/>
                          <w:sz w:val="20"/>
                          <w:szCs w:val="20"/>
                        </w:rPr>
                      </w:pPr>
                    </w:p>
                    <w:p w14:paraId="1D89DCA3" w14:textId="77777777" w:rsidR="00D90DE8" w:rsidRDefault="000336A6">
                      <w:pPr>
                        <w:rPr>
                          <w:rFonts w:ascii="Arial" w:hAnsi="Arial" w:cs="Arial"/>
                          <w:sz w:val="20"/>
                          <w:szCs w:val="20"/>
                          <w:u w:val="single"/>
                        </w:rPr>
                      </w:pPr>
                      <w:r>
                        <w:rPr>
                          <w:rFonts w:ascii="Arial" w:hAnsi="Arial" w:cs="Arial"/>
                          <w:sz w:val="20"/>
                          <w:szCs w:val="20"/>
                          <w:u w:val="single"/>
                        </w:rPr>
                        <w:t>ASSESSMENT</w:t>
                      </w:r>
                    </w:p>
                    <w:p w14:paraId="4CE20DE4" w14:textId="77777777" w:rsidR="00D90DE8" w:rsidRDefault="000336A6">
                      <w:pPr>
                        <w:pStyle w:val="ListParagraph"/>
                        <w:numPr>
                          <w:ilvl w:val="0"/>
                          <w:numId w:val="15"/>
                        </w:numPr>
                        <w:rPr>
                          <w:rFonts w:ascii="Arial" w:hAnsi="Arial" w:cs="Arial"/>
                          <w:color w:val="auto"/>
                          <w:sz w:val="20"/>
                          <w:szCs w:val="20"/>
                        </w:rPr>
                      </w:pPr>
                      <w:r>
                        <w:rPr>
                          <w:rFonts w:ascii="Arial" w:hAnsi="Arial" w:cs="Arial"/>
                          <w:color w:val="auto"/>
                          <w:sz w:val="20"/>
                          <w:szCs w:val="20"/>
                        </w:rPr>
                        <w:t>Use</w:t>
                      </w:r>
                      <w:r>
                        <w:rPr>
                          <w:rFonts w:ascii="Arial" w:hAnsi="Arial" w:cs="Arial"/>
                          <w:color w:val="auto"/>
                          <w:sz w:val="20"/>
                          <w:szCs w:val="20"/>
                        </w:rPr>
                        <w:t xml:space="preserve"> attainment data provided by the school to monitor the progress of students taught, ensuring that effective use is made of the data to set targets for achievement.</w:t>
                      </w:r>
                    </w:p>
                    <w:p w14:paraId="173BB1E8" w14:textId="77777777" w:rsidR="00D90DE8" w:rsidRDefault="000336A6">
                      <w:pPr>
                        <w:pStyle w:val="ListParagraph"/>
                        <w:numPr>
                          <w:ilvl w:val="0"/>
                          <w:numId w:val="15"/>
                        </w:numPr>
                        <w:rPr>
                          <w:rFonts w:ascii="Arial" w:hAnsi="Arial" w:cs="Arial"/>
                          <w:color w:val="auto"/>
                          <w:sz w:val="20"/>
                          <w:szCs w:val="20"/>
                        </w:rPr>
                      </w:pPr>
                      <w:r>
                        <w:rPr>
                          <w:rFonts w:ascii="Arial" w:hAnsi="Arial" w:cs="Arial"/>
                          <w:color w:val="auto"/>
                          <w:sz w:val="20"/>
                          <w:szCs w:val="20"/>
                        </w:rPr>
                        <w:t>Monitor the progress of students and identify underachievement ensuring programmes of suppor</w:t>
                      </w:r>
                      <w:r>
                        <w:rPr>
                          <w:rFonts w:ascii="Arial" w:hAnsi="Arial" w:cs="Arial"/>
                          <w:color w:val="auto"/>
                          <w:sz w:val="20"/>
                          <w:szCs w:val="20"/>
                        </w:rPr>
                        <w:t xml:space="preserve">t are in place to maximise the potential of all students </w:t>
                      </w:r>
                      <w:r>
                        <w:rPr>
                          <w:rFonts w:ascii="Arial" w:hAnsi="Arial" w:cs="Arial"/>
                          <w:color w:val="auto"/>
                          <w:sz w:val="20"/>
                          <w:szCs w:val="20"/>
                          <w:lang w:val="en-AU"/>
                        </w:rPr>
                        <w:t>at KS3 and within GCSE Science</w:t>
                      </w:r>
                    </w:p>
                    <w:p w14:paraId="6824CF18" w14:textId="77777777" w:rsidR="00D90DE8" w:rsidRDefault="000336A6">
                      <w:pPr>
                        <w:pStyle w:val="ListParagraph"/>
                        <w:numPr>
                          <w:ilvl w:val="0"/>
                          <w:numId w:val="15"/>
                        </w:numPr>
                        <w:rPr>
                          <w:rFonts w:ascii="Arial" w:hAnsi="Arial" w:cs="Arial"/>
                          <w:color w:val="auto"/>
                          <w:sz w:val="20"/>
                          <w:szCs w:val="20"/>
                        </w:rPr>
                      </w:pPr>
                      <w:r>
                        <w:rPr>
                          <w:rFonts w:ascii="Arial" w:hAnsi="Arial" w:cs="Arial"/>
                          <w:color w:val="auto"/>
                          <w:sz w:val="20"/>
                          <w:szCs w:val="20"/>
                        </w:rPr>
                        <w:t xml:space="preserve">Review with teachers their assessments of progress for classes and quality-assure such assessments through moderation, </w:t>
                      </w:r>
                      <w:proofErr w:type="gramStart"/>
                      <w:r>
                        <w:rPr>
                          <w:rFonts w:ascii="Arial" w:hAnsi="Arial" w:cs="Arial"/>
                          <w:color w:val="auto"/>
                          <w:sz w:val="20"/>
                          <w:szCs w:val="20"/>
                        </w:rPr>
                        <w:t>sampling</w:t>
                      </w:r>
                      <w:proofErr w:type="gramEnd"/>
                      <w:r>
                        <w:rPr>
                          <w:rFonts w:ascii="Arial" w:hAnsi="Arial" w:cs="Arial"/>
                          <w:color w:val="auto"/>
                          <w:sz w:val="20"/>
                          <w:szCs w:val="20"/>
                        </w:rPr>
                        <w:t xml:space="preserve"> and review</w:t>
                      </w:r>
                    </w:p>
                    <w:p w14:paraId="6729C64D" w14:textId="77777777" w:rsidR="00D90DE8" w:rsidRDefault="000336A6">
                      <w:pPr>
                        <w:numPr>
                          <w:ilvl w:val="0"/>
                          <w:numId w:val="15"/>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Organise interventions to ens</w:t>
                      </w:r>
                      <w:r>
                        <w:rPr>
                          <w:rFonts w:ascii="Arial" w:hAnsi="Arial" w:cs="Arial"/>
                          <w:sz w:val="20"/>
                          <w:szCs w:val="20"/>
                        </w:rPr>
                        <w:t xml:space="preserve">ure that the targets of individuals and groups of learners are met.  </w:t>
                      </w:r>
                    </w:p>
                    <w:p w14:paraId="48A9581B" w14:textId="77777777" w:rsidR="00D90DE8" w:rsidRDefault="000336A6">
                      <w:pPr>
                        <w:numPr>
                          <w:ilvl w:val="0"/>
                          <w:numId w:val="15"/>
                        </w:numPr>
                        <w:autoSpaceDE w:val="0"/>
                        <w:autoSpaceDN w:val="0"/>
                        <w:adjustRightInd w:val="0"/>
                        <w:spacing w:after="0" w:line="240" w:lineRule="auto"/>
                        <w:contextualSpacing/>
                        <w:rPr>
                          <w:rFonts w:ascii="Arial" w:hAnsi="Arial" w:cs="Arial"/>
                          <w:sz w:val="20"/>
                          <w:szCs w:val="20"/>
                        </w:rPr>
                      </w:pPr>
                      <w:r>
                        <w:rPr>
                          <w:rFonts w:ascii="Arial" w:hAnsi="Arial" w:cs="Arial"/>
                          <w:color w:val="000000"/>
                          <w:sz w:val="20"/>
                          <w:szCs w:val="20"/>
                        </w:rPr>
                        <w:t>Evaluate the impact of intervention strategies to ensure staff are best deployed to further raise attainment and achievement.</w:t>
                      </w:r>
                    </w:p>
                    <w:p w14:paraId="23A5DF5F" w14:textId="77777777" w:rsidR="00D90DE8" w:rsidRDefault="000336A6">
                      <w:pPr>
                        <w:numPr>
                          <w:ilvl w:val="0"/>
                          <w:numId w:val="15"/>
                        </w:numPr>
                        <w:autoSpaceDE w:val="0"/>
                        <w:autoSpaceDN w:val="0"/>
                        <w:adjustRightInd w:val="0"/>
                        <w:spacing w:after="0" w:line="240" w:lineRule="auto"/>
                        <w:contextualSpacing/>
                        <w:rPr>
                          <w:rFonts w:ascii="Arial" w:hAnsi="Arial" w:cs="Arial"/>
                          <w:sz w:val="20"/>
                          <w:szCs w:val="20"/>
                        </w:rPr>
                      </w:pPr>
                      <w:r>
                        <w:rPr>
                          <w:rFonts w:ascii="Arial" w:hAnsi="Arial" w:cs="Arial"/>
                          <w:color w:val="000000"/>
                          <w:sz w:val="20"/>
                          <w:szCs w:val="20"/>
                        </w:rPr>
                        <w:t xml:space="preserve">Ensure that colleagues have the support, challenge, </w:t>
                      </w:r>
                      <w:proofErr w:type="gramStart"/>
                      <w:r>
                        <w:rPr>
                          <w:rFonts w:ascii="Arial" w:hAnsi="Arial" w:cs="Arial"/>
                          <w:color w:val="000000"/>
                          <w:sz w:val="20"/>
                          <w:szCs w:val="20"/>
                        </w:rPr>
                        <w:t>informat</w:t>
                      </w:r>
                      <w:r>
                        <w:rPr>
                          <w:rFonts w:ascii="Arial" w:hAnsi="Arial" w:cs="Arial"/>
                          <w:color w:val="000000"/>
                          <w:sz w:val="20"/>
                          <w:szCs w:val="20"/>
                        </w:rPr>
                        <w:t>ion</w:t>
                      </w:r>
                      <w:proofErr w:type="gramEnd"/>
                      <w:r>
                        <w:rPr>
                          <w:rFonts w:ascii="Arial" w:hAnsi="Arial" w:cs="Arial"/>
                          <w:color w:val="000000"/>
                          <w:sz w:val="20"/>
                          <w:szCs w:val="20"/>
                        </w:rPr>
                        <w:t xml:space="preserve"> and development necessary to sustain motivation and secure further improvements in teaching. </w:t>
                      </w:r>
                    </w:p>
                    <w:p w14:paraId="2D771801" w14:textId="77777777" w:rsidR="00D90DE8" w:rsidRDefault="000336A6">
                      <w:pPr>
                        <w:pStyle w:val="Default"/>
                        <w:numPr>
                          <w:ilvl w:val="0"/>
                          <w:numId w:val="15"/>
                        </w:numPr>
                        <w:rPr>
                          <w:rFonts w:ascii="Arial" w:hAnsi="Arial" w:cs="Arial"/>
                          <w:sz w:val="20"/>
                          <w:szCs w:val="20"/>
                        </w:rPr>
                      </w:pPr>
                      <w:r>
                        <w:rPr>
                          <w:rFonts w:ascii="Arial" w:hAnsi="Arial" w:cs="Arial"/>
                          <w:sz w:val="20"/>
                          <w:szCs w:val="20"/>
                        </w:rPr>
                        <w:t xml:space="preserve">To set, oversee and evaluate regular, </w:t>
                      </w:r>
                      <w:proofErr w:type="gramStart"/>
                      <w:r>
                        <w:rPr>
                          <w:rFonts w:ascii="Arial" w:hAnsi="Arial" w:cs="Arial"/>
                          <w:sz w:val="20"/>
                          <w:szCs w:val="20"/>
                        </w:rPr>
                        <w:t>relevant</w:t>
                      </w:r>
                      <w:proofErr w:type="gramEnd"/>
                      <w:r>
                        <w:rPr>
                          <w:rFonts w:ascii="Arial" w:hAnsi="Arial" w:cs="Arial"/>
                          <w:sz w:val="20"/>
                          <w:szCs w:val="20"/>
                        </w:rPr>
                        <w:t xml:space="preserve"> and diagnostic assessments for students ensuring that they are carried out consistently by all subject staff an</w:t>
                      </w:r>
                      <w:r>
                        <w:rPr>
                          <w:rFonts w:ascii="Arial" w:hAnsi="Arial" w:cs="Arial"/>
                          <w:sz w:val="20"/>
                          <w:szCs w:val="20"/>
                        </w:rPr>
                        <w:t xml:space="preserve">d standardised /moderated thoroughly </w:t>
                      </w:r>
                    </w:p>
                    <w:p w14:paraId="4CE0A5B2" w14:textId="77777777" w:rsidR="00D90DE8" w:rsidRDefault="00D90DE8">
                      <w:pPr>
                        <w:pStyle w:val="Default"/>
                        <w:ind w:left="644"/>
                        <w:rPr>
                          <w:rFonts w:ascii="Arial" w:hAnsi="Arial" w:cs="Arial"/>
                          <w:sz w:val="20"/>
                          <w:szCs w:val="20"/>
                        </w:rPr>
                      </w:pPr>
                    </w:p>
                    <w:p w14:paraId="61417481" w14:textId="77777777" w:rsidR="00D90DE8" w:rsidRDefault="000336A6">
                      <w:pPr>
                        <w:spacing w:after="0" w:line="240" w:lineRule="auto"/>
                        <w:rPr>
                          <w:rFonts w:ascii="Arial" w:hAnsi="Arial" w:cs="Arial"/>
                          <w:sz w:val="20"/>
                          <w:szCs w:val="20"/>
                          <w:u w:val="single"/>
                        </w:rPr>
                      </w:pPr>
                      <w:r>
                        <w:rPr>
                          <w:rFonts w:ascii="Arial" w:hAnsi="Arial" w:cs="Arial"/>
                          <w:sz w:val="20"/>
                          <w:szCs w:val="20"/>
                          <w:u w:val="single"/>
                        </w:rPr>
                        <w:t>STRATEGIC LEADERSHIP</w:t>
                      </w:r>
                    </w:p>
                    <w:p w14:paraId="271F66B6" w14:textId="77777777" w:rsidR="00D90DE8" w:rsidRDefault="00D90DE8">
                      <w:pPr>
                        <w:spacing w:after="0" w:line="240" w:lineRule="auto"/>
                        <w:rPr>
                          <w:rFonts w:ascii="Arial" w:hAnsi="Arial" w:cs="Arial"/>
                          <w:sz w:val="20"/>
                          <w:szCs w:val="20"/>
                          <w:u w:val="single"/>
                        </w:rPr>
                      </w:pPr>
                    </w:p>
                    <w:p w14:paraId="7AB41287" w14:textId="77777777" w:rsidR="00D90DE8" w:rsidRDefault="000336A6">
                      <w:pPr>
                        <w:pStyle w:val="ListParagraph"/>
                        <w:numPr>
                          <w:ilvl w:val="0"/>
                          <w:numId w:val="15"/>
                        </w:numPr>
                        <w:rPr>
                          <w:rFonts w:ascii="Arial" w:hAnsi="Arial" w:cs="Arial"/>
                          <w:color w:val="auto"/>
                          <w:sz w:val="20"/>
                          <w:szCs w:val="20"/>
                        </w:rPr>
                      </w:pPr>
                      <w:r>
                        <w:rPr>
                          <w:rFonts w:ascii="Arial" w:hAnsi="Arial" w:cs="Arial"/>
                          <w:color w:val="auto"/>
                          <w:sz w:val="20"/>
                          <w:szCs w:val="20"/>
                        </w:rPr>
                        <w:t xml:space="preserve">Line manage all staff who teach science as appropriate and provide effective support, challenge, </w:t>
                      </w:r>
                      <w:proofErr w:type="gramStart"/>
                      <w:r>
                        <w:rPr>
                          <w:rFonts w:ascii="Arial" w:hAnsi="Arial" w:cs="Arial"/>
                          <w:color w:val="auto"/>
                          <w:sz w:val="20"/>
                          <w:szCs w:val="20"/>
                        </w:rPr>
                        <w:t>information</w:t>
                      </w:r>
                      <w:proofErr w:type="gramEnd"/>
                      <w:r>
                        <w:rPr>
                          <w:rFonts w:ascii="Arial" w:hAnsi="Arial" w:cs="Arial"/>
                          <w:color w:val="auto"/>
                          <w:sz w:val="20"/>
                          <w:szCs w:val="20"/>
                        </w:rPr>
                        <w:t xml:space="preserve"> and professional development for all staff within the subject area and encourage the p</w:t>
                      </w:r>
                      <w:r>
                        <w:rPr>
                          <w:rFonts w:ascii="Arial" w:hAnsi="Arial" w:cs="Arial"/>
                          <w:color w:val="auto"/>
                          <w:sz w:val="20"/>
                          <w:szCs w:val="20"/>
                        </w:rPr>
                        <w:t>rocess of team building.</w:t>
                      </w:r>
                    </w:p>
                    <w:p w14:paraId="6937D102" w14:textId="77777777" w:rsidR="00D90DE8" w:rsidRDefault="000336A6">
                      <w:pPr>
                        <w:pStyle w:val="ListParagraph"/>
                        <w:numPr>
                          <w:ilvl w:val="0"/>
                          <w:numId w:val="15"/>
                        </w:numPr>
                        <w:rPr>
                          <w:rFonts w:ascii="Arial" w:hAnsi="Arial" w:cs="Arial"/>
                          <w:color w:val="auto"/>
                          <w:sz w:val="20"/>
                          <w:szCs w:val="20"/>
                        </w:rPr>
                      </w:pPr>
                      <w:r>
                        <w:rPr>
                          <w:rFonts w:ascii="Arial" w:hAnsi="Arial" w:cs="Arial"/>
                          <w:color w:val="auto"/>
                          <w:sz w:val="20"/>
                          <w:szCs w:val="20"/>
                        </w:rPr>
                        <w:t>Ensure compliance with all policies and procedures relevant to the position.</w:t>
                      </w:r>
                    </w:p>
                    <w:p w14:paraId="1D5A1F42"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Lead the development of appropriate syllabuses, resources, schemes of work, marking policies, assessment and teaching and learning strategies in the depar</w:t>
                      </w:r>
                      <w:r>
                        <w:rPr>
                          <w:rFonts w:ascii="Arial" w:hAnsi="Arial" w:cs="Arial"/>
                          <w:color w:val="000000"/>
                          <w:sz w:val="20"/>
                          <w:szCs w:val="20"/>
                        </w:rPr>
                        <w:t>tment.</w:t>
                      </w:r>
                    </w:p>
                    <w:p w14:paraId="256DDF2D"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 xml:space="preserve">Work with colleagues to formulate aims, objectives and strategic plans for the department which have coherence and relevance to the needs of students and to the aims, </w:t>
                      </w:r>
                      <w:proofErr w:type="gramStart"/>
                      <w:r>
                        <w:rPr>
                          <w:rFonts w:ascii="Arial" w:hAnsi="Arial" w:cs="Arial"/>
                          <w:color w:val="000000"/>
                          <w:sz w:val="20"/>
                          <w:szCs w:val="20"/>
                        </w:rPr>
                        <w:t>objectives</w:t>
                      </w:r>
                      <w:proofErr w:type="gramEnd"/>
                      <w:r>
                        <w:rPr>
                          <w:rFonts w:ascii="Arial" w:hAnsi="Arial" w:cs="Arial"/>
                          <w:color w:val="000000"/>
                          <w:sz w:val="20"/>
                          <w:szCs w:val="20"/>
                        </w:rPr>
                        <w:t xml:space="preserve"> and strategic plans of the school.</w:t>
                      </w:r>
                    </w:p>
                    <w:p w14:paraId="03177DAB"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 xml:space="preserve">Contribute to the School </w:t>
                      </w:r>
                      <w:r>
                        <w:rPr>
                          <w:rFonts w:ascii="Arial" w:hAnsi="Arial" w:cs="Arial"/>
                          <w:color w:val="000000"/>
                          <w:sz w:val="20"/>
                          <w:szCs w:val="20"/>
                        </w:rPr>
                        <w:t>procedures for lesson observation, seek/implement modification and improvement where required.</w:t>
                      </w:r>
                    </w:p>
                    <w:p w14:paraId="373CC511"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Ensure the maintenance of accurate and up-to-date information concerning the department.</w:t>
                      </w:r>
                    </w:p>
                    <w:p w14:paraId="3160DCA5"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 xml:space="preserve">Produce reports on examination performance, including the use of </w:t>
                      </w:r>
                      <w:r>
                        <w:rPr>
                          <w:rFonts w:ascii="Arial" w:hAnsi="Arial" w:cs="Arial"/>
                          <w:color w:val="000000"/>
                          <w:sz w:val="20"/>
                          <w:szCs w:val="20"/>
                        </w:rPr>
                        <w:t>value-added data.</w:t>
                      </w:r>
                    </w:p>
                    <w:p w14:paraId="6BFD6AA6"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 xml:space="preserve">Ensure that reports to parents are informative, </w:t>
                      </w:r>
                      <w:proofErr w:type="gramStart"/>
                      <w:r>
                        <w:rPr>
                          <w:rFonts w:ascii="Arial" w:hAnsi="Arial" w:cs="Arial"/>
                          <w:color w:val="000000"/>
                          <w:sz w:val="20"/>
                          <w:szCs w:val="20"/>
                        </w:rPr>
                        <w:t>appropriate</w:t>
                      </w:r>
                      <w:proofErr w:type="gramEnd"/>
                      <w:r>
                        <w:rPr>
                          <w:rFonts w:ascii="Arial" w:hAnsi="Arial" w:cs="Arial"/>
                          <w:color w:val="000000"/>
                          <w:sz w:val="20"/>
                          <w:szCs w:val="20"/>
                        </w:rPr>
                        <w:t xml:space="preserve"> and accurate.</w:t>
                      </w:r>
                    </w:p>
                    <w:p w14:paraId="73F151CC" w14:textId="77777777" w:rsidR="00D90DE8" w:rsidRDefault="00D90DE8">
                      <w:pPr>
                        <w:rPr>
                          <w:rFonts w:ascii="Arial" w:hAnsi="Arial" w:cs="Arial"/>
                        </w:rPr>
                      </w:pPr>
                    </w:p>
                    <w:p w14:paraId="0BDBE3BE" w14:textId="77777777" w:rsidR="00D90DE8" w:rsidRDefault="00D90DE8">
                      <w:pPr>
                        <w:rPr>
                          <w:rFonts w:ascii="Arial" w:hAnsi="Arial" w:cs="Arial"/>
                        </w:rPr>
                      </w:pPr>
                    </w:p>
                    <w:p w14:paraId="0DBCA168" w14:textId="77777777" w:rsidR="00D90DE8" w:rsidRDefault="00D90DE8">
                      <w:pPr>
                        <w:rPr>
                          <w:rFonts w:ascii="Arial" w:hAnsi="Arial" w:cs="Arial"/>
                        </w:rPr>
                      </w:pPr>
                    </w:p>
                    <w:p w14:paraId="1888BACC" w14:textId="77777777" w:rsidR="00D90DE8" w:rsidRDefault="00D90DE8">
                      <w:pPr>
                        <w:rPr>
                          <w:rFonts w:ascii="Arial" w:hAnsi="Arial" w:cs="Arial"/>
                        </w:rPr>
                      </w:pPr>
                    </w:p>
                    <w:p w14:paraId="5072D76F" w14:textId="77777777" w:rsidR="00D90DE8" w:rsidRDefault="00D90DE8">
                      <w:pPr>
                        <w:rPr>
                          <w:rFonts w:ascii="Arial" w:hAnsi="Arial" w:cs="Arial"/>
                        </w:rPr>
                      </w:pPr>
                    </w:p>
                    <w:p w14:paraId="60BFA76C" w14:textId="77777777" w:rsidR="00D90DE8" w:rsidRDefault="00D90DE8">
                      <w:pPr>
                        <w:rPr>
                          <w:rFonts w:ascii="Arial" w:hAnsi="Arial" w:cs="Arial"/>
                        </w:rPr>
                      </w:pPr>
                    </w:p>
                    <w:p w14:paraId="3386BBDE" w14:textId="77777777" w:rsidR="00D90DE8" w:rsidRDefault="00D90DE8">
                      <w:pPr>
                        <w:rPr>
                          <w:rFonts w:ascii="Arial" w:hAnsi="Arial" w:cs="Arial"/>
                        </w:rPr>
                      </w:pPr>
                    </w:p>
                    <w:p w14:paraId="52E20120" w14:textId="77777777" w:rsidR="00D90DE8" w:rsidRDefault="00D90DE8">
                      <w:pPr>
                        <w:rPr>
                          <w:rFonts w:ascii="Arial" w:hAnsi="Arial" w:cs="Arial"/>
                        </w:rPr>
                      </w:pPr>
                    </w:p>
                    <w:p w14:paraId="4351FB6C" w14:textId="77777777" w:rsidR="00D90DE8" w:rsidRDefault="00D90DE8">
                      <w:pPr>
                        <w:rPr>
                          <w:rFonts w:ascii="Arial" w:hAnsi="Arial" w:cs="Arial"/>
                        </w:rPr>
                      </w:pPr>
                    </w:p>
                  </w:txbxContent>
                </v:textbox>
                <w10:anchorlock/>
              </v:roundrect>
            </w:pict>
          </mc:Fallback>
        </mc:AlternateContent>
      </w:r>
    </w:p>
    <w:p w14:paraId="75E7705D" w14:textId="77777777" w:rsidR="00D90DE8" w:rsidRDefault="000336A6">
      <w:pPr>
        <w:spacing w:line="240" w:lineRule="auto"/>
        <w:rPr>
          <w:rFonts w:ascii="Arial" w:hAnsi="Arial" w:cs="Arial"/>
          <w:b/>
          <w:color w:val="002060"/>
          <w:sz w:val="32"/>
          <w:szCs w:val="32"/>
        </w:rPr>
      </w:pPr>
      <w:r>
        <w:rPr>
          <w:rFonts w:ascii="Arial" w:hAnsi="Arial" w:cs="Arial"/>
          <w:noProof/>
          <w:color w:val="002060"/>
          <w:lang w:eastAsia="en-GB"/>
        </w:rPr>
        <w:lastRenderedPageBreak/>
        <mc:AlternateContent>
          <mc:Choice Requires="wps">
            <w:drawing>
              <wp:inline distT="0" distB="0" distL="0" distR="0" wp14:anchorId="78F04751" wp14:editId="34ECE929">
                <wp:extent cx="6515100" cy="9658350"/>
                <wp:effectExtent l="0" t="0" r="19050" b="1905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6583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F87595" w14:textId="77777777" w:rsidR="00D90DE8" w:rsidRDefault="000336A6">
                            <w:pPr>
                              <w:numPr>
                                <w:ilvl w:val="0"/>
                                <w:numId w:val="15"/>
                              </w:numPr>
                              <w:spacing w:after="0" w:line="240" w:lineRule="auto"/>
                              <w:rPr>
                                <w:rFonts w:ascii="Arial" w:hAnsi="Arial" w:cs="Arial"/>
                                <w:sz w:val="20"/>
                                <w:szCs w:val="20"/>
                              </w:rPr>
                            </w:pPr>
                            <w:r>
                              <w:rPr>
                                <w:rFonts w:ascii="Arial" w:hAnsi="Arial" w:cs="Arial"/>
                                <w:color w:val="000000"/>
                                <w:sz w:val="20"/>
                                <w:szCs w:val="20"/>
                              </w:rPr>
                              <w:t xml:space="preserve">Ensure effective communication with parents to involve them in their child’s learning as well as providing information about curriculum, attainment, </w:t>
                            </w:r>
                            <w:proofErr w:type="gramStart"/>
                            <w:r>
                              <w:rPr>
                                <w:rFonts w:ascii="Arial" w:hAnsi="Arial" w:cs="Arial"/>
                                <w:color w:val="000000"/>
                                <w:sz w:val="20"/>
                                <w:szCs w:val="20"/>
                              </w:rPr>
                              <w:t>pr</w:t>
                            </w:r>
                            <w:r>
                              <w:rPr>
                                <w:rFonts w:ascii="Arial" w:hAnsi="Arial" w:cs="Arial"/>
                                <w:color w:val="000000"/>
                                <w:sz w:val="20"/>
                                <w:szCs w:val="20"/>
                              </w:rPr>
                              <w:t>ogress</w:t>
                            </w:r>
                            <w:proofErr w:type="gramEnd"/>
                            <w:r>
                              <w:rPr>
                                <w:rFonts w:ascii="Arial" w:hAnsi="Arial" w:cs="Arial"/>
                                <w:color w:val="000000"/>
                                <w:sz w:val="20"/>
                                <w:szCs w:val="20"/>
                              </w:rPr>
                              <w:t xml:space="preserve"> and targets.</w:t>
                            </w:r>
                          </w:p>
                          <w:p w14:paraId="1EC3CCDE" w14:textId="77777777" w:rsidR="00D90DE8" w:rsidRDefault="000336A6">
                            <w:pPr>
                              <w:numPr>
                                <w:ilvl w:val="0"/>
                                <w:numId w:val="15"/>
                              </w:numPr>
                              <w:spacing w:after="0" w:line="240" w:lineRule="auto"/>
                              <w:rPr>
                                <w:rFonts w:ascii="Arial" w:hAnsi="Arial" w:cs="Arial"/>
                                <w:sz w:val="20"/>
                                <w:szCs w:val="20"/>
                              </w:rPr>
                            </w:pPr>
                            <w:r>
                              <w:rPr>
                                <w:rFonts w:ascii="Arial" w:hAnsi="Arial" w:cs="Arial"/>
                                <w:sz w:val="20"/>
                                <w:szCs w:val="20"/>
                              </w:rPr>
                              <w:t>Support the Senior Leadership Team in meeting whole school priorities and in realising the school’s vision.</w:t>
                            </w:r>
                          </w:p>
                          <w:p w14:paraId="58971E2A"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Liaise with the examinations officer to ensure that all entries for internal and external assessments are on time and appropriat</w:t>
                            </w:r>
                            <w:r>
                              <w:rPr>
                                <w:rFonts w:ascii="Arial" w:hAnsi="Arial" w:cs="Arial"/>
                                <w:color w:val="000000"/>
                                <w:sz w:val="20"/>
                                <w:szCs w:val="20"/>
                              </w:rPr>
                              <w:t>e for pupils.</w:t>
                            </w:r>
                          </w:p>
                          <w:p w14:paraId="386D0FF8" w14:textId="77777777" w:rsidR="00D90DE8" w:rsidRDefault="00D90DE8">
                            <w:pPr>
                              <w:pStyle w:val="ListParagraph"/>
                              <w:numPr>
                                <w:ilvl w:val="0"/>
                                <w:numId w:val="0"/>
                              </w:numPr>
                              <w:autoSpaceDE w:val="0"/>
                              <w:autoSpaceDN w:val="0"/>
                              <w:adjustRightInd w:val="0"/>
                              <w:ind w:left="720"/>
                              <w:rPr>
                                <w:rFonts w:ascii="Gill Sans MT" w:hAnsi="Gill Sans MT" w:cs="Gill Sans MT"/>
                                <w:color w:val="000000"/>
                              </w:rPr>
                            </w:pPr>
                          </w:p>
                          <w:p w14:paraId="4B0A6759" w14:textId="77777777" w:rsidR="00D90DE8" w:rsidRDefault="000336A6">
                            <w:pPr>
                              <w:ind w:left="360"/>
                              <w:rPr>
                                <w:rFonts w:ascii="Arial" w:hAnsi="Arial" w:cs="Arial"/>
                                <w:color w:val="000000"/>
                                <w:sz w:val="20"/>
                                <w:szCs w:val="20"/>
                                <w:u w:val="single"/>
                              </w:rPr>
                            </w:pPr>
                            <w:r>
                              <w:rPr>
                                <w:rFonts w:ascii="Arial" w:hAnsi="Arial" w:cs="Arial"/>
                                <w:color w:val="000000"/>
                                <w:sz w:val="20"/>
                                <w:szCs w:val="20"/>
                                <w:u w:val="single"/>
                              </w:rPr>
                              <w:t>BEHAVIOUR MANAGEMENT</w:t>
                            </w:r>
                          </w:p>
                          <w:p w14:paraId="692B9B65"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Have clear rules and routines for behaviour in classrooms, and take responsibility for promoting good and courteous behaviour both in classrooms and around the School, in accordance with the School’s behaviour policy</w:t>
                            </w:r>
                          </w:p>
                          <w:p w14:paraId="48F55845"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Hav</w:t>
                            </w:r>
                            <w:r>
                              <w:rPr>
                                <w:rFonts w:ascii="Arial" w:hAnsi="Arial" w:cs="Arial"/>
                                <w:color w:val="000000"/>
                                <w:sz w:val="20"/>
                                <w:szCs w:val="20"/>
                              </w:rPr>
                              <w:t xml:space="preserve">e high expectations of behaviour, and establish a framework for discipline with a range of strategies, using praise, </w:t>
                            </w:r>
                            <w:proofErr w:type="gramStart"/>
                            <w:r>
                              <w:rPr>
                                <w:rFonts w:ascii="Arial" w:hAnsi="Arial" w:cs="Arial"/>
                                <w:color w:val="000000"/>
                                <w:sz w:val="20"/>
                                <w:szCs w:val="20"/>
                              </w:rPr>
                              <w:t>sanctions</w:t>
                            </w:r>
                            <w:proofErr w:type="gramEnd"/>
                            <w:r>
                              <w:rPr>
                                <w:rFonts w:ascii="Arial" w:hAnsi="Arial" w:cs="Arial"/>
                                <w:color w:val="000000"/>
                                <w:sz w:val="20"/>
                                <w:szCs w:val="20"/>
                              </w:rPr>
                              <w:t xml:space="preserve"> and rewards consistently and fairly</w:t>
                            </w:r>
                          </w:p>
                          <w:p w14:paraId="07481C19"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Manage classes effectively, using approaches which are appropriate to pupils’ needs </w:t>
                            </w:r>
                            <w:proofErr w:type="gramStart"/>
                            <w:r>
                              <w:rPr>
                                <w:rFonts w:ascii="Arial" w:hAnsi="Arial" w:cs="Arial"/>
                                <w:color w:val="000000"/>
                                <w:sz w:val="20"/>
                                <w:szCs w:val="20"/>
                              </w:rPr>
                              <w:t xml:space="preserve">in order </w:t>
                            </w:r>
                            <w:r>
                              <w:rPr>
                                <w:rFonts w:ascii="Arial" w:hAnsi="Arial" w:cs="Arial"/>
                                <w:color w:val="000000"/>
                                <w:sz w:val="20"/>
                                <w:szCs w:val="20"/>
                              </w:rPr>
                              <w:t>to</w:t>
                            </w:r>
                            <w:proofErr w:type="gramEnd"/>
                            <w:r>
                              <w:rPr>
                                <w:rFonts w:ascii="Arial" w:hAnsi="Arial" w:cs="Arial"/>
                                <w:color w:val="000000"/>
                                <w:sz w:val="20"/>
                                <w:szCs w:val="20"/>
                              </w:rPr>
                              <w:t xml:space="preserve"> involve and motivate them</w:t>
                            </w:r>
                          </w:p>
                          <w:p w14:paraId="746A9411"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Maintain good relationships with pupils, exercise appropriate authority, and act decisively when necessary.  </w:t>
                            </w:r>
                          </w:p>
                          <w:p w14:paraId="37BF37BA" w14:textId="77777777" w:rsidR="00D90DE8" w:rsidRDefault="00D90DE8">
                            <w:pPr>
                              <w:ind w:left="66"/>
                              <w:rPr>
                                <w:rFonts w:ascii="Arial" w:hAnsi="Arial" w:cs="Arial"/>
                                <w:color w:val="000000"/>
                                <w:sz w:val="20"/>
                                <w:szCs w:val="20"/>
                              </w:rPr>
                            </w:pPr>
                          </w:p>
                          <w:p w14:paraId="3DC9B59C" w14:textId="77777777" w:rsidR="00D90DE8" w:rsidRDefault="000336A6">
                            <w:pPr>
                              <w:rPr>
                                <w:rFonts w:ascii="Arial" w:hAnsi="Arial" w:cs="Arial"/>
                                <w:color w:val="000000"/>
                                <w:sz w:val="20"/>
                                <w:szCs w:val="20"/>
                                <w:u w:val="single"/>
                              </w:rPr>
                            </w:pPr>
                            <w:r>
                              <w:rPr>
                                <w:rFonts w:ascii="Arial" w:hAnsi="Arial" w:cs="Arial"/>
                                <w:color w:val="000000"/>
                                <w:sz w:val="20"/>
                                <w:szCs w:val="20"/>
                                <w:u w:val="single"/>
                              </w:rPr>
                              <w:t>STAFFING</w:t>
                            </w:r>
                          </w:p>
                          <w:p w14:paraId="7E48EFBE"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To establish a climate of ambition and application in the team, supporting, </w:t>
                            </w:r>
                            <w:proofErr w:type="gramStart"/>
                            <w:r>
                              <w:rPr>
                                <w:rFonts w:ascii="Arial" w:hAnsi="Arial" w:cs="Arial"/>
                                <w:color w:val="000000"/>
                                <w:sz w:val="20"/>
                                <w:szCs w:val="20"/>
                              </w:rPr>
                              <w:t>guiding</w:t>
                            </w:r>
                            <w:proofErr w:type="gramEnd"/>
                            <w:r>
                              <w:rPr>
                                <w:rFonts w:ascii="Arial" w:hAnsi="Arial" w:cs="Arial"/>
                                <w:color w:val="000000"/>
                                <w:sz w:val="20"/>
                                <w:szCs w:val="20"/>
                              </w:rPr>
                              <w:t xml:space="preserve"> and motivating all staff in the Department to work to a common vision and purpose. </w:t>
                            </w:r>
                          </w:p>
                          <w:p w14:paraId="4F225691"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To contribute to a programme of meetings which are focused on developing teaching and le</w:t>
                            </w:r>
                            <w:r>
                              <w:rPr>
                                <w:rFonts w:ascii="Arial" w:hAnsi="Arial" w:cs="Arial"/>
                                <w:color w:val="000000"/>
                                <w:sz w:val="20"/>
                                <w:szCs w:val="20"/>
                              </w:rPr>
                              <w:t xml:space="preserve">arning and achieve appropriate outcomes. </w:t>
                            </w:r>
                          </w:p>
                          <w:p w14:paraId="735FCCF8"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To hold others to account for their professional responsibilities. </w:t>
                            </w:r>
                          </w:p>
                          <w:p w14:paraId="3D472D32"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To establish ways of working which are efficient, </w:t>
                            </w:r>
                            <w:proofErr w:type="gramStart"/>
                            <w:r>
                              <w:rPr>
                                <w:rFonts w:ascii="Arial" w:hAnsi="Arial" w:cs="Arial"/>
                                <w:color w:val="000000"/>
                                <w:sz w:val="20"/>
                                <w:szCs w:val="20"/>
                              </w:rPr>
                              <w:t>reliable</w:t>
                            </w:r>
                            <w:proofErr w:type="gramEnd"/>
                            <w:r>
                              <w:rPr>
                                <w:rFonts w:ascii="Arial" w:hAnsi="Arial" w:cs="Arial"/>
                                <w:color w:val="000000"/>
                                <w:sz w:val="20"/>
                                <w:szCs w:val="20"/>
                              </w:rPr>
                              <w:t xml:space="preserve"> and understood by the team. </w:t>
                            </w:r>
                          </w:p>
                          <w:p w14:paraId="6E9DAE9A"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To ensure that all Department members participate in a rigorous process of appraisal and professional learning linked to the school and Department priorities. </w:t>
                            </w:r>
                          </w:p>
                          <w:p w14:paraId="3240492D"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To parti</w:t>
                            </w:r>
                            <w:r>
                              <w:rPr>
                                <w:rFonts w:ascii="Arial" w:hAnsi="Arial" w:cs="Arial"/>
                                <w:color w:val="000000"/>
                                <w:sz w:val="20"/>
                                <w:szCs w:val="20"/>
                              </w:rPr>
                              <w:t>cipate in recruitment and selection of new staff and their induction</w:t>
                            </w:r>
                          </w:p>
                          <w:p w14:paraId="6744074E" w14:textId="77777777" w:rsidR="00D90DE8" w:rsidRDefault="00D90DE8">
                            <w:pPr>
                              <w:rPr>
                                <w:rFonts w:ascii="Arial" w:hAnsi="Arial" w:cs="Arial"/>
                              </w:rPr>
                            </w:pPr>
                          </w:p>
                          <w:p w14:paraId="37D931E0" w14:textId="77777777" w:rsidR="00D90DE8" w:rsidRDefault="000336A6">
                            <w:pPr>
                              <w:rPr>
                                <w:rFonts w:ascii="Arial" w:hAnsi="Arial" w:cs="Arial"/>
                                <w:color w:val="000000"/>
                                <w:sz w:val="20"/>
                                <w:szCs w:val="20"/>
                                <w:u w:val="single"/>
                              </w:rPr>
                            </w:pPr>
                            <w:r>
                              <w:rPr>
                                <w:rFonts w:ascii="Arial" w:hAnsi="Arial" w:cs="Arial"/>
                                <w:color w:val="000000"/>
                                <w:sz w:val="20"/>
                                <w:szCs w:val="20"/>
                                <w:u w:val="single"/>
                              </w:rPr>
                              <w:t>DEMONSTRATE GOOD SUBJECT AND CURRICULUM KNOWLEDGE</w:t>
                            </w:r>
                          </w:p>
                          <w:p w14:paraId="225B1F7D" w14:textId="77777777" w:rsidR="00D90DE8" w:rsidRDefault="000336A6">
                            <w:pPr>
                              <w:pStyle w:val="ListParagraph"/>
                              <w:numPr>
                                <w:ilvl w:val="0"/>
                                <w:numId w:val="26"/>
                              </w:numPr>
                              <w:ind w:left="284"/>
                              <w:rPr>
                                <w:rFonts w:ascii="Arial" w:hAnsi="Arial" w:cs="Arial"/>
                                <w:color w:val="000000"/>
                                <w:sz w:val="20"/>
                                <w:szCs w:val="20"/>
                              </w:rPr>
                            </w:pPr>
                            <w:r>
                              <w:rPr>
                                <w:rFonts w:ascii="Arial" w:hAnsi="Arial" w:cs="Arial"/>
                                <w:color w:val="000000"/>
                                <w:sz w:val="20"/>
                                <w:szCs w:val="20"/>
                              </w:rPr>
                              <w:t xml:space="preserve">Have a secure knowledge of the relevant subject(s) and curriculum areas, </w:t>
                            </w:r>
                            <w:proofErr w:type="gramStart"/>
                            <w:r>
                              <w:rPr>
                                <w:rFonts w:ascii="Arial" w:hAnsi="Arial" w:cs="Arial"/>
                                <w:color w:val="000000"/>
                                <w:sz w:val="20"/>
                                <w:szCs w:val="20"/>
                              </w:rPr>
                              <w:t>foster</w:t>
                            </w:r>
                            <w:proofErr w:type="gramEnd"/>
                            <w:r>
                              <w:rPr>
                                <w:rFonts w:ascii="Arial" w:hAnsi="Arial" w:cs="Arial"/>
                                <w:color w:val="000000"/>
                                <w:sz w:val="20"/>
                                <w:szCs w:val="20"/>
                              </w:rPr>
                              <w:t xml:space="preserve"> and maintain pupils’ interest in the subject, and addres</w:t>
                            </w:r>
                            <w:r>
                              <w:rPr>
                                <w:rFonts w:ascii="Arial" w:hAnsi="Arial" w:cs="Arial"/>
                                <w:color w:val="000000"/>
                                <w:sz w:val="20"/>
                                <w:szCs w:val="20"/>
                              </w:rPr>
                              <w:t>s misunderstandings</w:t>
                            </w:r>
                          </w:p>
                          <w:p w14:paraId="1CD3D255" w14:textId="77777777" w:rsidR="00D90DE8" w:rsidRDefault="000336A6">
                            <w:pPr>
                              <w:pStyle w:val="ListParagraph"/>
                              <w:numPr>
                                <w:ilvl w:val="0"/>
                                <w:numId w:val="26"/>
                              </w:numPr>
                              <w:ind w:left="284"/>
                              <w:rPr>
                                <w:rFonts w:ascii="Arial" w:hAnsi="Arial" w:cs="Arial"/>
                                <w:color w:val="000000"/>
                                <w:sz w:val="20"/>
                                <w:szCs w:val="20"/>
                              </w:rPr>
                            </w:pPr>
                            <w:r>
                              <w:rPr>
                                <w:rFonts w:ascii="Arial" w:hAnsi="Arial" w:cs="Arial"/>
                                <w:color w:val="000000"/>
                                <w:sz w:val="20"/>
                                <w:szCs w:val="20"/>
                              </w:rPr>
                              <w:t>Demonstrate a critical understanding of developments in the subject and curriculum areas, and promote the value of scholarship</w:t>
                            </w:r>
                          </w:p>
                          <w:p w14:paraId="0538CB24" w14:textId="77777777" w:rsidR="00D90DE8" w:rsidRDefault="000336A6">
                            <w:pPr>
                              <w:pStyle w:val="ListParagraph"/>
                              <w:numPr>
                                <w:ilvl w:val="0"/>
                                <w:numId w:val="26"/>
                              </w:numPr>
                              <w:ind w:left="284"/>
                              <w:rPr>
                                <w:rFonts w:ascii="Arial" w:hAnsi="Arial" w:cs="Arial"/>
                                <w:color w:val="000000"/>
                                <w:sz w:val="20"/>
                                <w:szCs w:val="20"/>
                              </w:rPr>
                            </w:pPr>
                            <w:r>
                              <w:rPr>
                                <w:rFonts w:ascii="Arial" w:hAnsi="Arial" w:cs="Arial"/>
                                <w:color w:val="000000"/>
                                <w:sz w:val="20"/>
                                <w:szCs w:val="20"/>
                              </w:rPr>
                              <w:t xml:space="preserve">Demonstrate an understanding of and take responsibility for promoting high standards of literacy, </w:t>
                            </w:r>
                            <w:proofErr w:type="gramStart"/>
                            <w:r>
                              <w:rPr>
                                <w:rFonts w:ascii="Arial" w:hAnsi="Arial" w:cs="Arial"/>
                                <w:color w:val="000000"/>
                                <w:sz w:val="20"/>
                                <w:szCs w:val="20"/>
                              </w:rPr>
                              <w:t>articulacy</w:t>
                            </w:r>
                            <w:proofErr w:type="gramEnd"/>
                            <w:r>
                              <w:rPr>
                                <w:rFonts w:ascii="Arial" w:hAnsi="Arial" w:cs="Arial"/>
                                <w:color w:val="000000"/>
                                <w:sz w:val="20"/>
                                <w:szCs w:val="20"/>
                              </w:rPr>
                              <w:t xml:space="preserve"> </w:t>
                            </w:r>
                            <w:r>
                              <w:rPr>
                                <w:rFonts w:ascii="Arial" w:hAnsi="Arial" w:cs="Arial"/>
                                <w:color w:val="000000"/>
                                <w:sz w:val="20"/>
                                <w:szCs w:val="20"/>
                              </w:rPr>
                              <w:t xml:space="preserve">and the correct use of standard English, whatever the teacher’s specialist subject  </w:t>
                            </w:r>
                          </w:p>
                          <w:p w14:paraId="6ED5E9C2" w14:textId="77777777" w:rsidR="00D90DE8" w:rsidRDefault="00D90DE8">
                            <w:pPr>
                              <w:rPr>
                                <w:rFonts w:ascii="Arial" w:hAnsi="Arial" w:cs="Arial"/>
                              </w:rPr>
                            </w:pPr>
                          </w:p>
                          <w:p w14:paraId="1F75B4D5" w14:textId="77777777" w:rsidR="00D90DE8" w:rsidRDefault="000336A6">
                            <w:pPr>
                              <w:spacing w:after="0" w:line="240" w:lineRule="auto"/>
                              <w:rPr>
                                <w:rFonts w:ascii="Arial" w:hAnsi="Arial" w:cs="Arial"/>
                                <w:sz w:val="20"/>
                                <w:szCs w:val="20"/>
                                <w:u w:val="single"/>
                              </w:rPr>
                            </w:pPr>
                            <w:r>
                              <w:rPr>
                                <w:rFonts w:ascii="Arial" w:hAnsi="Arial" w:cs="Arial"/>
                                <w:sz w:val="20"/>
                                <w:szCs w:val="20"/>
                                <w:u w:val="single"/>
                              </w:rPr>
                              <w:t xml:space="preserve">PROMOTE GOOD PROGRESS AND OUTCOMES BY PUPILS  </w:t>
                            </w:r>
                          </w:p>
                          <w:p w14:paraId="01A724E0"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 xml:space="preserve">Be accountable for pupils’ attainment, </w:t>
                            </w:r>
                            <w:proofErr w:type="gramStart"/>
                            <w:r>
                              <w:rPr>
                                <w:rFonts w:ascii="Arial" w:hAnsi="Arial" w:cs="Arial"/>
                                <w:sz w:val="20"/>
                                <w:szCs w:val="20"/>
                              </w:rPr>
                              <w:t>progress</w:t>
                            </w:r>
                            <w:proofErr w:type="gramEnd"/>
                            <w:r>
                              <w:rPr>
                                <w:rFonts w:ascii="Arial" w:hAnsi="Arial" w:cs="Arial"/>
                                <w:sz w:val="20"/>
                                <w:szCs w:val="20"/>
                              </w:rPr>
                              <w:t xml:space="preserve"> and outcomes across the department</w:t>
                            </w:r>
                          </w:p>
                          <w:p w14:paraId="043E6285"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Analyse departmental / individual pupils</w:t>
                            </w:r>
                            <w:r>
                              <w:rPr>
                                <w:rFonts w:ascii="Arial" w:hAnsi="Arial" w:cs="Arial"/>
                                <w:sz w:val="20"/>
                                <w:szCs w:val="20"/>
                              </w:rPr>
                              <w:t>’ data and exam performance to inform planning and intervention</w:t>
                            </w:r>
                          </w:p>
                          <w:p w14:paraId="6856442F"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Plan teaching to build on pupils' capabilities and prior knowledge</w:t>
                            </w:r>
                          </w:p>
                          <w:p w14:paraId="5082A96E"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Guide pupils to reflect on the progress they have made and their emerging needs</w:t>
                            </w:r>
                          </w:p>
                          <w:p w14:paraId="3FAAC032"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Demonstrate knowledge and understanding of ho</w:t>
                            </w:r>
                            <w:r>
                              <w:rPr>
                                <w:rFonts w:ascii="Arial" w:hAnsi="Arial" w:cs="Arial"/>
                                <w:sz w:val="20"/>
                                <w:szCs w:val="20"/>
                              </w:rPr>
                              <w:t>w pupils learn and how this impact on teaching</w:t>
                            </w:r>
                          </w:p>
                          <w:p w14:paraId="149C12D6"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 xml:space="preserve">Encourage pupils to take a responsible and conscientious attitude to their own work and study.  </w:t>
                            </w:r>
                          </w:p>
                          <w:p w14:paraId="428B58F5" w14:textId="77777777" w:rsidR="00D90DE8" w:rsidRDefault="00D90DE8">
                            <w:pPr>
                              <w:rPr>
                                <w:rFonts w:ascii="Arial" w:hAnsi="Arial" w:cs="Arial"/>
                              </w:rPr>
                            </w:pPr>
                          </w:p>
                          <w:p w14:paraId="76E09833" w14:textId="77777777" w:rsidR="00D90DE8" w:rsidRDefault="000336A6">
                            <w:pPr>
                              <w:spacing w:after="0" w:line="240" w:lineRule="auto"/>
                              <w:rPr>
                                <w:rFonts w:ascii="Arial" w:hAnsi="Arial" w:cs="Arial"/>
                                <w:sz w:val="20"/>
                                <w:szCs w:val="20"/>
                                <w:u w:val="single"/>
                              </w:rPr>
                            </w:pPr>
                            <w:r>
                              <w:rPr>
                                <w:rFonts w:ascii="Arial" w:hAnsi="Arial" w:cs="Arial"/>
                                <w:sz w:val="20"/>
                                <w:szCs w:val="20"/>
                                <w:u w:val="single"/>
                              </w:rPr>
                              <w:t>COMMUNICATION</w:t>
                            </w:r>
                          </w:p>
                          <w:p w14:paraId="213BDDA2"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To communicate and consult effectively with the parents of all pupils.</w:t>
                            </w:r>
                          </w:p>
                          <w:p w14:paraId="10B24222"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 xml:space="preserve">Liaise effectively with parents and offer opportunities for them to engage in their child’s learning at home </w:t>
                            </w:r>
                          </w:p>
                          <w:p w14:paraId="219FC142"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 xml:space="preserve">Develop and maintain positive professional relationships with colleagues, parents, the local </w:t>
                            </w:r>
                            <w:proofErr w:type="gramStart"/>
                            <w:r>
                              <w:rPr>
                                <w:rFonts w:ascii="Arial" w:hAnsi="Arial" w:cs="Arial"/>
                                <w:color w:val="auto"/>
                                <w:sz w:val="20"/>
                                <w:szCs w:val="20"/>
                              </w:rPr>
                              <w:t>community</w:t>
                            </w:r>
                            <w:proofErr w:type="gramEnd"/>
                            <w:r>
                              <w:rPr>
                                <w:rFonts w:ascii="Arial" w:hAnsi="Arial" w:cs="Arial"/>
                                <w:color w:val="auto"/>
                                <w:sz w:val="20"/>
                                <w:szCs w:val="20"/>
                              </w:rPr>
                              <w:t xml:space="preserve"> and the Director of Education</w:t>
                            </w:r>
                          </w:p>
                          <w:p w14:paraId="08C5CF94"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 xml:space="preserve">Lead, attend </w:t>
                            </w:r>
                            <w:r>
                              <w:rPr>
                                <w:rFonts w:ascii="Arial" w:hAnsi="Arial" w:cs="Arial"/>
                                <w:color w:val="auto"/>
                                <w:sz w:val="20"/>
                                <w:szCs w:val="20"/>
                              </w:rPr>
                              <w:t>and contribute to appropriate phase / departmental meetings</w:t>
                            </w:r>
                          </w:p>
                          <w:p w14:paraId="27B92900"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Develop an effective partnership with parents and help them to understand how they can support their child’s learning and personal development.  Host events that will encourage collaboration.</w:t>
                            </w:r>
                          </w:p>
                          <w:p w14:paraId="05669C60"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Prom</w:t>
                            </w:r>
                            <w:r>
                              <w:rPr>
                                <w:rFonts w:ascii="Arial" w:hAnsi="Arial" w:cs="Arial"/>
                                <w:color w:val="auto"/>
                                <w:sz w:val="20"/>
                                <w:szCs w:val="20"/>
                              </w:rPr>
                              <w:t>ote the good name and reputation of the School</w:t>
                            </w:r>
                          </w:p>
                          <w:p w14:paraId="4C89CB44" w14:textId="77777777" w:rsidR="00D90DE8" w:rsidRDefault="00D90DE8">
                            <w:pPr>
                              <w:rPr>
                                <w:rFonts w:ascii="Arial" w:hAnsi="Arial" w:cs="Arial"/>
                              </w:rPr>
                            </w:pPr>
                          </w:p>
                          <w:p w14:paraId="5D47D8FA" w14:textId="77777777" w:rsidR="00D90DE8" w:rsidRDefault="00D90DE8">
                            <w:pPr>
                              <w:pStyle w:val="Default"/>
                            </w:pPr>
                          </w:p>
                          <w:p w14:paraId="285BD087" w14:textId="77777777" w:rsidR="00D90DE8" w:rsidRDefault="00D90DE8">
                            <w:pPr>
                              <w:rPr>
                                <w:rFonts w:ascii="Arial" w:hAnsi="Arial" w:cs="Arial"/>
                              </w:rPr>
                            </w:pPr>
                          </w:p>
                          <w:p w14:paraId="655B9F7C" w14:textId="77777777" w:rsidR="00D90DE8" w:rsidRDefault="00D90DE8">
                            <w:pPr>
                              <w:rPr>
                                <w:rFonts w:ascii="Arial" w:hAnsi="Arial" w:cs="Arial"/>
                              </w:rPr>
                            </w:pPr>
                          </w:p>
                          <w:p w14:paraId="07024D17" w14:textId="77777777" w:rsidR="00D90DE8" w:rsidRDefault="00D90DE8">
                            <w:pPr>
                              <w:rPr>
                                <w:rFonts w:ascii="Arial" w:hAnsi="Arial" w:cs="Arial"/>
                              </w:rPr>
                            </w:pPr>
                          </w:p>
                          <w:p w14:paraId="7E541430" w14:textId="77777777" w:rsidR="00D90DE8" w:rsidRDefault="00D90DE8">
                            <w:pPr>
                              <w:pStyle w:val="ListParagraph"/>
                              <w:rPr>
                                <w:rFonts w:ascii="Arial" w:hAnsi="Arial" w:cs="Arial"/>
                                <w:sz w:val="22"/>
                                <w:szCs w:val="22"/>
                                <w:u w:val="single"/>
                              </w:rPr>
                            </w:pPr>
                          </w:p>
                          <w:p w14:paraId="7A977569" w14:textId="77777777" w:rsidR="00D90DE8" w:rsidRDefault="000336A6">
                            <w:pPr>
                              <w:pStyle w:val="ListParagraph"/>
                              <w:rPr>
                                <w:rFonts w:ascii="Arial" w:hAnsi="Arial" w:cs="Arial"/>
                                <w:color w:val="auto"/>
                                <w:sz w:val="22"/>
                                <w:szCs w:val="22"/>
                                <w:u w:val="single"/>
                              </w:rPr>
                            </w:pPr>
                            <w:r>
                              <w:rPr>
                                <w:rFonts w:ascii="Arial" w:hAnsi="Arial" w:cs="Arial"/>
                                <w:color w:val="auto"/>
                                <w:sz w:val="22"/>
                                <w:szCs w:val="22"/>
                                <w:u w:val="single"/>
                              </w:rPr>
                              <w:t>OTHER PROFESSIONAL REQUIREMENTS</w:t>
                            </w:r>
                          </w:p>
                          <w:p w14:paraId="1F8046A4" w14:textId="77777777" w:rsidR="00D90DE8" w:rsidRDefault="000336A6">
                            <w:pPr>
                              <w:pStyle w:val="ListParagraph"/>
                              <w:numPr>
                                <w:ilvl w:val="0"/>
                                <w:numId w:val="15"/>
                              </w:numPr>
                              <w:rPr>
                                <w:rFonts w:ascii="Arial" w:hAnsi="Arial" w:cs="Arial"/>
                                <w:b/>
                                <w:color w:val="auto"/>
                                <w:sz w:val="22"/>
                                <w:szCs w:val="22"/>
                              </w:rPr>
                            </w:pPr>
                            <w:r>
                              <w:rPr>
                                <w:rFonts w:ascii="Arial" w:hAnsi="Arial" w:cs="Arial"/>
                                <w:color w:val="auto"/>
                                <w:sz w:val="22"/>
                                <w:szCs w:val="22"/>
                              </w:rPr>
                              <w:t>Establish effective working relationships and set a good example through presentation and personal and professional conduct.</w:t>
                            </w:r>
                          </w:p>
                          <w:p w14:paraId="1722C10C" w14:textId="77777777" w:rsidR="00D90DE8" w:rsidRDefault="000336A6">
                            <w:pPr>
                              <w:pStyle w:val="ListParagraph"/>
                              <w:numPr>
                                <w:ilvl w:val="0"/>
                                <w:numId w:val="15"/>
                              </w:numPr>
                              <w:rPr>
                                <w:rFonts w:ascii="Arial" w:hAnsi="Arial" w:cs="Arial"/>
                                <w:b/>
                                <w:color w:val="auto"/>
                                <w:sz w:val="22"/>
                                <w:szCs w:val="22"/>
                              </w:rPr>
                            </w:pPr>
                            <w:r>
                              <w:rPr>
                                <w:rFonts w:ascii="Arial" w:hAnsi="Arial" w:cs="Arial"/>
                                <w:color w:val="auto"/>
                                <w:sz w:val="22"/>
                                <w:szCs w:val="22"/>
                              </w:rPr>
                              <w:t>Contribute to the life of the school through e</w:t>
                            </w:r>
                            <w:r>
                              <w:rPr>
                                <w:rFonts w:ascii="Arial" w:hAnsi="Arial" w:cs="Arial"/>
                                <w:color w:val="auto"/>
                                <w:sz w:val="22"/>
                                <w:szCs w:val="22"/>
                              </w:rPr>
                              <w:t xml:space="preserve">ffective participation in Parents’ Evenings, Open Mornings, departmental </w:t>
                            </w:r>
                            <w:proofErr w:type="gramStart"/>
                            <w:r>
                              <w:rPr>
                                <w:rFonts w:ascii="Arial" w:hAnsi="Arial" w:cs="Arial"/>
                                <w:color w:val="auto"/>
                                <w:sz w:val="22"/>
                                <w:szCs w:val="22"/>
                              </w:rPr>
                              <w:t>meetings</w:t>
                            </w:r>
                            <w:proofErr w:type="gramEnd"/>
                            <w:r>
                              <w:rPr>
                                <w:rFonts w:ascii="Arial" w:hAnsi="Arial" w:cs="Arial"/>
                                <w:color w:val="auto"/>
                                <w:sz w:val="22"/>
                                <w:szCs w:val="22"/>
                              </w:rPr>
                              <w:t xml:space="preserve"> as necessary.</w:t>
                            </w:r>
                          </w:p>
                          <w:p w14:paraId="2B549711" w14:textId="77777777" w:rsidR="00D90DE8" w:rsidRDefault="000336A6">
                            <w:pPr>
                              <w:pStyle w:val="ListParagraph"/>
                              <w:numPr>
                                <w:ilvl w:val="0"/>
                                <w:numId w:val="15"/>
                              </w:numPr>
                              <w:rPr>
                                <w:rFonts w:ascii="Arial" w:hAnsi="Arial" w:cs="Arial"/>
                                <w:b/>
                                <w:color w:val="auto"/>
                                <w:sz w:val="22"/>
                                <w:szCs w:val="22"/>
                              </w:rPr>
                            </w:pPr>
                            <w:r>
                              <w:rPr>
                                <w:rFonts w:ascii="Arial" w:hAnsi="Arial" w:cs="Arial"/>
                                <w:color w:val="auto"/>
                                <w:sz w:val="22"/>
                                <w:szCs w:val="22"/>
                              </w:rPr>
                              <w:t>Take responsibility for own professional development.</w:t>
                            </w:r>
                          </w:p>
                          <w:p w14:paraId="6734395F" w14:textId="77777777" w:rsidR="00D90DE8" w:rsidRDefault="000336A6">
                            <w:pPr>
                              <w:pStyle w:val="ListParagraph"/>
                              <w:numPr>
                                <w:ilvl w:val="0"/>
                                <w:numId w:val="15"/>
                              </w:numPr>
                              <w:rPr>
                                <w:rFonts w:ascii="Arial" w:hAnsi="Arial" w:cs="Arial"/>
                                <w:b/>
                                <w:color w:val="auto"/>
                                <w:sz w:val="22"/>
                                <w:szCs w:val="22"/>
                              </w:rPr>
                            </w:pPr>
                            <w:r>
                              <w:rPr>
                                <w:rFonts w:ascii="Arial" w:hAnsi="Arial" w:cs="Arial"/>
                                <w:color w:val="auto"/>
                                <w:sz w:val="22"/>
                                <w:szCs w:val="22"/>
                              </w:rPr>
                              <w:t>Carry out duties in relation to school policies and practices</w:t>
                            </w:r>
                          </w:p>
                          <w:p w14:paraId="5989D551" w14:textId="77777777" w:rsidR="00D90DE8" w:rsidRDefault="000336A6">
                            <w:pPr>
                              <w:pStyle w:val="ListParagraph"/>
                              <w:numPr>
                                <w:ilvl w:val="0"/>
                                <w:numId w:val="15"/>
                              </w:numPr>
                              <w:rPr>
                                <w:rFonts w:ascii="Arial" w:hAnsi="Arial" w:cs="Arial"/>
                                <w:color w:val="auto"/>
                                <w:sz w:val="22"/>
                                <w:szCs w:val="22"/>
                              </w:rPr>
                            </w:pPr>
                            <w:r>
                              <w:rPr>
                                <w:rFonts w:ascii="Arial" w:hAnsi="Arial" w:cs="Arial"/>
                                <w:color w:val="auto"/>
                                <w:sz w:val="22"/>
                                <w:szCs w:val="22"/>
                              </w:rPr>
                              <w:t>Support and promote the school’s aims and et</w:t>
                            </w:r>
                            <w:r>
                              <w:rPr>
                                <w:rFonts w:ascii="Arial" w:hAnsi="Arial" w:cs="Arial"/>
                                <w:color w:val="auto"/>
                                <w:sz w:val="22"/>
                                <w:szCs w:val="22"/>
                              </w:rPr>
                              <w:t>hos.</w:t>
                            </w:r>
                          </w:p>
                          <w:p w14:paraId="17C95C2B" w14:textId="77777777" w:rsidR="00D90DE8" w:rsidRDefault="000336A6">
                            <w:pPr>
                              <w:pStyle w:val="ListParagraph"/>
                              <w:numPr>
                                <w:ilvl w:val="0"/>
                                <w:numId w:val="15"/>
                              </w:numPr>
                              <w:rPr>
                                <w:rFonts w:ascii="Arial" w:hAnsi="Arial" w:cs="Arial"/>
                                <w:color w:val="auto"/>
                                <w:sz w:val="22"/>
                                <w:szCs w:val="22"/>
                              </w:rPr>
                            </w:pPr>
                            <w:r>
                              <w:rPr>
                                <w:rFonts w:ascii="Arial" w:hAnsi="Arial" w:cs="Arial"/>
                                <w:color w:val="auto"/>
                                <w:sz w:val="22"/>
                                <w:szCs w:val="22"/>
                              </w:rPr>
                              <w:t>Engage actively in the Appraisal process.</w:t>
                            </w:r>
                          </w:p>
                          <w:p w14:paraId="22E1AC00" w14:textId="77777777" w:rsidR="00D90DE8" w:rsidRDefault="000336A6">
                            <w:pPr>
                              <w:pStyle w:val="ListParagraph"/>
                              <w:numPr>
                                <w:ilvl w:val="0"/>
                                <w:numId w:val="15"/>
                              </w:numPr>
                              <w:rPr>
                                <w:rFonts w:ascii="Arial" w:hAnsi="Arial" w:cs="Arial"/>
                                <w:color w:val="auto"/>
                                <w:sz w:val="22"/>
                                <w:szCs w:val="22"/>
                              </w:rPr>
                            </w:pPr>
                            <w:r>
                              <w:rPr>
                                <w:rFonts w:ascii="Arial" w:hAnsi="Arial" w:cs="Arial"/>
                                <w:color w:val="auto"/>
                                <w:sz w:val="22"/>
                                <w:szCs w:val="22"/>
                              </w:rPr>
                              <w:t>Undertake any other duties and responsibilities as reasonably required by the Headteacher.</w:t>
                            </w:r>
                          </w:p>
                          <w:p w14:paraId="46902F53" w14:textId="77777777" w:rsidR="00D90DE8" w:rsidRDefault="00D90DE8">
                            <w:pPr>
                              <w:ind w:left="360"/>
                              <w:rPr>
                                <w:rFonts w:ascii="Arial" w:hAnsi="Arial" w:cs="Arial"/>
                                <w:color w:val="000000"/>
                                <w:sz w:val="20"/>
                                <w:szCs w:val="20"/>
                              </w:rPr>
                            </w:pPr>
                          </w:p>
                          <w:p w14:paraId="24746D41" w14:textId="77777777" w:rsidR="00D90DE8" w:rsidRDefault="000336A6">
                            <w:pPr>
                              <w:ind w:left="360"/>
                              <w:rPr>
                                <w:rFonts w:ascii="Arial" w:hAnsi="Arial" w:cs="Arial"/>
                              </w:rPr>
                            </w:pPr>
                            <w:r>
                              <w:rPr>
                                <w:rFonts w:ascii="Arial" w:hAnsi="Arial" w:cs="Arial"/>
                                <w:color w:val="000000"/>
                              </w:rPr>
                              <w:t>Whilst every effort has been made to explain the main duties and responsibilities of the post, each individual task u</w:t>
                            </w:r>
                            <w:r>
                              <w:rPr>
                                <w:rFonts w:ascii="Arial" w:hAnsi="Arial" w:cs="Arial"/>
                                <w:color w:val="000000"/>
                              </w:rPr>
                              <w:t>ndertaken is not identified.</w:t>
                            </w:r>
                          </w:p>
                          <w:p w14:paraId="219011E2" w14:textId="77777777" w:rsidR="00D90DE8" w:rsidRDefault="00D90DE8">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78F04751" id="_x0000_s1028" style="width:513pt;height:76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" fillcolor="#f2f2f2" strokecolor="#1c2f69" strokeweight="1pt">
                <v:shadow color="#868686"/>
                <v:textbox>
                  <w:txbxContent>
                    <w:p w14:paraId="68F87595" w14:textId="77777777" w:rsidR="00D90DE8" w:rsidRDefault="000336A6">
                      <w:pPr>
                        <w:numPr>
                          <w:ilvl w:val="0"/>
                          <w:numId w:val="15"/>
                        </w:numPr>
                        <w:spacing w:after="0" w:line="240" w:lineRule="auto"/>
                        <w:rPr>
                          <w:rFonts w:ascii="Arial" w:hAnsi="Arial" w:cs="Arial"/>
                          <w:sz w:val="20"/>
                          <w:szCs w:val="20"/>
                        </w:rPr>
                      </w:pPr>
                      <w:r>
                        <w:rPr>
                          <w:rFonts w:ascii="Arial" w:hAnsi="Arial" w:cs="Arial"/>
                          <w:color w:val="000000"/>
                          <w:sz w:val="20"/>
                          <w:szCs w:val="20"/>
                        </w:rPr>
                        <w:t xml:space="preserve">Ensure effective communication with parents to involve them in their child’s learning as well as providing information about curriculum, attainment, </w:t>
                      </w:r>
                      <w:proofErr w:type="gramStart"/>
                      <w:r>
                        <w:rPr>
                          <w:rFonts w:ascii="Arial" w:hAnsi="Arial" w:cs="Arial"/>
                          <w:color w:val="000000"/>
                          <w:sz w:val="20"/>
                          <w:szCs w:val="20"/>
                        </w:rPr>
                        <w:t>pr</w:t>
                      </w:r>
                      <w:r>
                        <w:rPr>
                          <w:rFonts w:ascii="Arial" w:hAnsi="Arial" w:cs="Arial"/>
                          <w:color w:val="000000"/>
                          <w:sz w:val="20"/>
                          <w:szCs w:val="20"/>
                        </w:rPr>
                        <w:t>ogress</w:t>
                      </w:r>
                      <w:proofErr w:type="gramEnd"/>
                      <w:r>
                        <w:rPr>
                          <w:rFonts w:ascii="Arial" w:hAnsi="Arial" w:cs="Arial"/>
                          <w:color w:val="000000"/>
                          <w:sz w:val="20"/>
                          <w:szCs w:val="20"/>
                        </w:rPr>
                        <w:t xml:space="preserve"> and targets.</w:t>
                      </w:r>
                    </w:p>
                    <w:p w14:paraId="1EC3CCDE" w14:textId="77777777" w:rsidR="00D90DE8" w:rsidRDefault="000336A6">
                      <w:pPr>
                        <w:numPr>
                          <w:ilvl w:val="0"/>
                          <w:numId w:val="15"/>
                        </w:numPr>
                        <w:spacing w:after="0" w:line="240" w:lineRule="auto"/>
                        <w:rPr>
                          <w:rFonts w:ascii="Arial" w:hAnsi="Arial" w:cs="Arial"/>
                          <w:sz w:val="20"/>
                          <w:szCs w:val="20"/>
                        </w:rPr>
                      </w:pPr>
                      <w:r>
                        <w:rPr>
                          <w:rFonts w:ascii="Arial" w:hAnsi="Arial" w:cs="Arial"/>
                          <w:sz w:val="20"/>
                          <w:szCs w:val="20"/>
                        </w:rPr>
                        <w:t>Support the Senior Leadership Team in meeting whole school priorities and in realising the school’s vision.</w:t>
                      </w:r>
                    </w:p>
                    <w:p w14:paraId="58971E2A" w14:textId="77777777" w:rsidR="00D90DE8" w:rsidRDefault="000336A6">
                      <w:pPr>
                        <w:pStyle w:val="ListParagraph"/>
                        <w:numPr>
                          <w:ilvl w:val="0"/>
                          <w:numId w:val="15"/>
                        </w:numPr>
                        <w:rPr>
                          <w:rFonts w:ascii="Arial" w:hAnsi="Arial" w:cs="Arial"/>
                          <w:sz w:val="20"/>
                          <w:szCs w:val="20"/>
                        </w:rPr>
                      </w:pPr>
                      <w:r>
                        <w:rPr>
                          <w:rFonts w:ascii="Arial" w:hAnsi="Arial" w:cs="Arial"/>
                          <w:color w:val="000000"/>
                          <w:sz w:val="20"/>
                          <w:szCs w:val="20"/>
                        </w:rPr>
                        <w:t>Liaise with the examinations officer to ensure that all entries for internal and external assessments are on time and appropriat</w:t>
                      </w:r>
                      <w:r>
                        <w:rPr>
                          <w:rFonts w:ascii="Arial" w:hAnsi="Arial" w:cs="Arial"/>
                          <w:color w:val="000000"/>
                          <w:sz w:val="20"/>
                          <w:szCs w:val="20"/>
                        </w:rPr>
                        <w:t>e for pupils.</w:t>
                      </w:r>
                    </w:p>
                    <w:p w14:paraId="386D0FF8" w14:textId="77777777" w:rsidR="00D90DE8" w:rsidRDefault="00D90DE8">
                      <w:pPr>
                        <w:pStyle w:val="ListParagraph"/>
                        <w:numPr>
                          <w:ilvl w:val="0"/>
                          <w:numId w:val="0"/>
                        </w:numPr>
                        <w:autoSpaceDE w:val="0"/>
                        <w:autoSpaceDN w:val="0"/>
                        <w:adjustRightInd w:val="0"/>
                        <w:ind w:left="720"/>
                        <w:rPr>
                          <w:rFonts w:ascii="Gill Sans MT" w:hAnsi="Gill Sans MT" w:cs="Gill Sans MT"/>
                          <w:color w:val="000000"/>
                        </w:rPr>
                      </w:pPr>
                    </w:p>
                    <w:p w14:paraId="4B0A6759" w14:textId="77777777" w:rsidR="00D90DE8" w:rsidRDefault="000336A6">
                      <w:pPr>
                        <w:ind w:left="360"/>
                        <w:rPr>
                          <w:rFonts w:ascii="Arial" w:hAnsi="Arial" w:cs="Arial"/>
                          <w:color w:val="000000"/>
                          <w:sz w:val="20"/>
                          <w:szCs w:val="20"/>
                          <w:u w:val="single"/>
                        </w:rPr>
                      </w:pPr>
                      <w:r>
                        <w:rPr>
                          <w:rFonts w:ascii="Arial" w:hAnsi="Arial" w:cs="Arial"/>
                          <w:color w:val="000000"/>
                          <w:sz w:val="20"/>
                          <w:szCs w:val="20"/>
                          <w:u w:val="single"/>
                        </w:rPr>
                        <w:t>BEHAVIOUR MANAGEMENT</w:t>
                      </w:r>
                    </w:p>
                    <w:p w14:paraId="692B9B65"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Have clear rules and routines for behaviour in classrooms, and take responsibility for promoting good and courteous behaviour both in classrooms and around the School, in accordance with the School’s behaviour policy</w:t>
                      </w:r>
                    </w:p>
                    <w:p w14:paraId="48F55845"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Hav</w:t>
                      </w:r>
                      <w:r>
                        <w:rPr>
                          <w:rFonts w:ascii="Arial" w:hAnsi="Arial" w:cs="Arial"/>
                          <w:color w:val="000000"/>
                          <w:sz w:val="20"/>
                          <w:szCs w:val="20"/>
                        </w:rPr>
                        <w:t xml:space="preserve">e high expectations of behaviour, and establish a framework for discipline with a range of strategies, using praise, </w:t>
                      </w:r>
                      <w:proofErr w:type="gramStart"/>
                      <w:r>
                        <w:rPr>
                          <w:rFonts w:ascii="Arial" w:hAnsi="Arial" w:cs="Arial"/>
                          <w:color w:val="000000"/>
                          <w:sz w:val="20"/>
                          <w:szCs w:val="20"/>
                        </w:rPr>
                        <w:t>sanctions</w:t>
                      </w:r>
                      <w:proofErr w:type="gramEnd"/>
                      <w:r>
                        <w:rPr>
                          <w:rFonts w:ascii="Arial" w:hAnsi="Arial" w:cs="Arial"/>
                          <w:color w:val="000000"/>
                          <w:sz w:val="20"/>
                          <w:szCs w:val="20"/>
                        </w:rPr>
                        <w:t xml:space="preserve"> and rewards consistently and fairly</w:t>
                      </w:r>
                    </w:p>
                    <w:p w14:paraId="07481C19"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Manage classes effectively, using approaches which are appropriate to pupils’ needs </w:t>
                      </w:r>
                      <w:proofErr w:type="gramStart"/>
                      <w:r>
                        <w:rPr>
                          <w:rFonts w:ascii="Arial" w:hAnsi="Arial" w:cs="Arial"/>
                          <w:color w:val="000000"/>
                          <w:sz w:val="20"/>
                          <w:szCs w:val="20"/>
                        </w:rPr>
                        <w:t xml:space="preserve">in order </w:t>
                      </w:r>
                      <w:r>
                        <w:rPr>
                          <w:rFonts w:ascii="Arial" w:hAnsi="Arial" w:cs="Arial"/>
                          <w:color w:val="000000"/>
                          <w:sz w:val="20"/>
                          <w:szCs w:val="20"/>
                        </w:rPr>
                        <w:t>to</w:t>
                      </w:r>
                      <w:proofErr w:type="gramEnd"/>
                      <w:r>
                        <w:rPr>
                          <w:rFonts w:ascii="Arial" w:hAnsi="Arial" w:cs="Arial"/>
                          <w:color w:val="000000"/>
                          <w:sz w:val="20"/>
                          <w:szCs w:val="20"/>
                        </w:rPr>
                        <w:t xml:space="preserve"> involve and motivate them</w:t>
                      </w:r>
                    </w:p>
                    <w:p w14:paraId="746A9411"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Maintain good relationships with pupils, exercise appropriate authority, and act decisively when necessary.  </w:t>
                      </w:r>
                    </w:p>
                    <w:p w14:paraId="37BF37BA" w14:textId="77777777" w:rsidR="00D90DE8" w:rsidRDefault="00D90DE8">
                      <w:pPr>
                        <w:ind w:left="66"/>
                        <w:rPr>
                          <w:rFonts w:ascii="Arial" w:hAnsi="Arial" w:cs="Arial"/>
                          <w:color w:val="000000"/>
                          <w:sz w:val="20"/>
                          <w:szCs w:val="20"/>
                        </w:rPr>
                      </w:pPr>
                    </w:p>
                    <w:p w14:paraId="3DC9B59C" w14:textId="77777777" w:rsidR="00D90DE8" w:rsidRDefault="000336A6">
                      <w:pPr>
                        <w:rPr>
                          <w:rFonts w:ascii="Arial" w:hAnsi="Arial" w:cs="Arial"/>
                          <w:color w:val="000000"/>
                          <w:sz w:val="20"/>
                          <w:szCs w:val="20"/>
                          <w:u w:val="single"/>
                        </w:rPr>
                      </w:pPr>
                      <w:r>
                        <w:rPr>
                          <w:rFonts w:ascii="Arial" w:hAnsi="Arial" w:cs="Arial"/>
                          <w:color w:val="000000"/>
                          <w:sz w:val="20"/>
                          <w:szCs w:val="20"/>
                          <w:u w:val="single"/>
                        </w:rPr>
                        <w:t>STAFFING</w:t>
                      </w:r>
                    </w:p>
                    <w:p w14:paraId="7E48EFBE"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To establish a climate of ambition and application in the team, supporting, </w:t>
                      </w:r>
                      <w:proofErr w:type="gramStart"/>
                      <w:r>
                        <w:rPr>
                          <w:rFonts w:ascii="Arial" w:hAnsi="Arial" w:cs="Arial"/>
                          <w:color w:val="000000"/>
                          <w:sz w:val="20"/>
                          <w:szCs w:val="20"/>
                        </w:rPr>
                        <w:t>guiding</w:t>
                      </w:r>
                      <w:proofErr w:type="gramEnd"/>
                      <w:r>
                        <w:rPr>
                          <w:rFonts w:ascii="Arial" w:hAnsi="Arial" w:cs="Arial"/>
                          <w:color w:val="000000"/>
                          <w:sz w:val="20"/>
                          <w:szCs w:val="20"/>
                        </w:rPr>
                        <w:t xml:space="preserve"> and motivating all staff in the Department to work to a common vision and purpose. </w:t>
                      </w:r>
                    </w:p>
                    <w:p w14:paraId="4F225691"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To contribute to a programme of meetings which are focused on developing teaching and le</w:t>
                      </w:r>
                      <w:r>
                        <w:rPr>
                          <w:rFonts w:ascii="Arial" w:hAnsi="Arial" w:cs="Arial"/>
                          <w:color w:val="000000"/>
                          <w:sz w:val="20"/>
                          <w:szCs w:val="20"/>
                        </w:rPr>
                        <w:t xml:space="preserve">arning and achieve appropriate outcomes. </w:t>
                      </w:r>
                    </w:p>
                    <w:p w14:paraId="735FCCF8"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To hold others to account for their professional responsibilities. </w:t>
                      </w:r>
                    </w:p>
                    <w:p w14:paraId="3D472D32"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To establish ways of working which are efficient, </w:t>
                      </w:r>
                      <w:proofErr w:type="gramStart"/>
                      <w:r>
                        <w:rPr>
                          <w:rFonts w:ascii="Arial" w:hAnsi="Arial" w:cs="Arial"/>
                          <w:color w:val="000000"/>
                          <w:sz w:val="20"/>
                          <w:szCs w:val="20"/>
                        </w:rPr>
                        <w:t>reliable</w:t>
                      </w:r>
                      <w:proofErr w:type="gramEnd"/>
                      <w:r>
                        <w:rPr>
                          <w:rFonts w:ascii="Arial" w:hAnsi="Arial" w:cs="Arial"/>
                          <w:color w:val="000000"/>
                          <w:sz w:val="20"/>
                          <w:szCs w:val="20"/>
                        </w:rPr>
                        <w:t xml:space="preserve"> and understood by the team. </w:t>
                      </w:r>
                    </w:p>
                    <w:p w14:paraId="6E9DAE9A"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 xml:space="preserve">To ensure that all Department members participate in a rigorous process of appraisal and professional learning linked to the school and Department priorities. </w:t>
                      </w:r>
                    </w:p>
                    <w:p w14:paraId="3240492D" w14:textId="77777777" w:rsidR="00D90DE8" w:rsidRDefault="000336A6">
                      <w:pPr>
                        <w:pStyle w:val="ListParagraph"/>
                        <w:numPr>
                          <w:ilvl w:val="0"/>
                          <w:numId w:val="25"/>
                        </w:numPr>
                        <w:ind w:left="426"/>
                        <w:rPr>
                          <w:rFonts w:ascii="Arial" w:hAnsi="Arial" w:cs="Arial"/>
                          <w:color w:val="000000"/>
                          <w:sz w:val="20"/>
                          <w:szCs w:val="20"/>
                        </w:rPr>
                      </w:pPr>
                      <w:r>
                        <w:rPr>
                          <w:rFonts w:ascii="Arial" w:hAnsi="Arial" w:cs="Arial"/>
                          <w:color w:val="000000"/>
                          <w:sz w:val="20"/>
                          <w:szCs w:val="20"/>
                        </w:rPr>
                        <w:t>To parti</w:t>
                      </w:r>
                      <w:r>
                        <w:rPr>
                          <w:rFonts w:ascii="Arial" w:hAnsi="Arial" w:cs="Arial"/>
                          <w:color w:val="000000"/>
                          <w:sz w:val="20"/>
                          <w:szCs w:val="20"/>
                        </w:rPr>
                        <w:t>cipate in recruitment and selection of new staff and their induction</w:t>
                      </w:r>
                    </w:p>
                    <w:p w14:paraId="6744074E" w14:textId="77777777" w:rsidR="00D90DE8" w:rsidRDefault="00D90DE8">
                      <w:pPr>
                        <w:rPr>
                          <w:rFonts w:ascii="Arial" w:hAnsi="Arial" w:cs="Arial"/>
                        </w:rPr>
                      </w:pPr>
                    </w:p>
                    <w:p w14:paraId="37D931E0" w14:textId="77777777" w:rsidR="00D90DE8" w:rsidRDefault="000336A6">
                      <w:pPr>
                        <w:rPr>
                          <w:rFonts w:ascii="Arial" w:hAnsi="Arial" w:cs="Arial"/>
                          <w:color w:val="000000"/>
                          <w:sz w:val="20"/>
                          <w:szCs w:val="20"/>
                          <w:u w:val="single"/>
                        </w:rPr>
                      </w:pPr>
                      <w:r>
                        <w:rPr>
                          <w:rFonts w:ascii="Arial" w:hAnsi="Arial" w:cs="Arial"/>
                          <w:color w:val="000000"/>
                          <w:sz w:val="20"/>
                          <w:szCs w:val="20"/>
                          <w:u w:val="single"/>
                        </w:rPr>
                        <w:t>DEMONSTRATE GOOD SUBJECT AND CURRICULUM KNOWLEDGE</w:t>
                      </w:r>
                    </w:p>
                    <w:p w14:paraId="225B1F7D" w14:textId="77777777" w:rsidR="00D90DE8" w:rsidRDefault="000336A6">
                      <w:pPr>
                        <w:pStyle w:val="ListParagraph"/>
                        <w:numPr>
                          <w:ilvl w:val="0"/>
                          <w:numId w:val="26"/>
                        </w:numPr>
                        <w:ind w:left="284"/>
                        <w:rPr>
                          <w:rFonts w:ascii="Arial" w:hAnsi="Arial" w:cs="Arial"/>
                          <w:color w:val="000000"/>
                          <w:sz w:val="20"/>
                          <w:szCs w:val="20"/>
                        </w:rPr>
                      </w:pPr>
                      <w:r>
                        <w:rPr>
                          <w:rFonts w:ascii="Arial" w:hAnsi="Arial" w:cs="Arial"/>
                          <w:color w:val="000000"/>
                          <w:sz w:val="20"/>
                          <w:szCs w:val="20"/>
                        </w:rPr>
                        <w:t xml:space="preserve">Have a secure knowledge of the relevant subject(s) and curriculum areas, </w:t>
                      </w:r>
                      <w:proofErr w:type="gramStart"/>
                      <w:r>
                        <w:rPr>
                          <w:rFonts w:ascii="Arial" w:hAnsi="Arial" w:cs="Arial"/>
                          <w:color w:val="000000"/>
                          <w:sz w:val="20"/>
                          <w:szCs w:val="20"/>
                        </w:rPr>
                        <w:t>foster</w:t>
                      </w:r>
                      <w:proofErr w:type="gramEnd"/>
                      <w:r>
                        <w:rPr>
                          <w:rFonts w:ascii="Arial" w:hAnsi="Arial" w:cs="Arial"/>
                          <w:color w:val="000000"/>
                          <w:sz w:val="20"/>
                          <w:szCs w:val="20"/>
                        </w:rPr>
                        <w:t xml:space="preserve"> and maintain pupils’ interest in the subject, and addres</w:t>
                      </w:r>
                      <w:r>
                        <w:rPr>
                          <w:rFonts w:ascii="Arial" w:hAnsi="Arial" w:cs="Arial"/>
                          <w:color w:val="000000"/>
                          <w:sz w:val="20"/>
                          <w:szCs w:val="20"/>
                        </w:rPr>
                        <w:t>s misunderstandings</w:t>
                      </w:r>
                    </w:p>
                    <w:p w14:paraId="1CD3D255" w14:textId="77777777" w:rsidR="00D90DE8" w:rsidRDefault="000336A6">
                      <w:pPr>
                        <w:pStyle w:val="ListParagraph"/>
                        <w:numPr>
                          <w:ilvl w:val="0"/>
                          <w:numId w:val="26"/>
                        </w:numPr>
                        <w:ind w:left="284"/>
                        <w:rPr>
                          <w:rFonts w:ascii="Arial" w:hAnsi="Arial" w:cs="Arial"/>
                          <w:color w:val="000000"/>
                          <w:sz w:val="20"/>
                          <w:szCs w:val="20"/>
                        </w:rPr>
                      </w:pPr>
                      <w:r>
                        <w:rPr>
                          <w:rFonts w:ascii="Arial" w:hAnsi="Arial" w:cs="Arial"/>
                          <w:color w:val="000000"/>
                          <w:sz w:val="20"/>
                          <w:szCs w:val="20"/>
                        </w:rPr>
                        <w:t>Demonstrate a critical understanding of developments in the subject and curriculum areas, and promote the value of scholarship</w:t>
                      </w:r>
                    </w:p>
                    <w:p w14:paraId="0538CB24" w14:textId="77777777" w:rsidR="00D90DE8" w:rsidRDefault="000336A6">
                      <w:pPr>
                        <w:pStyle w:val="ListParagraph"/>
                        <w:numPr>
                          <w:ilvl w:val="0"/>
                          <w:numId w:val="26"/>
                        </w:numPr>
                        <w:ind w:left="284"/>
                        <w:rPr>
                          <w:rFonts w:ascii="Arial" w:hAnsi="Arial" w:cs="Arial"/>
                          <w:color w:val="000000"/>
                          <w:sz w:val="20"/>
                          <w:szCs w:val="20"/>
                        </w:rPr>
                      </w:pPr>
                      <w:r>
                        <w:rPr>
                          <w:rFonts w:ascii="Arial" w:hAnsi="Arial" w:cs="Arial"/>
                          <w:color w:val="000000"/>
                          <w:sz w:val="20"/>
                          <w:szCs w:val="20"/>
                        </w:rPr>
                        <w:t xml:space="preserve">Demonstrate an understanding of and take responsibility for promoting high standards of literacy, </w:t>
                      </w:r>
                      <w:proofErr w:type="gramStart"/>
                      <w:r>
                        <w:rPr>
                          <w:rFonts w:ascii="Arial" w:hAnsi="Arial" w:cs="Arial"/>
                          <w:color w:val="000000"/>
                          <w:sz w:val="20"/>
                          <w:szCs w:val="20"/>
                        </w:rPr>
                        <w:t>articulacy</w:t>
                      </w:r>
                      <w:proofErr w:type="gramEnd"/>
                      <w:r>
                        <w:rPr>
                          <w:rFonts w:ascii="Arial" w:hAnsi="Arial" w:cs="Arial"/>
                          <w:color w:val="000000"/>
                          <w:sz w:val="20"/>
                          <w:szCs w:val="20"/>
                        </w:rPr>
                        <w:t xml:space="preserve"> </w:t>
                      </w:r>
                      <w:r>
                        <w:rPr>
                          <w:rFonts w:ascii="Arial" w:hAnsi="Arial" w:cs="Arial"/>
                          <w:color w:val="000000"/>
                          <w:sz w:val="20"/>
                          <w:szCs w:val="20"/>
                        </w:rPr>
                        <w:t xml:space="preserve">and the correct use of standard English, whatever the teacher’s specialist subject  </w:t>
                      </w:r>
                    </w:p>
                    <w:p w14:paraId="6ED5E9C2" w14:textId="77777777" w:rsidR="00D90DE8" w:rsidRDefault="00D90DE8">
                      <w:pPr>
                        <w:rPr>
                          <w:rFonts w:ascii="Arial" w:hAnsi="Arial" w:cs="Arial"/>
                        </w:rPr>
                      </w:pPr>
                    </w:p>
                    <w:p w14:paraId="1F75B4D5" w14:textId="77777777" w:rsidR="00D90DE8" w:rsidRDefault="000336A6">
                      <w:pPr>
                        <w:spacing w:after="0" w:line="240" w:lineRule="auto"/>
                        <w:rPr>
                          <w:rFonts w:ascii="Arial" w:hAnsi="Arial" w:cs="Arial"/>
                          <w:sz w:val="20"/>
                          <w:szCs w:val="20"/>
                          <w:u w:val="single"/>
                        </w:rPr>
                      </w:pPr>
                      <w:r>
                        <w:rPr>
                          <w:rFonts w:ascii="Arial" w:hAnsi="Arial" w:cs="Arial"/>
                          <w:sz w:val="20"/>
                          <w:szCs w:val="20"/>
                          <w:u w:val="single"/>
                        </w:rPr>
                        <w:t xml:space="preserve">PROMOTE GOOD PROGRESS AND OUTCOMES BY PUPILS  </w:t>
                      </w:r>
                    </w:p>
                    <w:p w14:paraId="01A724E0"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 xml:space="preserve">Be accountable for pupils’ attainment, </w:t>
                      </w:r>
                      <w:proofErr w:type="gramStart"/>
                      <w:r>
                        <w:rPr>
                          <w:rFonts w:ascii="Arial" w:hAnsi="Arial" w:cs="Arial"/>
                          <w:sz w:val="20"/>
                          <w:szCs w:val="20"/>
                        </w:rPr>
                        <w:t>progress</w:t>
                      </w:r>
                      <w:proofErr w:type="gramEnd"/>
                      <w:r>
                        <w:rPr>
                          <w:rFonts w:ascii="Arial" w:hAnsi="Arial" w:cs="Arial"/>
                          <w:sz w:val="20"/>
                          <w:szCs w:val="20"/>
                        </w:rPr>
                        <w:t xml:space="preserve"> and outcomes across the department</w:t>
                      </w:r>
                    </w:p>
                    <w:p w14:paraId="043E6285"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Analyse departmental / individual pupils</w:t>
                      </w:r>
                      <w:r>
                        <w:rPr>
                          <w:rFonts w:ascii="Arial" w:hAnsi="Arial" w:cs="Arial"/>
                          <w:sz w:val="20"/>
                          <w:szCs w:val="20"/>
                        </w:rPr>
                        <w:t>’ data and exam performance to inform planning and intervention</w:t>
                      </w:r>
                    </w:p>
                    <w:p w14:paraId="6856442F"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Plan teaching to build on pupils' capabilities and prior knowledge</w:t>
                      </w:r>
                    </w:p>
                    <w:p w14:paraId="5082A96E"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Guide pupils to reflect on the progress they have made and their emerging needs</w:t>
                      </w:r>
                    </w:p>
                    <w:p w14:paraId="3FAAC032"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Demonstrate knowledge and understanding of ho</w:t>
                      </w:r>
                      <w:r>
                        <w:rPr>
                          <w:rFonts w:ascii="Arial" w:hAnsi="Arial" w:cs="Arial"/>
                          <w:sz w:val="20"/>
                          <w:szCs w:val="20"/>
                        </w:rPr>
                        <w:t>w pupils learn and how this impact on teaching</w:t>
                      </w:r>
                    </w:p>
                    <w:p w14:paraId="149C12D6" w14:textId="77777777" w:rsidR="00D90DE8" w:rsidRDefault="000336A6">
                      <w:pPr>
                        <w:pStyle w:val="ListParagraph"/>
                        <w:numPr>
                          <w:ilvl w:val="0"/>
                          <w:numId w:val="27"/>
                        </w:numPr>
                        <w:ind w:left="284"/>
                        <w:rPr>
                          <w:rFonts w:ascii="Arial" w:hAnsi="Arial" w:cs="Arial"/>
                          <w:sz w:val="20"/>
                          <w:szCs w:val="20"/>
                        </w:rPr>
                      </w:pPr>
                      <w:r>
                        <w:rPr>
                          <w:rFonts w:ascii="Arial" w:hAnsi="Arial" w:cs="Arial"/>
                          <w:sz w:val="20"/>
                          <w:szCs w:val="20"/>
                        </w:rPr>
                        <w:t xml:space="preserve">Encourage pupils to take a responsible and conscientious attitude to their own work and study.  </w:t>
                      </w:r>
                    </w:p>
                    <w:p w14:paraId="428B58F5" w14:textId="77777777" w:rsidR="00D90DE8" w:rsidRDefault="00D90DE8">
                      <w:pPr>
                        <w:rPr>
                          <w:rFonts w:ascii="Arial" w:hAnsi="Arial" w:cs="Arial"/>
                        </w:rPr>
                      </w:pPr>
                    </w:p>
                    <w:p w14:paraId="76E09833" w14:textId="77777777" w:rsidR="00D90DE8" w:rsidRDefault="000336A6">
                      <w:pPr>
                        <w:spacing w:after="0" w:line="240" w:lineRule="auto"/>
                        <w:rPr>
                          <w:rFonts w:ascii="Arial" w:hAnsi="Arial" w:cs="Arial"/>
                          <w:sz w:val="20"/>
                          <w:szCs w:val="20"/>
                          <w:u w:val="single"/>
                        </w:rPr>
                      </w:pPr>
                      <w:r>
                        <w:rPr>
                          <w:rFonts w:ascii="Arial" w:hAnsi="Arial" w:cs="Arial"/>
                          <w:sz w:val="20"/>
                          <w:szCs w:val="20"/>
                          <w:u w:val="single"/>
                        </w:rPr>
                        <w:t>COMMUNICATION</w:t>
                      </w:r>
                    </w:p>
                    <w:p w14:paraId="213BDDA2"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To communicate and consult effectively with the parents of all pupils.</w:t>
                      </w:r>
                    </w:p>
                    <w:p w14:paraId="10B24222"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 xml:space="preserve">Liaise effectively with parents and offer opportunities for them to engage in their child’s learning at home </w:t>
                      </w:r>
                    </w:p>
                    <w:p w14:paraId="219FC142"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 xml:space="preserve">Develop and maintain positive professional relationships with colleagues, parents, the local </w:t>
                      </w:r>
                      <w:proofErr w:type="gramStart"/>
                      <w:r>
                        <w:rPr>
                          <w:rFonts w:ascii="Arial" w:hAnsi="Arial" w:cs="Arial"/>
                          <w:color w:val="auto"/>
                          <w:sz w:val="20"/>
                          <w:szCs w:val="20"/>
                        </w:rPr>
                        <w:t>community</w:t>
                      </w:r>
                      <w:proofErr w:type="gramEnd"/>
                      <w:r>
                        <w:rPr>
                          <w:rFonts w:ascii="Arial" w:hAnsi="Arial" w:cs="Arial"/>
                          <w:color w:val="auto"/>
                          <w:sz w:val="20"/>
                          <w:szCs w:val="20"/>
                        </w:rPr>
                        <w:t xml:space="preserve"> and the Director of Education</w:t>
                      </w:r>
                    </w:p>
                    <w:p w14:paraId="08C5CF94"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 xml:space="preserve">Lead, attend </w:t>
                      </w:r>
                      <w:r>
                        <w:rPr>
                          <w:rFonts w:ascii="Arial" w:hAnsi="Arial" w:cs="Arial"/>
                          <w:color w:val="auto"/>
                          <w:sz w:val="20"/>
                          <w:szCs w:val="20"/>
                        </w:rPr>
                        <w:t>and contribute to appropriate phase / departmental meetings</w:t>
                      </w:r>
                    </w:p>
                    <w:p w14:paraId="27B92900"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Develop an effective partnership with parents and help them to understand how they can support their child’s learning and personal development.  Host events that will encourage collaboration.</w:t>
                      </w:r>
                    </w:p>
                    <w:p w14:paraId="05669C60"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Prom</w:t>
                      </w:r>
                      <w:r>
                        <w:rPr>
                          <w:rFonts w:ascii="Arial" w:hAnsi="Arial" w:cs="Arial"/>
                          <w:color w:val="auto"/>
                          <w:sz w:val="20"/>
                          <w:szCs w:val="20"/>
                        </w:rPr>
                        <w:t>ote the good name and reputation of the School</w:t>
                      </w:r>
                    </w:p>
                    <w:p w14:paraId="4C89CB44" w14:textId="77777777" w:rsidR="00D90DE8" w:rsidRDefault="00D90DE8">
                      <w:pPr>
                        <w:rPr>
                          <w:rFonts w:ascii="Arial" w:hAnsi="Arial" w:cs="Arial"/>
                        </w:rPr>
                      </w:pPr>
                    </w:p>
                    <w:p w14:paraId="5D47D8FA" w14:textId="77777777" w:rsidR="00D90DE8" w:rsidRDefault="00D90DE8">
                      <w:pPr>
                        <w:pStyle w:val="Default"/>
                      </w:pPr>
                    </w:p>
                    <w:p w14:paraId="285BD087" w14:textId="77777777" w:rsidR="00D90DE8" w:rsidRDefault="00D90DE8">
                      <w:pPr>
                        <w:rPr>
                          <w:rFonts w:ascii="Arial" w:hAnsi="Arial" w:cs="Arial"/>
                        </w:rPr>
                      </w:pPr>
                    </w:p>
                    <w:p w14:paraId="655B9F7C" w14:textId="77777777" w:rsidR="00D90DE8" w:rsidRDefault="00D90DE8">
                      <w:pPr>
                        <w:rPr>
                          <w:rFonts w:ascii="Arial" w:hAnsi="Arial" w:cs="Arial"/>
                        </w:rPr>
                      </w:pPr>
                    </w:p>
                    <w:p w14:paraId="07024D17" w14:textId="77777777" w:rsidR="00D90DE8" w:rsidRDefault="00D90DE8">
                      <w:pPr>
                        <w:rPr>
                          <w:rFonts w:ascii="Arial" w:hAnsi="Arial" w:cs="Arial"/>
                        </w:rPr>
                      </w:pPr>
                    </w:p>
                    <w:p w14:paraId="7E541430" w14:textId="77777777" w:rsidR="00D90DE8" w:rsidRDefault="00D90DE8">
                      <w:pPr>
                        <w:pStyle w:val="ListParagraph"/>
                        <w:rPr>
                          <w:rFonts w:ascii="Arial" w:hAnsi="Arial" w:cs="Arial"/>
                          <w:sz w:val="22"/>
                          <w:szCs w:val="22"/>
                          <w:u w:val="single"/>
                        </w:rPr>
                      </w:pPr>
                    </w:p>
                    <w:p w14:paraId="7A977569" w14:textId="77777777" w:rsidR="00D90DE8" w:rsidRDefault="000336A6">
                      <w:pPr>
                        <w:pStyle w:val="ListParagraph"/>
                        <w:rPr>
                          <w:rFonts w:ascii="Arial" w:hAnsi="Arial" w:cs="Arial"/>
                          <w:color w:val="auto"/>
                          <w:sz w:val="22"/>
                          <w:szCs w:val="22"/>
                          <w:u w:val="single"/>
                        </w:rPr>
                      </w:pPr>
                      <w:r>
                        <w:rPr>
                          <w:rFonts w:ascii="Arial" w:hAnsi="Arial" w:cs="Arial"/>
                          <w:color w:val="auto"/>
                          <w:sz w:val="22"/>
                          <w:szCs w:val="22"/>
                          <w:u w:val="single"/>
                        </w:rPr>
                        <w:t>OTHER PROFESSIONAL REQUIREMENTS</w:t>
                      </w:r>
                    </w:p>
                    <w:p w14:paraId="1F8046A4" w14:textId="77777777" w:rsidR="00D90DE8" w:rsidRDefault="000336A6">
                      <w:pPr>
                        <w:pStyle w:val="ListParagraph"/>
                        <w:numPr>
                          <w:ilvl w:val="0"/>
                          <w:numId w:val="15"/>
                        </w:numPr>
                        <w:rPr>
                          <w:rFonts w:ascii="Arial" w:hAnsi="Arial" w:cs="Arial"/>
                          <w:b/>
                          <w:color w:val="auto"/>
                          <w:sz w:val="22"/>
                          <w:szCs w:val="22"/>
                        </w:rPr>
                      </w:pPr>
                      <w:r>
                        <w:rPr>
                          <w:rFonts w:ascii="Arial" w:hAnsi="Arial" w:cs="Arial"/>
                          <w:color w:val="auto"/>
                          <w:sz w:val="22"/>
                          <w:szCs w:val="22"/>
                        </w:rPr>
                        <w:t>Establish effective working relationships and set a good example through presentation and personal and professional conduct.</w:t>
                      </w:r>
                    </w:p>
                    <w:p w14:paraId="1722C10C" w14:textId="77777777" w:rsidR="00D90DE8" w:rsidRDefault="000336A6">
                      <w:pPr>
                        <w:pStyle w:val="ListParagraph"/>
                        <w:numPr>
                          <w:ilvl w:val="0"/>
                          <w:numId w:val="15"/>
                        </w:numPr>
                        <w:rPr>
                          <w:rFonts w:ascii="Arial" w:hAnsi="Arial" w:cs="Arial"/>
                          <w:b/>
                          <w:color w:val="auto"/>
                          <w:sz w:val="22"/>
                          <w:szCs w:val="22"/>
                        </w:rPr>
                      </w:pPr>
                      <w:r>
                        <w:rPr>
                          <w:rFonts w:ascii="Arial" w:hAnsi="Arial" w:cs="Arial"/>
                          <w:color w:val="auto"/>
                          <w:sz w:val="22"/>
                          <w:szCs w:val="22"/>
                        </w:rPr>
                        <w:t>Contribute to the life of the school through e</w:t>
                      </w:r>
                      <w:r>
                        <w:rPr>
                          <w:rFonts w:ascii="Arial" w:hAnsi="Arial" w:cs="Arial"/>
                          <w:color w:val="auto"/>
                          <w:sz w:val="22"/>
                          <w:szCs w:val="22"/>
                        </w:rPr>
                        <w:t xml:space="preserve">ffective participation in Parents’ Evenings, Open Mornings, departmental </w:t>
                      </w:r>
                      <w:proofErr w:type="gramStart"/>
                      <w:r>
                        <w:rPr>
                          <w:rFonts w:ascii="Arial" w:hAnsi="Arial" w:cs="Arial"/>
                          <w:color w:val="auto"/>
                          <w:sz w:val="22"/>
                          <w:szCs w:val="22"/>
                        </w:rPr>
                        <w:t>meetings</w:t>
                      </w:r>
                      <w:proofErr w:type="gramEnd"/>
                      <w:r>
                        <w:rPr>
                          <w:rFonts w:ascii="Arial" w:hAnsi="Arial" w:cs="Arial"/>
                          <w:color w:val="auto"/>
                          <w:sz w:val="22"/>
                          <w:szCs w:val="22"/>
                        </w:rPr>
                        <w:t xml:space="preserve"> as necessary.</w:t>
                      </w:r>
                    </w:p>
                    <w:p w14:paraId="2B549711" w14:textId="77777777" w:rsidR="00D90DE8" w:rsidRDefault="000336A6">
                      <w:pPr>
                        <w:pStyle w:val="ListParagraph"/>
                        <w:numPr>
                          <w:ilvl w:val="0"/>
                          <w:numId w:val="15"/>
                        </w:numPr>
                        <w:rPr>
                          <w:rFonts w:ascii="Arial" w:hAnsi="Arial" w:cs="Arial"/>
                          <w:b/>
                          <w:color w:val="auto"/>
                          <w:sz w:val="22"/>
                          <w:szCs w:val="22"/>
                        </w:rPr>
                      </w:pPr>
                      <w:r>
                        <w:rPr>
                          <w:rFonts w:ascii="Arial" w:hAnsi="Arial" w:cs="Arial"/>
                          <w:color w:val="auto"/>
                          <w:sz w:val="22"/>
                          <w:szCs w:val="22"/>
                        </w:rPr>
                        <w:t>Take responsibility for own professional development.</w:t>
                      </w:r>
                    </w:p>
                    <w:p w14:paraId="6734395F" w14:textId="77777777" w:rsidR="00D90DE8" w:rsidRDefault="000336A6">
                      <w:pPr>
                        <w:pStyle w:val="ListParagraph"/>
                        <w:numPr>
                          <w:ilvl w:val="0"/>
                          <w:numId w:val="15"/>
                        </w:numPr>
                        <w:rPr>
                          <w:rFonts w:ascii="Arial" w:hAnsi="Arial" w:cs="Arial"/>
                          <w:b/>
                          <w:color w:val="auto"/>
                          <w:sz w:val="22"/>
                          <w:szCs w:val="22"/>
                        </w:rPr>
                      </w:pPr>
                      <w:r>
                        <w:rPr>
                          <w:rFonts w:ascii="Arial" w:hAnsi="Arial" w:cs="Arial"/>
                          <w:color w:val="auto"/>
                          <w:sz w:val="22"/>
                          <w:szCs w:val="22"/>
                        </w:rPr>
                        <w:t>Carry out duties in relation to school policies and practices</w:t>
                      </w:r>
                    </w:p>
                    <w:p w14:paraId="5989D551" w14:textId="77777777" w:rsidR="00D90DE8" w:rsidRDefault="000336A6">
                      <w:pPr>
                        <w:pStyle w:val="ListParagraph"/>
                        <w:numPr>
                          <w:ilvl w:val="0"/>
                          <w:numId w:val="15"/>
                        </w:numPr>
                        <w:rPr>
                          <w:rFonts w:ascii="Arial" w:hAnsi="Arial" w:cs="Arial"/>
                          <w:color w:val="auto"/>
                          <w:sz w:val="22"/>
                          <w:szCs w:val="22"/>
                        </w:rPr>
                      </w:pPr>
                      <w:r>
                        <w:rPr>
                          <w:rFonts w:ascii="Arial" w:hAnsi="Arial" w:cs="Arial"/>
                          <w:color w:val="auto"/>
                          <w:sz w:val="22"/>
                          <w:szCs w:val="22"/>
                        </w:rPr>
                        <w:t>Support and promote the school’s aims and et</w:t>
                      </w:r>
                      <w:r>
                        <w:rPr>
                          <w:rFonts w:ascii="Arial" w:hAnsi="Arial" w:cs="Arial"/>
                          <w:color w:val="auto"/>
                          <w:sz w:val="22"/>
                          <w:szCs w:val="22"/>
                        </w:rPr>
                        <w:t>hos.</w:t>
                      </w:r>
                    </w:p>
                    <w:p w14:paraId="17C95C2B" w14:textId="77777777" w:rsidR="00D90DE8" w:rsidRDefault="000336A6">
                      <w:pPr>
                        <w:pStyle w:val="ListParagraph"/>
                        <w:numPr>
                          <w:ilvl w:val="0"/>
                          <w:numId w:val="15"/>
                        </w:numPr>
                        <w:rPr>
                          <w:rFonts w:ascii="Arial" w:hAnsi="Arial" w:cs="Arial"/>
                          <w:color w:val="auto"/>
                          <w:sz w:val="22"/>
                          <w:szCs w:val="22"/>
                        </w:rPr>
                      </w:pPr>
                      <w:r>
                        <w:rPr>
                          <w:rFonts w:ascii="Arial" w:hAnsi="Arial" w:cs="Arial"/>
                          <w:color w:val="auto"/>
                          <w:sz w:val="22"/>
                          <w:szCs w:val="22"/>
                        </w:rPr>
                        <w:t>Engage actively in the Appraisal process.</w:t>
                      </w:r>
                    </w:p>
                    <w:p w14:paraId="22E1AC00" w14:textId="77777777" w:rsidR="00D90DE8" w:rsidRDefault="000336A6">
                      <w:pPr>
                        <w:pStyle w:val="ListParagraph"/>
                        <w:numPr>
                          <w:ilvl w:val="0"/>
                          <w:numId w:val="15"/>
                        </w:numPr>
                        <w:rPr>
                          <w:rFonts w:ascii="Arial" w:hAnsi="Arial" w:cs="Arial"/>
                          <w:color w:val="auto"/>
                          <w:sz w:val="22"/>
                          <w:szCs w:val="22"/>
                        </w:rPr>
                      </w:pPr>
                      <w:r>
                        <w:rPr>
                          <w:rFonts w:ascii="Arial" w:hAnsi="Arial" w:cs="Arial"/>
                          <w:color w:val="auto"/>
                          <w:sz w:val="22"/>
                          <w:szCs w:val="22"/>
                        </w:rPr>
                        <w:t>Undertake any other duties and responsibilities as reasonably required by the Headteacher.</w:t>
                      </w:r>
                    </w:p>
                    <w:p w14:paraId="46902F53" w14:textId="77777777" w:rsidR="00D90DE8" w:rsidRDefault="00D90DE8">
                      <w:pPr>
                        <w:ind w:left="360"/>
                        <w:rPr>
                          <w:rFonts w:ascii="Arial" w:hAnsi="Arial" w:cs="Arial"/>
                          <w:color w:val="000000"/>
                          <w:sz w:val="20"/>
                          <w:szCs w:val="20"/>
                        </w:rPr>
                      </w:pPr>
                    </w:p>
                    <w:p w14:paraId="24746D41" w14:textId="77777777" w:rsidR="00D90DE8" w:rsidRDefault="000336A6">
                      <w:pPr>
                        <w:ind w:left="360"/>
                        <w:rPr>
                          <w:rFonts w:ascii="Arial" w:hAnsi="Arial" w:cs="Arial"/>
                        </w:rPr>
                      </w:pPr>
                      <w:r>
                        <w:rPr>
                          <w:rFonts w:ascii="Arial" w:hAnsi="Arial" w:cs="Arial"/>
                          <w:color w:val="000000"/>
                        </w:rPr>
                        <w:t>Whilst every effort has been made to explain the main duties and responsibilities of the post, each individual task u</w:t>
                      </w:r>
                      <w:r>
                        <w:rPr>
                          <w:rFonts w:ascii="Arial" w:hAnsi="Arial" w:cs="Arial"/>
                          <w:color w:val="000000"/>
                        </w:rPr>
                        <w:t>ndertaken is not identified.</w:t>
                      </w:r>
                    </w:p>
                    <w:p w14:paraId="219011E2" w14:textId="77777777" w:rsidR="00D90DE8" w:rsidRDefault="00D90DE8">
                      <w:pPr>
                        <w:rPr>
                          <w:rFonts w:ascii="Arial" w:hAnsi="Arial" w:cs="Arial"/>
                        </w:rPr>
                      </w:pPr>
                    </w:p>
                  </w:txbxContent>
                </v:textbox>
                <w10:anchorlock/>
              </v:roundrect>
            </w:pict>
          </mc:Fallback>
        </mc:AlternateContent>
      </w:r>
    </w:p>
    <w:p w14:paraId="4ACEA934" w14:textId="77777777" w:rsidR="00D90DE8" w:rsidRDefault="000336A6">
      <w:pPr>
        <w:rPr>
          <w:rFonts w:ascii="Times-Roman" w:hAnsi="Times-Roman"/>
          <w:color w:val="000000"/>
        </w:rPr>
      </w:pPr>
      <w:r>
        <w:rPr>
          <w:rFonts w:ascii="Arial" w:hAnsi="Arial" w:cs="Arial"/>
          <w:noProof/>
          <w:color w:val="002060"/>
          <w:lang w:eastAsia="en-GB"/>
        </w:rPr>
        <w:lastRenderedPageBreak/>
        <mc:AlternateContent>
          <mc:Choice Requires="wps">
            <w:drawing>
              <wp:inline distT="0" distB="0" distL="0" distR="0" wp14:anchorId="7FB991BF" wp14:editId="0D195403">
                <wp:extent cx="6438900" cy="8204200"/>
                <wp:effectExtent l="0" t="0" r="19050" b="25400"/>
                <wp:docPr id="6"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2042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237890" w14:textId="77777777" w:rsidR="00D90DE8" w:rsidRDefault="000336A6">
                            <w:pPr>
                              <w:ind w:left="360"/>
                              <w:rPr>
                                <w:rFonts w:ascii="Arial" w:hAnsi="Arial" w:cs="Arial"/>
                                <w:color w:val="000000"/>
                                <w:sz w:val="20"/>
                                <w:szCs w:val="20"/>
                                <w:u w:val="single"/>
                              </w:rPr>
                            </w:pPr>
                            <w:r>
                              <w:rPr>
                                <w:rFonts w:ascii="Arial" w:hAnsi="Arial" w:cs="Arial"/>
                                <w:color w:val="000000"/>
                                <w:sz w:val="20"/>
                                <w:szCs w:val="20"/>
                                <w:u w:val="single"/>
                              </w:rPr>
                              <w:t xml:space="preserve">PASTORAL </w:t>
                            </w:r>
                          </w:p>
                          <w:p w14:paraId="41D4FB23"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be a form tutor to an assigned group of pupils.</w:t>
                            </w:r>
                          </w:p>
                          <w:p w14:paraId="22B34ADA" w14:textId="77777777" w:rsidR="00D90DE8" w:rsidRDefault="000336A6">
                            <w:pPr>
                              <w:pStyle w:val="ListParagraph"/>
                              <w:rPr>
                                <w:rFonts w:ascii="Arial" w:hAnsi="Arial" w:cs="Arial"/>
                                <w:color w:val="auto"/>
                                <w:sz w:val="20"/>
                                <w:szCs w:val="20"/>
                              </w:rPr>
                            </w:pPr>
                            <w:r>
                              <w:rPr>
                                <w:rFonts w:ascii="Arial" w:hAnsi="Arial" w:cs="Arial"/>
                                <w:color w:val="auto"/>
                                <w:sz w:val="20"/>
                                <w:szCs w:val="20"/>
                              </w:rPr>
                              <w:t xml:space="preserve">To promote the general progress and well-being of individual pupils and of the form tutor </w:t>
                            </w:r>
                            <w:proofErr w:type="gramStart"/>
                            <w:r>
                              <w:rPr>
                                <w:rFonts w:ascii="Arial" w:hAnsi="Arial" w:cs="Arial"/>
                                <w:color w:val="auto"/>
                                <w:sz w:val="20"/>
                                <w:szCs w:val="20"/>
                              </w:rPr>
                              <w:t>group as a whole</w:t>
                            </w:r>
                            <w:proofErr w:type="gramEnd"/>
                            <w:r>
                              <w:rPr>
                                <w:rFonts w:ascii="Arial" w:hAnsi="Arial" w:cs="Arial"/>
                                <w:color w:val="auto"/>
                                <w:sz w:val="20"/>
                                <w:szCs w:val="20"/>
                              </w:rPr>
                              <w:t>.</w:t>
                            </w:r>
                            <w:r>
                              <w:rPr>
                                <w:rFonts w:ascii="Arial" w:hAnsi="Arial" w:cs="Arial"/>
                                <w:color w:val="000000"/>
                                <w:sz w:val="20"/>
                                <w:szCs w:val="20"/>
                              </w:rPr>
                              <w:t xml:space="preserve"> To accurately register pupils, accompany them to assemblies, encourage their full attendance</w:t>
                            </w:r>
                            <w:r>
                              <w:rPr>
                                <w:rFonts w:ascii="Arial" w:hAnsi="Arial" w:cs="Arial"/>
                                <w:color w:val="000000"/>
                                <w:sz w:val="20"/>
                                <w:szCs w:val="20"/>
                              </w:rPr>
                              <w:br/>
                              <w:t xml:space="preserve">at all lessons and their participation in other aspects of school life. </w:t>
                            </w:r>
                          </w:p>
                          <w:p w14:paraId="534B5E91" w14:textId="77777777" w:rsidR="00D90DE8" w:rsidRDefault="000336A6">
                            <w:pPr>
                              <w:pStyle w:val="ListParagraph"/>
                              <w:rPr>
                                <w:rFonts w:ascii="Arial" w:hAnsi="Arial" w:cs="Arial"/>
                                <w:color w:val="auto"/>
                                <w:sz w:val="20"/>
                                <w:szCs w:val="20"/>
                              </w:rPr>
                            </w:pPr>
                            <w:r>
                              <w:rPr>
                                <w:rFonts w:ascii="Arial" w:hAnsi="Arial" w:cs="Arial"/>
                                <w:color w:val="000000"/>
                                <w:sz w:val="20"/>
                                <w:szCs w:val="20"/>
                              </w:rPr>
                              <w:t>To communicate as appropriate, with parents regarding the pastoral and academic well-bein</w:t>
                            </w:r>
                            <w:r>
                              <w:rPr>
                                <w:rFonts w:ascii="Arial" w:hAnsi="Arial" w:cs="Arial"/>
                                <w:color w:val="000000"/>
                                <w:sz w:val="20"/>
                                <w:szCs w:val="20"/>
                              </w:rPr>
                              <w:t>g of pupils.</w:t>
                            </w:r>
                          </w:p>
                          <w:p w14:paraId="0D77C48F" w14:textId="77777777" w:rsidR="00D90DE8" w:rsidRDefault="000336A6">
                            <w:pPr>
                              <w:pStyle w:val="ListParagraph"/>
                              <w:rPr>
                                <w:rFonts w:ascii="Arial" w:hAnsi="Arial" w:cs="Arial"/>
                                <w:color w:val="auto"/>
                                <w:sz w:val="20"/>
                                <w:szCs w:val="20"/>
                              </w:rPr>
                            </w:pPr>
                            <w:r>
                              <w:rPr>
                                <w:rFonts w:ascii="Arial" w:hAnsi="Arial" w:cs="Arial"/>
                                <w:color w:val="000000"/>
                                <w:sz w:val="20"/>
                                <w:szCs w:val="20"/>
                              </w:rPr>
                              <w:t>Alert appropriate staff to problems experienced by students and make recommendations</w:t>
                            </w:r>
                            <w:r>
                              <w:rPr>
                                <w:rFonts w:ascii="Arial" w:hAnsi="Arial" w:cs="Arial"/>
                                <w:color w:val="000000"/>
                                <w:sz w:val="20"/>
                                <w:szCs w:val="20"/>
                              </w:rPr>
                              <w:br/>
                              <w:t xml:space="preserve">as to how these may be </w:t>
                            </w:r>
                            <w:proofErr w:type="gramStart"/>
                            <w:r>
                              <w:rPr>
                                <w:rFonts w:ascii="Arial" w:hAnsi="Arial" w:cs="Arial"/>
                                <w:color w:val="000000"/>
                                <w:sz w:val="20"/>
                                <w:szCs w:val="20"/>
                              </w:rPr>
                              <w:t>resolved;</w:t>
                            </w:r>
                            <w:proofErr w:type="gramEnd"/>
                          </w:p>
                          <w:p w14:paraId="46BC5A4C" w14:textId="77777777" w:rsidR="00D90DE8" w:rsidRDefault="000336A6">
                            <w:pPr>
                              <w:pStyle w:val="ListParagraph"/>
                              <w:rPr>
                                <w:rFonts w:ascii="Arial" w:hAnsi="Arial" w:cs="Arial"/>
                                <w:color w:val="auto"/>
                                <w:sz w:val="20"/>
                                <w:szCs w:val="20"/>
                              </w:rPr>
                            </w:pPr>
                            <w:r>
                              <w:rPr>
                                <w:rFonts w:ascii="Arial" w:hAnsi="Arial" w:cs="Arial"/>
                                <w:color w:val="000000"/>
                                <w:sz w:val="20"/>
                                <w:szCs w:val="20"/>
                              </w:rPr>
                              <w:t xml:space="preserve">Manage classes effectively, using approaches which are appropriate to pupils’ needs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involve and motivate them</w:t>
                            </w:r>
                          </w:p>
                          <w:p w14:paraId="42E0DFDD" w14:textId="77777777" w:rsidR="00D90DE8" w:rsidRDefault="000336A6">
                            <w:pPr>
                              <w:pStyle w:val="ListParagraph"/>
                              <w:rPr>
                                <w:rFonts w:ascii="Arial" w:hAnsi="Arial" w:cs="Arial"/>
                                <w:color w:val="auto"/>
                                <w:sz w:val="20"/>
                                <w:szCs w:val="20"/>
                              </w:rPr>
                            </w:pPr>
                            <w:r>
                              <w:rPr>
                                <w:rFonts w:ascii="Arial" w:hAnsi="Arial" w:cs="Arial"/>
                                <w:color w:val="000000"/>
                                <w:sz w:val="20"/>
                                <w:szCs w:val="20"/>
                              </w:rPr>
                              <w:t>Hav</w:t>
                            </w:r>
                            <w:r>
                              <w:rPr>
                                <w:rFonts w:ascii="Arial" w:hAnsi="Arial" w:cs="Arial"/>
                                <w:color w:val="000000"/>
                                <w:sz w:val="20"/>
                                <w:szCs w:val="20"/>
                              </w:rPr>
                              <w:t>e clear rules and routines for behaviour in classrooms, and take responsibility for promoting good and courteous behaviour both in classrooms and around the school, in accordance with the school’s behaviour policy</w:t>
                            </w:r>
                          </w:p>
                          <w:p w14:paraId="47F8FB59" w14:textId="77777777" w:rsidR="00D90DE8" w:rsidRDefault="000336A6">
                            <w:pPr>
                              <w:pStyle w:val="ListParagraph"/>
                              <w:rPr>
                                <w:rFonts w:ascii="Arial" w:hAnsi="Arial" w:cs="Arial"/>
                                <w:color w:val="auto"/>
                                <w:sz w:val="20"/>
                                <w:szCs w:val="20"/>
                              </w:rPr>
                            </w:pPr>
                            <w:r>
                              <w:rPr>
                                <w:rFonts w:ascii="Arial" w:hAnsi="Arial" w:cs="Arial"/>
                                <w:color w:val="000000"/>
                                <w:sz w:val="20"/>
                                <w:szCs w:val="20"/>
                              </w:rPr>
                              <w:t>To ensure the implementation of the school</w:t>
                            </w:r>
                            <w:r>
                              <w:rPr>
                                <w:rFonts w:ascii="Arial" w:hAnsi="Arial" w:cs="Arial"/>
                                <w:color w:val="000000"/>
                                <w:sz w:val="20"/>
                                <w:szCs w:val="20"/>
                              </w:rPr>
                              <w:t>’s Pastoral System.</w:t>
                            </w:r>
                          </w:p>
                          <w:p w14:paraId="35CF6BE9" w14:textId="77777777" w:rsidR="00D90DE8" w:rsidRDefault="00D90DE8">
                            <w:pPr>
                              <w:rPr>
                                <w:rFonts w:ascii="Arial" w:hAnsi="Arial" w:cs="Arial"/>
                                <w:u w:val="single"/>
                              </w:rPr>
                            </w:pPr>
                          </w:p>
                          <w:p w14:paraId="716B96AB" w14:textId="77777777" w:rsidR="00D90DE8" w:rsidRDefault="000336A6">
                            <w:pPr>
                              <w:rPr>
                                <w:rFonts w:ascii="Arial" w:hAnsi="Arial" w:cs="Arial"/>
                                <w:sz w:val="20"/>
                                <w:szCs w:val="20"/>
                              </w:rPr>
                            </w:pPr>
                            <w:r>
                              <w:rPr>
                                <w:rFonts w:ascii="Arial" w:hAnsi="Arial" w:cs="Arial"/>
                                <w:u w:val="single"/>
                              </w:rPr>
                              <w:t>OTHER PROFESSIONAL REQUIREMENTS</w:t>
                            </w:r>
                          </w:p>
                          <w:p w14:paraId="478013D5" w14:textId="77777777" w:rsidR="00D90DE8" w:rsidRDefault="000336A6">
                            <w:pPr>
                              <w:pStyle w:val="ListParagraph"/>
                              <w:ind w:left="357" w:hanging="357"/>
                              <w:rPr>
                                <w:rFonts w:ascii="Arial" w:hAnsi="Arial" w:cs="Arial"/>
                                <w:color w:val="auto"/>
                                <w:sz w:val="20"/>
                                <w:szCs w:val="20"/>
                              </w:rPr>
                            </w:pPr>
                            <w:proofErr w:type="gramStart"/>
                            <w:r>
                              <w:rPr>
                                <w:rFonts w:ascii="Arial" w:hAnsi="Arial" w:cs="Arial"/>
                                <w:color w:val="auto"/>
                                <w:sz w:val="20"/>
                                <w:szCs w:val="20"/>
                              </w:rPr>
                              <w:t>Operate at all times</w:t>
                            </w:r>
                            <w:proofErr w:type="gramEnd"/>
                            <w:r>
                              <w:rPr>
                                <w:rFonts w:ascii="Arial" w:hAnsi="Arial" w:cs="Arial"/>
                                <w:color w:val="auto"/>
                                <w:sz w:val="20"/>
                                <w:szCs w:val="20"/>
                              </w:rPr>
                              <w:t xml:space="preserve"> within the stated policies and practices of the School.  </w:t>
                            </w:r>
                          </w:p>
                          <w:p w14:paraId="1785BA02"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To actively contribute to the School’s extra-curricular programme according to the needs of the school and own personal inte</w:t>
                            </w:r>
                            <w:r>
                              <w:rPr>
                                <w:rFonts w:ascii="Arial" w:hAnsi="Arial" w:cs="Arial"/>
                                <w:color w:val="auto"/>
                                <w:sz w:val="20"/>
                                <w:szCs w:val="20"/>
                              </w:rPr>
                              <w:t>rests and expertise</w:t>
                            </w:r>
                          </w:p>
                          <w:p w14:paraId="003D9A39"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 xml:space="preserve">To ensure that a comprehensive and rich programme of enrichment and extension activities and trips and visits are offered to and taken up by students </w:t>
                            </w:r>
                          </w:p>
                          <w:p w14:paraId="565238B9" w14:textId="77777777" w:rsidR="00D90DE8" w:rsidRDefault="000336A6">
                            <w:pPr>
                              <w:pStyle w:val="ListParagraph"/>
                              <w:rPr>
                                <w:rFonts w:ascii="Arial" w:hAnsi="Arial" w:cs="Arial"/>
                                <w:color w:val="auto"/>
                                <w:sz w:val="20"/>
                                <w:szCs w:val="20"/>
                              </w:rPr>
                            </w:pPr>
                            <w:r>
                              <w:rPr>
                                <w:rFonts w:ascii="Arial" w:hAnsi="Arial" w:cs="Arial"/>
                                <w:color w:val="auto"/>
                                <w:sz w:val="20"/>
                                <w:szCs w:val="20"/>
                              </w:rPr>
                              <w:t xml:space="preserve">Undertake an appropriate share of the collective staff responsibility and to </w:t>
                            </w:r>
                            <w:r>
                              <w:rPr>
                                <w:rFonts w:ascii="Arial" w:hAnsi="Arial" w:cs="Arial"/>
                                <w:color w:val="auto"/>
                                <w:sz w:val="20"/>
                                <w:szCs w:val="20"/>
                              </w:rPr>
                              <w:t>cover for absent colleagues when required</w:t>
                            </w:r>
                          </w:p>
                          <w:p w14:paraId="2B56FE02" w14:textId="77777777" w:rsidR="00D90DE8" w:rsidRDefault="000336A6">
                            <w:pPr>
                              <w:pStyle w:val="ListParagraph"/>
                              <w:rPr>
                                <w:rFonts w:ascii="Arial" w:hAnsi="Arial" w:cs="Arial"/>
                                <w:b/>
                                <w:color w:val="auto"/>
                                <w:sz w:val="20"/>
                                <w:szCs w:val="20"/>
                              </w:rPr>
                            </w:pPr>
                            <w:r>
                              <w:rPr>
                                <w:rFonts w:ascii="Arial" w:hAnsi="Arial" w:cs="Arial"/>
                                <w:color w:val="auto"/>
                                <w:sz w:val="20"/>
                                <w:szCs w:val="20"/>
                              </w:rPr>
                              <w:t>To establish effective working relationships and set a good example through presentation and personal and professional conduct.</w:t>
                            </w:r>
                          </w:p>
                          <w:p w14:paraId="435B4AB3" w14:textId="77777777" w:rsidR="00D90DE8" w:rsidRDefault="000336A6">
                            <w:pPr>
                              <w:pStyle w:val="ListParagraph"/>
                              <w:rPr>
                                <w:rFonts w:ascii="Arial" w:hAnsi="Arial" w:cs="Arial"/>
                                <w:b/>
                                <w:color w:val="auto"/>
                                <w:sz w:val="20"/>
                                <w:szCs w:val="20"/>
                              </w:rPr>
                            </w:pPr>
                            <w:r>
                              <w:rPr>
                                <w:rFonts w:ascii="Arial" w:hAnsi="Arial" w:cs="Arial"/>
                                <w:color w:val="auto"/>
                                <w:sz w:val="20"/>
                                <w:szCs w:val="20"/>
                              </w:rPr>
                              <w:t>To carry out duties in relation to school policies and practices</w:t>
                            </w:r>
                          </w:p>
                          <w:p w14:paraId="204D82CE"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support and promot</w:t>
                            </w:r>
                            <w:r>
                              <w:rPr>
                                <w:rFonts w:ascii="Arial" w:hAnsi="Arial" w:cs="Arial"/>
                                <w:color w:val="auto"/>
                                <w:sz w:val="20"/>
                                <w:szCs w:val="20"/>
                              </w:rPr>
                              <w:t>e the school’s aims and ethos.</w:t>
                            </w:r>
                          </w:p>
                          <w:p w14:paraId="589FE124" w14:textId="77777777" w:rsidR="00D90DE8" w:rsidRDefault="000336A6">
                            <w:pPr>
                              <w:pStyle w:val="ListParagraph"/>
                              <w:rPr>
                                <w:rFonts w:ascii="Arial" w:hAnsi="Arial" w:cs="Arial"/>
                                <w:color w:val="auto"/>
                                <w:sz w:val="20"/>
                                <w:szCs w:val="20"/>
                              </w:rPr>
                            </w:pPr>
                            <w:r>
                              <w:rPr>
                                <w:rFonts w:ascii="Arial" w:hAnsi="Arial" w:cs="Arial"/>
                                <w:color w:val="auto"/>
                                <w:sz w:val="20"/>
                                <w:szCs w:val="20"/>
                              </w:rPr>
                              <w:t xml:space="preserve">To participate in arrangements made for classroom observations and staff appraisal </w:t>
                            </w:r>
                          </w:p>
                          <w:p w14:paraId="088D06C9"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share best practice throughout the school</w:t>
                            </w:r>
                          </w:p>
                          <w:p w14:paraId="254A054B" w14:textId="77777777" w:rsidR="00D90DE8" w:rsidRDefault="000336A6">
                            <w:pPr>
                              <w:pStyle w:val="ListParagraph"/>
                              <w:rPr>
                                <w:rFonts w:ascii="Arial" w:hAnsi="Arial" w:cs="Arial"/>
                                <w:color w:val="auto"/>
                                <w:sz w:val="20"/>
                                <w:szCs w:val="20"/>
                              </w:rPr>
                            </w:pPr>
                            <w:r>
                              <w:rPr>
                                <w:rFonts w:ascii="Arial" w:hAnsi="Arial" w:cs="Arial"/>
                                <w:color w:val="auto"/>
                                <w:sz w:val="20"/>
                                <w:szCs w:val="20"/>
                              </w:rPr>
                              <w:t xml:space="preserve">To participate and contribute to regular department/ curriculum meetings in accordance with the </w:t>
                            </w:r>
                            <w:r>
                              <w:rPr>
                                <w:rFonts w:ascii="Arial" w:hAnsi="Arial" w:cs="Arial"/>
                                <w:color w:val="auto"/>
                                <w:sz w:val="20"/>
                                <w:szCs w:val="20"/>
                              </w:rPr>
                              <w:t>published rota</w:t>
                            </w:r>
                          </w:p>
                          <w:p w14:paraId="23B9D189"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attend staff meetings, pastoral meetings, Open Days, Sports Days, INSET and Parents’ Evenings, departmental meeting, leadership meetings (and other functions of a similar nature) as deemed necessary by the Headteacher</w:t>
                            </w:r>
                          </w:p>
                          <w:p w14:paraId="2AA82C98"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keep abreast of c</w:t>
                            </w:r>
                            <w:r>
                              <w:rPr>
                                <w:rFonts w:ascii="Arial" w:hAnsi="Arial" w:cs="Arial"/>
                                <w:color w:val="auto"/>
                                <w:sz w:val="20"/>
                                <w:szCs w:val="20"/>
                              </w:rPr>
                              <w:t xml:space="preserve">urrent thinking by attending courses and continuing your own professional development. </w:t>
                            </w:r>
                          </w:p>
                          <w:p w14:paraId="10C38310" w14:textId="77777777" w:rsidR="00D90DE8" w:rsidRDefault="000336A6">
                            <w:pPr>
                              <w:pStyle w:val="ListParagraph"/>
                              <w:ind w:left="357"/>
                              <w:jc w:val="both"/>
                              <w:rPr>
                                <w:rFonts w:ascii="Arial" w:hAnsi="Arial" w:cs="Arial"/>
                                <w:color w:val="auto"/>
                                <w:sz w:val="20"/>
                                <w:szCs w:val="20"/>
                              </w:rPr>
                            </w:pPr>
                            <w:r>
                              <w:rPr>
                                <w:rFonts w:ascii="Arial" w:hAnsi="Arial" w:cs="Arial"/>
                                <w:color w:val="auto"/>
                                <w:sz w:val="20"/>
                                <w:szCs w:val="20"/>
                              </w:rPr>
                              <w:t>Build relationships and visit other Cognita Schools</w:t>
                            </w:r>
                          </w:p>
                          <w:p w14:paraId="3787A6FF" w14:textId="77777777" w:rsidR="00D90DE8" w:rsidRDefault="000336A6">
                            <w:pPr>
                              <w:pStyle w:val="ListParagraph"/>
                              <w:rPr>
                                <w:rFonts w:ascii="Arial" w:hAnsi="Arial" w:cs="Arial"/>
                                <w:color w:val="auto"/>
                                <w:sz w:val="20"/>
                                <w:szCs w:val="20"/>
                              </w:rPr>
                            </w:pPr>
                            <w:r>
                              <w:rPr>
                                <w:rFonts w:ascii="Arial" w:hAnsi="Arial" w:cs="Arial"/>
                                <w:color w:val="auto"/>
                                <w:sz w:val="20"/>
                                <w:szCs w:val="20"/>
                              </w:rPr>
                              <w:t>Build a collaborative learning culture within the department, wider school and actively engage with other Cognita sc</w:t>
                            </w:r>
                            <w:r>
                              <w:rPr>
                                <w:rFonts w:ascii="Arial" w:hAnsi="Arial" w:cs="Arial"/>
                                <w:color w:val="auto"/>
                                <w:sz w:val="20"/>
                                <w:szCs w:val="20"/>
                              </w:rPr>
                              <w:t>hools to build effective learning communities.</w:t>
                            </w:r>
                          </w:p>
                          <w:p w14:paraId="6A1E6897" w14:textId="77777777" w:rsidR="00D90DE8" w:rsidRDefault="000336A6">
                            <w:pPr>
                              <w:pStyle w:val="ListParagraph"/>
                              <w:rPr>
                                <w:rFonts w:ascii="Arial" w:hAnsi="Arial" w:cs="Arial"/>
                                <w:color w:val="auto"/>
                                <w:sz w:val="20"/>
                                <w:szCs w:val="20"/>
                              </w:rPr>
                            </w:pPr>
                            <w:r>
                              <w:rPr>
                                <w:rFonts w:ascii="Arial" w:hAnsi="Arial" w:cs="Arial"/>
                                <w:color w:val="auto"/>
                                <w:sz w:val="20"/>
                                <w:szCs w:val="20"/>
                              </w:rPr>
                              <w:t>Lead and participate in ISA/Cognita wide competitions and initiatives and offer science related activities beyond the curriculum.</w:t>
                            </w:r>
                          </w:p>
                          <w:p w14:paraId="2B9F4E89" w14:textId="77777777" w:rsidR="00D90DE8" w:rsidRDefault="000336A6">
                            <w:pPr>
                              <w:pStyle w:val="ListParagraph"/>
                              <w:rPr>
                                <w:rFonts w:ascii="Arial" w:hAnsi="Arial" w:cs="Arial"/>
                                <w:color w:val="auto"/>
                                <w:sz w:val="20"/>
                                <w:szCs w:val="20"/>
                              </w:rPr>
                            </w:pPr>
                            <w:r>
                              <w:rPr>
                                <w:rFonts w:ascii="Arial" w:hAnsi="Arial" w:cs="Arial"/>
                                <w:color w:val="auto"/>
                                <w:sz w:val="20"/>
                                <w:szCs w:val="20"/>
                              </w:rPr>
                              <w:t xml:space="preserve">Be a highly visible presence around school and model expectations of staff and </w:t>
                            </w:r>
                            <w:proofErr w:type="gramStart"/>
                            <w:r>
                              <w:rPr>
                                <w:rFonts w:ascii="Arial" w:hAnsi="Arial" w:cs="Arial"/>
                                <w:color w:val="auto"/>
                                <w:sz w:val="20"/>
                                <w:szCs w:val="20"/>
                              </w:rPr>
                              <w:t>pupils;</w:t>
                            </w:r>
                            <w:proofErr w:type="gramEnd"/>
                          </w:p>
                          <w:p w14:paraId="1994A3E8" w14:textId="77777777" w:rsidR="00D90DE8" w:rsidRDefault="000336A6">
                            <w:pPr>
                              <w:numPr>
                                <w:ilvl w:val="0"/>
                                <w:numId w:val="24"/>
                              </w:numPr>
                              <w:spacing w:after="0" w:line="240" w:lineRule="atLeast"/>
                              <w:jc w:val="both"/>
                              <w:rPr>
                                <w:rFonts w:ascii="Arial" w:hAnsi="Arial" w:cs="Arial"/>
                                <w:sz w:val="20"/>
                                <w:szCs w:val="20"/>
                              </w:rPr>
                            </w:pPr>
                            <w:r>
                              <w:rPr>
                                <w:rFonts w:ascii="Arial" w:hAnsi="Arial" w:cs="Arial"/>
                                <w:sz w:val="20"/>
                                <w:szCs w:val="20"/>
                              </w:rPr>
                              <w:t>Work with the Headteacher to build a professional learning community which enables others to achieve.</w:t>
                            </w:r>
                          </w:p>
                          <w:p w14:paraId="7660AF5A" w14:textId="77777777" w:rsidR="00D90DE8" w:rsidRDefault="000336A6">
                            <w:pPr>
                              <w:numPr>
                                <w:ilvl w:val="0"/>
                                <w:numId w:val="24"/>
                              </w:numPr>
                              <w:spacing w:after="0" w:line="240" w:lineRule="atLeast"/>
                              <w:jc w:val="both"/>
                              <w:rPr>
                                <w:rFonts w:ascii="Arial" w:hAnsi="Arial" w:cs="Arial"/>
                                <w:sz w:val="20"/>
                                <w:szCs w:val="20"/>
                              </w:rPr>
                            </w:pPr>
                            <w:r>
                              <w:rPr>
                                <w:rFonts w:ascii="Arial" w:hAnsi="Arial" w:cs="Arial"/>
                                <w:sz w:val="20"/>
                                <w:szCs w:val="20"/>
                              </w:rPr>
                              <w:t xml:space="preserve">Support staff, within your team and within the whole school, in achieving high standards through effective continuing professional </w:t>
                            </w:r>
                            <w:r>
                              <w:rPr>
                                <w:rFonts w:ascii="Arial" w:hAnsi="Arial" w:cs="Arial"/>
                                <w:sz w:val="20"/>
                                <w:szCs w:val="20"/>
                              </w:rPr>
                              <w:t>development.</w:t>
                            </w:r>
                          </w:p>
                          <w:p w14:paraId="7634191C"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fully support the marketing, admissions commercial strategies and activities of the School.</w:t>
                            </w:r>
                          </w:p>
                          <w:p w14:paraId="47B44C78" w14:textId="77777777" w:rsidR="00D90DE8" w:rsidRDefault="00D90DE8">
                            <w:pPr>
                              <w:jc w:val="both"/>
                              <w:rPr>
                                <w:color w:val="7F7F7F" w:themeColor="text1" w:themeTint="80"/>
                                <w:lang w:val="en-US"/>
                              </w:rPr>
                            </w:pPr>
                          </w:p>
                          <w:p w14:paraId="6AE676D3" w14:textId="77777777" w:rsidR="00D90DE8" w:rsidRDefault="00D90DE8">
                            <w:pPr>
                              <w:jc w:val="both"/>
                              <w:rPr>
                                <w:color w:val="7F7F7F" w:themeColor="text1" w:themeTint="80"/>
                                <w:lang w:val="en-US"/>
                              </w:rPr>
                            </w:pPr>
                          </w:p>
                          <w:p w14:paraId="266977B0" w14:textId="77777777" w:rsidR="00D90DE8" w:rsidRDefault="00D90DE8">
                            <w:pPr>
                              <w:jc w:val="both"/>
                              <w:rPr>
                                <w:color w:val="7F7F7F" w:themeColor="text1" w:themeTint="80"/>
                                <w:lang w:val="en-US"/>
                              </w:rPr>
                            </w:pPr>
                          </w:p>
                          <w:p w14:paraId="3721584E" w14:textId="77777777" w:rsidR="00D90DE8" w:rsidRDefault="00D90DE8">
                            <w:pPr>
                              <w:pStyle w:val="ListParagraph"/>
                              <w:ind w:left="357" w:firstLine="0"/>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7FB991BF" id="Rounded Rectangle 2" o:spid="_x0000_s1029" style="width:507pt;height:646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" fillcolor="#f2f2f2" strokecolor="#1c2f69" strokeweight="1pt">
                <v:shadow color="#868686"/>
                <v:textbox>
                  <w:txbxContent>
                    <w:p w14:paraId="4E237890" w14:textId="77777777" w:rsidR="00D90DE8" w:rsidRDefault="000336A6">
                      <w:pPr>
                        <w:ind w:left="360"/>
                        <w:rPr>
                          <w:rFonts w:ascii="Arial" w:hAnsi="Arial" w:cs="Arial"/>
                          <w:color w:val="000000"/>
                          <w:sz w:val="20"/>
                          <w:szCs w:val="20"/>
                          <w:u w:val="single"/>
                        </w:rPr>
                      </w:pPr>
                      <w:r>
                        <w:rPr>
                          <w:rFonts w:ascii="Arial" w:hAnsi="Arial" w:cs="Arial"/>
                          <w:color w:val="000000"/>
                          <w:sz w:val="20"/>
                          <w:szCs w:val="20"/>
                          <w:u w:val="single"/>
                        </w:rPr>
                        <w:t xml:space="preserve">PASTORAL </w:t>
                      </w:r>
                    </w:p>
                    <w:p w14:paraId="41D4FB23"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be a form tutor to an assigned group of pupils.</w:t>
                      </w:r>
                    </w:p>
                    <w:p w14:paraId="22B34ADA" w14:textId="77777777" w:rsidR="00D90DE8" w:rsidRDefault="000336A6">
                      <w:pPr>
                        <w:pStyle w:val="ListParagraph"/>
                        <w:rPr>
                          <w:rFonts w:ascii="Arial" w:hAnsi="Arial" w:cs="Arial"/>
                          <w:color w:val="auto"/>
                          <w:sz w:val="20"/>
                          <w:szCs w:val="20"/>
                        </w:rPr>
                      </w:pPr>
                      <w:r>
                        <w:rPr>
                          <w:rFonts w:ascii="Arial" w:hAnsi="Arial" w:cs="Arial"/>
                          <w:color w:val="auto"/>
                          <w:sz w:val="20"/>
                          <w:szCs w:val="20"/>
                        </w:rPr>
                        <w:t xml:space="preserve">To promote the general progress and well-being of individual pupils and of the form tutor </w:t>
                      </w:r>
                      <w:proofErr w:type="gramStart"/>
                      <w:r>
                        <w:rPr>
                          <w:rFonts w:ascii="Arial" w:hAnsi="Arial" w:cs="Arial"/>
                          <w:color w:val="auto"/>
                          <w:sz w:val="20"/>
                          <w:szCs w:val="20"/>
                        </w:rPr>
                        <w:t>group as a whole</w:t>
                      </w:r>
                      <w:proofErr w:type="gramEnd"/>
                      <w:r>
                        <w:rPr>
                          <w:rFonts w:ascii="Arial" w:hAnsi="Arial" w:cs="Arial"/>
                          <w:color w:val="auto"/>
                          <w:sz w:val="20"/>
                          <w:szCs w:val="20"/>
                        </w:rPr>
                        <w:t>.</w:t>
                      </w:r>
                      <w:r>
                        <w:rPr>
                          <w:rFonts w:ascii="Arial" w:hAnsi="Arial" w:cs="Arial"/>
                          <w:color w:val="000000"/>
                          <w:sz w:val="20"/>
                          <w:szCs w:val="20"/>
                        </w:rPr>
                        <w:t xml:space="preserve"> To accurately register pupils, accompany them to assemblies, encourage their full attendance</w:t>
                      </w:r>
                      <w:r>
                        <w:rPr>
                          <w:rFonts w:ascii="Arial" w:hAnsi="Arial" w:cs="Arial"/>
                          <w:color w:val="000000"/>
                          <w:sz w:val="20"/>
                          <w:szCs w:val="20"/>
                        </w:rPr>
                        <w:br/>
                        <w:t xml:space="preserve">at all lessons and their participation in other aspects of school life. </w:t>
                      </w:r>
                    </w:p>
                    <w:p w14:paraId="534B5E91" w14:textId="77777777" w:rsidR="00D90DE8" w:rsidRDefault="000336A6">
                      <w:pPr>
                        <w:pStyle w:val="ListParagraph"/>
                        <w:rPr>
                          <w:rFonts w:ascii="Arial" w:hAnsi="Arial" w:cs="Arial"/>
                          <w:color w:val="auto"/>
                          <w:sz w:val="20"/>
                          <w:szCs w:val="20"/>
                        </w:rPr>
                      </w:pPr>
                      <w:r>
                        <w:rPr>
                          <w:rFonts w:ascii="Arial" w:hAnsi="Arial" w:cs="Arial"/>
                          <w:color w:val="000000"/>
                          <w:sz w:val="20"/>
                          <w:szCs w:val="20"/>
                        </w:rPr>
                        <w:t>To communicate as appropriate, with parents regarding the pastoral and academic well-bein</w:t>
                      </w:r>
                      <w:r>
                        <w:rPr>
                          <w:rFonts w:ascii="Arial" w:hAnsi="Arial" w:cs="Arial"/>
                          <w:color w:val="000000"/>
                          <w:sz w:val="20"/>
                          <w:szCs w:val="20"/>
                        </w:rPr>
                        <w:t>g of pupils.</w:t>
                      </w:r>
                    </w:p>
                    <w:p w14:paraId="0D77C48F" w14:textId="77777777" w:rsidR="00D90DE8" w:rsidRDefault="000336A6">
                      <w:pPr>
                        <w:pStyle w:val="ListParagraph"/>
                        <w:rPr>
                          <w:rFonts w:ascii="Arial" w:hAnsi="Arial" w:cs="Arial"/>
                          <w:color w:val="auto"/>
                          <w:sz w:val="20"/>
                          <w:szCs w:val="20"/>
                        </w:rPr>
                      </w:pPr>
                      <w:r>
                        <w:rPr>
                          <w:rFonts w:ascii="Arial" w:hAnsi="Arial" w:cs="Arial"/>
                          <w:color w:val="000000"/>
                          <w:sz w:val="20"/>
                          <w:szCs w:val="20"/>
                        </w:rPr>
                        <w:t>Alert appropriate staff to problems experienced by students and make recommendations</w:t>
                      </w:r>
                      <w:r>
                        <w:rPr>
                          <w:rFonts w:ascii="Arial" w:hAnsi="Arial" w:cs="Arial"/>
                          <w:color w:val="000000"/>
                          <w:sz w:val="20"/>
                          <w:szCs w:val="20"/>
                        </w:rPr>
                        <w:br/>
                        <w:t xml:space="preserve">as to how these may be </w:t>
                      </w:r>
                      <w:proofErr w:type="gramStart"/>
                      <w:r>
                        <w:rPr>
                          <w:rFonts w:ascii="Arial" w:hAnsi="Arial" w:cs="Arial"/>
                          <w:color w:val="000000"/>
                          <w:sz w:val="20"/>
                          <w:szCs w:val="20"/>
                        </w:rPr>
                        <w:t>resolved;</w:t>
                      </w:r>
                      <w:proofErr w:type="gramEnd"/>
                    </w:p>
                    <w:p w14:paraId="46BC5A4C" w14:textId="77777777" w:rsidR="00D90DE8" w:rsidRDefault="000336A6">
                      <w:pPr>
                        <w:pStyle w:val="ListParagraph"/>
                        <w:rPr>
                          <w:rFonts w:ascii="Arial" w:hAnsi="Arial" w:cs="Arial"/>
                          <w:color w:val="auto"/>
                          <w:sz w:val="20"/>
                          <w:szCs w:val="20"/>
                        </w:rPr>
                      </w:pPr>
                      <w:r>
                        <w:rPr>
                          <w:rFonts w:ascii="Arial" w:hAnsi="Arial" w:cs="Arial"/>
                          <w:color w:val="000000"/>
                          <w:sz w:val="20"/>
                          <w:szCs w:val="20"/>
                        </w:rPr>
                        <w:t xml:space="preserve">Manage classes effectively, using approaches which are appropriate to pupils’ needs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involve and motivate them</w:t>
                      </w:r>
                    </w:p>
                    <w:p w14:paraId="42E0DFDD" w14:textId="77777777" w:rsidR="00D90DE8" w:rsidRDefault="000336A6">
                      <w:pPr>
                        <w:pStyle w:val="ListParagraph"/>
                        <w:rPr>
                          <w:rFonts w:ascii="Arial" w:hAnsi="Arial" w:cs="Arial"/>
                          <w:color w:val="auto"/>
                          <w:sz w:val="20"/>
                          <w:szCs w:val="20"/>
                        </w:rPr>
                      </w:pPr>
                      <w:r>
                        <w:rPr>
                          <w:rFonts w:ascii="Arial" w:hAnsi="Arial" w:cs="Arial"/>
                          <w:color w:val="000000"/>
                          <w:sz w:val="20"/>
                          <w:szCs w:val="20"/>
                        </w:rPr>
                        <w:t>Hav</w:t>
                      </w:r>
                      <w:r>
                        <w:rPr>
                          <w:rFonts w:ascii="Arial" w:hAnsi="Arial" w:cs="Arial"/>
                          <w:color w:val="000000"/>
                          <w:sz w:val="20"/>
                          <w:szCs w:val="20"/>
                        </w:rPr>
                        <w:t>e clear rules and routines for behaviour in classrooms, and take responsibility for promoting good and courteous behaviour both in classrooms and around the school, in accordance with the school’s behaviour policy</w:t>
                      </w:r>
                    </w:p>
                    <w:p w14:paraId="47F8FB59" w14:textId="77777777" w:rsidR="00D90DE8" w:rsidRDefault="000336A6">
                      <w:pPr>
                        <w:pStyle w:val="ListParagraph"/>
                        <w:rPr>
                          <w:rFonts w:ascii="Arial" w:hAnsi="Arial" w:cs="Arial"/>
                          <w:color w:val="auto"/>
                          <w:sz w:val="20"/>
                          <w:szCs w:val="20"/>
                        </w:rPr>
                      </w:pPr>
                      <w:r>
                        <w:rPr>
                          <w:rFonts w:ascii="Arial" w:hAnsi="Arial" w:cs="Arial"/>
                          <w:color w:val="000000"/>
                          <w:sz w:val="20"/>
                          <w:szCs w:val="20"/>
                        </w:rPr>
                        <w:t>To ensure the implementation of the school</w:t>
                      </w:r>
                      <w:r>
                        <w:rPr>
                          <w:rFonts w:ascii="Arial" w:hAnsi="Arial" w:cs="Arial"/>
                          <w:color w:val="000000"/>
                          <w:sz w:val="20"/>
                          <w:szCs w:val="20"/>
                        </w:rPr>
                        <w:t>’s Pastoral System.</w:t>
                      </w:r>
                    </w:p>
                    <w:p w14:paraId="35CF6BE9" w14:textId="77777777" w:rsidR="00D90DE8" w:rsidRDefault="00D90DE8">
                      <w:pPr>
                        <w:rPr>
                          <w:rFonts w:ascii="Arial" w:hAnsi="Arial" w:cs="Arial"/>
                          <w:u w:val="single"/>
                        </w:rPr>
                      </w:pPr>
                    </w:p>
                    <w:p w14:paraId="716B96AB" w14:textId="77777777" w:rsidR="00D90DE8" w:rsidRDefault="000336A6">
                      <w:pPr>
                        <w:rPr>
                          <w:rFonts w:ascii="Arial" w:hAnsi="Arial" w:cs="Arial"/>
                          <w:sz w:val="20"/>
                          <w:szCs w:val="20"/>
                        </w:rPr>
                      </w:pPr>
                      <w:r>
                        <w:rPr>
                          <w:rFonts w:ascii="Arial" w:hAnsi="Arial" w:cs="Arial"/>
                          <w:u w:val="single"/>
                        </w:rPr>
                        <w:t>OTHER PROFESSIONAL REQUIREMENTS</w:t>
                      </w:r>
                    </w:p>
                    <w:p w14:paraId="478013D5" w14:textId="77777777" w:rsidR="00D90DE8" w:rsidRDefault="000336A6">
                      <w:pPr>
                        <w:pStyle w:val="ListParagraph"/>
                        <w:ind w:left="357" w:hanging="357"/>
                        <w:rPr>
                          <w:rFonts w:ascii="Arial" w:hAnsi="Arial" w:cs="Arial"/>
                          <w:color w:val="auto"/>
                          <w:sz w:val="20"/>
                          <w:szCs w:val="20"/>
                        </w:rPr>
                      </w:pPr>
                      <w:proofErr w:type="gramStart"/>
                      <w:r>
                        <w:rPr>
                          <w:rFonts w:ascii="Arial" w:hAnsi="Arial" w:cs="Arial"/>
                          <w:color w:val="auto"/>
                          <w:sz w:val="20"/>
                          <w:szCs w:val="20"/>
                        </w:rPr>
                        <w:t>Operate at all times</w:t>
                      </w:r>
                      <w:proofErr w:type="gramEnd"/>
                      <w:r>
                        <w:rPr>
                          <w:rFonts w:ascii="Arial" w:hAnsi="Arial" w:cs="Arial"/>
                          <w:color w:val="auto"/>
                          <w:sz w:val="20"/>
                          <w:szCs w:val="20"/>
                        </w:rPr>
                        <w:t xml:space="preserve"> within the stated policies and practices of the School.  </w:t>
                      </w:r>
                    </w:p>
                    <w:p w14:paraId="1785BA02"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To actively contribute to the School’s extra-curricular programme according to the needs of the school and own personal inte</w:t>
                      </w:r>
                      <w:r>
                        <w:rPr>
                          <w:rFonts w:ascii="Arial" w:hAnsi="Arial" w:cs="Arial"/>
                          <w:color w:val="auto"/>
                          <w:sz w:val="20"/>
                          <w:szCs w:val="20"/>
                        </w:rPr>
                        <w:t>rests and expertise</w:t>
                      </w:r>
                    </w:p>
                    <w:p w14:paraId="003D9A39" w14:textId="77777777" w:rsidR="00D90DE8" w:rsidRDefault="000336A6">
                      <w:pPr>
                        <w:pStyle w:val="ListParagraph"/>
                        <w:ind w:left="357" w:hanging="357"/>
                        <w:rPr>
                          <w:rFonts w:ascii="Arial" w:hAnsi="Arial" w:cs="Arial"/>
                          <w:color w:val="auto"/>
                          <w:sz w:val="20"/>
                          <w:szCs w:val="20"/>
                        </w:rPr>
                      </w:pPr>
                      <w:r>
                        <w:rPr>
                          <w:rFonts w:ascii="Arial" w:hAnsi="Arial" w:cs="Arial"/>
                          <w:color w:val="auto"/>
                          <w:sz w:val="20"/>
                          <w:szCs w:val="20"/>
                        </w:rPr>
                        <w:t xml:space="preserve">To ensure that a comprehensive and rich programme of enrichment and extension activities and trips and visits are offered to and taken up by students </w:t>
                      </w:r>
                    </w:p>
                    <w:p w14:paraId="565238B9" w14:textId="77777777" w:rsidR="00D90DE8" w:rsidRDefault="000336A6">
                      <w:pPr>
                        <w:pStyle w:val="ListParagraph"/>
                        <w:rPr>
                          <w:rFonts w:ascii="Arial" w:hAnsi="Arial" w:cs="Arial"/>
                          <w:color w:val="auto"/>
                          <w:sz w:val="20"/>
                          <w:szCs w:val="20"/>
                        </w:rPr>
                      </w:pPr>
                      <w:r>
                        <w:rPr>
                          <w:rFonts w:ascii="Arial" w:hAnsi="Arial" w:cs="Arial"/>
                          <w:color w:val="auto"/>
                          <w:sz w:val="20"/>
                          <w:szCs w:val="20"/>
                        </w:rPr>
                        <w:t xml:space="preserve">Undertake an appropriate share of the collective staff responsibility and to </w:t>
                      </w:r>
                      <w:r>
                        <w:rPr>
                          <w:rFonts w:ascii="Arial" w:hAnsi="Arial" w:cs="Arial"/>
                          <w:color w:val="auto"/>
                          <w:sz w:val="20"/>
                          <w:szCs w:val="20"/>
                        </w:rPr>
                        <w:t>cover for absent colleagues when required</w:t>
                      </w:r>
                    </w:p>
                    <w:p w14:paraId="2B56FE02" w14:textId="77777777" w:rsidR="00D90DE8" w:rsidRDefault="000336A6">
                      <w:pPr>
                        <w:pStyle w:val="ListParagraph"/>
                        <w:rPr>
                          <w:rFonts w:ascii="Arial" w:hAnsi="Arial" w:cs="Arial"/>
                          <w:b/>
                          <w:color w:val="auto"/>
                          <w:sz w:val="20"/>
                          <w:szCs w:val="20"/>
                        </w:rPr>
                      </w:pPr>
                      <w:r>
                        <w:rPr>
                          <w:rFonts w:ascii="Arial" w:hAnsi="Arial" w:cs="Arial"/>
                          <w:color w:val="auto"/>
                          <w:sz w:val="20"/>
                          <w:szCs w:val="20"/>
                        </w:rPr>
                        <w:t>To establish effective working relationships and set a good example through presentation and personal and professional conduct.</w:t>
                      </w:r>
                    </w:p>
                    <w:p w14:paraId="435B4AB3" w14:textId="77777777" w:rsidR="00D90DE8" w:rsidRDefault="000336A6">
                      <w:pPr>
                        <w:pStyle w:val="ListParagraph"/>
                        <w:rPr>
                          <w:rFonts w:ascii="Arial" w:hAnsi="Arial" w:cs="Arial"/>
                          <w:b/>
                          <w:color w:val="auto"/>
                          <w:sz w:val="20"/>
                          <w:szCs w:val="20"/>
                        </w:rPr>
                      </w:pPr>
                      <w:r>
                        <w:rPr>
                          <w:rFonts w:ascii="Arial" w:hAnsi="Arial" w:cs="Arial"/>
                          <w:color w:val="auto"/>
                          <w:sz w:val="20"/>
                          <w:szCs w:val="20"/>
                        </w:rPr>
                        <w:t>To carry out duties in relation to school policies and practices</w:t>
                      </w:r>
                    </w:p>
                    <w:p w14:paraId="204D82CE"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support and promot</w:t>
                      </w:r>
                      <w:r>
                        <w:rPr>
                          <w:rFonts w:ascii="Arial" w:hAnsi="Arial" w:cs="Arial"/>
                          <w:color w:val="auto"/>
                          <w:sz w:val="20"/>
                          <w:szCs w:val="20"/>
                        </w:rPr>
                        <w:t>e the school’s aims and ethos.</w:t>
                      </w:r>
                    </w:p>
                    <w:p w14:paraId="589FE124" w14:textId="77777777" w:rsidR="00D90DE8" w:rsidRDefault="000336A6">
                      <w:pPr>
                        <w:pStyle w:val="ListParagraph"/>
                        <w:rPr>
                          <w:rFonts w:ascii="Arial" w:hAnsi="Arial" w:cs="Arial"/>
                          <w:color w:val="auto"/>
                          <w:sz w:val="20"/>
                          <w:szCs w:val="20"/>
                        </w:rPr>
                      </w:pPr>
                      <w:r>
                        <w:rPr>
                          <w:rFonts w:ascii="Arial" w:hAnsi="Arial" w:cs="Arial"/>
                          <w:color w:val="auto"/>
                          <w:sz w:val="20"/>
                          <w:szCs w:val="20"/>
                        </w:rPr>
                        <w:t xml:space="preserve">To participate in arrangements made for classroom observations and staff appraisal </w:t>
                      </w:r>
                    </w:p>
                    <w:p w14:paraId="088D06C9"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share best practice throughout the school</w:t>
                      </w:r>
                    </w:p>
                    <w:p w14:paraId="254A054B" w14:textId="77777777" w:rsidR="00D90DE8" w:rsidRDefault="000336A6">
                      <w:pPr>
                        <w:pStyle w:val="ListParagraph"/>
                        <w:rPr>
                          <w:rFonts w:ascii="Arial" w:hAnsi="Arial" w:cs="Arial"/>
                          <w:color w:val="auto"/>
                          <w:sz w:val="20"/>
                          <w:szCs w:val="20"/>
                        </w:rPr>
                      </w:pPr>
                      <w:r>
                        <w:rPr>
                          <w:rFonts w:ascii="Arial" w:hAnsi="Arial" w:cs="Arial"/>
                          <w:color w:val="auto"/>
                          <w:sz w:val="20"/>
                          <w:szCs w:val="20"/>
                        </w:rPr>
                        <w:t xml:space="preserve">To participate and contribute to regular department/ curriculum meetings in accordance with the </w:t>
                      </w:r>
                      <w:r>
                        <w:rPr>
                          <w:rFonts w:ascii="Arial" w:hAnsi="Arial" w:cs="Arial"/>
                          <w:color w:val="auto"/>
                          <w:sz w:val="20"/>
                          <w:szCs w:val="20"/>
                        </w:rPr>
                        <w:t>published rota</w:t>
                      </w:r>
                    </w:p>
                    <w:p w14:paraId="23B9D189"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attend staff meetings, pastoral meetings, Open Days, Sports Days, INSET and Parents’ Evenings, departmental meeting, leadership meetings (and other functions of a similar nature) as deemed necessary by the Headteacher</w:t>
                      </w:r>
                    </w:p>
                    <w:p w14:paraId="2AA82C98"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keep abreast of c</w:t>
                      </w:r>
                      <w:r>
                        <w:rPr>
                          <w:rFonts w:ascii="Arial" w:hAnsi="Arial" w:cs="Arial"/>
                          <w:color w:val="auto"/>
                          <w:sz w:val="20"/>
                          <w:szCs w:val="20"/>
                        </w:rPr>
                        <w:t xml:space="preserve">urrent thinking by attending courses and continuing your own professional development. </w:t>
                      </w:r>
                    </w:p>
                    <w:p w14:paraId="10C38310" w14:textId="77777777" w:rsidR="00D90DE8" w:rsidRDefault="000336A6">
                      <w:pPr>
                        <w:pStyle w:val="ListParagraph"/>
                        <w:ind w:left="357"/>
                        <w:jc w:val="both"/>
                        <w:rPr>
                          <w:rFonts w:ascii="Arial" w:hAnsi="Arial" w:cs="Arial"/>
                          <w:color w:val="auto"/>
                          <w:sz w:val="20"/>
                          <w:szCs w:val="20"/>
                        </w:rPr>
                      </w:pPr>
                      <w:r>
                        <w:rPr>
                          <w:rFonts w:ascii="Arial" w:hAnsi="Arial" w:cs="Arial"/>
                          <w:color w:val="auto"/>
                          <w:sz w:val="20"/>
                          <w:szCs w:val="20"/>
                        </w:rPr>
                        <w:t>Build relationships and visit other Cognita Schools</w:t>
                      </w:r>
                    </w:p>
                    <w:p w14:paraId="3787A6FF" w14:textId="77777777" w:rsidR="00D90DE8" w:rsidRDefault="000336A6">
                      <w:pPr>
                        <w:pStyle w:val="ListParagraph"/>
                        <w:rPr>
                          <w:rFonts w:ascii="Arial" w:hAnsi="Arial" w:cs="Arial"/>
                          <w:color w:val="auto"/>
                          <w:sz w:val="20"/>
                          <w:szCs w:val="20"/>
                        </w:rPr>
                      </w:pPr>
                      <w:r>
                        <w:rPr>
                          <w:rFonts w:ascii="Arial" w:hAnsi="Arial" w:cs="Arial"/>
                          <w:color w:val="auto"/>
                          <w:sz w:val="20"/>
                          <w:szCs w:val="20"/>
                        </w:rPr>
                        <w:t>Build a collaborative learning culture within the department, wider school and actively engage with other Cognita sc</w:t>
                      </w:r>
                      <w:r>
                        <w:rPr>
                          <w:rFonts w:ascii="Arial" w:hAnsi="Arial" w:cs="Arial"/>
                          <w:color w:val="auto"/>
                          <w:sz w:val="20"/>
                          <w:szCs w:val="20"/>
                        </w:rPr>
                        <w:t>hools to build effective learning communities.</w:t>
                      </w:r>
                    </w:p>
                    <w:p w14:paraId="6A1E6897" w14:textId="77777777" w:rsidR="00D90DE8" w:rsidRDefault="000336A6">
                      <w:pPr>
                        <w:pStyle w:val="ListParagraph"/>
                        <w:rPr>
                          <w:rFonts w:ascii="Arial" w:hAnsi="Arial" w:cs="Arial"/>
                          <w:color w:val="auto"/>
                          <w:sz w:val="20"/>
                          <w:szCs w:val="20"/>
                        </w:rPr>
                      </w:pPr>
                      <w:r>
                        <w:rPr>
                          <w:rFonts w:ascii="Arial" w:hAnsi="Arial" w:cs="Arial"/>
                          <w:color w:val="auto"/>
                          <w:sz w:val="20"/>
                          <w:szCs w:val="20"/>
                        </w:rPr>
                        <w:t>Lead and participate in ISA/Cognita wide competitions and initiatives and offer science related activities beyond the curriculum.</w:t>
                      </w:r>
                    </w:p>
                    <w:p w14:paraId="2B9F4E89" w14:textId="77777777" w:rsidR="00D90DE8" w:rsidRDefault="000336A6">
                      <w:pPr>
                        <w:pStyle w:val="ListParagraph"/>
                        <w:rPr>
                          <w:rFonts w:ascii="Arial" w:hAnsi="Arial" w:cs="Arial"/>
                          <w:color w:val="auto"/>
                          <w:sz w:val="20"/>
                          <w:szCs w:val="20"/>
                        </w:rPr>
                      </w:pPr>
                      <w:r>
                        <w:rPr>
                          <w:rFonts w:ascii="Arial" w:hAnsi="Arial" w:cs="Arial"/>
                          <w:color w:val="auto"/>
                          <w:sz w:val="20"/>
                          <w:szCs w:val="20"/>
                        </w:rPr>
                        <w:t xml:space="preserve">Be a highly visible presence around school and model expectations of staff and </w:t>
                      </w:r>
                      <w:proofErr w:type="gramStart"/>
                      <w:r>
                        <w:rPr>
                          <w:rFonts w:ascii="Arial" w:hAnsi="Arial" w:cs="Arial"/>
                          <w:color w:val="auto"/>
                          <w:sz w:val="20"/>
                          <w:szCs w:val="20"/>
                        </w:rPr>
                        <w:t>pupils;</w:t>
                      </w:r>
                      <w:proofErr w:type="gramEnd"/>
                    </w:p>
                    <w:p w14:paraId="1994A3E8" w14:textId="77777777" w:rsidR="00D90DE8" w:rsidRDefault="000336A6">
                      <w:pPr>
                        <w:numPr>
                          <w:ilvl w:val="0"/>
                          <w:numId w:val="24"/>
                        </w:numPr>
                        <w:spacing w:after="0" w:line="240" w:lineRule="atLeast"/>
                        <w:jc w:val="both"/>
                        <w:rPr>
                          <w:rFonts w:ascii="Arial" w:hAnsi="Arial" w:cs="Arial"/>
                          <w:sz w:val="20"/>
                          <w:szCs w:val="20"/>
                        </w:rPr>
                      </w:pPr>
                      <w:r>
                        <w:rPr>
                          <w:rFonts w:ascii="Arial" w:hAnsi="Arial" w:cs="Arial"/>
                          <w:sz w:val="20"/>
                          <w:szCs w:val="20"/>
                        </w:rPr>
                        <w:t>Work with the Headteacher to build a professional learning community which enables others to achieve.</w:t>
                      </w:r>
                    </w:p>
                    <w:p w14:paraId="7660AF5A" w14:textId="77777777" w:rsidR="00D90DE8" w:rsidRDefault="000336A6">
                      <w:pPr>
                        <w:numPr>
                          <w:ilvl w:val="0"/>
                          <w:numId w:val="24"/>
                        </w:numPr>
                        <w:spacing w:after="0" w:line="240" w:lineRule="atLeast"/>
                        <w:jc w:val="both"/>
                        <w:rPr>
                          <w:rFonts w:ascii="Arial" w:hAnsi="Arial" w:cs="Arial"/>
                          <w:sz w:val="20"/>
                          <w:szCs w:val="20"/>
                        </w:rPr>
                      </w:pPr>
                      <w:r>
                        <w:rPr>
                          <w:rFonts w:ascii="Arial" w:hAnsi="Arial" w:cs="Arial"/>
                          <w:sz w:val="20"/>
                          <w:szCs w:val="20"/>
                        </w:rPr>
                        <w:t xml:space="preserve">Support staff, within your team and within the whole school, in achieving high standards through effective continuing professional </w:t>
                      </w:r>
                      <w:r>
                        <w:rPr>
                          <w:rFonts w:ascii="Arial" w:hAnsi="Arial" w:cs="Arial"/>
                          <w:sz w:val="20"/>
                          <w:szCs w:val="20"/>
                        </w:rPr>
                        <w:t>development.</w:t>
                      </w:r>
                    </w:p>
                    <w:p w14:paraId="7634191C" w14:textId="77777777" w:rsidR="00D90DE8" w:rsidRDefault="000336A6">
                      <w:pPr>
                        <w:pStyle w:val="ListParagraph"/>
                        <w:rPr>
                          <w:rFonts w:ascii="Arial" w:hAnsi="Arial" w:cs="Arial"/>
                          <w:color w:val="auto"/>
                          <w:sz w:val="20"/>
                          <w:szCs w:val="20"/>
                        </w:rPr>
                      </w:pPr>
                      <w:r>
                        <w:rPr>
                          <w:rFonts w:ascii="Arial" w:hAnsi="Arial" w:cs="Arial"/>
                          <w:color w:val="auto"/>
                          <w:sz w:val="20"/>
                          <w:szCs w:val="20"/>
                        </w:rPr>
                        <w:t>To fully support the marketing, admissions commercial strategies and activities of the School.</w:t>
                      </w:r>
                    </w:p>
                    <w:p w14:paraId="47B44C78" w14:textId="77777777" w:rsidR="00D90DE8" w:rsidRDefault="00D90DE8">
                      <w:pPr>
                        <w:jc w:val="both"/>
                        <w:rPr>
                          <w:color w:val="7F7F7F" w:themeColor="text1" w:themeTint="80"/>
                          <w:lang w:val="en-US"/>
                        </w:rPr>
                      </w:pPr>
                    </w:p>
                    <w:p w14:paraId="6AE676D3" w14:textId="77777777" w:rsidR="00D90DE8" w:rsidRDefault="00D90DE8">
                      <w:pPr>
                        <w:jc w:val="both"/>
                        <w:rPr>
                          <w:color w:val="7F7F7F" w:themeColor="text1" w:themeTint="80"/>
                          <w:lang w:val="en-US"/>
                        </w:rPr>
                      </w:pPr>
                    </w:p>
                    <w:p w14:paraId="266977B0" w14:textId="77777777" w:rsidR="00D90DE8" w:rsidRDefault="00D90DE8">
                      <w:pPr>
                        <w:jc w:val="both"/>
                        <w:rPr>
                          <w:color w:val="7F7F7F" w:themeColor="text1" w:themeTint="80"/>
                          <w:lang w:val="en-US"/>
                        </w:rPr>
                      </w:pPr>
                    </w:p>
                    <w:p w14:paraId="3721584E" w14:textId="77777777" w:rsidR="00D90DE8" w:rsidRDefault="00D90DE8">
                      <w:pPr>
                        <w:pStyle w:val="ListParagraph"/>
                        <w:ind w:left="357" w:firstLine="0"/>
                        <w:jc w:val="both"/>
                        <w:rPr>
                          <w:sz w:val="22"/>
                          <w:szCs w:val="22"/>
                          <w:lang w:val="en-US"/>
                        </w:rPr>
                      </w:pPr>
                    </w:p>
                  </w:txbxContent>
                </v:textbox>
                <w10:anchorlock/>
              </v:roundrect>
            </w:pict>
          </mc:Fallback>
        </mc:AlternateContent>
      </w:r>
    </w:p>
    <w:p w14:paraId="753E0ED2" w14:textId="77777777" w:rsidR="00D90DE8" w:rsidRDefault="000336A6">
      <w:pPr>
        <w:ind w:left="360"/>
        <w:rPr>
          <w:rFonts w:ascii="Arial" w:hAnsi="Arial" w:cs="Arial"/>
          <w:b/>
          <w:color w:val="006EB6"/>
          <w:sz w:val="32"/>
          <w:szCs w:val="32"/>
        </w:rPr>
      </w:pPr>
      <w:r>
        <w:rPr>
          <w:rFonts w:ascii="Arial" w:hAnsi="Arial" w:cs="Arial"/>
          <w:sz w:val="20"/>
          <w:szCs w:val="20"/>
        </w:rPr>
        <w:t xml:space="preserve">      </w:t>
      </w:r>
      <w:r>
        <w:rPr>
          <w:rFonts w:ascii="Arial" w:hAnsi="Arial" w:cs="Arial"/>
          <w:b/>
          <w:color w:val="006EB6"/>
          <w:sz w:val="32"/>
          <w:szCs w:val="32"/>
        </w:rPr>
        <w:t>Safeguarding Responsibilities</w:t>
      </w:r>
    </w:p>
    <w:p w14:paraId="68CB93CF" w14:textId="77777777" w:rsidR="00D90DE8" w:rsidRDefault="000336A6">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14:anchorId="1FB8A1E0" wp14:editId="0926DD5A">
                <wp:extent cx="6438900" cy="1041991"/>
                <wp:effectExtent l="0" t="0" r="19050" b="254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199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43F9AB" w14:textId="77777777" w:rsidR="00D90DE8" w:rsidRDefault="000336A6">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 xml:space="preserve">To comply with safeguarding policies, </w:t>
                            </w:r>
                            <w:proofErr w:type="gramStart"/>
                            <w:r>
                              <w:rPr>
                                <w:rFonts w:ascii="Arial" w:hAnsi="Arial" w:cs="Arial"/>
                                <w:color w:val="37393A"/>
                              </w:rPr>
                              <w:t>procedures</w:t>
                            </w:r>
                            <w:proofErr w:type="gramEnd"/>
                            <w:r>
                              <w:rPr>
                                <w:rFonts w:ascii="Arial" w:hAnsi="Arial" w:cs="Arial"/>
                                <w:color w:val="37393A"/>
                              </w:rPr>
                              <w:t xml:space="preserve"> and code of conduct</w:t>
                            </w:r>
                          </w:p>
                          <w:p w14:paraId="3BCDEE70" w14:textId="77777777" w:rsidR="00D90DE8" w:rsidRDefault="000336A6">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 xml:space="preserve">To demonstrate a personal commitment to safeguarding and student/colleague wellbeing </w:t>
                            </w:r>
                          </w:p>
                          <w:p w14:paraId="664105F1" w14:textId="77777777" w:rsidR="00D90DE8" w:rsidRDefault="000336A6">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To ensure that any safeguarding concerns or incidents are reported appropriately in line with policy</w:t>
                            </w:r>
                          </w:p>
                          <w:p w14:paraId="678DE4C9" w14:textId="77777777" w:rsidR="00D90DE8" w:rsidRDefault="000336A6">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To engage in safeguarding training when required</w:t>
                            </w:r>
                          </w:p>
                          <w:p w14:paraId="498EE4FC" w14:textId="77777777" w:rsidR="00D90DE8" w:rsidRDefault="00D90DE8">
                            <w:pPr>
                              <w:jc w:val="both"/>
                              <w:rPr>
                                <w:color w:val="7F7F7F" w:themeColor="text1" w:themeTint="80"/>
                                <w:lang w:val="en-US"/>
                              </w:rPr>
                            </w:pPr>
                          </w:p>
                          <w:p w14:paraId="09F37BF4" w14:textId="77777777" w:rsidR="00D90DE8" w:rsidRDefault="00D90DE8">
                            <w:pPr>
                              <w:jc w:val="both"/>
                              <w:rPr>
                                <w:color w:val="7F7F7F" w:themeColor="text1" w:themeTint="80"/>
                                <w:lang w:val="en-US"/>
                              </w:rPr>
                            </w:pPr>
                          </w:p>
                          <w:p w14:paraId="5CE70266" w14:textId="77777777" w:rsidR="00D90DE8" w:rsidRDefault="00D90DE8">
                            <w:pPr>
                              <w:jc w:val="both"/>
                              <w:rPr>
                                <w:color w:val="7F7F7F" w:themeColor="text1" w:themeTint="80"/>
                                <w:lang w:val="en-US"/>
                              </w:rPr>
                            </w:pPr>
                          </w:p>
                          <w:p w14:paraId="2553FD31" w14:textId="77777777" w:rsidR="00D90DE8" w:rsidRDefault="00D90DE8">
                            <w:pPr>
                              <w:jc w:val="both"/>
                              <w:rPr>
                                <w:color w:val="7F7F7F" w:themeColor="text1" w:themeTint="80"/>
                                <w:lang w:val="en-US"/>
                              </w:rPr>
                            </w:pPr>
                          </w:p>
                          <w:p w14:paraId="2224F720" w14:textId="77777777" w:rsidR="00D90DE8" w:rsidRDefault="00D90DE8">
                            <w:pPr>
                              <w:jc w:val="both"/>
                              <w:rPr>
                                <w:color w:val="7F7F7F" w:themeColor="text1" w:themeTint="80"/>
                                <w:lang w:val="en-US"/>
                              </w:rPr>
                            </w:pPr>
                          </w:p>
                          <w:p w14:paraId="7F29548C" w14:textId="77777777" w:rsidR="00D90DE8" w:rsidRDefault="00D90DE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1FB8A1E0" id="_x0000_s1030" style="width:507pt;height:82.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" fillcolor="#f2f2f2" strokecolor="#1c2f69" strokeweight="1pt">
                <v:shadow color="#868686"/>
                <v:textbox>
                  <w:txbxContent>
                    <w:p w14:paraId="2543F9AB" w14:textId="77777777" w:rsidR="00D90DE8" w:rsidRDefault="000336A6">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 xml:space="preserve">To comply with safeguarding policies, </w:t>
                      </w:r>
                      <w:proofErr w:type="gramStart"/>
                      <w:r>
                        <w:rPr>
                          <w:rFonts w:ascii="Arial" w:hAnsi="Arial" w:cs="Arial"/>
                          <w:color w:val="37393A"/>
                        </w:rPr>
                        <w:t>procedures</w:t>
                      </w:r>
                      <w:proofErr w:type="gramEnd"/>
                      <w:r>
                        <w:rPr>
                          <w:rFonts w:ascii="Arial" w:hAnsi="Arial" w:cs="Arial"/>
                          <w:color w:val="37393A"/>
                        </w:rPr>
                        <w:t xml:space="preserve"> and code of conduct</w:t>
                      </w:r>
                    </w:p>
                    <w:p w14:paraId="3BCDEE70" w14:textId="77777777" w:rsidR="00D90DE8" w:rsidRDefault="000336A6">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 xml:space="preserve">To demonstrate a personal commitment to safeguarding and student/colleague wellbeing </w:t>
                      </w:r>
                    </w:p>
                    <w:p w14:paraId="664105F1" w14:textId="77777777" w:rsidR="00D90DE8" w:rsidRDefault="000336A6">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To ensure that any safeguarding concerns or incidents are reported appropriately in line with policy</w:t>
                      </w:r>
                    </w:p>
                    <w:p w14:paraId="678DE4C9" w14:textId="77777777" w:rsidR="00D90DE8" w:rsidRDefault="000336A6">
                      <w:pPr>
                        <w:pStyle w:val="BodyTextIndent"/>
                        <w:numPr>
                          <w:ilvl w:val="0"/>
                          <w:numId w:val="10"/>
                        </w:numPr>
                        <w:spacing w:after="0" w:line="240" w:lineRule="auto"/>
                        <w:ind w:left="414" w:hanging="357"/>
                        <w:rPr>
                          <w:rFonts w:ascii="Arial" w:hAnsi="Arial" w:cs="Arial"/>
                          <w:color w:val="37393A"/>
                        </w:rPr>
                      </w:pPr>
                      <w:r>
                        <w:rPr>
                          <w:rFonts w:ascii="Arial" w:hAnsi="Arial" w:cs="Arial"/>
                          <w:color w:val="37393A"/>
                        </w:rPr>
                        <w:t>To engage in safeguarding training when required</w:t>
                      </w:r>
                    </w:p>
                    <w:p w14:paraId="498EE4FC" w14:textId="77777777" w:rsidR="00D90DE8" w:rsidRDefault="00D90DE8">
                      <w:pPr>
                        <w:jc w:val="both"/>
                        <w:rPr>
                          <w:color w:val="7F7F7F" w:themeColor="text1" w:themeTint="80"/>
                          <w:lang w:val="en-US"/>
                        </w:rPr>
                      </w:pPr>
                    </w:p>
                    <w:p w14:paraId="09F37BF4" w14:textId="77777777" w:rsidR="00D90DE8" w:rsidRDefault="00D90DE8">
                      <w:pPr>
                        <w:jc w:val="both"/>
                        <w:rPr>
                          <w:color w:val="7F7F7F" w:themeColor="text1" w:themeTint="80"/>
                          <w:lang w:val="en-US"/>
                        </w:rPr>
                      </w:pPr>
                    </w:p>
                    <w:p w14:paraId="5CE70266" w14:textId="77777777" w:rsidR="00D90DE8" w:rsidRDefault="00D90DE8">
                      <w:pPr>
                        <w:jc w:val="both"/>
                        <w:rPr>
                          <w:color w:val="7F7F7F" w:themeColor="text1" w:themeTint="80"/>
                          <w:lang w:val="en-US"/>
                        </w:rPr>
                      </w:pPr>
                    </w:p>
                    <w:p w14:paraId="2553FD31" w14:textId="77777777" w:rsidR="00D90DE8" w:rsidRDefault="00D90DE8">
                      <w:pPr>
                        <w:jc w:val="both"/>
                        <w:rPr>
                          <w:color w:val="7F7F7F" w:themeColor="text1" w:themeTint="80"/>
                          <w:lang w:val="en-US"/>
                        </w:rPr>
                      </w:pPr>
                    </w:p>
                    <w:p w14:paraId="2224F720" w14:textId="77777777" w:rsidR="00D90DE8" w:rsidRDefault="00D90DE8">
                      <w:pPr>
                        <w:jc w:val="both"/>
                        <w:rPr>
                          <w:color w:val="7F7F7F" w:themeColor="text1" w:themeTint="80"/>
                          <w:lang w:val="en-US"/>
                        </w:rPr>
                      </w:pPr>
                    </w:p>
                    <w:p w14:paraId="7F29548C" w14:textId="77777777" w:rsidR="00D90DE8" w:rsidRDefault="00D90DE8">
                      <w:pPr>
                        <w:pStyle w:val="ListParagraph"/>
                        <w:ind w:left="357"/>
                        <w:jc w:val="both"/>
                        <w:rPr>
                          <w:sz w:val="22"/>
                          <w:szCs w:val="22"/>
                          <w:lang w:val="en-US"/>
                        </w:rPr>
                      </w:pPr>
                    </w:p>
                  </w:txbxContent>
                </v:textbox>
                <w10:anchorlock/>
              </v:roundrect>
            </w:pict>
          </mc:Fallback>
        </mc:AlternateContent>
      </w:r>
    </w:p>
    <w:p w14:paraId="64F26069" w14:textId="77777777" w:rsidR="00D90DE8" w:rsidRDefault="000336A6">
      <w:pPr>
        <w:spacing w:line="240" w:lineRule="auto"/>
        <w:rPr>
          <w:rFonts w:ascii="Arial" w:hAnsi="Arial" w:cs="Arial"/>
          <w:b/>
          <w:color w:val="006EB6"/>
          <w:sz w:val="32"/>
          <w:szCs w:val="32"/>
        </w:rPr>
      </w:pPr>
      <w:r>
        <w:rPr>
          <w:rFonts w:ascii="Arial" w:hAnsi="Arial" w:cs="Arial"/>
          <w:b/>
          <w:color w:val="006EB6"/>
          <w:sz w:val="32"/>
          <w:szCs w:val="32"/>
        </w:rPr>
        <w:lastRenderedPageBreak/>
        <w:t xml:space="preserve">Person </w:t>
      </w:r>
      <w:r>
        <w:rPr>
          <w:rFonts w:ascii="Arial" w:hAnsi="Arial" w:cs="Arial"/>
          <w:b/>
          <w:color w:val="006EB6"/>
          <w:sz w:val="32"/>
          <w:szCs w:val="32"/>
        </w:rPr>
        <w:t>Specification</w:t>
      </w:r>
    </w:p>
    <w:p w14:paraId="416991C8" w14:textId="77777777" w:rsidR="00D90DE8" w:rsidRDefault="000336A6">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14:anchorId="33068A68" wp14:editId="1CF880EA">
                <wp:extent cx="6572250" cy="9420225"/>
                <wp:effectExtent l="0" t="0" r="19050"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4202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D90DE8" w14:paraId="3B72D324" w14:textId="77777777">
                              <w:trPr>
                                <w:jc w:val="center"/>
                              </w:trPr>
                              <w:tc>
                                <w:tcPr>
                                  <w:tcW w:w="0" w:type="auto"/>
                                  <w:vAlign w:val="center"/>
                                </w:tcPr>
                                <w:p w14:paraId="079660C5" w14:textId="77777777" w:rsidR="00D90DE8" w:rsidRDefault="00D90DE8">
                                  <w:pPr>
                                    <w:rPr>
                                      <w:b/>
                                      <w:color w:val="37393A"/>
                                    </w:rPr>
                                  </w:pPr>
                                </w:p>
                              </w:tc>
                              <w:tc>
                                <w:tcPr>
                                  <w:tcW w:w="3891" w:type="dxa"/>
                                  <w:vAlign w:val="center"/>
                                </w:tcPr>
                                <w:p w14:paraId="2F0B25A2" w14:textId="77777777" w:rsidR="00D90DE8" w:rsidRDefault="000336A6">
                                  <w:pPr>
                                    <w:rPr>
                                      <w:b/>
                                      <w:color w:val="37393A"/>
                                    </w:rPr>
                                  </w:pPr>
                                  <w:r>
                                    <w:rPr>
                                      <w:b/>
                                      <w:color w:val="37393A"/>
                                    </w:rPr>
                                    <w:t>Essential</w:t>
                                  </w:r>
                                </w:p>
                              </w:tc>
                              <w:tc>
                                <w:tcPr>
                                  <w:tcW w:w="3827" w:type="dxa"/>
                                  <w:vAlign w:val="center"/>
                                </w:tcPr>
                                <w:p w14:paraId="59AF76F1" w14:textId="77777777" w:rsidR="00D90DE8" w:rsidRDefault="000336A6">
                                  <w:pPr>
                                    <w:rPr>
                                      <w:b/>
                                      <w:color w:val="37393A"/>
                                    </w:rPr>
                                  </w:pPr>
                                  <w:r>
                                    <w:rPr>
                                      <w:b/>
                                      <w:color w:val="37393A"/>
                                    </w:rPr>
                                    <w:t>Desirable</w:t>
                                  </w:r>
                                </w:p>
                              </w:tc>
                            </w:tr>
                            <w:tr w:rsidR="00D90DE8" w14:paraId="2D5D1B64" w14:textId="77777777">
                              <w:trPr>
                                <w:jc w:val="center"/>
                              </w:trPr>
                              <w:tc>
                                <w:tcPr>
                                  <w:tcW w:w="0" w:type="auto"/>
                                  <w:vAlign w:val="center"/>
                                </w:tcPr>
                                <w:p w14:paraId="3F1AF2E1" w14:textId="77777777" w:rsidR="00D90DE8" w:rsidRDefault="000336A6">
                                  <w:pPr>
                                    <w:rPr>
                                      <w:b/>
                                      <w:color w:val="37393A"/>
                                    </w:rPr>
                                  </w:pPr>
                                  <w:r>
                                    <w:rPr>
                                      <w:b/>
                                      <w:color w:val="37393A"/>
                                    </w:rPr>
                                    <w:t>Qualifications</w:t>
                                  </w:r>
                                </w:p>
                              </w:tc>
                              <w:tc>
                                <w:tcPr>
                                  <w:tcW w:w="3891" w:type="dxa"/>
                                  <w:vAlign w:val="center"/>
                                </w:tcPr>
                                <w:p w14:paraId="07E483AC"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Qualified Teacher Status</w:t>
                                  </w:r>
                                </w:p>
                                <w:p w14:paraId="649C2078" w14:textId="77777777" w:rsidR="00D90DE8" w:rsidRDefault="000336A6">
                                  <w:pPr>
                                    <w:pStyle w:val="ListParagraph"/>
                                    <w:numPr>
                                      <w:ilvl w:val="0"/>
                                      <w:numId w:val="18"/>
                                    </w:numPr>
                                    <w:ind w:left="417"/>
                                    <w:rPr>
                                      <w:rFonts w:ascii="Arial" w:eastAsiaTheme="minorEastAsia" w:hAnsi="Arial" w:cs="Arial"/>
                                      <w:color w:val="auto"/>
                                      <w:sz w:val="20"/>
                                      <w:szCs w:val="20"/>
                                      <w:lang w:eastAsia="en-GB"/>
                                    </w:rPr>
                                  </w:pPr>
                                  <w:r>
                                    <w:rPr>
                                      <w:rFonts w:ascii="Arial" w:eastAsia="Calibri" w:hAnsi="Arial" w:cs="Arial"/>
                                      <w:color w:val="000000" w:themeColor="text1"/>
                                      <w:sz w:val="20"/>
                                      <w:szCs w:val="20"/>
                                    </w:rPr>
                                    <w:t xml:space="preserve">Graduate with a </w:t>
                                  </w:r>
                                  <w:r>
                                    <w:rPr>
                                      <w:rFonts w:ascii="Arial" w:eastAsiaTheme="minorEastAsia" w:hAnsi="Arial" w:cs="Arial"/>
                                      <w:color w:val="000000" w:themeColor="text1"/>
                                      <w:sz w:val="20"/>
                                      <w:szCs w:val="20"/>
                                      <w:lang w:eastAsia="en-GB"/>
                                    </w:rPr>
                                    <w:t xml:space="preserve">good </w:t>
                                  </w:r>
                                  <w:proofErr w:type="gramStart"/>
                                  <w:r>
                                    <w:rPr>
                                      <w:rFonts w:ascii="Arial" w:eastAsiaTheme="minorEastAsia" w:hAnsi="Arial" w:cs="Arial"/>
                                      <w:color w:val="000000" w:themeColor="text1"/>
                                      <w:sz w:val="20"/>
                                      <w:szCs w:val="20"/>
                                      <w:lang w:eastAsia="en-GB"/>
                                    </w:rPr>
                                    <w:t>honours</w:t>
                                  </w:r>
                                  <w:proofErr w:type="gramEnd"/>
                                  <w:r>
                                    <w:rPr>
                                      <w:rFonts w:ascii="Arial" w:eastAsiaTheme="minorEastAsia" w:hAnsi="Arial" w:cs="Arial"/>
                                      <w:color w:val="000000" w:themeColor="text1"/>
                                      <w:sz w:val="20"/>
                                      <w:szCs w:val="20"/>
                                      <w:lang w:eastAsia="en-GB"/>
                                    </w:rPr>
                                    <w:t xml:space="preserve"> degree </w:t>
                                  </w:r>
                                  <w:r>
                                    <w:rPr>
                                      <w:rFonts w:ascii="Arial" w:eastAsia="Calibri" w:hAnsi="Arial" w:cs="Arial"/>
                                      <w:color w:val="000000" w:themeColor="text1"/>
                                      <w:sz w:val="20"/>
                                      <w:szCs w:val="20"/>
                                    </w:rPr>
                                    <w:t xml:space="preserve">in a </w:t>
                                  </w:r>
                                  <w:r>
                                    <w:rPr>
                                      <w:rFonts w:ascii="Arial" w:eastAsiaTheme="minorEastAsia" w:hAnsi="Arial" w:cs="Arial"/>
                                      <w:color w:val="auto"/>
                                      <w:sz w:val="20"/>
                                      <w:szCs w:val="20"/>
                                      <w:lang w:eastAsia="en-GB"/>
                                    </w:rPr>
                                    <w:t>scientific discipline</w:t>
                                  </w:r>
                                </w:p>
                              </w:tc>
                              <w:tc>
                                <w:tcPr>
                                  <w:tcW w:w="3827" w:type="dxa"/>
                                </w:tcPr>
                                <w:p w14:paraId="54968445" w14:textId="77777777" w:rsidR="00D90DE8" w:rsidRDefault="000336A6">
                                  <w:pPr>
                                    <w:pStyle w:val="ListParagraph"/>
                                    <w:numPr>
                                      <w:ilvl w:val="0"/>
                                      <w:numId w:val="19"/>
                                    </w:numPr>
                                    <w:rPr>
                                      <w:rFonts w:ascii="Arial" w:hAnsi="Arial" w:cs="Arial"/>
                                      <w:color w:val="auto"/>
                                      <w:sz w:val="20"/>
                                      <w:szCs w:val="20"/>
                                    </w:rPr>
                                  </w:pPr>
                                  <w:r>
                                    <w:rPr>
                                      <w:rFonts w:ascii="Arial" w:eastAsiaTheme="minorEastAsia" w:hAnsi="Arial" w:cs="Arial"/>
                                      <w:color w:val="auto"/>
                                      <w:sz w:val="20"/>
                                      <w:szCs w:val="20"/>
                                      <w:lang w:eastAsia="en-GB"/>
                                    </w:rPr>
                                    <w:t>Further professional study</w:t>
                                  </w:r>
                                </w:p>
                              </w:tc>
                            </w:tr>
                            <w:tr w:rsidR="00D90DE8" w14:paraId="147675E2" w14:textId="77777777">
                              <w:trPr>
                                <w:jc w:val="center"/>
                              </w:trPr>
                              <w:tc>
                                <w:tcPr>
                                  <w:tcW w:w="0" w:type="auto"/>
                                  <w:vAlign w:val="center"/>
                                </w:tcPr>
                                <w:p w14:paraId="67F09A60" w14:textId="77777777" w:rsidR="00D90DE8" w:rsidRDefault="000336A6">
                                  <w:pPr>
                                    <w:rPr>
                                      <w:b/>
                                      <w:color w:val="37393A"/>
                                    </w:rPr>
                                  </w:pPr>
                                  <w:r>
                                    <w:rPr>
                                      <w:b/>
                                      <w:color w:val="37393A"/>
                                    </w:rPr>
                                    <w:t>Skills</w:t>
                                  </w:r>
                                </w:p>
                              </w:tc>
                              <w:tc>
                                <w:tcPr>
                                  <w:tcW w:w="3891" w:type="dxa"/>
                                  <w:vAlign w:val="center"/>
                                </w:tcPr>
                                <w:p w14:paraId="145F46EB"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Strong interpersonal skills.</w:t>
                                  </w:r>
                                </w:p>
                                <w:p w14:paraId="26306A62"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 xml:space="preserve">Excellent communication skills </w:t>
                                  </w:r>
                                  <w:r>
                                    <w:rPr>
                                      <w:rFonts w:ascii="Arial" w:hAnsi="Arial" w:cs="Arial"/>
                                      <w:color w:val="auto"/>
                                      <w:sz w:val="20"/>
                                      <w:szCs w:val="20"/>
                                    </w:rPr>
                                    <w:t>(including written, oral and presentation skills).</w:t>
                                  </w:r>
                                </w:p>
                                <w:p w14:paraId="2A6DF03E"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Enthusiasm for the work of a department.</w:t>
                                  </w:r>
                                </w:p>
                                <w:p w14:paraId="56A64EAB"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 xml:space="preserve">Well organised, </w:t>
                                  </w:r>
                                  <w:proofErr w:type="gramStart"/>
                                  <w:r>
                                    <w:rPr>
                                      <w:rFonts w:ascii="Arial" w:hAnsi="Arial" w:cs="Arial"/>
                                      <w:color w:val="auto"/>
                                      <w:sz w:val="20"/>
                                      <w:szCs w:val="20"/>
                                    </w:rPr>
                                    <w:t>creative</w:t>
                                  </w:r>
                                  <w:proofErr w:type="gramEnd"/>
                                  <w:r>
                                    <w:rPr>
                                      <w:rFonts w:ascii="Arial" w:hAnsi="Arial" w:cs="Arial"/>
                                      <w:color w:val="auto"/>
                                      <w:sz w:val="20"/>
                                      <w:szCs w:val="20"/>
                                    </w:rPr>
                                    <w:t xml:space="preserve"> and innovative.</w:t>
                                  </w:r>
                                </w:p>
                                <w:p w14:paraId="4524CF49"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 xml:space="preserve">Ability to work independently </w:t>
                                  </w:r>
                                  <w:proofErr w:type="gramStart"/>
                                  <w:r>
                                    <w:rPr>
                                      <w:rFonts w:ascii="Arial" w:hAnsi="Arial" w:cs="Arial"/>
                                      <w:color w:val="auto"/>
                                      <w:sz w:val="20"/>
                                      <w:szCs w:val="20"/>
                                    </w:rPr>
                                    <w:t>and also</w:t>
                                  </w:r>
                                  <w:proofErr w:type="gramEnd"/>
                                  <w:r>
                                    <w:rPr>
                                      <w:rFonts w:ascii="Arial" w:hAnsi="Arial" w:cs="Arial"/>
                                      <w:color w:val="auto"/>
                                      <w:sz w:val="20"/>
                                      <w:szCs w:val="20"/>
                                    </w:rPr>
                                    <w:t xml:space="preserve"> in a team.</w:t>
                                  </w:r>
                                </w:p>
                                <w:p w14:paraId="30310334" w14:textId="77777777" w:rsidR="00D90DE8" w:rsidRDefault="000336A6">
                                  <w:pPr>
                                    <w:pStyle w:val="ListParagraph"/>
                                    <w:numPr>
                                      <w:ilvl w:val="0"/>
                                      <w:numId w:val="18"/>
                                    </w:numPr>
                                    <w:ind w:left="417"/>
                                    <w:rPr>
                                      <w:rFonts w:ascii="Arial" w:eastAsiaTheme="minorEastAsia" w:hAnsi="Arial" w:cs="Arial"/>
                                      <w:color w:val="auto"/>
                                      <w:sz w:val="20"/>
                                      <w:szCs w:val="20"/>
                                      <w:lang w:eastAsia="en-GB"/>
                                    </w:rPr>
                                  </w:pPr>
                                  <w:r>
                                    <w:rPr>
                                      <w:rFonts w:ascii="Arial" w:hAnsi="Arial" w:cs="Arial"/>
                                      <w:color w:val="auto"/>
                                      <w:sz w:val="20"/>
                                      <w:szCs w:val="20"/>
                                    </w:rPr>
                                    <w:t>The flexibility and proactivity of approach needed to contribute effectiv</w:t>
                                  </w:r>
                                  <w:r>
                                    <w:rPr>
                                      <w:rFonts w:ascii="Arial" w:hAnsi="Arial" w:cs="Arial"/>
                                      <w:color w:val="auto"/>
                                      <w:sz w:val="20"/>
                                      <w:szCs w:val="20"/>
                                    </w:rPr>
                                    <w:t>ely to the running of a small school.</w:t>
                                  </w:r>
                                </w:p>
                                <w:p w14:paraId="6354BA01" w14:textId="77777777" w:rsidR="00D90DE8" w:rsidRDefault="000336A6">
                                  <w:pPr>
                                    <w:pStyle w:val="ListParagraph"/>
                                    <w:numPr>
                                      <w:ilvl w:val="0"/>
                                      <w:numId w:val="18"/>
                                    </w:numPr>
                                    <w:ind w:left="417"/>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High expectations of self and others.</w:t>
                                  </w:r>
                                </w:p>
                                <w:p w14:paraId="4470A994" w14:textId="77777777" w:rsidR="00D90DE8" w:rsidRDefault="000336A6">
                                  <w:pPr>
                                    <w:pStyle w:val="ListParagraph"/>
                                    <w:numPr>
                                      <w:ilvl w:val="0"/>
                                      <w:numId w:val="18"/>
                                    </w:numPr>
                                    <w:ind w:left="417"/>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Capacity to work hard, under pressure, to meet deadlines.</w:t>
                                  </w:r>
                                </w:p>
                                <w:p w14:paraId="31267E37"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 xml:space="preserve">The ability to relate to and build </w:t>
                                  </w:r>
                                  <w:r>
                                    <w:rPr>
                                      <w:rFonts w:ascii="Arial" w:hAnsi="Arial" w:cs="Arial"/>
                                      <w:sz w:val="20"/>
                                      <w:szCs w:val="20"/>
                                    </w:rPr>
                                    <w:t xml:space="preserve">relationships with students, </w:t>
                                  </w:r>
                                  <w:proofErr w:type="gramStart"/>
                                  <w:r>
                                    <w:rPr>
                                      <w:rFonts w:ascii="Arial" w:hAnsi="Arial" w:cs="Arial"/>
                                      <w:sz w:val="20"/>
                                      <w:szCs w:val="20"/>
                                    </w:rPr>
                                    <w:t>parents</w:t>
                                  </w:r>
                                  <w:proofErr w:type="gramEnd"/>
                                  <w:r>
                                    <w:rPr>
                                      <w:rFonts w:ascii="Arial" w:hAnsi="Arial" w:cs="Arial"/>
                                      <w:sz w:val="20"/>
                                      <w:szCs w:val="20"/>
                                    </w:rPr>
                                    <w:t xml:space="preserve"> and other members of the school community</w:t>
                                  </w:r>
                                </w:p>
                              </w:tc>
                              <w:tc>
                                <w:tcPr>
                                  <w:tcW w:w="3827" w:type="dxa"/>
                                </w:tcPr>
                                <w:p w14:paraId="2CC4C997"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auto"/>
                                      <w:sz w:val="20"/>
                                      <w:szCs w:val="20"/>
                                    </w:rPr>
                                    <w:t xml:space="preserve">Ability </w:t>
                                  </w:r>
                                  <w:r>
                                    <w:rPr>
                                      <w:rFonts w:ascii="Arial" w:hAnsi="Arial" w:cs="Arial"/>
                                      <w:color w:val="auto"/>
                                      <w:sz w:val="20"/>
                                      <w:szCs w:val="20"/>
                                    </w:rPr>
                                    <w:t>to lead, coach and motivate staff within a performance management framework, including professional development and effective management of underperformance.</w:t>
                                  </w:r>
                                </w:p>
                              </w:tc>
                            </w:tr>
                            <w:tr w:rsidR="00D90DE8" w14:paraId="00026C9B" w14:textId="77777777">
                              <w:trPr>
                                <w:trHeight w:val="2809"/>
                                <w:jc w:val="center"/>
                              </w:trPr>
                              <w:tc>
                                <w:tcPr>
                                  <w:tcW w:w="0" w:type="auto"/>
                                  <w:vAlign w:val="center"/>
                                </w:tcPr>
                                <w:p w14:paraId="1F951248" w14:textId="77777777" w:rsidR="00D90DE8" w:rsidRDefault="000336A6">
                                  <w:pPr>
                                    <w:rPr>
                                      <w:b/>
                                      <w:color w:val="37393A"/>
                                    </w:rPr>
                                  </w:pPr>
                                  <w:r>
                                    <w:rPr>
                                      <w:b/>
                                      <w:color w:val="37393A"/>
                                    </w:rPr>
                                    <w:t>Experience</w:t>
                                  </w:r>
                                </w:p>
                              </w:tc>
                              <w:tc>
                                <w:tcPr>
                                  <w:tcW w:w="3891" w:type="dxa"/>
                                </w:tcPr>
                                <w:p w14:paraId="34EB09F5" w14:textId="77777777" w:rsidR="00D90DE8" w:rsidRDefault="000336A6">
                                  <w:pPr>
                                    <w:pStyle w:val="ListParagraph"/>
                                    <w:numPr>
                                      <w:ilvl w:val="0"/>
                                      <w:numId w:val="19"/>
                                    </w:numPr>
                                    <w:ind w:left="417" w:hanging="284"/>
                                    <w:rPr>
                                      <w:rFonts w:ascii="Arial" w:hAnsi="Arial" w:cs="Arial"/>
                                      <w:color w:val="000000" w:themeColor="text1"/>
                                      <w:sz w:val="20"/>
                                      <w:szCs w:val="20"/>
                                    </w:rPr>
                                  </w:pPr>
                                  <w:r>
                                    <w:rPr>
                                      <w:rFonts w:ascii="Arial" w:hAnsi="Arial" w:cs="Arial"/>
                                      <w:color w:val="000000" w:themeColor="text1"/>
                                      <w:sz w:val="20"/>
                                      <w:szCs w:val="20"/>
                                    </w:rPr>
                                    <w:t>Outstanding teaching and subject knowledge.</w:t>
                                  </w:r>
                                </w:p>
                                <w:p w14:paraId="37E9BF84" w14:textId="77777777" w:rsidR="00D90DE8" w:rsidRDefault="000336A6">
                                  <w:pPr>
                                    <w:pStyle w:val="ListParagraph"/>
                                    <w:numPr>
                                      <w:ilvl w:val="0"/>
                                      <w:numId w:val="18"/>
                                    </w:numPr>
                                    <w:ind w:left="417" w:hanging="284"/>
                                    <w:rPr>
                                      <w:rFonts w:ascii="Arial" w:hAnsi="Arial" w:cs="Arial"/>
                                      <w:color w:val="000000" w:themeColor="text1"/>
                                      <w:sz w:val="20"/>
                                      <w:szCs w:val="20"/>
                                    </w:rPr>
                                  </w:pPr>
                                  <w:r>
                                    <w:rPr>
                                      <w:rFonts w:ascii="Arial" w:hAnsi="Arial" w:cs="Arial"/>
                                      <w:color w:val="000000" w:themeColor="text1"/>
                                      <w:sz w:val="20"/>
                                      <w:szCs w:val="20"/>
                                    </w:rPr>
                                    <w:t xml:space="preserve">Proven track record of delivering the specification at GCSE with excellent outcomes. </w:t>
                                  </w:r>
                                </w:p>
                                <w:p w14:paraId="1D64F7AF" w14:textId="77777777" w:rsidR="00D90DE8" w:rsidRDefault="000336A6">
                                  <w:pPr>
                                    <w:pStyle w:val="ListParagraph"/>
                                    <w:numPr>
                                      <w:ilvl w:val="0"/>
                                      <w:numId w:val="18"/>
                                    </w:numPr>
                                    <w:ind w:left="417" w:hanging="284"/>
                                    <w:rPr>
                                      <w:rFonts w:ascii="Arial" w:eastAsiaTheme="minorEastAsia" w:hAnsi="Arial" w:cs="Arial"/>
                                      <w:color w:val="000000" w:themeColor="text1"/>
                                      <w:sz w:val="20"/>
                                      <w:szCs w:val="20"/>
                                      <w:lang w:eastAsia="en-GB"/>
                                    </w:rPr>
                                  </w:pPr>
                                  <w:r>
                                    <w:rPr>
                                      <w:rFonts w:ascii="Arial" w:hAnsi="Arial" w:cs="Arial"/>
                                      <w:color w:val="000000" w:themeColor="text1"/>
                                      <w:sz w:val="20"/>
                                      <w:szCs w:val="20"/>
                                    </w:rPr>
                                    <w:t>Up to date knowledge current curriculum developments across KS3 and 4.</w:t>
                                  </w:r>
                                </w:p>
                                <w:p w14:paraId="457EA80D" w14:textId="77777777" w:rsidR="00D90DE8" w:rsidRDefault="000336A6">
                                  <w:pPr>
                                    <w:pStyle w:val="ListParagraph"/>
                                    <w:numPr>
                                      <w:ilvl w:val="0"/>
                                      <w:numId w:val="18"/>
                                    </w:numPr>
                                    <w:ind w:left="417" w:hanging="284"/>
                                    <w:rPr>
                                      <w:rFonts w:ascii="Arial" w:eastAsiaTheme="minorEastAsia" w:hAnsi="Arial" w:cs="Arial"/>
                                      <w:color w:val="000000" w:themeColor="text1"/>
                                      <w:sz w:val="20"/>
                                      <w:szCs w:val="20"/>
                                      <w:lang w:eastAsia="en-GB"/>
                                    </w:rPr>
                                  </w:pPr>
                                  <w:r>
                                    <w:rPr>
                                      <w:rFonts w:ascii="Arial" w:hAnsi="Arial" w:cs="Arial"/>
                                      <w:color w:val="000000" w:themeColor="text1"/>
                                      <w:sz w:val="20"/>
                                      <w:szCs w:val="20"/>
                                    </w:rPr>
                                    <w:t xml:space="preserve">Up to date knowledge of best practice in teaching and learning in science.  </w:t>
                                  </w:r>
                                </w:p>
                                <w:p w14:paraId="2701CC65" w14:textId="77777777" w:rsidR="00D90DE8" w:rsidRDefault="00D90DE8">
                                  <w:pPr>
                                    <w:ind w:left="417" w:hanging="284"/>
                                    <w:rPr>
                                      <w:rFonts w:ascii="Arial" w:eastAsiaTheme="minorEastAsia" w:hAnsi="Arial" w:cs="Arial"/>
                                      <w:sz w:val="20"/>
                                      <w:szCs w:val="20"/>
                                      <w:lang w:eastAsia="en-GB"/>
                                    </w:rPr>
                                  </w:pPr>
                                </w:p>
                              </w:tc>
                              <w:tc>
                                <w:tcPr>
                                  <w:tcW w:w="3827" w:type="dxa"/>
                                </w:tcPr>
                                <w:p w14:paraId="0B0B1816"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auto"/>
                                      <w:sz w:val="20"/>
                                      <w:szCs w:val="20"/>
                                    </w:rPr>
                                    <w:t>Ability to effectivel</w:t>
                                  </w:r>
                                  <w:r>
                                    <w:rPr>
                                      <w:rFonts w:ascii="Arial" w:hAnsi="Arial" w:cs="Arial"/>
                                      <w:color w:val="auto"/>
                                      <w:sz w:val="20"/>
                                      <w:szCs w:val="20"/>
                                    </w:rPr>
                                    <w:t>y line manage others.</w:t>
                                  </w:r>
                                </w:p>
                                <w:p w14:paraId="43A7ABDB"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auto"/>
                                      <w:sz w:val="20"/>
                                      <w:szCs w:val="20"/>
                                    </w:rPr>
                                    <w:t xml:space="preserve">Professional development/ mentoring of colleagues. </w:t>
                                  </w:r>
                                </w:p>
                                <w:p w14:paraId="1278BC50"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auto"/>
                                      <w:sz w:val="20"/>
                                      <w:szCs w:val="20"/>
                                    </w:rPr>
                                    <w:t xml:space="preserve">Examination board assessor/marker. </w:t>
                                  </w:r>
                                </w:p>
                                <w:p w14:paraId="3CDD150A"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auto"/>
                                      <w:sz w:val="20"/>
                                      <w:szCs w:val="20"/>
                                    </w:rPr>
                                    <w:t xml:space="preserve">Experience of leading development within a team or a ‘whole school’ initiative. </w:t>
                                  </w:r>
                                </w:p>
                                <w:p w14:paraId="087D0185"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000000" w:themeColor="text1"/>
                                      <w:sz w:val="20"/>
                                      <w:szCs w:val="20"/>
                                    </w:rPr>
                                    <w:t>Experience as a Form Tutor</w:t>
                                  </w:r>
                                </w:p>
                                <w:p w14:paraId="3EAFF979"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000000"/>
                                      <w:sz w:val="20"/>
                                      <w:szCs w:val="20"/>
                                    </w:rPr>
                                    <w:t>Experience of working in independent s</w:t>
                                  </w:r>
                                  <w:r>
                                    <w:rPr>
                                      <w:rFonts w:ascii="Arial" w:hAnsi="Arial" w:cs="Arial"/>
                                      <w:color w:val="000000"/>
                                      <w:sz w:val="20"/>
                                      <w:szCs w:val="20"/>
                                    </w:rPr>
                                    <w:t>ector</w:t>
                                  </w:r>
                                </w:p>
                              </w:tc>
                            </w:tr>
                            <w:tr w:rsidR="00D90DE8" w14:paraId="0977823B" w14:textId="77777777">
                              <w:trPr>
                                <w:jc w:val="center"/>
                              </w:trPr>
                              <w:tc>
                                <w:tcPr>
                                  <w:tcW w:w="0" w:type="auto"/>
                                  <w:vAlign w:val="center"/>
                                </w:tcPr>
                                <w:p w14:paraId="780D1B05" w14:textId="77777777" w:rsidR="00D90DE8" w:rsidRDefault="000336A6">
                                  <w:pPr>
                                    <w:rPr>
                                      <w:b/>
                                      <w:color w:val="37393A"/>
                                    </w:rPr>
                                  </w:pPr>
                                  <w:r>
                                    <w:rPr>
                                      <w:b/>
                                      <w:color w:val="37393A"/>
                                    </w:rPr>
                                    <w:t>Other</w:t>
                                  </w:r>
                                </w:p>
                              </w:tc>
                              <w:tc>
                                <w:tcPr>
                                  <w:tcW w:w="3891" w:type="dxa"/>
                                  <w:vAlign w:val="center"/>
                                </w:tcPr>
                                <w:p w14:paraId="29D28F2C"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A willingness to contribute to the extracurricular life of the school.</w:t>
                                  </w:r>
                                </w:p>
                                <w:p w14:paraId="0DCB5218"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Understanding of health &amp; safety </w:t>
                                  </w:r>
                                  <w:r>
                                    <w:rPr>
                                      <w:rFonts w:ascii="Arial" w:hAnsi="Arial" w:cs="Arial"/>
                                      <w:color w:val="auto"/>
                                      <w:sz w:val="20"/>
                                      <w:szCs w:val="20"/>
                                    </w:rPr>
                                    <w:t xml:space="preserve">regulation’s affecting the curriculum area. </w:t>
                                  </w:r>
                                </w:p>
                                <w:p w14:paraId="4C1924A8"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hAnsi="Arial" w:cs="Arial"/>
                                      <w:color w:val="auto"/>
                                      <w:sz w:val="20"/>
                                      <w:szCs w:val="20"/>
                                    </w:rPr>
                                    <w:t xml:space="preserve">An outstanding role </w:t>
                                  </w:r>
                                  <w:proofErr w:type="gramStart"/>
                                  <w:r>
                                    <w:rPr>
                                      <w:rFonts w:ascii="Arial" w:hAnsi="Arial" w:cs="Arial"/>
                                      <w:color w:val="auto"/>
                                      <w:sz w:val="20"/>
                                      <w:szCs w:val="20"/>
                                    </w:rPr>
                                    <w:t>model</w:t>
                                  </w:r>
                                  <w:proofErr w:type="gramEnd"/>
                                </w:p>
                                <w:p w14:paraId="7BA014DF"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Evidence of a commitment to own professional development</w:t>
                                  </w:r>
                                </w:p>
                                <w:p w14:paraId="474DB908"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Reflective practitioner</w:t>
                                  </w:r>
                                  <w:r>
                                    <w:rPr>
                                      <w:rFonts w:ascii="Arial" w:hAnsi="Arial" w:cs="Arial"/>
                                      <w:b/>
                                      <w:color w:val="auto"/>
                                      <w:sz w:val="20"/>
                                      <w:szCs w:val="20"/>
                                      <w:lang w:val="en-AU"/>
                                    </w:rPr>
                                    <w:t xml:space="preserve"> </w:t>
                                  </w:r>
                                </w:p>
                                <w:p w14:paraId="0BC031DD" w14:textId="77777777" w:rsidR="00D90DE8" w:rsidRDefault="000336A6">
                                  <w:pPr>
                                    <w:pStyle w:val="ListParagraph"/>
                                    <w:numPr>
                                      <w:ilvl w:val="0"/>
                                      <w:numId w:val="18"/>
                                    </w:numPr>
                                    <w:ind w:left="417" w:hanging="284"/>
                                    <w:rPr>
                                      <w:rFonts w:ascii="Arial" w:hAnsi="Arial" w:cs="Arial"/>
                                      <w:bCs/>
                                      <w:color w:val="auto"/>
                                      <w:sz w:val="20"/>
                                      <w:szCs w:val="20"/>
                                      <w:lang w:val="en-AU"/>
                                    </w:rPr>
                                  </w:pPr>
                                  <w:r>
                                    <w:rPr>
                                      <w:rFonts w:ascii="Arial" w:hAnsi="Arial" w:cs="Arial"/>
                                      <w:bCs/>
                                      <w:color w:val="auto"/>
                                      <w:sz w:val="20"/>
                                      <w:szCs w:val="20"/>
                                      <w:lang w:val="en-AU"/>
                                    </w:rPr>
                                    <w:t>Evidence of keeping up to date with educational thinking and knowledge</w:t>
                                  </w:r>
                                </w:p>
                                <w:p w14:paraId="6745A979"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Demonstrate a personal commitment to quality and excellence in learning and teaching.</w:t>
                                  </w:r>
                                </w:p>
                                <w:p w14:paraId="76837E04"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A positive, “can do” approach</w:t>
                                  </w:r>
                                </w:p>
                                <w:p w14:paraId="2D865158"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 xml:space="preserve">Reliability, </w:t>
                                  </w:r>
                                  <w:proofErr w:type="gramStart"/>
                                  <w:r>
                                    <w:rPr>
                                      <w:rFonts w:ascii="Arial" w:hAnsi="Arial" w:cs="Arial"/>
                                      <w:color w:val="auto"/>
                                      <w:sz w:val="20"/>
                                      <w:szCs w:val="20"/>
                                    </w:rPr>
                                    <w:t>integrity</w:t>
                                  </w:r>
                                  <w:proofErr w:type="gramEnd"/>
                                  <w:r>
                                    <w:rPr>
                                      <w:rFonts w:ascii="Arial" w:hAnsi="Arial" w:cs="Arial"/>
                                      <w:color w:val="auto"/>
                                      <w:sz w:val="20"/>
                                      <w:szCs w:val="20"/>
                                    </w:rPr>
                                    <w:t xml:space="preserve"> and credibility</w:t>
                                  </w:r>
                                </w:p>
                                <w:p w14:paraId="14EB7A68"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Enthu</w:t>
                                  </w:r>
                                  <w:r>
                                    <w:rPr>
                                      <w:rFonts w:ascii="Arial" w:hAnsi="Arial" w:cs="Arial"/>
                                      <w:color w:val="auto"/>
                                      <w:sz w:val="20"/>
                                      <w:szCs w:val="20"/>
                                    </w:rPr>
                                    <w:t>siasm and energy</w:t>
                                  </w:r>
                                </w:p>
                                <w:p w14:paraId="28C3AEAA"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Be warm in personality and approachable</w:t>
                                  </w:r>
                                </w:p>
                                <w:p w14:paraId="76108326"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 xml:space="preserve">Possess a sense of humour and be positive in outlook and attitude </w:t>
                                  </w:r>
                                </w:p>
                                <w:p w14:paraId="72844F60"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hAnsi="Arial" w:cs="Arial"/>
                                      <w:color w:val="auto"/>
                                      <w:sz w:val="20"/>
                                      <w:szCs w:val="20"/>
                                    </w:rPr>
                                    <w:t>Build trust and respect confidentiality</w:t>
                                  </w:r>
                                </w:p>
                              </w:tc>
                              <w:tc>
                                <w:tcPr>
                                  <w:tcW w:w="3827" w:type="dxa"/>
                                </w:tcPr>
                                <w:p w14:paraId="58E5F868" w14:textId="77777777" w:rsidR="00D90DE8" w:rsidRDefault="00D90DE8">
                                  <w:pPr>
                                    <w:rPr>
                                      <w:rFonts w:ascii="Arial" w:hAnsi="Arial" w:cs="Arial"/>
                                      <w:sz w:val="20"/>
                                      <w:szCs w:val="20"/>
                                    </w:rPr>
                                  </w:pPr>
                                </w:p>
                              </w:tc>
                            </w:tr>
                          </w:tbl>
                          <w:p w14:paraId="48CBB9BF" w14:textId="77777777" w:rsidR="00D90DE8" w:rsidRDefault="00D90DE8">
                            <w:pPr>
                              <w:rPr>
                                <w:rFonts w:ascii="Franklin Gothic Book" w:hAnsi="Franklin Gothic Book"/>
                                <w:b/>
                              </w:rPr>
                            </w:pPr>
                          </w:p>
                          <w:p w14:paraId="4AA1A396" w14:textId="77777777" w:rsidR="00D90DE8" w:rsidRDefault="00D90DE8">
                            <w:pPr>
                              <w:ind w:left="360" w:hanging="360"/>
                            </w:pPr>
                          </w:p>
                        </w:txbxContent>
                      </wps:txbx>
                      <wps:bodyPr rot="0" vert="horz" wrap="square" lIns="91440" tIns="45720" rIns="91440" bIns="45720" anchor="t" anchorCtr="0" upright="1">
                        <a:noAutofit/>
                      </wps:bodyPr>
                    </wps:wsp>
                  </a:graphicData>
                </a:graphic>
              </wp:inline>
            </w:drawing>
          </mc:Choice>
          <mc:Fallback>
            <w:pict>
              <v:roundrect w14:anchorId="33068A68" id="Rounded Rectangle 4" o:spid="_x0000_s1031" style="width:517.5pt;height:741.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D90DE8" w14:paraId="3B72D324" w14:textId="77777777">
                        <w:trPr>
                          <w:jc w:val="center"/>
                        </w:trPr>
                        <w:tc>
                          <w:tcPr>
                            <w:tcW w:w="0" w:type="auto"/>
                            <w:vAlign w:val="center"/>
                          </w:tcPr>
                          <w:p w14:paraId="079660C5" w14:textId="77777777" w:rsidR="00D90DE8" w:rsidRDefault="00D90DE8">
                            <w:pPr>
                              <w:rPr>
                                <w:b/>
                                <w:color w:val="37393A"/>
                              </w:rPr>
                            </w:pPr>
                          </w:p>
                        </w:tc>
                        <w:tc>
                          <w:tcPr>
                            <w:tcW w:w="3891" w:type="dxa"/>
                            <w:vAlign w:val="center"/>
                          </w:tcPr>
                          <w:p w14:paraId="2F0B25A2" w14:textId="77777777" w:rsidR="00D90DE8" w:rsidRDefault="000336A6">
                            <w:pPr>
                              <w:rPr>
                                <w:b/>
                                <w:color w:val="37393A"/>
                              </w:rPr>
                            </w:pPr>
                            <w:r>
                              <w:rPr>
                                <w:b/>
                                <w:color w:val="37393A"/>
                              </w:rPr>
                              <w:t>Essential</w:t>
                            </w:r>
                          </w:p>
                        </w:tc>
                        <w:tc>
                          <w:tcPr>
                            <w:tcW w:w="3827" w:type="dxa"/>
                            <w:vAlign w:val="center"/>
                          </w:tcPr>
                          <w:p w14:paraId="59AF76F1" w14:textId="77777777" w:rsidR="00D90DE8" w:rsidRDefault="000336A6">
                            <w:pPr>
                              <w:rPr>
                                <w:b/>
                                <w:color w:val="37393A"/>
                              </w:rPr>
                            </w:pPr>
                            <w:r>
                              <w:rPr>
                                <w:b/>
                                <w:color w:val="37393A"/>
                              </w:rPr>
                              <w:t>Desirable</w:t>
                            </w:r>
                          </w:p>
                        </w:tc>
                      </w:tr>
                      <w:tr w:rsidR="00D90DE8" w14:paraId="2D5D1B64" w14:textId="77777777">
                        <w:trPr>
                          <w:jc w:val="center"/>
                        </w:trPr>
                        <w:tc>
                          <w:tcPr>
                            <w:tcW w:w="0" w:type="auto"/>
                            <w:vAlign w:val="center"/>
                          </w:tcPr>
                          <w:p w14:paraId="3F1AF2E1" w14:textId="77777777" w:rsidR="00D90DE8" w:rsidRDefault="000336A6">
                            <w:pPr>
                              <w:rPr>
                                <w:b/>
                                <w:color w:val="37393A"/>
                              </w:rPr>
                            </w:pPr>
                            <w:r>
                              <w:rPr>
                                <w:b/>
                                <w:color w:val="37393A"/>
                              </w:rPr>
                              <w:t>Qualifications</w:t>
                            </w:r>
                          </w:p>
                        </w:tc>
                        <w:tc>
                          <w:tcPr>
                            <w:tcW w:w="3891" w:type="dxa"/>
                            <w:vAlign w:val="center"/>
                          </w:tcPr>
                          <w:p w14:paraId="07E483AC"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Qualified Teacher Status</w:t>
                            </w:r>
                          </w:p>
                          <w:p w14:paraId="649C2078" w14:textId="77777777" w:rsidR="00D90DE8" w:rsidRDefault="000336A6">
                            <w:pPr>
                              <w:pStyle w:val="ListParagraph"/>
                              <w:numPr>
                                <w:ilvl w:val="0"/>
                                <w:numId w:val="18"/>
                              </w:numPr>
                              <w:ind w:left="417"/>
                              <w:rPr>
                                <w:rFonts w:ascii="Arial" w:eastAsiaTheme="minorEastAsia" w:hAnsi="Arial" w:cs="Arial"/>
                                <w:color w:val="auto"/>
                                <w:sz w:val="20"/>
                                <w:szCs w:val="20"/>
                                <w:lang w:eastAsia="en-GB"/>
                              </w:rPr>
                            </w:pPr>
                            <w:r>
                              <w:rPr>
                                <w:rFonts w:ascii="Arial" w:eastAsia="Calibri" w:hAnsi="Arial" w:cs="Arial"/>
                                <w:color w:val="000000" w:themeColor="text1"/>
                                <w:sz w:val="20"/>
                                <w:szCs w:val="20"/>
                              </w:rPr>
                              <w:t xml:space="preserve">Graduate with a </w:t>
                            </w:r>
                            <w:r>
                              <w:rPr>
                                <w:rFonts w:ascii="Arial" w:eastAsiaTheme="minorEastAsia" w:hAnsi="Arial" w:cs="Arial"/>
                                <w:color w:val="000000" w:themeColor="text1"/>
                                <w:sz w:val="20"/>
                                <w:szCs w:val="20"/>
                                <w:lang w:eastAsia="en-GB"/>
                              </w:rPr>
                              <w:t xml:space="preserve">good </w:t>
                            </w:r>
                            <w:proofErr w:type="gramStart"/>
                            <w:r>
                              <w:rPr>
                                <w:rFonts w:ascii="Arial" w:eastAsiaTheme="minorEastAsia" w:hAnsi="Arial" w:cs="Arial"/>
                                <w:color w:val="000000" w:themeColor="text1"/>
                                <w:sz w:val="20"/>
                                <w:szCs w:val="20"/>
                                <w:lang w:eastAsia="en-GB"/>
                              </w:rPr>
                              <w:t>honours</w:t>
                            </w:r>
                            <w:proofErr w:type="gramEnd"/>
                            <w:r>
                              <w:rPr>
                                <w:rFonts w:ascii="Arial" w:eastAsiaTheme="minorEastAsia" w:hAnsi="Arial" w:cs="Arial"/>
                                <w:color w:val="000000" w:themeColor="text1"/>
                                <w:sz w:val="20"/>
                                <w:szCs w:val="20"/>
                                <w:lang w:eastAsia="en-GB"/>
                              </w:rPr>
                              <w:t xml:space="preserve"> degree </w:t>
                            </w:r>
                            <w:r>
                              <w:rPr>
                                <w:rFonts w:ascii="Arial" w:eastAsia="Calibri" w:hAnsi="Arial" w:cs="Arial"/>
                                <w:color w:val="000000" w:themeColor="text1"/>
                                <w:sz w:val="20"/>
                                <w:szCs w:val="20"/>
                              </w:rPr>
                              <w:t xml:space="preserve">in a </w:t>
                            </w:r>
                            <w:r>
                              <w:rPr>
                                <w:rFonts w:ascii="Arial" w:eastAsiaTheme="minorEastAsia" w:hAnsi="Arial" w:cs="Arial"/>
                                <w:color w:val="auto"/>
                                <w:sz w:val="20"/>
                                <w:szCs w:val="20"/>
                                <w:lang w:eastAsia="en-GB"/>
                              </w:rPr>
                              <w:t>scientific discipline</w:t>
                            </w:r>
                          </w:p>
                        </w:tc>
                        <w:tc>
                          <w:tcPr>
                            <w:tcW w:w="3827" w:type="dxa"/>
                          </w:tcPr>
                          <w:p w14:paraId="54968445" w14:textId="77777777" w:rsidR="00D90DE8" w:rsidRDefault="000336A6">
                            <w:pPr>
                              <w:pStyle w:val="ListParagraph"/>
                              <w:numPr>
                                <w:ilvl w:val="0"/>
                                <w:numId w:val="19"/>
                              </w:numPr>
                              <w:rPr>
                                <w:rFonts w:ascii="Arial" w:hAnsi="Arial" w:cs="Arial"/>
                                <w:color w:val="auto"/>
                                <w:sz w:val="20"/>
                                <w:szCs w:val="20"/>
                              </w:rPr>
                            </w:pPr>
                            <w:r>
                              <w:rPr>
                                <w:rFonts w:ascii="Arial" w:eastAsiaTheme="minorEastAsia" w:hAnsi="Arial" w:cs="Arial"/>
                                <w:color w:val="auto"/>
                                <w:sz w:val="20"/>
                                <w:szCs w:val="20"/>
                                <w:lang w:eastAsia="en-GB"/>
                              </w:rPr>
                              <w:t>Further professional study</w:t>
                            </w:r>
                          </w:p>
                        </w:tc>
                      </w:tr>
                      <w:tr w:rsidR="00D90DE8" w14:paraId="147675E2" w14:textId="77777777">
                        <w:trPr>
                          <w:jc w:val="center"/>
                        </w:trPr>
                        <w:tc>
                          <w:tcPr>
                            <w:tcW w:w="0" w:type="auto"/>
                            <w:vAlign w:val="center"/>
                          </w:tcPr>
                          <w:p w14:paraId="67F09A60" w14:textId="77777777" w:rsidR="00D90DE8" w:rsidRDefault="000336A6">
                            <w:pPr>
                              <w:rPr>
                                <w:b/>
                                <w:color w:val="37393A"/>
                              </w:rPr>
                            </w:pPr>
                            <w:r>
                              <w:rPr>
                                <w:b/>
                                <w:color w:val="37393A"/>
                              </w:rPr>
                              <w:t>Skills</w:t>
                            </w:r>
                          </w:p>
                        </w:tc>
                        <w:tc>
                          <w:tcPr>
                            <w:tcW w:w="3891" w:type="dxa"/>
                            <w:vAlign w:val="center"/>
                          </w:tcPr>
                          <w:p w14:paraId="145F46EB"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Strong interpersonal skills.</w:t>
                            </w:r>
                          </w:p>
                          <w:p w14:paraId="26306A62"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 xml:space="preserve">Excellent communication skills </w:t>
                            </w:r>
                            <w:r>
                              <w:rPr>
                                <w:rFonts w:ascii="Arial" w:hAnsi="Arial" w:cs="Arial"/>
                                <w:color w:val="auto"/>
                                <w:sz w:val="20"/>
                                <w:szCs w:val="20"/>
                              </w:rPr>
                              <w:t>(including written, oral and presentation skills).</w:t>
                            </w:r>
                          </w:p>
                          <w:p w14:paraId="2A6DF03E"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Enthusiasm for the work of a department.</w:t>
                            </w:r>
                          </w:p>
                          <w:p w14:paraId="56A64EAB"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 xml:space="preserve">Well organised, </w:t>
                            </w:r>
                            <w:proofErr w:type="gramStart"/>
                            <w:r>
                              <w:rPr>
                                <w:rFonts w:ascii="Arial" w:hAnsi="Arial" w:cs="Arial"/>
                                <w:color w:val="auto"/>
                                <w:sz w:val="20"/>
                                <w:szCs w:val="20"/>
                              </w:rPr>
                              <w:t>creative</w:t>
                            </w:r>
                            <w:proofErr w:type="gramEnd"/>
                            <w:r>
                              <w:rPr>
                                <w:rFonts w:ascii="Arial" w:hAnsi="Arial" w:cs="Arial"/>
                                <w:color w:val="auto"/>
                                <w:sz w:val="20"/>
                                <w:szCs w:val="20"/>
                              </w:rPr>
                              <w:t xml:space="preserve"> and innovative.</w:t>
                            </w:r>
                          </w:p>
                          <w:p w14:paraId="4524CF49"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 xml:space="preserve">Ability to work independently </w:t>
                            </w:r>
                            <w:proofErr w:type="gramStart"/>
                            <w:r>
                              <w:rPr>
                                <w:rFonts w:ascii="Arial" w:hAnsi="Arial" w:cs="Arial"/>
                                <w:color w:val="auto"/>
                                <w:sz w:val="20"/>
                                <w:szCs w:val="20"/>
                              </w:rPr>
                              <w:t>and also</w:t>
                            </w:r>
                            <w:proofErr w:type="gramEnd"/>
                            <w:r>
                              <w:rPr>
                                <w:rFonts w:ascii="Arial" w:hAnsi="Arial" w:cs="Arial"/>
                                <w:color w:val="auto"/>
                                <w:sz w:val="20"/>
                                <w:szCs w:val="20"/>
                              </w:rPr>
                              <w:t xml:space="preserve"> in a team.</w:t>
                            </w:r>
                          </w:p>
                          <w:p w14:paraId="30310334" w14:textId="77777777" w:rsidR="00D90DE8" w:rsidRDefault="000336A6">
                            <w:pPr>
                              <w:pStyle w:val="ListParagraph"/>
                              <w:numPr>
                                <w:ilvl w:val="0"/>
                                <w:numId w:val="18"/>
                              </w:numPr>
                              <w:ind w:left="417"/>
                              <w:rPr>
                                <w:rFonts w:ascii="Arial" w:eastAsiaTheme="minorEastAsia" w:hAnsi="Arial" w:cs="Arial"/>
                                <w:color w:val="auto"/>
                                <w:sz w:val="20"/>
                                <w:szCs w:val="20"/>
                                <w:lang w:eastAsia="en-GB"/>
                              </w:rPr>
                            </w:pPr>
                            <w:r>
                              <w:rPr>
                                <w:rFonts w:ascii="Arial" w:hAnsi="Arial" w:cs="Arial"/>
                                <w:color w:val="auto"/>
                                <w:sz w:val="20"/>
                                <w:szCs w:val="20"/>
                              </w:rPr>
                              <w:t>The flexibility and proactivity of approach needed to contribute effectiv</w:t>
                            </w:r>
                            <w:r>
                              <w:rPr>
                                <w:rFonts w:ascii="Arial" w:hAnsi="Arial" w:cs="Arial"/>
                                <w:color w:val="auto"/>
                                <w:sz w:val="20"/>
                                <w:szCs w:val="20"/>
                              </w:rPr>
                              <w:t>ely to the running of a small school.</w:t>
                            </w:r>
                          </w:p>
                          <w:p w14:paraId="6354BA01" w14:textId="77777777" w:rsidR="00D90DE8" w:rsidRDefault="000336A6">
                            <w:pPr>
                              <w:pStyle w:val="ListParagraph"/>
                              <w:numPr>
                                <w:ilvl w:val="0"/>
                                <w:numId w:val="18"/>
                              </w:numPr>
                              <w:ind w:left="417"/>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High expectations of self and others.</w:t>
                            </w:r>
                          </w:p>
                          <w:p w14:paraId="4470A994" w14:textId="77777777" w:rsidR="00D90DE8" w:rsidRDefault="000336A6">
                            <w:pPr>
                              <w:pStyle w:val="ListParagraph"/>
                              <w:numPr>
                                <w:ilvl w:val="0"/>
                                <w:numId w:val="18"/>
                              </w:numPr>
                              <w:ind w:left="417"/>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Capacity to work hard, under pressure, to meet deadlines.</w:t>
                            </w:r>
                          </w:p>
                          <w:p w14:paraId="31267E37" w14:textId="77777777" w:rsidR="00D90DE8" w:rsidRDefault="000336A6">
                            <w:pPr>
                              <w:pStyle w:val="ListParagraph"/>
                              <w:numPr>
                                <w:ilvl w:val="0"/>
                                <w:numId w:val="18"/>
                              </w:numPr>
                              <w:ind w:left="417"/>
                              <w:rPr>
                                <w:rFonts w:ascii="Arial" w:hAnsi="Arial" w:cs="Arial"/>
                                <w:color w:val="auto"/>
                                <w:sz w:val="20"/>
                                <w:szCs w:val="20"/>
                              </w:rPr>
                            </w:pPr>
                            <w:r>
                              <w:rPr>
                                <w:rFonts w:ascii="Arial" w:hAnsi="Arial" w:cs="Arial"/>
                                <w:color w:val="auto"/>
                                <w:sz w:val="20"/>
                                <w:szCs w:val="20"/>
                              </w:rPr>
                              <w:t xml:space="preserve">The ability to relate to and build </w:t>
                            </w:r>
                            <w:r>
                              <w:rPr>
                                <w:rFonts w:ascii="Arial" w:hAnsi="Arial" w:cs="Arial"/>
                                <w:sz w:val="20"/>
                                <w:szCs w:val="20"/>
                              </w:rPr>
                              <w:t xml:space="preserve">relationships with students, </w:t>
                            </w:r>
                            <w:proofErr w:type="gramStart"/>
                            <w:r>
                              <w:rPr>
                                <w:rFonts w:ascii="Arial" w:hAnsi="Arial" w:cs="Arial"/>
                                <w:sz w:val="20"/>
                                <w:szCs w:val="20"/>
                              </w:rPr>
                              <w:t>parents</w:t>
                            </w:r>
                            <w:proofErr w:type="gramEnd"/>
                            <w:r>
                              <w:rPr>
                                <w:rFonts w:ascii="Arial" w:hAnsi="Arial" w:cs="Arial"/>
                                <w:sz w:val="20"/>
                                <w:szCs w:val="20"/>
                              </w:rPr>
                              <w:t xml:space="preserve"> and other members of the school community</w:t>
                            </w:r>
                          </w:p>
                        </w:tc>
                        <w:tc>
                          <w:tcPr>
                            <w:tcW w:w="3827" w:type="dxa"/>
                          </w:tcPr>
                          <w:p w14:paraId="2CC4C997"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auto"/>
                                <w:sz w:val="20"/>
                                <w:szCs w:val="20"/>
                              </w:rPr>
                              <w:t xml:space="preserve">Ability </w:t>
                            </w:r>
                            <w:r>
                              <w:rPr>
                                <w:rFonts w:ascii="Arial" w:hAnsi="Arial" w:cs="Arial"/>
                                <w:color w:val="auto"/>
                                <w:sz w:val="20"/>
                                <w:szCs w:val="20"/>
                              </w:rPr>
                              <w:t>to lead, coach and motivate staff within a performance management framework, including professional development and effective management of underperformance.</w:t>
                            </w:r>
                          </w:p>
                        </w:tc>
                      </w:tr>
                      <w:tr w:rsidR="00D90DE8" w14:paraId="00026C9B" w14:textId="77777777">
                        <w:trPr>
                          <w:trHeight w:val="2809"/>
                          <w:jc w:val="center"/>
                        </w:trPr>
                        <w:tc>
                          <w:tcPr>
                            <w:tcW w:w="0" w:type="auto"/>
                            <w:vAlign w:val="center"/>
                          </w:tcPr>
                          <w:p w14:paraId="1F951248" w14:textId="77777777" w:rsidR="00D90DE8" w:rsidRDefault="000336A6">
                            <w:pPr>
                              <w:rPr>
                                <w:b/>
                                <w:color w:val="37393A"/>
                              </w:rPr>
                            </w:pPr>
                            <w:r>
                              <w:rPr>
                                <w:b/>
                                <w:color w:val="37393A"/>
                              </w:rPr>
                              <w:t>Experience</w:t>
                            </w:r>
                          </w:p>
                        </w:tc>
                        <w:tc>
                          <w:tcPr>
                            <w:tcW w:w="3891" w:type="dxa"/>
                          </w:tcPr>
                          <w:p w14:paraId="34EB09F5" w14:textId="77777777" w:rsidR="00D90DE8" w:rsidRDefault="000336A6">
                            <w:pPr>
                              <w:pStyle w:val="ListParagraph"/>
                              <w:numPr>
                                <w:ilvl w:val="0"/>
                                <w:numId w:val="19"/>
                              </w:numPr>
                              <w:ind w:left="417" w:hanging="284"/>
                              <w:rPr>
                                <w:rFonts w:ascii="Arial" w:hAnsi="Arial" w:cs="Arial"/>
                                <w:color w:val="000000" w:themeColor="text1"/>
                                <w:sz w:val="20"/>
                                <w:szCs w:val="20"/>
                              </w:rPr>
                            </w:pPr>
                            <w:r>
                              <w:rPr>
                                <w:rFonts w:ascii="Arial" w:hAnsi="Arial" w:cs="Arial"/>
                                <w:color w:val="000000" w:themeColor="text1"/>
                                <w:sz w:val="20"/>
                                <w:szCs w:val="20"/>
                              </w:rPr>
                              <w:t>Outstanding teaching and subject knowledge.</w:t>
                            </w:r>
                          </w:p>
                          <w:p w14:paraId="37E9BF84" w14:textId="77777777" w:rsidR="00D90DE8" w:rsidRDefault="000336A6">
                            <w:pPr>
                              <w:pStyle w:val="ListParagraph"/>
                              <w:numPr>
                                <w:ilvl w:val="0"/>
                                <w:numId w:val="18"/>
                              </w:numPr>
                              <w:ind w:left="417" w:hanging="284"/>
                              <w:rPr>
                                <w:rFonts w:ascii="Arial" w:hAnsi="Arial" w:cs="Arial"/>
                                <w:color w:val="000000" w:themeColor="text1"/>
                                <w:sz w:val="20"/>
                                <w:szCs w:val="20"/>
                              </w:rPr>
                            </w:pPr>
                            <w:r>
                              <w:rPr>
                                <w:rFonts w:ascii="Arial" w:hAnsi="Arial" w:cs="Arial"/>
                                <w:color w:val="000000" w:themeColor="text1"/>
                                <w:sz w:val="20"/>
                                <w:szCs w:val="20"/>
                              </w:rPr>
                              <w:t xml:space="preserve">Proven track record of delivering the specification at GCSE with excellent outcomes. </w:t>
                            </w:r>
                          </w:p>
                          <w:p w14:paraId="1D64F7AF" w14:textId="77777777" w:rsidR="00D90DE8" w:rsidRDefault="000336A6">
                            <w:pPr>
                              <w:pStyle w:val="ListParagraph"/>
                              <w:numPr>
                                <w:ilvl w:val="0"/>
                                <w:numId w:val="18"/>
                              </w:numPr>
                              <w:ind w:left="417" w:hanging="284"/>
                              <w:rPr>
                                <w:rFonts w:ascii="Arial" w:eastAsiaTheme="minorEastAsia" w:hAnsi="Arial" w:cs="Arial"/>
                                <w:color w:val="000000" w:themeColor="text1"/>
                                <w:sz w:val="20"/>
                                <w:szCs w:val="20"/>
                                <w:lang w:eastAsia="en-GB"/>
                              </w:rPr>
                            </w:pPr>
                            <w:r>
                              <w:rPr>
                                <w:rFonts w:ascii="Arial" w:hAnsi="Arial" w:cs="Arial"/>
                                <w:color w:val="000000" w:themeColor="text1"/>
                                <w:sz w:val="20"/>
                                <w:szCs w:val="20"/>
                              </w:rPr>
                              <w:t>Up to date knowledge current curriculum developments across KS3 and 4.</w:t>
                            </w:r>
                          </w:p>
                          <w:p w14:paraId="457EA80D" w14:textId="77777777" w:rsidR="00D90DE8" w:rsidRDefault="000336A6">
                            <w:pPr>
                              <w:pStyle w:val="ListParagraph"/>
                              <w:numPr>
                                <w:ilvl w:val="0"/>
                                <w:numId w:val="18"/>
                              </w:numPr>
                              <w:ind w:left="417" w:hanging="284"/>
                              <w:rPr>
                                <w:rFonts w:ascii="Arial" w:eastAsiaTheme="minorEastAsia" w:hAnsi="Arial" w:cs="Arial"/>
                                <w:color w:val="000000" w:themeColor="text1"/>
                                <w:sz w:val="20"/>
                                <w:szCs w:val="20"/>
                                <w:lang w:eastAsia="en-GB"/>
                              </w:rPr>
                            </w:pPr>
                            <w:r>
                              <w:rPr>
                                <w:rFonts w:ascii="Arial" w:hAnsi="Arial" w:cs="Arial"/>
                                <w:color w:val="000000" w:themeColor="text1"/>
                                <w:sz w:val="20"/>
                                <w:szCs w:val="20"/>
                              </w:rPr>
                              <w:t xml:space="preserve">Up to date knowledge of best practice in teaching and learning in science.  </w:t>
                            </w:r>
                          </w:p>
                          <w:p w14:paraId="2701CC65" w14:textId="77777777" w:rsidR="00D90DE8" w:rsidRDefault="00D90DE8">
                            <w:pPr>
                              <w:ind w:left="417" w:hanging="284"/>
                              <w:rPr>
                                <w:rFonts w:ascii="Arial" w:eastAsiaTheme="minorEastAsia" w:hAnsi="Arial" w:cs="Arial"/>
                                <w:sz w:val="20"/>
                                <w:szCs w:val="20"/>
                                <w:lang w:eastAsia="en-GB"/>
                              </w:rPr>
                            </w:pPr>
                          </w:p>
                        </w:tc>
                        <w:tc>
                          <w:tcPr>
                            <w:tcW w:w="3827" w:type="dxa"/>
                          </w:tcPr>
                          <w:p w14:paraId="0B0B1816"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auto"/>
                                <w:sz w:val="20"/>
                                <w:szCs w:val="20"/>
                              </w:rPr>
                              <w:t>Ability to effectivel</w:t>
                            </w:r>
                            <w:r>
                              <w:rPr>
                                <w:rFonts w:ascii="Arial" w:hAnsi="Arial" w:cs="Arial"/>
                                <w:color w:val="auto"/>
                                <w:sz w:val="20"/>
                                <w:szCs w:val="20"/>
                              </w:rPr>
                              <w:t>y line manage others.</w:t>
                            </w:r>
                          </w:p>
                          <w:p w14:paraId="43A7ABDB"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auto"/>
                                <w:sz w:val="20"/>
                                <w:szCs w:val="20"/>
                              </w:rPr>
                              <w:t xml:space="preserve">Professional development/ mentoring of colleagues. </w:t>
                            </w:r>
                          </w:p>
                          <w:p w14:paraId="1278BC50"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auto"/>
                                <w:sz w:val="20"/>
                                <w:szCs w:val="20"/>
                              </w:rPr>
                              <w:t xml:space="preserve">Examination board assessor/marker. </w:t>
                            </w:r>
                          </w:p>
                          <w:p w14:paraId="3CDD150A"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auto"/>
                                <w:sz w:val="20"/>
                                <w:szCs w:val="20"/>
                              </w:rPr>
                              <w:t xml:space="preserve">Experience of leading development within a team or a ‘whole school’ initiative. </w:t>
                            </w:r>
                          </w:p>
                          <w:p w14:paraId="087D0185"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000000" w:themeColor="text1"/>
                                <w:sz w:val="20"/>
                                <w:szCs w:val="20"/>
                              </w:rPr>
                              <w:t>Experience as a Form Tutor</w:t>
                            </w:r>
                          </w:p>
                          <w:p w14:paraId="3EAFF979" w14:textId="77777777" w:rsidR="00D90DE8" w:rsidRDefault="000336A6">
                            <w:pPr>
                              <w:pStyle w:val="ListParagraph"/>
                              <w:numPr>
                                <w:ilvl w:val="0"/>
                                <w:numId w:val="19"/>
                              </w:numPr>
                              <w:rPr>
                                <w:rFonts w:ascii="Arial" w:hAnsi="Arial" w:cs="Arial"/>
                                <w:color w:val="auto"/>
                                <w:sz w:val="20"/>
                                <w:szCs w:val="20"/>
                              </w:rPr>
                            </w:pPr>
                            <w:r>
                              <w:rPr>
                                <w:rFonts w:ascii="Arial" w:hAnsi="Arial" w:cs="Arial"/>
                                <w:color w:val="000000"/>
                                <w:sz w:val="20"/>
                                <w:szCs w:val="20"/>
                              </w:rPr>
                              <w:t>Experience of working in independent s</w:t>
                            </w:r>
                            <w:r>
                              <w:rPr>
                                <w:rFonts w:ascii="Arial" w:hAnsi="Arial" w:cs="Arial"/>
                                <w:color w:val="000000"/>
                                <w:sz w:val="20"/>
                                <w:szCs w:val="20"/>
                              </w:rPr>
                              <w:t>ector</w:t>
                            </w:r>
                          </w:p>
                        </w:tc>
                      </w:tr>
                      <w:tr w:rsidR="00D90DE8" w14:paraId="0977823B" w14:textId="77777777">
                        <w:trPr>
                          <w:jc w:val="center"/>
                        </w:trPr>
                        <w:tc>
                          <w:tcPr>
                            <w:tcW w:w="0" w:type="auto"/>
                            <w:vAlign w:val="center"/>
                          </w:tcPr>
                          <w:p w14:paraId="780D1B05" w14:textId="77777777" w:rsidR="00D90DE8" w:rsidRDefault="000336A6">
                            <w:pPr>
                              <w:rPr>
                                <w:b/>
                                <w:color w:val="37393A"/>
                              </w:rPr>
                            </w:pPr>
                            <w:r>
                              <w:rPr>
                                <w:b/>
                                <w:color w:val="37393A"/>
                              </w:rPr>
                              <w:t>Other</w:t>
                            </w:r>
                          </w:p>
                        </w:tc>
                        <w:tc>
                          <w:tcPr>
                            <w:tcW w:w="3891" w:type="dxa"/>
                            <w:vAlign w:val="center"/>
                          </w:tcPr>
                          <w:p w14:paraId="29D28F2C"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A willingness to contribute to the extracurricular life of the school.</w:t>
                            </w:r>
                          </w:p>
                          <w:p w14:paraId="0DCB5218"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Understanding of health &amp; safety </w:t>
                            </w:r>
                            <w:r>
                              <w:rPr>
                                <w:rFonts w:ascii="Arial" w:hAnsi="Arial" w:cs="Arial"/>
                                <w:color w:val="auto"/>
                                <w:sz w:val="20"/>
                                <w:szCs w:val="20"/>
                              </w:rPr>
                              <w:t xml:space="preserve">regulation’s affecting the curriculum area. </w:t>
                            </w:r>
                          </w:p>
                          <w:p w14:paraId="4C1924A8"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hAnsi="Arial" w:cs="Arial"/>
                                <w:color w:val="auto"/>
                                <w:sz w:val="20"/>
                                <w:szCs w:val="20"/>
                              </w:rPr>
                              <w:t xml:space="preserve">An outstanding role </w:t>
                            </w:r>
                            <w:proofErr w:type="gramStart"/>
                            <w:r>
                              <w:rPr>
                                <w:rFonts w:ascii="Arial" w:hAnsi="Arial" w:cs="Arial"/>
                                <w:color w:val="auto"/>
                                <w:sz w:val="20"/>
                                <w:szCs w:val="20"/>
                              </w:rPr>
                              <w:t>model</w:t>
                            </w:r>
                            <w:proofErr w:type="gramEnd"/>
                          </w:p>
                          <w:p w14:paraId="7BA014DF"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Evidence of a commitment to own professional development</w:t>
                            </w:r>
                          </w:p>
                          <w:p w14:paraId="474DB908"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Reflective practitioner</w:t>
                            </w:r>
                            <w:r>
                              <w:rPr>
                                <w:rFonts w:ascii="Arial" w:hAnsi="Arial" w:cs="Arial"/>
                                <w:b/>
                                <w:color w:val="auto"/>
                                <w:sz w:val="20"/>
                                <w:szCs w:val="20"/>
                                <w:lang w:val="en-AU"/>
                              </w:rPr>
                              <w:t xml:space="preserve"> </w:t>
                            </w:r>
                          </w:p>
                          <w:p w14:paraId="0BC031DD" w14:textId="77777777" w:rsidR="00D90DE8" w:rsidRDefault="000336A6">
                            <w:pPr>
                              <w:pStyle w:val="ListParagraph"/>
                              <w:numPr>
                                <w:ilvl w:val="0"/>
                                <w:numId w:val="18"/>
                              </w:numPr>
                              <w:ind w:left="417" w:hanging="284"/>
                              <w:rPr>
                                <w:rFonts w:ascii="Arial" w:hAnsi="Arial" w:cs="Arial"/>
                                <w:bCs/>
                                <w:color w:val="auto"/>
                                <w:sz w:val="20"/>
                                <w:szCs w:val="20"/>
                                <w:lang w:val="en-AU"/>
                              </w:rPr>
                            </w:pPr>
                            <w:r>
                              <w:rPr>
                                <w:rFonts w:ascii="Arial" w:hAnsi="Arial" w:cs="Arial"/>
                                <w:bCs/>
                                <w:color w:val="auto"/>
                                <w:sz w:val="20"/>
                                <w:szCs w:val="20"/>
                                <w:lang w:val="en-AU"/>
                              </w:rPr>
                              <w:t>Evidence of keeping up to date with educational thinking and knowledge</w:t>
                            </w:r>
                          </w:p>
                          <w:p w14:paraId="6745A979"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Demonstrate a personal commitment to quality and excellence in learning and teaching.</w:t>
                            </w:r>
                          </w:p>
                          <w:p w14:paraId="76837E04"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A positive, “can do” approach</w:t>
                            </w:r>
                          </w:p>
                          <w:p w14:paraId="2D865158"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 xml:space="preserve">Reliability, </w:t>
                            </w:r>
                            <w:proofErr w:type="gramStart"/>
                            <w:r>
                              <w:rPr>
                                <w:rFonts w:ascii="Arial" w:hAnsi="Arial" w:cs="Arial"/>
                                <w:color w:val="auto"/>
                                <w:sz w:val="20"/>
                                <w:szCs w:val="20"/>
                              </w:rPr>
                              <w:t>integrity</w:t>
                            </w:r>
                            <w:proofErr w:type="gramEnd"/>
                            <w:r>
                              <w:rPr>
                                <w:rFonts w:ascii="Arial" w:hAnsi="Arial" w:cs="Arial"/>
                                <w:color w:val="auto"/>
                                <w:sz w:val="20"/>
                                <w:szCs w:val="20"/>
                              </w:rPr>
                              <w:t xml:space="preserve"> and credibility</w:t>
                            </w:r>
                          </w:p>
                          <w:p w14:paraId="14EB7A68"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Enthu</w:t>
                            </w:r>
                            <w:r>
                              <w:rPr>
                                <w:rFonts w:ascii="Arial" w:hAnsi="Arial" w:cs="Arial"/>
                                <w:color w:val="auto"/>
                                <w:sz w:val="20"/>
                                <w:szCs w:val="20"/>
                              </w:rPr>
                              <w:t>siasm and energy</w:t>
                            </w:r>
                          </w:p>
                          <w:p w14:paraId="28C3AEAA"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Be warm in personality and approachable</w:t>
                            </w:r>
                          </w:p>
                          <w:p w14:paraId="76108326" w14:textId="77777777" w:rsidR="00D90DE8" w:rsidRDefault="000336A6">
                            <w:pPr>
                              <w:pStyle w:val="ListParagraph"/>
                              <w:numPr>
                                <w:ilvl w:val="0"/>
                                <w:numId w:val="18"/>
                              </w:numPr>
                              <w:ind w:left="417" w:hanging="284"/>
                              <w:rPr>
                                <w:rFonts w:ascii="Arial" w:hAnsi="Arial" w:cs="Arial"/>
                                <w:color w:val="auto"/>
                                <w:sz w:val="20"/>
                                <w:szCs w:val="20"/>
                              </w:rPr>
                            </w:pPr>
                            <w:r>
                              <w:rPr>
                                <w:rFonts w:ascii="Arial" w:hAnsi="Arial" w:cs="Arial"/>
                                <w:color w:val="auto"/>
                                <w:sz w:val="20"/>
                                <w:szCs w:val="20"/>
                              </w:rPr>
                              <w:t xml:space="preserve">Possess a sense of humour and be positive in outlook and attitude </w:t>
                            </w:r>
                          </w:p>
                          <w:p w14:paraId="72844F60" w14:textId="77777777" w:rsidR="00D90DE8" w:rsidRDefault="000336A6">
                            <w:pPr>
                              <w:pStyle w:val="ListParagraph"/>
                              <w:numPr>
                                <w:ilvl w:val="0"/>
                                <w:numId w:val="18"/>
                              </w:numPr>
                              <w:ind w:left="417" w:hanging="284"/>
                              <w:rPr>
                                <w:rFonts w:ascii="Arial" w:eastAsiaTheme="minorEastAsia" w:hAnsi="Arial" w:cs="Arial"/>
                                <w:color w:val="auto"/>
                                <w:sz w:val="20"/>
                                <w:szCs w:val="20"/>
                                <w:lang w:eastAsia="en-GB"/>
                              </w:rPr>
                            </w:pPr>
                            <w:r>
                              <w:rPr>
                                <w:rFonts w:ascii="Arial" w:hAnsi="Arial" w:cs="Arial"/>
                                <w:color w:val="auto"/>
                                <w:sz w:val="20"/>
                                <w:szCs w:val="20"/>
                              </w:rPr>
                              <w:t>Build trust and respect confidentiality</w:t>
                            </w:r>
                          </w:p>
                        </w:tc>
                        <w:tc>
                          <w:tcPr>
                            <w:tcW w:w="3827" w:type="dxa"/>
                          </w:tcPr>
                          <w:p w14:paraId="58E5F868" w14:textId="77777777" w:rsidR="00D90DE8" w:rsidRDefault="00D90DE8">
                            <w:pPr>
                              <w:rPr>
                                <w:rFonts w:ascii="Arial" w:hAnsi="Arial" w:cs="Arial"/>
                                <w:sz w:val="20"/>
                                <w:szCs w:val="20"/>
                              </w:rPr>
                            </w:pPr>
                          </w:p>
                        </w:tc>
                      </w:tr>
                    </w:tbl>
                    <w:p w14:paraId="48CBB9BF" w14:textId="77777777" w:rsidR="00D90DE8" w:rsidRDefault="00D90DE8">
                      <w:pPr>
                        <w:rPr>
                          <w:rFonts w:ascii="Franklin Gothic Book" w:hAnsi="Franklin Gothic Book"/>
                          <w:b/>
                        </w:rPr>
                      </w:pPr>
                    </w:p>
                    <w:p w14:paraId="4AA1A396" w14:textId="77777777" w:rsidR="00D90DE8" w:rsidRDefault="00D90DE8">
                      <w:pPr>
                        <w:ind w:left="360" w:hanging="360"/>
                      </w:pPr>
                    </w:p>
                  </w:txbxContent>
                </v:textbox>
                <w10:anchorlock/>
              </v:roundrect>
            </w:pict>
          </mc:Fallback>
        </mc:AlternateContent>
      </w:r>
    </w:p>
    <w:p w14:paraId="0A0A863E" w14:textId="77777777" w:rsidR="00D90DE8" w:rsidRDefault="000336A6">
      <w:pPr>
        <w:spacing w:after="0"/>
        <w:ind w:left="2880" w:hanging="2880"/>
        <w:jc w:val="both"/>
        <w:rPr>
          <w:rFonts w:ascii="Arial" w:hAnsi="Arial" w:cs="Arial"/>
          <w:b/>
          <w:color w:val="006EB6"/>
          <w:sz w:val="36"/>
          <w:szCs w:val="32"/>
        </w:rPr>
      </w:pPr>
      <w:r>
        <w:rPr>
          <w:rFonts w:ascii="Arial" w:hAnsi="Arial" w:cs="Arial"/>
          <w:b/>
          <w:color w:val="006EB6"/>
          <w:sz w:val="32"/>
          <w:szCs w:val="28"/>
        </w:rPr>
        <w:lastRenderedPageBreak/>
        <w:t>Key Stakeholders:</w:t>
      </w:r>
      <w:r>
        <w:rPr>
          <w:rFonts w:ascii="Arial" w:hAnsi="Arial" w:cs="Arial"/>
          <w:b/>
          <w:color w:val="006EB6"/>
          <w:sz w:val="36"/>
          <w:szCs w:val="32"/>
        </w:rPr>
        <w:tab/>
      </w:r>
    </w:p>
    <w:p w14:paraId="50CCB12B" w14:textId="77777777" w:rsidR="00D90DE8" w:rsidRDefault="000336A6">
      <w:pPr>
        <w:spacing w:after="0" w:line="240" w:lineRule="auto"/>
        <w:rPr>
          <w:rFonts w:ascii="Franklin Gothic Book" w:hAnsi="Franklin Gothic Book"/>
          <w:sz w:val="24"/>
          <w:szCs w:val="24"/>
        </w:rPr>
      </w:pPr>
      <w:r>
        <w:rPr>
          <w:rFonts w:ascii="Arial" w:hAnsi="Arial" w:cs="Arial"/>
          <w:b/>
          <w:color w:val="006EB6"/>
          <w:lang w:val="en-AU"/>
        </w:rPr>
        <w:t xml:space="preserve">Internal – </w:t>
      </w:r>
      <w:r>
        <w:rPr>
          <w:rFonts w:ascii="Franklin Gothic Book" w:hAnsi="Franklin Gothic Book"/>
          <w:sz w:val="24"/>
          <w:szCs w:val="24"/>
        </w:rPr>
        <w:t xml:space="preserve">Headteacher /Head of Senior </w:t>
      </w:r>
      <w:r>
        <w:rPr>
          <w:rFonts w:ascii="Franklin Gothic Book" w:hAnsi="Franklin Gothic Book"/>
          <w:sz w:val="24"/>
          <w:szCs w:val="24"/>
        </w:rPr>
        <w:t>School/Director of Education / Assistant Head /Teacher of Maths</w:t>
      </w:r>
    </w:p>
    <w:p w14:paraId="57B5A4BF" w14:textId="77777777" w:rsidR="00D90DE8" w:rsidRDefault="000336A6">
      <w:pPr>
        <w:spacing w:after="0" w:line="240" w:lineRule="auto"/>
        <w:rPr>
          <w:rFonts w:ascii="Arial" w:hAnsi="Arial" w:cs="Arial"/>
          <w:color w:val="006EB6"/>
          <w:lang w:val="en-AU"/>
        </w:rPr>
      </w:pPr>
      <w:r>
        <w:rPr>
          <w:rFonts w:ascii="Franklin Gothic Book" w:hAnsi="Franklin Gothic Book"/>
          <w:sz w:val="24"/>
          <w:szCs w:val="24"/>
        </w:rPr>
        <w:tab/>
        <w:t xml:space="preserve">   </w:t>
      </w:r>
      <w:r>
        <w:rPr>
          <w:rFonts w:ascii="Franklin Gothic Book" w:hAnsi="Franklin Gothic Book"/>
          <w:sz w:val="24"/>
          <w:szCs w:val="24"/>
        </w:rPr>
        <w:tab/>
      </w:r>
    </w:p>
    <w:p w14:paraId="6E7E2354" w14:textId="77777777" w:rsidR="00D90DE8" w:rsidRDefault="000336A6">
      <w:pPr>
        <w:spacing w:after="0"/>
        <w:ind w:left="2880" w:hanging="2880"/>
        <w:jc w:val="both"/>
        <w:rPr>
          <w:rFonts w:ascii="Arial" w:hAnsi="Arial" w:cs="Arial"/>
          <w:b/>
          <w:color w:val="006EB6"/>
          <w:lang w:val="en-AU"/>
        </w:rPr>
      </w:pPr>
      <w:r>
        <w:rPr>
          <w:rFonts w:ascii="Arial" w:hAnsi="Arial" w:cs="Arial"/>
          <w:b/>
          <w:color w:val="006EB6"/>
          <w:lang w:val="en-AU"/>
        </w:rPr>
        <w:t xml:space="preserve">External – </w:t>
      </w:r>
      <w:r>
        <w:rPr>
          <w:rFonts w:ascii="Arial" w:hAnsi="Arial" w:cs="Arial"/>
          <w:lang w:val="en-AU"/>
        </w:rPr>
        <w:t>parents and other external agencies</w:t>
      </w:r>
    </w:p>
    <w:p w14:paraId="781E3597" w14:textId="77777777" w:rsidR="00D90DE8" w:rsidRDefault="00D90DE8">
      <w:pPr>
        <w:spacing w:after="0"/>
        <w:ind w:left="2880" w:hanging="2880"/>
        <w:jc w:val="both"/>
        <w:rPr>
          <w:rFonts w:ascii="Arial" w:hAnsi="Arial" w:cs="Arial"/>
          <w:b/>
          <w:color w:val="006EB6"/>
          <w:lang w:val="en-AU"/>
        </w:rPr>
      </w:pPr>
    </w:p>
    <w:p w14:paraId="39FAC73C" w14:textId="77777777" w:rsidR="00D90DE8" w:rsidRDefault="000336A6">
      <w:pPr>
        <w:spacing w:after="0"/>
        <w:ind w:left="2880" w:hanging="2880"/>
        <w:jc w:val="both"/>
        <w:rPr>
          <w:rFonts w:ascii="Arial" w:hAnsi="Arial" w:cs="Arial"/>
          <w:b/>
          <w:color w:val="006EB6"/>
          <w:lang w:val="en-AU"/>
        </w:rPr>
      </w:pPr>
      <w:r>
        <w:rPr>
          <w:rFonts w:ascii="Arial" w:hAnsi="Arial" w:cs="Arial"/>
          <w:b/>
          <w:color w:val="006EB6"/>
          <w:lang w:val="en-AU"/>
        </w:rPr>
        <w:t>Signed: ………………………………………….   Name (print): ………………………………</w:t>
      </w:r>
      <w:proofErr w:type="gramStart"/>
      <w:r>
        <w:rPr>
          <w:rFonts w:ascii="Arial" w:hAnsi="Arial" w:cs="Arial"/>
          <w:b/>
          <w:color w:val="006EB6"/>
          <w:lang w:val="en-AU"/>
        </w:rPr>
        <w:t>…..</w:t>
      </w:r>
      <w:proofErr w:type="gramEnd"/>
    </w:p>
    <w:p w14:paraId="64BA197E" w14:textId="77777777" w:rsidR="00D90DE8" w:rsidRDefault="00D90DE8">
      <w:pPr>
        <w:spacing w:after="0"/>
        <w:ind w:left="2880" w:hanging="2880"/>
        <w:jc w:val="both"/>
        <w:rPr>
          <w:rFonts w:ascii="Arial" w:hAnsi="Arial" w:cs="Arial"/>
          <w:b/>
          <w:color w:val="006EB6"/>
          <w:lang w:val="en-AU"/>
        </w:rPr>
      </w:pPr>
    </w:p>
    <w:p w14:paraId="5270E8AA" w14:textId="77777777" w:rsidR="00D90DE8" w:rsidRDefault="000336A6">
      <w:pPr>
        <w:spacing w:after="0"/>
        <w:ind w:left="2880" w:hanging="2880"/>
        <w:jc w:val="both"/>
        <w:rPr>
          <w:rFonts w:ascii="Arial" w:hAnsi="Arial" w:cs="Arial"/>
          <w:b/>
          <w:color w:val="006EB6"/>
          <w:lang w:val="en-AU"/>
        </w:rPr>
      </w:pPr>
      <w:r>
        <w:rPr>
          <w:rFonts w:ascii="Arial" w:hAnsi="Arial" w:cs="Arial"/>
          <w:b/>
          <w:color w:val="006EB6"/>
          <w:lang w:val="en-AU"/>
        </w:rPr>
        <w:t>Date: …………………………………………</w:t>
      </w:r>
      <w:proofErr w:type="gramStart"/>
      <w:r>
        <w:rPr>
          <w:rFonts w:ascii="Arial" w:hAnsi="Arial" w:cs="Arial"/>
          <w:b/>
          <w:color w:val="006EB6"/>
          <w:lang w:val="en-AU"/>
        </w:rPr>
        <w:t>…..</w:t>
      </w:r>
      <w:proofErr w:type="gramEnd"/>
    </w:p>
    <w:sectPr w:rsidR="00D90DE8">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94112" w14:textId="77777777" w:rsidR="00D90DE8" w:rsidRDefault="000336A6">
      <w:pPr>
        <w:spacing w:after="0" w:line="240" w:lineRule="auto"/>
      </w:pPr>
      <w:r>
        <w:separator/>
      </w:r>
    </w:p>
  </w:endnote>
  <w:endnote w:type="continuationSeparator" w:id="0">
    <w:p w14:paraId="531F6E78" w14:textId="77777777" w:rsidR="00D90DE8" w:rsidRDefault="0003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4F47" w14:textId="77777777" w:rsidR="00D90DE8" w:rsidRDefault="000336A6">
      <w:pPr>
        <w:spacing w:after="0" w:line="240" w:lineRule="auto"/>
      </w:pPr>
      <w:r>
        <w:separator/>
      </w:r>
    </w:p>
  </w:footnote>
  <w:footnote w:type="continuationSeparator" w:id="0">
    <w:p w14:paraId="335F6E7D" w14:textId="77777777" w:rsidR="00D90DE8" w:rsidRDefault="00033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73EBC"/>
    <w:multiLevelType w:val="hybridMultilevel"/>
    <w:tmpl w:val="FC14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752B5"/>
    <w:multiLevelType w:val="hybridMultilevel"/>
    <w:tmpl w:val="2F7C3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E0993"/>
    <w:multiLevelType w:val="hybridMultilevel"/>
    <w:tmpl w:val="1A78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F1CB0"/>
    <w:multiLevelType w:val="hybridMultilevel"/>
    <w:tmpl w:val="0D749E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346DF"/>
    <w:multiLevelType w:val="hybridMultilevel"/>
    <w:tmpl w:val="32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413F5"/>
    <w:multiLevelType w:val="hybridMultilevel"/>
    <w:tmpl w:val="87008D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4035E"/>
    <w:multiLevelType w:val="hybridMultilevel"/>
    <w:tmpl w:val="22F21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D855BB"/>
    <w:multiLevelType w:val="hybridMultilevel"/>
    <w:tmpl w:val="54B4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B4221"/>
    <w:multiLevelType w:val="hybridMultilevel"/>
    <w:tmpl w:val="E63C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02C24"/>
    <w:multiLevelType w:val="hybridMultilevel"/>
    <w:tmpl w:val="29CCE3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A527FD6"/>
    <w:multiLevelType w:val="hybridMultilevel"/>
    <w:tmpl w:val="DAA20230"/>
    <w:lvl w:ilvl="0" w:tplc="04185A4E">
      <w:start w:val="1"/>
      <w:numFmt w:val="bullet"/>
      <w:pStyle w:val="ListParagraph"/>
      <w:lvlText w:val=""/>
      <w:lvlJc w:val="left"/>
      <w:pPr>
        <w:ind w:left="360" w:hanging="360"/>
      </w:pPr>
      <w:rPr>
        <w:rFonts w:ascii="Symbol" w:hAnsi="Symbol" w:hint="default"/>
        <w:b w:val="0"/>
        <w:i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C854C92"/>
    <w:multiLevelType w:val="hybridMultilevel"/>
    <w:tmpl w:val="A72E4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637D5"/>
    <w:multiLevelType w:val="hybridMultilevel"/>
    <w:tmpl w:val="46DC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F459E"/>
    <w:multiLevelType w:val="hybridMultilevel"/>
    <w:tmpl w:val="257A333C"/>
    <w:lvl w:ilvl="0" w:tplc="0436D1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065C6"/>
    <w:multiLevelType w:val="hybridMultilevel"/>
    <w:tmpl w:val="5894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19"/>
  </w:num>
  <w:num w:numId="4">
    <w:abstractNumId w:val="1"/>
  </w:num>
  <w:num w:numId="5">
    <w:abstractNumId w:val="9"/>
  </w:num>
  <w:num w:numId="6">
    <w:abstractNumId w:val="2"/>
  </w:num>
  <w:num w:numId="7">
    <w:abstractNumId w:val="15"/>
  </w:num>
  <w:num w:numId="8">
    <w:abstractNumId w:val="0"/>
  </w:num>
  <w:num w:numId="9">
    <w:abstractNumId w:val="16"/>
  </w:num>
  <w:num w:numId="10">
    <w:abstractNumId w:val="14"/>
  </w:num>
  <w:num w:numId="11">
    <w:abstractNumId w:val="23"/>
  </w:num>
  <w:num w:numId="12">
    <w:abstractNumId w:val="5"/>
  </w:num>
  <w:num w:numId="13">
    <w:abstractNumId w:val="13"/>
  </w:num>
  <w:num w:numId="14">
    <w:abstractNumId w:val="22"/>
  </w:num>
  <w:num w:numId="15">
    <w:abstractNumId w:val="7"/>
  </w:num>
  <w:num w:numId="16">
    <w:abstractNumId w:val="27"/>
  </w:num>
  <w:num w:numId="17">
    <w:abstractNumId w:val="4"/>
  </w:num>
  <w:num w:numId="18">
    <w:abstractNumId w:val="3"/>
  </w:num>
  <w:num w:numId="19">
    <w:abstractNumId w:val="18"/>
  </w:num>
  <w:num w:numId="20">
    <w:abstractNumId w:val="6"/>
  </w:num>
  <w:num w:numId="21">
    <w:abstractNumId w:val="25"/>
  </w:num>
  <w:num w:numId="22">
    <w:abstractNumId w:val="20"/>
  </w:num>
  <w:num w:numId="23">
    <w:abstractNumId w:val="12"/>
  </w:num>
  <w:num w:numId="24">
    <w:abstractNumId w:val="21"/>
  </w:num>
  <w:num w:numId="25">
    <w:abstractNumId w:val="10"/>
  </w:num>
  <w:num w:numId="26">
    <w:abstractNumId w:val="1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E8"/>
    <w:rsid w:val="000336A6"/>
    <w:rsid w:val="00D90DE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6BA7"/>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24"/>
      </w:numPr>
      <w:spacing w:after="0" w:line="240" w:lineRule="auto"/>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Pr>
      <w:rFonts w:eastAsiaTheme="minorEastAsia"/>
      <w:lang w:eastAsia="en-GB"/>
    </w:rPr>
  </w:style>
  <w:style w:type="character" w:customStyle="1" w:styleId="Heading1Char">
    <w:name w:val="Heading 1 Char"/>
    <w:basedOn w:val="DefaultParagraphFont"/>
    <w:link w:val="Heading1"/>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6846">
      <w:bodyDiv w:val="1"/>
      <w:marLeft w:val="0"/>
      <w:marRight w:val="0"/>
      <w:marTop w:val="0"/>
      <w:marBottom w:val="0"/>
      <w:divBdr>
        <w:top w:val="none" w:sz="0" w:space="0" w:color="auto"/>
        <w:left w:val="none" w:sz="0" w:space="0" w:color="auto"/>
        <w:bottom w:val="none" w:sz="0" w:space="0" w:color="auto"/>
        <w:right w:val="none" w:sz="0" w:space="0" w:color="auto"/>
      </w:divBdr>
    </w:div>
    <w:div w:id="1507328155">
      <w:bodyDiv w:val="1"/>
      <w:marLeft w:val="0"/>
      <w:marRight w:val="0"/>
      <w:marTop w:val="0"/>
      <w:marBottom w:val="0"/>
      <w:divBdr>
        <w:top w:val="none" w:sz="0" w:space="0" w:color="auto"/>
        <w:left w:val="none" w:sz="0" w:space="0" w:color="auto"/>
        <w:bottom w:val="none" w:sz="0" w:space="0" w:color="auto"/>
        <w:right w:val="none" w:sz="0" w:space="0" w:color="auto"/>
      </w:divBdr>
    </w:div>
    <w:div w:id="1538742248">
      <w:bodyDiv w:val="1"/>
      <w:marLeft w:val="0"/>
      <w:marRight w:val="0"/>
      <w:marTop w:val="0"/>
      <w:marBottom w:val="0"/>
      <w:divBdr>
        <w:top w:val="none" w:sz="0" w:space="0" w:color="auto"/>
        <w:left w:val="none" w:sz="0" w:space="0" w:color="auto"/>
        <w:bottom w:val="none" w:sz="0" w:space="0" w:color="auto"/>
        <w:right w:val="none" w:sz="0" w:space="0" w:color="auto"/>
      </w:divBdr>
    </w:div>
    <w:div w:id="185056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61FB3A7F1EA843B32AF9DA010841BE" ma:contentTypeVersion="10" ma:contentTypeDescription="Create a new document." ma:contentTypeScope="" ma:versionID="8d89ec6edd268e8feffd6994244a99dc">
  <xsd:schema xmlns:xsd="http://www.w3.org/2001/XMLSchema" xmlns:xs="http://www.w3.org/2001/XMLSchema" xmlns:p="http://schemas.microsoft.com/office/2006/metadata/properties" xmlns:ns2="f08503c4-4912-46dc-b522-45e42eaddc76" targetNamespace="http://schemas.microsoft.com/office/2006/metadata/properties" ma:root="true" ma:fieldsID="b26ee23143908a27bf49a246f61a17b3" ns2:_="">
    <xsd:import namespace="f08503c4-4912-46dc-b522-45e42eadd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503c4-4912-46dc-b522-45e42ead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152CE-EF8F-4BD6-A943-73E04679E9D5}">
  <ds:schemaRefs>
    <ds:schemaRef ds:uri="http://schemas.microsoft.com/sharepoint/v3/contenttype/forms"/>
  </ds:schemaRefs>
</ds:datastoreItem>
</file>

<file path=customXml/itemProps2.xml><?xml version="1.0" encoding="utf-8"?>
<ds:datastoreItem xmlns:ds="http://schemas.openxmlformats.org/officeDocument/2006/customXml" ds:itemID="{72F619B1-084F-487C-AA5A-33F5B9F6E3B5}">
  <ds:schemaRefs>
    <ds:schemaRef ds:uri="http://schemas.openxmlformats.org/officeDocument/2006/bibliography"/>
  </ds:schemaRefs>
</ds:datastoreItem>
</file>

<file path=customXml/itemProps3.xml><?xml version="1.0" encoding="utf-8"?>
<ds:datastoreItem xmlns:ds="http://schemas.openxmlformats.org/officeDocument/2006/customXml" ds:itemID="{F9C14555-3BC5-4027-9537-7733E5888E84}">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f08503c4-4912-46dc-b522-45e42eaddc76"/>
    <ds:schemaRef ds:uri="http://www.w3.org/XML/1998/namespace"/>
  </ds:schemaRefs>
</ds:datastoreItem>
</file>

<file path=customXml/itemProps4.xml><?xml version="1.0" encoding="utf-8"?>
<ds:datastoreItem xmlns:ds="http://schemas.openxmlformats.org/officeDocument/2006/customXml" ds:itemID="{050B91BF-A8C8-4305-9E8C-04E320DF8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503c4-4912-46dc-b522-45e42eadd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Words>
  <Characters>331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Parmjit Horwood - Long Close</cp:lastModifiedBy>
  <cp:revision>2</cp:revision>
  <cp:lastPrinted>2020-10-21T11:37:00Z</cp:lastPrinted>
  <dcterms:created xsi:type="dcterms:W3CDTF">2020-11-19T10:19:00Z</dcterms:created>
  <dcterms:modified xsi:type="dcterms:W3CDTF">2020-11-19T10:19:00Z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0x010100D261FB3A7F1EA843B32AF9DA010841BE</vt:lpwstr>
  </property>
</Properties>
</file>