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4E" w:rsidRPr="006A414E" w:rsidRDefault="006A414E" w:rsidP="006A414E">
      <w:pPr>
        <w:spacing w:line="360" w:lineRule="auto"/>
        <w:jc w:val="center"/>
        <w:rPr>
          <w:b/>
          <w:sz w:val="2"/>
        </w:rPr>
      </w:pPr>
    </w:p>
    <w:p w:rsidR="006A414E" w:rsidRPr="006A414E" w:rsidRDefault="007A086A" w:rsidP="006A414E">
      <w:pPr>
        <w:spacing w:after="0" w:line="276" w:lineRule="auto"/>
        <w:jc w:val="center"/>
        <w:rPr>
          <w:b/>
          <w:sz w:val="36"/>
        </w:rPr>
      </w:pPr>
      <w:r>
        <w:rPr>
          <w:b/>
          <w:sz w:val="36"/>
        </w:rPr>
        <w:t>SEN Teaching Assistant L2</w:t>
      </w:r>
      <w:r w:rsidR="003E3097">
        <w:rPr>
          <w:b/>
          <w:sz w:val="36"/>
        </w:rPr>
        <w:t xml:space="preserve"> (Temp)</w:t>
      </w:r>
    </w:p>
    <w:p w:rsidR="006A414E" w:rsidRPr="00FC340F" w:rsidRDefault="003E3097" w:rsidP="006A414E">
      <w:pPr>
        <w:autoSpaceDE w:val="0"/>
        <w:autoSpaceDN w:val="0"/>
        <w:adjustRightInd w:val="0"/>
        <w:spacing w:after="0" w:line="276" w:lineRule="auto"/>
        <w:jc w:val="center"/>
        <w:rPr>
          <w:rFonts w:cs="ComicSansMS-Bold"/>
          <w:bCs/>
        </w:rPr>
      </w:pPr>
      <w:r w:rsidRPr="00506632">
        <w:rPr>
          <w:rFonts w:cs="ComicSansMS-Bold"/>
          <w:b/>
          <w:bCs/>
        </w:rPr>
        <w:t xml:space="preserve">Grade: </w:t>
      </w:r>
      <w:r w:rsidR="007A086A">
        <w:rPr>
          <w:rFonts w:cs="ComicSansMS-Bold"/>
          <w:bCs/>
        </w:rPr>
        <w:t>Grade 4 (Points 7-10</w:t>
      </w:r>
      <w:r w:rsidRPr="00FC340F">
        <w:rPr>
          <w:rFonts w:cs="ComicSansMS-Bold"/>
          <w:bCs/>
        </w:rPr>
        <w:t>)</w:t>
      </w:r>
    </w:p>
    <w:p w:rsidR="003E3097" w:rsidRDefault="003E3097" w:rsidP="006A414E">
      <w:pPr>
        <w:autoSpaceDE w:val="0"/>
        <w:autoSpaceDN w:val="0"/>
        <w:adjustRightInd w:val="0"/>
        <w:spacing w:after="0" w:line="276" w:lineRule="auto"/>
        <w:jc w:val="center"/>
        <w:rPr>
          <w:rFonts w:cs="ComicSansMS-Bold"/>
          <w:b/>
          <w:bCs/>
        </w:rPr>
      </w:pPr>
      <w:r w:rsidRPr="00506632">
        <w:rPr>
          <w:rFonts w:cs="ComicSansMS-Bold"/>
          <w:b/>
          <w:bCs/>
        </w:rPr>
        <w:t xml:space="preserve">Hours: </w:t>
      </w:r>
      <w:r w:rsidR="006A414E">
        <w:rPr>
          <w:rFonts w:cs="ComicSansMS-Bold"/>
          <w:bCs/>
        </w:rPr>
        <w:t>27</w:t>
      </w:r>
      <w:r>
        <w:rPr>
          <w:rFonts w:cs="ComicSansMS-Bold"/>
          <w:bCs/>
        </w:rPr>
        <w:t xml:space="preserve"> hours per week</w:t>
      </w:r>
      <w:r>
        <w:rPr>
          <w:rFonts w:cs="ComicSansMS-Bold"/>
          <w:b/>
          <w:bCs/>
        </w:rPr>
        <w:t xml:space="preserve"> </w:t>
      </w:r>
    </w:p>
    <w:p w:rsidR="003E3097" w:rsidRPr="003D4EA2" w:rsidRDefault="006A414E" w:rsidP="006A414E">
      <w:pPr>
        <w:autoSpaceDE w:val="0"/>
        <w:autoSpaceDN w:val="0"/>
        <w:adjustRightInd w:val="0"/>
        <w:spacing w:after="0" w:line="276" w:lineRule="auto"/>
        <w:jc w:val="center"/>
        <w:rPr>
          <w:rFonts w:cs="ComicSansMS-Bold"/>
          <w:b/>
          <w:bCs/>
        </w:rPr>
      </w:pPr>
      <w:r>
        <w:rPr>
          <w:rFonts w:cs="ComicSansMS-Bold"/>
          <w:bCs/>
        </w:rPr>
        <w:t>Term time only plus</w:t>
      </w:r>
      <w:r w:rsidR="003E3097" w:rsidRPr="00FC340F">
        <w:rPr>
          <w:rFonts w:cs="ComicSansMS-Bold"/>
          <w:bCs/>
        </w:rPr>
        <w:t xml:space="preserve"> 3 Teacher Days</w:t>
      </w:r>
    </w:p>
    <w:p w:rsidR="003E3097" w:rsidRDefault="003E3097" w:rsidP="006A414E">
      <w:pPr>
        <w:spacing w:after="0" w:line="276" w:lineRule="auto"/>
        <w:jc w:val="center"/>
        <w:rPr>
          <w:rFonts w:eastAsia="Calibri"/>
        </w:rPr>
      </w:pPr>
      <w:r w:rsidRPr="00506632">
        <w:rPr>
          <w:rFonts w:cs="ComicSansMS-Bold"/>
          <w:b/>
          <w:bCs/>
        </w:rPr>
        <w:t xml:space="preserve">Pro rata Salary: </w:t>
      </w:r>
      <w:r w:rsidR="006A414E">
        <w:rPr>
          <w:rFonts w:eastAsia="Calibri"/>
        </w:rPr>
        <w:t>£</w:t>
      </w:r>
      <w:r w:rsidR="007A086A">
        <w:rPr>
          <w:rFonts w:eastAsia="Calibri"/>
        </w:rPr>
        <w:t>12</w:t>
      </w:r>
      <w:r w:rsidR="006A414E">
        <w:rPr>
          <w:rFonts w:eastAsia="Calibri"/>
        </w:rPr>
        <w:t>,</w:t>
      </w:r>
      <w:r w:rsidR="007A086A">
        <w:rPr>
          <w:rFonts w:eastAsia="Calibri"/>
        </w:rPr>
        <w:t>130</w:t>
      </w:r>
      <w:r w:rsidR="006A414E">
        <w:rPr>
          <w:rFonts w:eastAsia="Calibri"/>
        </w:rPr>
        <w:t>.</w:t>
      </w:r>
      <w:r w:rsidR="007A086A">
        <w:rPr>
          <w:rFonts w:eastAsia="Calibri"/>
        </w:rPr>
        <w:t>46</w:t>
      </w:r>
      <w:r w:rsidR="006A414E">
        <w:rPr>
          <w:rFonts w:eastAsia="Calibri"/>
        </w:rPr>
        <w:t xml:space="preserve"> - £</w:t>
      </w:r>
      <w:r w:rsidR="007A086A">
        <w:rPr>
          <w:rFonts w:eastAsia="Calibri"/>
        </w:rPr>
        <w:t>13</w:t>
      </w:r>
      <w:r w:rsidR="006A414E">
        <w:rPr>
          <w:rFonts w:eastAsia="Calibri"/>
        </w:rPr>
        <w:t>,</w:t>
      </w:r>
      <w:r w:rsidR="007A086A">
        <w:rPr>
          <w:rFonts w:eastAsia="Calibri"/>
        </w:rPr>
        <w:t>130</w:t>
      </w:r>
      <w:r w:rsidR="006A414E">
        <w:rPr>
          <w:rFonts w:eastAsia="Calibri"/>
        </w:rPr>
        <w:t>.</w:t>
      </w:r>
      <w:r w:rsidR="007A086A">
        <w:rPr>
          <w:rFonts w:eastAsia="Calibri"/>
        </w:rPr>
        <w:t>48</w:t>
      </w:r>
      <w:r>
        <w:rPr>
          <w:rFonts w:eastAsia="Calibri"/>
        </w:rPr>
        <w:t xml:space="preserve"> </w:t>
      </w:r>
      <w:r w:rsidRPr="005B2029">
        <w:rPr>
          <w:rFonts w:eastAsia="Calibri"/>
          <w:u w:val="single"/>
        </w:rPr>
        <w:t>(Actual Salary)</w:t>
      </w:r>
    </w:p>
    <w:p w:rsidR="003E3097" w:rsidRPr="005B2029" w:rsidRDefault="003E3097" w:rsidP="006A414E">
      <w:pPr>
        <w:spacing w:after="0" w:line="276" w:lineRule="auto"/>
        <w:jc w:val="center"/>
        <w:rPr>
          <w:rFonts w:eastAsia="Calibri"/>
        </w:rPr>
      </w:pPr>
      <w:r>
        <w:rPr>
          <w:rFonts w:eastAsia="Calibri"/>
          <w:b/>
        </w:rPr>
        <w:t xml:space="preserve">Full time equivalent: </w:t>
      </w:r>
      <w:r w:rsidR="006A414E">
        <w:rPr>
          <w:rFonts w:eastAsia="Calibri"/>
        </w:rPr>
        <w:t>£</w:t>
      </w:r>
      <w:r w:rsidR="007A086A">
        <w:rPr>
          <w:rFonts w:eastAsia="Calibri"/>
        </w:rPr>
        <w:t>19</w:t>
      </w:r>
      <w:r w:rsidR="006A414E">
        <w:rPr>
          <w:rFonts w:eastAsia="Calibri"/>
        </w:rPr>
        <w:t>,</w:t>
      </w:r>
      <w:r w:rsidR="007A086A">
        <w:rPr>
          <w:rFonts w:eastAsia="Calibri"/>
        </w:rPr>
        <w:t>554</w:t>
      </w:r>
      <w:r w:rsidR="006A414E">
        <w:rPr>
          <w:rFonts w:eastAsia="Calibri"/>
        </w:rPr>
        <w:t xml:space="preserve"> - £</w:t>
      </w:r>
      <w:r w:rsidR="007A086A">
        <w:rPr>
          <w:rFonts w:eastAsia="Calibri"/>
        </w:rPr>
        <w:t>21</w:t>
      </w:r>
      <w:r w:rsidR="006A414E">
        <w:rPr>
          <w:rFonts w:eastAsia="Calibri"/>
        </w:rPr>
        <w:t>,</w:t>
      </w:r>
      <w:r w:rsidR="007A086A">
        <w:rPr>
          <w:rFonts w:eastAsia="Calibri"/>
        </w:rPr>
        <w:t>166</w:t>
      </w:r>
    </w:p>
    <w:p w:rsidR="006A414E" w:rsidRPr="006A414E" w:rsidRDefault="003E3097" w:rsidP="006A414E">
      <w:pPr>
        <w:autoSpaceDE w:val="0"/>
        <w:autoSpaceDN w:val="0"/>
        <w:adjustRightInd w:val="0"/>
        <w:spacing w:after="0" w:line="276" w:lineRule="auto"/>
        <w:jc w:val="center"/>
        <w:rPr>
          <w:rFonts w:cs="ComicSansMS-Bold"/>
          <w:bCs/>
        </w:rPr>
      </w:pPr>
      <w:r w:rsidRPr="00506632">
        <w:rPr>
          <w:rFonts w:cs="ComicSansMS-Bold"/>
          <w:b/>
          <w:bCs/>
        </w:rPr>
        <w:t>Respons</w:t>
      </w:r>
      <w:r>
        <w:rPr>
          <w:rFonts w:cs="ComicSansMS-Bold"/>
          <w:b/>
          <w:bCs/>
        </w:rPr>
        <w:t xml:space="preserve">ible to: </w:t>
      </w:r>
      <w:proofErr w:type="spellStart"/>
      <w:r w:rsidR="006A414E">
        <w:rPr>
          <w:rFonts w:cs="ComicSansMS-Bold"/>
          <w:bCs/>
        </w:rPr>
        <w:t>SENCo</w:t>
      </w:r>
      <w:proofErr w:type="spellEnd"/>
    </w:p>
    <w:p w:rsidR="00BA018B" w:rsidRDefault="00AD5149" w:rsidP="002332EC">
      <w:r>
        <w:t xml:space="preserve">Dear </w:t>
      </w:r>
      <w:r w:rsidR="00817ED7">
        <w:t xml:space="preserve">prospective </w:t>
      </w:r>
      <w:r>
        <w:t xml:space="preserve">applicant, </w:t>
      </w:r>
    </w:p>
    <w:p w:rsidR="00AD5149" w:rsidRDefault="00AD5149" w:rsidP="00BA018B">
      <w:pPr>
        <w:spacing w:after="0" w:line="276" w:lineRule="auto"/>
      </w:pPr>
      <w:r>
        <w:t>Thank you for expressing an int</w:t>
      </w:r>
      <w:r w:rsidR="00B63AA5">
        <w:t>erest in this key vacancy at our</w:t>
      </w:r>
      <w:r>
        <w:t xml:space="preserve"> college. The College has been</w:t>
      </w:r>
      <w:r w:rsidR="00A52064">
        <w:t xml:space="preserve"> serving the community since 1950</w:t>
      </w:r>
      <w:r>
        <w:t xml:space="preserve"> and continues to be a </w:t>
      </w:r>
      <w:r w:rsidR="001422F4">
        <w:t>‘</w:t>
      </w:r>
      <w:r>
        <w:t>Good</w:t>
      </w:r>
      <w:r w:rsidR="001422F4">
        <w:t>’</w:t>
      </w:r>
      <w:r>
        <w:t xml:space="preserve"> school after last be</w:t>
      </w:r>
      <w:r w:rsidR="00BA018B">
        <w:t xml:space="preserve">ing inspected in </w:t>
      </w:r>
      <w:r w:rsidR="00BF2D58">
        <w:t>May 2019.</w:t>
      </w:r>
      <w:r w:rsidR="00050318">
        <w:t xml:space="preserve"> </w:t>
      </w:r>
      <w:r w:rsidR="00BF2D58">
        <w:t>T</w:t>
      </w:r>
      <w:r w:rsidR="00050318">
        <w:t xml:space="preserve">he inspectorate </w:t>
      </w:r>
      <w:r w:rsidR="00BF2D58">
        <w:t xml:space="preserve">also </w:t>
      </w:r>
      <w:r w:rsidR="00050318">
        <w:t>agreed with our self-evaluation that leadership and management was outstanding</w:t>
      </w:r>
      <w:r w:rsidR="00BA018B">
        <w:t xml:space="preserve">. </w:t>
      </w:r>
      <w:bookmarkStart w:id="0" w:name="_GoBack"/>
      <w:bookmarkEnd w:id="0"/>
    </w:p>
    <w:p w:rsidR="00877981" w:rsidRDefault="00877981" w:rsidP="00BA018B">
      <w:pPr>
        <w:spacing w:after="0" w:line="276" w:lineRule="auto"/>
      </w:pPr>
    </w:p>
    <w:p w:rsidR="00877981" w:rsidRDefault="00877981" w:rsidP="00BA018B">
      <w:pPr>
        <w:spacing w:after="0" w:line="276" w:lineRule="auto"/>
      </w:pPr>
      <w:r>
        <w:t xml:space="preserve">Our mission is simple, we want every student </w:t>
      </w:r>
      <w:r w:rsidR="00BF2D58">
        <w:t>t</w:t>
      </w:r>
      <w:r>
        <w:t>o be the best that they can be, thrive in the best possible career and contribute positively to society.</w:t>
      </w:r>
    </w:p>
    <w:p w:rsidR="00BA018B" w:rsidRDefault="00BA018B" w:rsidP="00BA018B">
      <w:pPr>
        <w:spacing w:after="0" w:line="276" w:lineRule="auto"/>
      </w:pPr>
    </w:p>
    <w:p w:rsidR="00050318" w:rsidRDefault="00D01B89" w:rsidP="00BA018B">
      <w:pPr>
        <w:spacing w:after="0" w:line="276" w:lineRule="auto"/>
      </w:pPr>
      <w:r>
        <w:t>We are looking for someone that is able to have the patience and perseverance to work with our most vulnerable of students. This successful candidate will be attached to a Year 7 student with an EHCP but may well be used to support other areas of the SEND faculty. As the funding follows the child, this post will terminate once the child leaves us, which we anticipate will be in Year 11. However, there are always opportunities for more permanent arrangements as staff grow and move on to further their careers.</w:t>
      </w:r>
    </w:p>
    <w:p w:rsidR="00556537" w:rsidRDefault="00556537" w:rsidP="00BA018B">
      <w:pPr>
        <w:spacing w:after="0" w:line="276" w:lineRule="auto"/>
      </w:pPr>
    </w:p>
    <w:p w:rsidR="00556537" w:rsidRDefault="00556537" w:rsidP="00BA018B">
      <w:pPr>
        <w:spacing w:after="0" w:line="276" w:lineRule="auto"/>
      </w:pPr>
      <w:r>
        <w:t xml:space="preserve">You will see from our site that our three key values permeate all that we do and have allowed </w:t>
      </w:r>
      <w:r w:rsidR="00BF2D58">
        <w:t>us to grow from strength to strength:</w:t>
      </w:r>
    </w:p>
    <w:p w:rsidR="002332EC" w:rsidRPr="006A414E" w:rsidRDefault="002332EC" w:rsidP="00BA018B">
      <w:pPr>
        <w:spacing w:after="0" w:line="276" w:lineRule="auto"/>
        <w:rPr>
          <w:sz w:val="12"/>
        </w:rPr>
      </w:pPr>
    </w:p>
    <w:p w:rsidR="004A047E" w:rsidRPr="004A047E" w:rsidRDefault="004A1550" w:rsidP="00BA018B">
      <w:pPr>
        <w:spacing w:after="0" w:line="276" w:lineRule="auto"/>
      </w:pPr>
      <w:proofErr w:type="gramStart"/>
      <w:r w:rsidRPr="004A1550">
        <w:rPr>
          <w:b/>
        </w:rPr>
        <w:t xml:space="preserve">Aspiration  </w:t>
      </w:r>
      <w:r w:rsidR="004A047E">
        <w:rPr>
          <w:b/>
        </w:rPr>
        <w:t>-</w:t>
      </w:r>
      <w:proofErr w:type="gramEnd"/>
      <w:r w:rsidRPr="004A1550">
        <w:rPr>
          <w:b/>
        </w:rPr>
        <w:t xml:space="preserve">  </w:t>
      </w:r>
      <w:r w:rsidR="004A047E">
        <w:rPr>
          <w:b/>
        </w:rPr>
        <w:t xml:space="preserve">       </w:t>
      </w:r>
      <w:r w:rsidR="004A047E">
        <w:t xml:space="preserve">Be the best you can be                       </w:t>
      </w:r>
      <w:r w:rsidRPr="004A1550">
        <w:rPr>
          <w:b/>
        </w:rPr>
        <w:t xml:space="preserve">                                          </w:t>
      </w:r>
    </w:p>
    <w:p w:rsidR="004A047E" w:rsidRDefault="004A1550" w:rsidP="00BA018B">
      <w:pPr>
        <w:spacing w:after="0" w:line="276" w:lineRule="auto"/>
        <w:rPr>
          <w:b/>
        </w:rPr>
      </w:pPr>
      <w:proofErr w:type="gramStart"/>
      <w:r w:rsidRPr="004A1550">
        <w:rPr>
          <w:b/>
        </w:rPr>
        <w:t xml:space="preserve">Commitment </w:t>
      </w:r>
      <w:r w:rsidR="004A047E">
        <w:rPr>
          <w:b/>
        </w:rPr>
        <w:t xml:space="preserve"> -</w:t>
      </w:r>
      <w:proofErr w:type="gramEnd"/>
      <w:r w:rsidR="004A047E">
        <w:rPr>
          <w:b/>
        </w:rPr>
        <w:t xml:space="preserve">    </w:t>
      </w:r>
      <w:r w:rsidR="004A047E">
        <w:t xml:space="preserve">Do what it takes for as long as it takes                         </w:t>
      </w:r>
    </w:p>
    <w:p w:rsidR="004A1550" w:rsidRDefault="004A1550" w:rsidP="00BA018B">
      <w:pPr>
        <w:spacing w:after="0" w:line="276" w:lineRule="auto"/>
      </w:pPr>
      <w:r w:rsidRPr="004A1550">
        <w:rPr>
          <w:b/>
        </w:rPr>
        <w:t>Success</w:t>
      </w:r>
      <w:r w:rsidR="004A047E" w:rsidRPr="004A047E">
        <w:t xml:space="preserve"> </w:t>
      </w:r>
      <w:r w:rsidR="004A047E">
        <w:t xml:space="preserve">  -             Be ready to take on the world</w:t>
      </w:r>
      <w:r w:rsidR="004A047E" w:rsidRPr="004A047E">
        <w:t xml:space="preserve"> </w:t>
      </w:r>
    </w:p>
    <w:p w:rsidR="00EB0F25" w:rsidRPr="006A414E" w:rsidRDefault="00EB0F25" w:rsidP="00EB0F25">
      <w:pPr>
        <w:spacing w:after="0" w:line="276" w:lineRule="auto"/>
        <w:rPr>
          <w:sz w:val="12"/>
        </w:rPr>
      </w:pPr>
    </w:p>
    <w:p w:rsidR="00EB0F25" w:rsidRDefault="00EB0F25" w:rsidP="00BA018B">
      <w:pPr>
        <w:spacing w:after="0" w:line="276" w:lineRule="auto"/>
      </w:pPr>
      <w:r>
        <w:t>We are very clear that the gender, background, colour, poverty, wealth or social status of a child should have no bearing on how well they perform and staff here work extremely hard in trying to close that gap between the different gr</w:t>
      </w:r>
      <w:r w:rsidR="00BF2D58">
        <w:t>oups of student</w:t>
      </w:r>
      <w:r>
        <w:t xml:space="preserve">s. </w:t>
      </w:r>
    </w:p>
    <w:p w:rsidR="00F54556" w:rsidRDefault="00F54556" w:rsidP="00BA018B">
      <w:pPr>
        <w:spacing w:after="0" w:line="276" w:lineRule="auto"/>
      </w:pPr>
    </w:p>
    <w:p w:rsidR="00C16C3A" w:rsidRDefault="00BA018B" w:rsidP="00BA018B">
      <w:pPr>
        <w:spacing w:after="0" w:line="276" w:lineRule="auto"/>
      </w:pPr>
      <w:r>
        <w:t xml:space="preserve">If you have high aspirations </w:t>
      </w:r>
      <w:r w:rsidR="00C16C3A">
        <w:t>for children</w:t>
      </w:r>
      <w:r>
        <w:t xml:space="preserve"> from deprived backgrounds and experience </w:t>
      </w:r>
      <w:r w:rsidR="00C16C3A">
        <w:t xml:space="preserve">of </w:t>
      </w:r>
      <w:r w:rsidR="00D9313B">
        <w:t xml:space="preserve">delivering </w:t>
      </w:r>
      <w:r w:rsidR="00C16C3A">
        <w:t>educational excellence by</w:t>
      </w:r>
      <w:r>
        <w:t xml:space="preserve"> </w:t>
      </w:r>
      <w:r w:rsidR="004A1550">
        <w:t xml:space="preserve">providing a high quality </w:t>
      </w:r>
      <w:r w:rsidR="002332EC">
        <w:t>education for the most vulnerable</w:t>
      </w:r>
      <w:r w:rsidR="004A1550">
        <w:t xml:space="preserve"> of </w:t>
      </w:r>
      <w:r w:rsidR="00F54556">
        <w:t xml:space="preserve">students as well the business acumen to know how external services contribute to making this happen, </w:t>
      </w:r>
      <w:r w:rsidR="004A1550">
        <w:t xml:space="preserve">we </w:t>
      </w:r>
      <w:r w:rsidR="00EE7B96">
        <w:t>would like to hear from you.</w:t>
      </w:r>
    </w:p>
    <w:p w:rsidR="00EB0F25" w:rsidRDefault="00EB0F25" w:rsidP="00F54556">
      <w:pPr>
        <w:spacing w:after="0" w:line="276" w:lineRule="auto"/>
      </w:pPr>
      <w:r>
        <w:t xml:space="preserve"> </w:t>
      </w:r>
    </w:p>
    <w:p w:rsidR="00F54556" w:rsidRDefault="000E5CFA" w:rsidP="00F54556">
      <w:pPr>
        <w:spacing w:after="0" w:line="276" w:lineRule="auto"/>
      </w:pPr>
      <w:r>
        <w:t>If you are interested in the post and like to visit the college,</w:t>
      </w:r>
      <w:r w:rsidR="00F54556">
        <w:t xml:space="preserve"> please contact my PA Jo Amey by email </w:t>
      </w:r>
      <w:hyperlink r:id="rId7" w:history="1">
        <w:r w:rsidR="00F54556" w:rsidRPr="00377879">
          <w:rPr>
            <w:rStyle w:val="Hyperlink"/>
          </w:rPr>
          <w:t>jamey@crownhills.leicester.sch.uk</w:t>
        </w:r>
      </w:hyperlink>
      <w:r w:rsidR="00F54556">
        <w:t xml:space="preserve"> to confirm your attendance:</w:t>
      </w:r>
    </w:p>
    <w:p w:rsidR="00EB0F25" w:rsidRDefault="00EB0F25" w:rsidP="00BA018B">
      <w:pPr>
        <w:spacing w:after="0" w:line="276" w:lineRule="auto"/>
      </w:pPr>
    </w:p>
    <w:p w:rsidR="005E1553" w:rsidRDefault="00BA018B" w:rsidP="00BA018B">
      <w:pPr>
        <w:spacing w:after="0" w:line="276" w:lineRule="auto"/>
      </w:pPr>
      <w:r>
        <w:t xml:space="preserve">Yours sincerely, </w:t>
      </w:r>
      <w:r w:rsidR="00A52064">
        <w:tab/>
      </w:r>
    </w:p>
    <w:p w:rsidR="00817ED7" w:rsidRPr="005E1553" w:rsidRDefault="003F15BD" w:rsidP="005E1553">
      <w:pPr>
        <w:spacing w:after="0" w:line="276" w:lineRule="auto"/>
      </w:pPr>
      <w:r>
        <w:t>Mr F Adam</w:t>
      </w:r>
      <w:r w:rsidR="005E1553">
        <w:t>(</w:t>
      </w:r>
      <w:r w:rsidR="00BA018B">
        <w:rPr>
          <w:b/>
        </w:rPr>
        <w:t>Principal</w:t>
      </w:r>
      <w:r w:rsidR="005E1553">
        <w:rPr>
          <w:b/>
        </w:rPr>
        <w:t>)</w:t>
      </w:r>
      <w:r w:rsidR="00817ED7">
        <w:rPr>
          <w:b/>
        </w:rPr>
        <w:t xml:space="preserve">                                        </w:t>
      </w:r>
    </w:p>
    <w:sectPr w:rsidR="00817ED7" w:rsidRPr="005E1553" w:rsidSect="002332EC">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9CA" w:rsidRDefault="001B79CA" w:rsidP="00817ED7">
      <w:pPr>
        <w:spacing w:after="0" w:line="240" w:lineRule="auto"/>
      </w:pPr>
      <w:r>
        <w:separator/>
      </w:r>
    </w:p>
  </w:endnote>
  <w:endnote w:type="continuationSeparator" w:id="0">
    <w:p w:rsidR="001B79CA" w:rsidRDefault="001B79CA" w:rsidP="008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CD" w:rsidRDefault="00E761CD">
    <w:pPr>
      <w:pStyle w:val="Footer"/>
    </w:pPr>
    <w:r>
      <w:rPr>
        <w:noProof/>
        <w:lang w:eastAsia="en-GB"/>
      </w:rPr>
      <w:drawing>
        <wp:anchor distT="0" distB="0" distL="114300" distR="114300" simplePos="0" relativeHeight="251663360" behindDoc="1" locked="0" layoutInCell="1" allowOverlap="1" wp14:anchorId="06A2EF02" wp14:editId="33B7C8A3">
          <wp:simplePos x="0" y="0"/>
          <wp:positionH relativeFrom="margin">
            <wp:posOffset>-142875</wp:posOffset>
          </wp:positionH>
          <wp:positionV relativeFrom="paragraph">
            <wp:posOffset>-505460</wp:posOffset>
          </wp:positionV>
          <wp:extent cx="6934200" cy="1012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1012825"/>
                  </a:xfrm>
                  <a:prstGeom prst="rect">
                    <a:avLst/>
                  </a:prstGeom>
                  <a:noFill/>
                </pic:spPr>
              </pic:pic>
            </a:graphicData>
          </a:graphic>
          <wp14:sizeRelH relativeFrom="margin">
            <wp14:pctWidth>0</wp14:pctWidth>
          </wp14:sizeRelH>
        </wp:anchor>
      </w:drawing>
    </w:r>
  </w:p>
  <w:p w:rsidR="00E761CD" w:rsidRDefault="00E761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9CA" w:rsidRDefault="001B79CA" w:rsidP="00817ED7">
      <w:pPr>
        <w:spacing w:after="0" w:line="240" w:lineRule="auto"/>
      </w:pPr>
      <w:r>
        <w:separator/>
      </w:r>
    </w:p>
  </w:footnote>
  <w:footnote w:type="continuationSeparator" w:id="0">
    <w:p w:rsidR="001B79CA" w:rsidRDefault="001B79CA" w:rsidP="00817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CD" w:rsidRDefault="00E761CD" w:rsidP="00F54556">
    <w:pPr>
      <w:pStyle w:val="NoSpacing"/>
      <w:shd w:val="clear" w:color="auto" w:fill="002060"/>
    </w:pPr>
    <w:r w:rsidRPr="0096094F">
      <w:rPr>
        <w:noProof/>
        <w:lang w:eastAsia="en-GB"/>
      </w:rPr>
      <w:drawing>
        <wp:anchor distT="0" distB="0" distL="114300" distR="114300" simplePos="0" relativeHeight="251659264" behindDoc="0" locked="0" layoutInCell="1" allowOverlap="1" wp14:anchorId="4F39D0CE" wp14:editId="780C3D95">
          <wp:simplePos x="0" y="0"/>
          <wp:positionH relativeFrom="margin">
            <wp:posOffset>190500</wp:posOffset>
          </wp:positionH>
          <wp:positionV relativeFrom="paragraph">
            <wp:posOffset>115570</wp:posOffset>
          </wp:positionV>
          <wp:extent cx="673100" cy="641350"/>
          <wp:effectExtent l="0" t="0" r="0" b="6350"/>
          <wp:wrapNone/>
          <wp:docPr id="2" name="Picture 2" descr="C:\Users\fadam708\AppData\Local\Microsoft\Windows\Temporary Internet Files\Content.Outlook\2IYRD9RR\Crown_Hil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am708\AppData\Local\Microsoft\Windows\Temporary Internet Files\Content.Outlook\2IYRD9RR\Crown_Hill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1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E761CD" w:rsidRPr="00817ED7" w:rsidRDefault="00E761CD" w:rsidP="00F54556">
    <w:pPr>
      <w:pStyle w:val="NoSpacing"/>
      <w:shd w:val="clear" w:color="auto" w:fill="002060"/>
      <w:rPr>
        <w:color w:val="C00000"/>
        <w:sz w:val="52"/>
      </w:rPr>
    </w:pPr>
    <w:r>
      <w:t xml:space="preserve">                                                              </w:t>
    </w:r>
    <w:r w:rsidRPr="00F54556">
      <w:rPr>
        <w:color w:val="FFC000"/>
        <w:sz w:val="52"/>
      </w:rPr>
      <w:t>Crown Hills Community College</w:t>
    </w:r>
  </w:p>
  <w:p w:rsidR="00E761CD" w:rsidRDefault="00E761CD" w:rsidP="00F54556">
    <w:pPr>
      <w:pStyle w:val="Header"/>
      <w:shd w:val="clear" w:color="auto" w:fill="002060"/>
    </w:pPr>
  </w:p>
  <w:p w:rsidR="00E761CD" w:rsidRDefault="00E761CD" w:rsidP="00F54556">
    <w:pPr>
      <w:pStyle w:val="Header"/>
      <w:shd w:val="clear" w:color="auto" w:fill="0020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C23"/>
    <w:multiLevelType w:val="hybridMultilevel"/>
    <w:tmpl w:val="FD60D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B2F31"/>
    <w:multiLevelType w:val="hybridMultilevel"/>
    <w:tmpl w:val="55E0C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4528F"/>
    <w:multiLevelType w:val="hybridMultilevel"/>
    <w:tmpl w:val="1742C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61C5B"/>
    <w:multiLevelType w:val="hybridMultilevel"/>
    <w:tmpl w:val="0DC46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E5651"/>
    <w:multiLevelType w:val="hybridMultilevel"/>
    <w:tmpl w:val="70B2C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D37BA2"/>
    <w:multiLevelType w:val="hybridMultilevel"/>
    <w:tmpl w:val="8E76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9175B"/>
    <w:multiLevelType w:val="hybridMultilevel"/>
    <w:tmpl w:val="489E4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430F14"/>
    <w:multiLevelType w:val="hybridMultilevel"/>
    <w:tmpl w:val="52A2A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67EE5"/>
    <w:multiLevelType w:val="hybridMultilevel"/>
    <w:tmpl w:val="E69A5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F831F7"/>
    <w:multiLevelType w:val="hybridMultilevel"/>
    <w:tmpl w:val="12F0C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9C4652"/>
    <w:multiLevelType w:val="hybridMultilevel"/>
    <w:tmpl w:val="F5FC5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AE6F27"/>
    <w:multiLevelType w:val="hybridMultilevel"/>
    <w:tmpl w:val="6356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4"/>
  </w:num>
  <w:num w:numId="5">
    <w:abstractNumId w:val="9"/>
  </w:num>
  <w:num w:numId="6">
    <w:abstractNumId w:val="6"/>
  </w:num>
  <w:num w:numId="7">
    <w:abstractNumId w:val="10"/>
  </w:num>
  <w:num w:numId="8">
    <w:abstractNumId w:val="3"/>
  </w:num>
  <w:num w:numId="9">
    <w:abstractNumId w:val="8"/>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4F"/>
    <w:rsid w:val="000075A1"/>
    <w:rsid w:val="00020322"/>
    <w:rsid w:val="00050318"/>
    <w:rsid w:val="000E5CFA"/>
    <w:rsid w:val="00105082"/>
    <w:rsid w:val="001304C8"/>
    <w:rsid w:val="00130AC6"/>
    <w:rsid w:val="001422F4"/>
    <w:rsid w:val="00181610"/>
    <w:rsid w:val="001B79CA"/>
    <w:rsid w:val="0021152F"/>
    <w:rsid w:val="002332EC"/>
    <w:rsid w:val="002635D2"/>
    <w:rsid w:val="002951D5"/>
    <w:rsid w:val="00311004"/>
    <w:rsid w:val="003E3097"/>
    <w:rsid w:val="003F15BD"/>
    <w:rsid w:val="004A047E"/>
    <w:rsid w:val="004A1550"/>
    <w:rsid w:val="004B77D7"/>
    <w:rsid w:val="00556537"/>
    <w:rsid w:val="00565C48"/>
    <w:rsid w:val="005B6B35"/>
    <w:rsid w:val="005E1553"/>
    <w:rsid w:val="005F7D4D"/>
    <w:rsid w:val="00670B67"/>
    <w:rsid w:val="0068180B"/>
    <w:rsid w:val="006A414E"/>
    <w:rsid w:val="007221BA"/>
    <w:rsid w:val="007226EB"/>
    <w:rsid w:val="007A086A"/>
    <w:rsid w:val="007D4AF8"/>
    <w:rsid w:val="007E49E1"/>
    <w:rsid w:val="00817ED7"/>
    <w:rsid w:val="00877981"/>
    <w:rsid w:val="008A3502"/>
    <w:rsid w:val="008A7820"/>
    <w:rsid w:val="0093248D"/>
    <w:rsid w:val="0096094F"/>
    <w:rsid w:val="00A52064"/>
    <w:rsid w:val="00A7730C"/>
    <w:rsid w:val="00A83C46"/>
    <w:rsid w:val="00A87BF5"/>
    <w:rsid w:val="00AD5149"/>
    <w:rsid w:val="00B63AA5"/>
    <w:rsid w:val="00B73C3A"/>
    <w:rsid w:val="00BA018B"/>
    <w:rsid w:val="00BC5F2B"/>
    <w:rsid w:val="00BF2D58"/>
    <w:rsid w:val="00C16C3A"/>
    <w:rsid w:val="00C52444"/>
    <w:rsid w:val="00CC5E7F"/>
    <w:rsid w:val="00CE02B0"/>
    <w:rsid w:val="00D01B89"/>
    <w:rsid w:val="00D714BC"/>
    <w:rsid w:val="00D9313B"/>
    <w:rsid w:val="00DC1846"/>
    <w:rsid w:val="00E022A3"/>
    <w:rsid w:val="00E46E76"/>
    <w:rsid w:val="00E761CD"/>
    <w:rsid w:val="00E973A1"/>
    <w:rsid w:val="00EB0F25"/>
    <w:rsid w:val="00EE6919"/>
    <w:rsid w:val="00EE7B96"/>
    <w:rsid w:val="00F54556"/>
    <w:rsid w:val="00F7106A"/>
    <w:rsid w:val="00F74540"/>
    <w:rsid w:val="00FB0F06"/>
    <w:rsid w:val="00FF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EAD02B"/>
  <w15:chartTrackingRefBased/>
  <w15:docId w15:val="{7C5B44A3-95AE-4511-957B-7DE76AF4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AF8"/>
    <w:pPr>
      <w:ind w:left="720"/>
      <w:contextualSpacing/>
    </w:pPr>
  </w:style>
  <w:style w:type="paragraph" w:styleId="BalloonText">
    <w:name w:val="Balloon Text"/>
    <w:basedOn w:val="Normal"/>
    <w:link w:val="BalloonTextChar"/>
    <w:uiPriority w:val="99"/>
    <w:semiHidden/>
    <w:unhideWhenUsed/>
    <w:rsid w:val="00F74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40"/>
    <w:rPr>
      <w:rFonts w:ascii="Segoe UI" w:hAnsi="Segoe UI" w:cs="Segoe UI"/>
      <w:sz w:val="18"/>
      <w:szCs w:val="18"/>
    </w:rPr>
  </w:style>
  <w:style w:type="character" w:styleId="Hyperlink">
    <w:name w:val="Hyperlink"/>
    <w:basedOn w:val="DefaultParagraphFont"/>
    <w:uiPriority w:val="99"/>
    <w:unhideWhenUsed/>
    <w:rsid w:val="00E973A1"/>
    <w:rPr>
      <w:color w:val="0563C1" w:themeColor="hyperlink"/>
      <w:u w:val="single"/>
    </w:rPr>
  </w:style>
  <w:style w:type="paragraph" w:styleId="NoSpacing">
    <w:name w:val="No Spacing"/>
    <w:uiPriority w:val="1"/>
    <w:qFormat/>
    <w:rsid w:val="00817ED7"/>
    <w:pPr>
      <w:spacing w:after="0" w:line="240" w:lineRule="auto"/>
    </w:pPr>
  </w:style>
  <w:style w:type="paragraph" w:styleId="Header">
    <w:name w:val="header"/>
    <w:basedOn w:val="Normal"/>
    <w:link w:val="HeaderChar"/>
    <w:uiPriority w:val="99"/>
    <w:unhideWhenUsed/>
    <w:rsid w:val="0081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ED7"/>
  </w:style>
  <w:style w:type="paragraph" w:styleId="Footer">
    <w:name w:val="footer"/>
    <w:basedOn w:val="Normal"/>
    <w:link w:val="FooterChar"/>
    <w:uiPriority w:val="99"/>
    <w:unhideWhenUsed/>
    <w:rsid w:val="0081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ED7"/>
  </w:style>
  <w:style w:type="table" w:styleId="TableGrid">
    <w:name w:val="Table Grid"/>
    <w:basedOn w:val="TableNormal"/>
    <w:uiPriority w:val="39"/>
    <w:rsid w:val="00EB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mey@crownhills.leicester.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Adam</dc:creator>
  <cp:keywords/>
  <dc:description/>
  <cp:lastModifiedBy>Joanne AMEY</cp:lastModifiedBy>
  <cp:revision>4</cp:revision>
  <cp:lastPrinted>2017-10-10T11:22:00Z</cp:lastPrinted>
  <dcterms:created xsi:type="dcterms:W3CDTF">2019-10-08T11:33:00Z</dcterms:created>
  <dcterms:modified xsi:type="dcterms:W3CDTF">2019-10-11T10:16:00Z</dcterms:modified>
</cp:coreProperties>
</file>