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9B" w:rsidRPr="0020049B" w:rsidRDefault="0020049B" w:rsidP="00D814E0">
      <w:pPr>
        <w:rPr>
          <w:rFonts w:ascii="Arial" w:hAnsi="Arial" w:cs="Arial"/>
          <w:b/>
        </w:rPr>
      </w:pPr>
      <w:bookmarkStart w:id="0" w:name="_GoBack"/>
      <w:bookmarkEnd w:id="0"/>
      <w:r w:rsidRPr="0020049B">
        <w:rPr>
          <w:rFonts w:ascii="Arial" w:hAnsi="Arial" w:cs="Arial"/>
          <w:b/>
        </w:rPr>
        <w:t>Academic Mentors – Morpeth School</w:t>
      </w:r>
    </w:p>
    <w:p w:rsidR="0020049B" w:rsidRDefault="0020049B" w:rsidP="00D814E0">
      <w:pPr>
        <w:rPr>
          <w:rFonts w:ascii="Arial" w:hAnsi="Arial" w:cs="Arial"/>
        </w:rPr>
      </w:pPr>
    </w:p>
    <w:p w:rsidR="00D814E0" w:rsidRDefault="00D814E0" w:rsidP="00D814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Morpeth is </w:t>
      </w:r>
      <w:r w:rsidR="00910A74">
        <w:rPr>
          <w:rFonts w:ascii="Arial" w:hAnsi="Arial" w:cs="Arial"/>
        </w:rPr>
        <w:t>a successful</w:t>
      </w:r>
      <w:r w:rsidR="00881006">
        <w:rPr>
          <w:rFonts w:ascii="Arial" w:hAnsi="Arial" w:cs="Arial"/>
        </w:rPr>
        <w:t xml:space="preserve"> Tower Hamlets secondary school</w:t>
      </w:r>
      <w:r>
        <w:rPr>
          <w:rFonts w:ascii="Arial" w:hAnsi="Arial" w:cs="Arial"/>
        </w:rPr>
        <w:t xml:space="preserve"> </w:t>
      </w:r>
      <w:r w:rsidR="00910A74">
        <w:rPr>
          <w:rFonts w:ascii="Arial" w:hAnsi="Arial" w:cs="Arial"/>
        </w:rPr>
        <w:t>with a thriving sixth form of 300 students</w:t>
      </w:r>
      <w:r>
        <w:rPr>
          <w:rFonts w:ascii="Arial" w:hAnsi="Arial" w:cs="Arial"/>
        </w:rPr>
        <w:t xml:space="preserve">. </w:t>
      </w:r>
      <w:r w:rsidR="00910A74">
        <w:rPr>
          <w:rFonts w:ascii="Arial" w:hAnsi="Arial" w:cs="Arial"/>
        </w:rPr>
        <w:t>The sixth form was</w:t>
      </w:r>
      <w:r w:rsidR="00DE1C97">
        <w:rPr>
          <w:rFonts w:ascii="Arial" w:hAnsi="Arial" w:cs="Arial"/>
        </w:rPr>
        <w:t xml:space="preserve"> established in 2009 and our six</w:t>
      </w:r>
      <w:r w:rsidR="00910A74">
        <w:rPr>
          <w:rFonts w:ascii="Arial" w:hAnsi="Arial" w:cs="Arial"/>
        </w:rPr>
        <w:t xml:space="preserve">th </w:t>
      </w:r>
      <w:r w:rsidR="00881006">
        <w:rPr>
          <w:rFonts w:ascii="Arial" w:hAnsi="Arial" w:cs="Arial"/>
        </w:rPr>
        <w:t>cohort of students is</w:t>
      </w:r>
      <w:r w:rsidR="00910A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applying to university this year. </w:t>
      </w:r>
    </w:p>
    <w:p w:rsidR="00910A74" w:rsidRDefault="00910A74" w:rsidP="00D814E0">
      <w:pPr>
        <w:rPr>
          <w:rFonts w:ascii="Arial" w:hAnsi="Arial" w:cs="Arial"/>
        </w:rPr>
      </w:pPr>
    </w:p>
    <w:p w:rsidR="00D814E0" w:rsidRDefault="00910A74" w:rsidP="00D814E0">
      <w:pPr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D814E0">
        <w:rPr>
          <w:rFonts w:ascii="Arial" w:hAnsi="Arial" w:cs="Arial"/>
        </w:rPr>
        <w:t xml:space="preserve"> offer a wide range of A Levels, </w:t>
      </w:r>
      <w:r w:rsidR="00166AC0">
        <w:rPr>
          <w:rFonts w:ascii="Arial" w:hAnsi="Arial" w:cs="Arial"/>
        </w:rPr>
        <w:t xml:space="preserve">and three </w:t>
      </w:r>
      <w:r w:rsidR="00D814E0">
        <w:rPr>
          <w:rFonts w:ascii="Arial" w:hAnsi="Arial" w:cs="Arial"/>
        </w:rPr>
        <w:t xml:space="preserve">Level 3 BTECs. </w:t>
      </w:r>
      <w:r w:rsidR="00D814E0" w:rsidRPr="004D68C1">
        <w:rPr>
          <w:rFonts w:ascii="Arial" w:hAnsi="Arial" w:cs="Arial"/>
        </w:rPr>
        <w:t>Morpeth staf</w:t>
      </w:r>
      <w:r w:rsidR="006E5496" w:rsidRPr="004D68C1">
        <w:rPr>
          <w:rFonts w:ascii="Arial" w:hAnsi="Arial" w:cs="Arial"/>
        </w:rPr>
        <w:t xml:space="preserve">f </w:t>
      </w:r>
      <w:r w:rsidR="00881006" w:rsidRPr="004D68C1">
        <w:rPr>
          <w:rFonts w:ascii="Arial" w:hAnsi="Arial" w:cs="Arial"/>
        </w:rPr>
        <w:t xml:space="preserve">and sixth form students </w:t>
      </w:r>
      <w:r w:rsidR="004D68C1">
        <w:rPr>
          <w:rFonts w:ascii="Arial" w:hAnsi="Arial" w:cs="Arial"/>
        </w:rPr>
        <w:t>are based at</w:t>
      </w:r>
      <w:r w:rsidR="006E5496" w:rsidRPr="004D68C1">
        <w:rPr>
          <w:rFonts w:ascii="Arial" w:hAnsi="Arial" w:cs="Arial"/>
        </w:rPr>
        <w:t xml:space="preserve"> the</w:t>
      </w:r>
      <w:r w:rsidR="00166AC0" w:rsidRPr="004D68C1">
        <w:rPr>
          <w:rFonts w:ascii="Arial" w:hAnsi="Arial" w:cs="Arial"/>
        </w:rPr>
        <w:t xml:space="preserve"> m</w:t>
      </w:r>
      <w:r w:rsidR="00166AC0">
        <w:rPr>
          <w:rFonts w:ascii="Arial" w:hAnsi="Arial" w:cs="Arial"/>
        </w:rPr>
        <w:t>ain</w:t>
      </w:r>
      <w:r w:rsidR="006E5496">
        <w:rPr>
          <w:rFonts w:ascii="Arial" w:hAnsi="Arial" w:cs="Arial"/>
        </w:rPr>
        <w:t xml:space="preserve"> school </w:t>
      </w:r>
      <w:r>
        <w:rPr>
          <w:rFonts w:ascii="Arial" w:hAnsi="Arial" w:cs="Arial"/>
        </w:rPr>
        <w:t>site</w:t>
      </w:r>
      <w:r w:rsidR="00D814E0">
        <w:rPr>
          <w:rFonts w:ascii="Arial" w:hAnsi="Arial" w:cs="Arial"/>
        </w:rPr>
        <w:t xml:space="preserve"> and at the Wessex </w:t>
      </w:r>
      <w:r w:rsidR="00166AC0">
        <w:rPr>
          <w:rFonts w:ascii="Arial" w:hAnsi="Arial" w:cs="Arial"/>
        </w:rPr>
        <w:t>Wing</w:t>
      </w:r>
      <w:r>
        <w:rPr>
          <w:rFonts w:ascii="Arial" w:hAnsi="Arial" w:cs="Arial"/>
        </w:rPr>
        <w:t>, our separate sixth form building</w:t>
      </w:r>
      <w:r w:rsidR="00D814E0">
        <w:rPr>
          <w:rFonts w:ascii="Arial" w:hAnsi="Arial" w:cs="Arial"/>
        </w:rPr>
        <w:t xml:space="preserve">. The Wessex </w:t>
      </w:r>
      <w:r w:rsidR="00166AC0">
        <w:rPr>
          <w:rFonts w:ascii="Arial" w:hAnsi="Arial" w:cs="Arial"/>
        </w:rPr>
        <w:t>Wing</w:t>
      </w:r>
      <w:r w:rsidR="00D814E0">
        <w:rPr>
          <w:rFonts w:ascii="Arial" w:hAnsi="Arial" w:cs="Arial"/>
        </w:rPr>
        <w:t xml:space="preserve"> also provides dedicated independent study, eating and social facilities for sixth formers. </w:t>
      </w:r>
    </w:p>
    <w:p w:rsidR="0020049B" w:rsidRDefault="0020049B" w:rsidP="00D814E0">
      <w:pPr>
        <w:rPr>
          <w:rFonts w:ascii="Arial" w:hAnsi="Arial" w:cs="Arial"/>
        </w:rPr>
      </w:pPr>
    </w:p>
    <w:p w:rsidR="0020049B" w:rsidRDefault="00910A74" w:rsidP="00D814E0">
      <w:pPr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20049B">
        <w:rPr>
          <w:rFonts w:ascii="Arial" w:hAnsi="Arial" w:cs="Arial"/>
        </w:rPr>
        <w:t xml:space="preserve"> have successfully employed Academic Mentors </w:t>
      </w:r>
      <w:r w:rsidR="007C53F8">
        <w:rPr>
          <w:rFonts w:ascii="Arial" w:hAnsi="Arial" w:cs="Arial"/>
        </w:rPr>
        <w:t>for six</w:t>
      </w:r>
      <w:r>
        <w:rPr>
          <w:rFonts w:ascii="Arial" w:hAnsi="Arial" w:cs="Arial"/>
        </w:rPr>
        <w:t xml:space="preserve"> years to date. Their </w:t>
      </w:r>
      <w:r w:rsidR="0020049B">
        <w:rPr>
          <w:rFonts w:ascii="Arial" w:hAnsi="Arial" w:cs="Arial"/>
        </w:rPr>
        <w:t>main role is to work with individual students and small groups</w:t>
      </w:r>
      <w:r w:rsidR="00D30232">
        <w:rPr>
          <w:rFonts w:ascii="Arial" w:hAnsi="Arial" w:cs="Arial"/>
        </w:rPr>
        <w:t>,</w:t>
      </w:r>
      <w:r w:rsidR="0020049B">
        <w:rPr>
          <w:rFonts w:ascii="Arial" w:hAnsi="Arial" w:cs="Arial"/>
        </w:rPr>
        <w:t xml:space="preserve"> </w:t>
      </w:r>
      <w:r w:rsidR="00280585">
        <w:rPr>
          <w:rFonts w:ascii="Arial" w:hAnsi="Arial" w:cs="Arial"/>
        </w:rPr>
        <w:t xml:space="preserve">supporting </w:t>
      </w:r>
      <w:r w:rsidR="00D30232">
        <w:rPr>
          <w:rFonts w:ascii="Arial" w:hAnsi="Arial" w:cs="Arial"/>
        </w:rPr>
        <w:t>t</w:t>
      </w:r>
      <w:r w:rsidR="0020049B">
        <w:rPr>
          <w:rFonts w:ascii="Arial" w:hAnsi="Arial" w:cs="Arial"/>
        </w:rPr>
        <w:t xml:space="preserve">hem with their learning and </w:t>
      </w:r>
      <w:r w:rsidR="00280585">
        <w:rPr>
          <w:rFonts w:ascii="Arial" w:hAnsi="Arial" w:cs="Arial"/>
        </w:rPr>
        <w:t>challenging</w:t>
      </w:r>
      <w:r w:rsidR="00881006">
        <w:rPr>
          <w:rFonts w:ascii="Arial" w:hAnsi="Arial" w:cs="Arial"/>
        </w:rPr>
        <w:t xml:space="preserve"> them to achieve at</w:t>
      </w:r>
      <w:r w:rsidR="00D30232">
        <w:rPr>
          <w:rFonts w:ascii="Arial" w:hAnsi="Arial" w:cs="Arial"/>
        </w:rPr>
        <w:t>,</w:t>
      </w:r>
      <w:r w:rsidR="00881006">
        <w:rPr>
          <w:rFonts w:ascii="Arial" w:hAnsi="Arial" w:cs="Arial"/>
        </w:rPr>
        <w:t xml:space="preserve"> or above</w:t>
      </w:r>
      <w:r w:rsidR="00D30232">
        <w:rPr>
          <w:rFonts w:ascii="Arial" w:hAnsi="Arial" w:cs="Arial"/>
        </w:rPr>
        <w:t>,</w:t>
      </w:r>
      <w:r w:rsidR="00881006">
        <w:rPr>
          <w:rFonts w:ascii="Arial" w:hAnsi="Arial" w:cs="Arial"/>
        </w:rPr>
        <w:t xml:space="preserve"> their target grades</w:t>
      </w:r>
      <w:r w:rsidR="0020049B">
        <w:rPr>
          <w:rFonts w:ascii="Arial" w:hAnsi="Arial" w:cs="Arial"/>
        </w:rPr>
        <w:t>.</w:t>
      </w:r>
      <w:r w:rsidR="00881006">
        <w:rPr>
          <w:rFonts w:ascii="Arial" w:hAnsi="Arial" w:cs="Arial"/>
        </w:rPr>
        <w:t xml:space="preserve"> Mentors are also responsible for supervising our </w:t>
      </w:r>
      <w:r w:rsidR="00280585">
        <w:rPr>
          <w:rFonts w:ascii="Arial" w:hAnsi="Arial" w:cs="Arial"/>
        </w:rPr>
        <w:t xml:space="preserve">four </w:t>
      </w:r>
      <w:r w:rsidR="00881006">
        <w:rPr>
          <w:rFonts w:ascii="Arial" w:hAnsi="Arial" w:cs="Arial"/>
        </w:rPr>
        <w:t>Sixth Form study areas ensuring that students are working purposefully during their Supervised Study sessions.</w:t>
      </w:r>
    </w:p>
    <w:p w:rsidR="0020049B" w:rsidRDefault="0020049B" w:rsidP="00D814E0">
      <w:pPr>
        <w:rPr>
          <w:rFonts w:ascii="Arial" w:hAnsi="Arial" w:cs="Arial"/>
        </w:rPr>
      </w:pPr>
    </w:p>
    <w:p w:rsidR="00881006" w:rsidRDefault="00881006" w:rsidP="00D814E0">
      <w:pPr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D814E0">
        <w:rPr>
          <w:rFonts w:ascii="Arial" w:hAnsi="Arial" w:cs="Arial"/>
        </w:rPr>
        <w:t xml:space="preserve"> have </w:t>
      </w:r>
      <w:r w:rsidR="00166AC0">
        <w:rPr>
          <w:rFonts w:ascii="Arial" w:hAnsi="Arial" w:cs="Arial"/>
        </w:rPr>
        <w:t xml:space="preserve">a number of </w:t>
      </w:r>
      <w:r w:rsidR="00D814E0">
        <w:rPr>
          <w:rFonts w:ascii="Arial" w:hAnsi="Arial" w:cs="Arial"/>
        </w:rPr>
        <w:t xml:space="preserve">Academic Mentors </w:t>
      </w:r>
      <w:r w:rsidR="00280585">
        <w:rPr>
          <w:rFonts w:ascii="Arial" w:hAnsi="Arial" w:cs="Arial"/>
        </w:rPr>
        <w:t>in order to</w:t>
      </w:r>
      <w:r w:rsidR="00D814E0">
        <w:rPr>
          <w:rFonts w:ascii="Arial" w:hAnsi="Arial" w:cs="Arial"/>
        </w:rPr>
        <w:t xml:space="preserve"> support a wide range of subjects. </w:t>
      </w:r>
      <w:r w:rsidR="00855332">
        <w:rPr>
          <w:rFonts w:ascii="Arial" w:hAnsi="Arial" w:cs="Arial"/>
        </w:rPr>
        <w:t>O</w:t>
      </w:r>
      <w:r w:rsidR="00280585">
        <w:rPr>
          <w:rFonts w:ascii="Arial" w:hAnsi="Arial" w:cs="Arial"/>
        </w:rPr>
        <w:t xml:space="preserve">ur </w:t>
      </w:r>
      <w:r w:rsidR="00166AC0">
        <w:rPr>
          <w:rFonts w:ascii="Arial" w:hAnsi="Arial" w:cs="Arial"/>
        </w:rPr>
        <w:t xml:space="preserve">mentors offer more than one subject. </w:t>
      </w:r>
      <w:r>
        <w:rPr>
          <w:rFonts w:ascii="Arial" w:hAnsi="Arial" w:cs="Arial"/>
        </w:rPr>
        <w:t>We have recently appointed one of our current team of mentors to lead the team</w:t>
      </w:r>
      <w:r w:rsidR="00280585">
        <w:rPr>
          <w:rFonts w:ascii="Arial" w:hAnsi="Arial" w:cs="Arial"/>
        </w:rPr>
        <w:t>, providing induction and day to day support for the team</w:t>
      </w:r>
      <w:r>
        <w:rPr>
          <w:rFonts w:ascii="Arial" w:hAnsi="Arial" w:cs="Arial"/>
        </w:rPr>
        <w:t>.</w:t>
      </w:r>
    </w:p>
    <w:p w:rsidR="00D814E0" w:rsidRDefault="00881006" w:rsidP="00D814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3493C" w:rsidRDefault="00D814E0" w:rsidP="00D814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addition to working with individual students, supporting and challenging them in their academic studies, we </w:t>
      </w:r>
      <w:r w:rsidR="00881006">
        <w:rPr>
          <w:rFonts w:ascii="Arial" w:hAnsi="Arial" w:cs="Arial"/>
        </w:rPr>
        <w:t>encourage our</w:t>
      </w:r>
      <w:r>
        <w:rPr>
          <w:rFonts w:ascii="Arial" w:hAnsi="Arial" w:cs="Arial"/>
        </w:rPr>
        <w:t xml:space="preserve"> Academic Mentors to contribute to the enrichment programme for our students. </w:t>
      </w:r>
      <w:r w:rsidR="006E5496">
        <w:rPr>
          <w:rFonts w:ascii="Arial" w:hAnsi="Arial" w:cs="Arial"/>
        </w:rPr>
        <w:t>Current mentors run clubs such as</w:t>
      </w:r>
      <w:r w:rsidR="00280585">
        <w:rPr>
          <w:rFonts w:ascii="Arial" w:hAnsi="Arial" w:cs="Arial"/>
        </w:rPr>
        <w:t xml:space="preserve"> a</w:t>
      </w:r>
      <w:r w:rsidR="006E5496">
        <w:rPr>
          <w:rFonts w:ascii="Arial" w:hAnsi="Arial" w:cs="Arial"/>
        </w:rPr>
        <w:t xml:space="preserve"> </w:t>
      </w:r>
      <w:r w:rsidR="00881006">
        <w:rPr>
          <w:rFonts w:ascii="Arial" w:hAnsi="Arial" w:cs="Arial"/>
        </w:rPr>
        <w:t>Current Affairs</w:t>
      </w:r>
      <w:r w:rsidR="00280585">
        <w:rPr>
          <w:rFonts w:ascii="Arial" w:hAnsi="Arial" w:cs="Arial"/>
        </w:rPr>
        <w:t xml:space="preserve"> club</w:t>
      </w:r>
      <w:r w:rsidR="00166AC0">
        <w:rPr>
          <w:rFonts w:ascii="Arial" w:hAnsi="Arial" w:cs="Arial"/>
        </w:rPr>
        <w:t xml:space="preserve">, </w:t>
      </w:r>
      <w:r w:rsidR="00280585">
        <w:rPr>
          <w:rFonts w:ascii="Arial" w:hAnsi="Arial" w:cs="Arial"/>
        </w:rPr>
        <w:t xml:space="preserve">a </w:t>
      </w:r>
      <w:r w:rsidR="00D30232">
        <w:rPr>
          <w:rFonts w:ascii="Arial" w:hAnsi="Arial" w:cs="Arial"/>
        </w:rPr>
        <w:t>‘Science in the N</w:t>
      </w:r>
      <w:r w:rsidR="00166AC0">
        <w:rPr>
          <w:rFonts w:ascii="Arial" w:hAnsi="Arial" w:cs="Arial"/>
        </w:rPr>
        <w:t>ews</w:t>
      </w:r>
      <w:r w:rsidR="00D30232">
        <w:rPr>
          <w:rFonts w:ascii="Arial" w:hAnsi="Arial" w:cs="Arial"/>
        </w:rPr>
        <w:t>’</w:t>
      </w:r>
      <w:r w:rsidR="00280585">
        <w:rPr>
          <w:rFonts w:ascii="Arial" w:hAnsi="Arial" w:cs="Arial"/>
        </w:rPr>
        <w:t xml:space="preserve"> group </w:t>
      </w:r>
      <w:r w:rsidR="00881006">
        <w:rPr>
          <w:rFonts w:ascii="Arial" w:hAnsi="Arial" w:cs="Arial"/>
        </w:rPr>
        <w:t xml:space="preserve">and </w:t>
      </w:r>
      <w:r w:rsidR="00D30232">
        <w:rPr>
          <w:rFonts w:ascii="Arial" w:hAnsi="Arial" w:cs="Arial"/>
        </w:rPr>
        <w:t>a support group for potential medicine a</w:t>
      </w:r>
      <w:r w:rsidR="00280585">
        <w:rPr>
          <w:rFonts w:ascii="Arial" w:hAnsi="Arial" w:cs="Arial"/>
        </w:rPr>
        <w:t>pplicants.</w:t>
      </w:r>
      <w:r w:rsidR="00881006">
        <w:rPr>
          <w:rFonts w:ascii="Arial" w:hAnsi="Arial" w:cs="Arial"/>
        </w:rPr>
        <w:t xml:space="preserve"> </w:t>
      </w:r>
    </w:p>
    <w:p w:rsidR="00280585" w:rsidRDefault="00280585" w:rsidP="00D814E0">
      <w:pPr>
        <w:rPr>
          <w:rFonts w:ascii="Arial" w:hAnsi="Arial" w:cs="Arial"/>
        </w:rPr>
      </w:pPr>
    </w:p>
    <w:p w:rsidR="0093493C" w:rsidRDefault="0093493C" w:rsidP="00D814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Successful candidates </w:t>
      </w:r>
      <w:r w:rsidR="00166AC0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>work term time only plus three weeks (in order to provide additional revision opportunities for students in the holidays and on Saturdays).</w:t>
      </w:r>
    </w:p>
    <w:p w:rsidR="00D814E0" w:rsidRDefault="00D814E0" w:rsidP="00D814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814E0" w:rsidRDefault="0093493C" w:rsidP="00D814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Academic mentors work 35 hours per week, the actual working times </w:t>
      </w:r>
      <w:r w:rsidR="006E5496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negotiated with the team of mentors to ensure that the </w:t>
      </w:r>
      <w:r w:rsidR="00280585">
        <w:rPr>
          <w:rFonts w:ascii="Arial" w:hAnsi="Arial" w:cs="Arial"/>
        </w:rPr>
        <w:t>Study A</w:t>
      </w:r>
      <w:r>
        <w:rPr>
          <w:rFonts w:ascii="Arial" w:hAnsi="Arial" w:cs="Arial"/>
        </w:rPr>
        <w:t>reas are supervised between 8.</w:t>
      </w:r>
      <w:r w:rsidR="00881006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="00280585">
        <w:rPr>
          <w:rFonts w:ascii="Arial" w:hAnsi="Arial" w:cs="Arial"/>
        </w:rPr>
        <w:t>a.m.</w:t>
      </w:r>
      <w:r>
        <w:rPr>
          <w:rFonts w:ascii="Arial" w:hAnsi="Arial" w:cs="Arial"/>
        </w:rPr>
        <w:t xml:space="preserve"> and 5.</w:t>
      </w:r>
      <w:r w:rsidR="00881006">
        <w:rPr>
          <w:rFonts w:ascii="Arial" w:hAnsi="Arial" w:cs="Arial"/>
        </w:rPr>
        <w:t>0</w:t>
      </w:r>
      <w:r>
        <w:rPr>
          <w:rFonts w:ascii="Arial" w:hAnsi="Arial" w:cs="Arial"/>
        </w:rPr>
        <w:t>0p.m</w:t>
      </w:r>
      <w:r w:rsidR="00D814E0">
        <w:rPr>
          <w:rFonts w:ascii="Arial" w:hAnsi="Arial" w:cs="Arial"/>
        </w:rPr>
        <w:t>.</w:t>
      </w:r>
      <w:r w:rsidR="006E5496">
        <w:rPr>
          <w:rFonts w:ascii="Arial" w:hAnsi="Arial" w:cs="Arial"/>
        </w:rPr>
        <w:t xml:space="preserve"> </w:t>
      </w:r>
      <w:r w:rsidR="00D814E0">
        <w:rPr>
          <w:rFonts w:ascii="Arial" w:hAnsi="Arial" w:cs="Arial"/>
        </w:rPr>
        <w:t xml:space="preserve"> </w:t>
      </w:r>
    </w:p>
    <w:p w:rsidR="006E5496" w:rsidRDefault="006E5496" w:rsidP="00D814E0">
      <w:pPr>
        <w:rPr>
          <w:rFonts w:ascii="Arial" w:hAnsi="Arial" w:cs="Arial"/>
        </w:rPr>
      </w:pPr>
    </w:p>
    <w:p w:rsidR="007D657C" w:rsidRPr="007D657C" w:rsidRDefault="006E5496" w:rsidP="00D37F78">
      <w:pPr>
        <w:pStyle w:val="BodyTex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D37F78">
        <w:rPr>
          <w:rFonts w:ascii="Arial" w:hAnsi="Arial" w:cs="Arial"/>
          <w:sz w:val="24"/>
          <w:szCs w:val="24"/>
        </w:rPr>
        <w:t xml:space="preserve">We are </w:t>
      </w:r>
      <w:r w:rsidR="00280585" w:rsidRPr="00D37F78">
        <w:rPr>
          <w:rFonts w:ascii="Arial" w:hAnsi="Arial" w:cs="Arial"/>
          <w:sz w:val="24"/>
          <w:szCs w:val="24"/>
        </w:rPr>
        <w:t xml:space="preserve">currently </w:t>
      </w:r>
      <w:r w:rsidRPr="00D37F78">
        <w:rPr>
          <w:rFonts w:ascii="Arial" w:hAnsi="Arial" w:cs="Arial"/>
          <w:sz w:val="24"/>
          <w:szCs w:val="24"/>
        </w:rPr>
        <w:t xml:space="preserve">looking for </w:t>
      </w:r>
      <w:r w:rsidR="007D657C">
        <w:rPr>
          <w:rFonts w:ascii="Arial" w:hAnsi="Arial" w:cs="Arial"/>
          <w:sz w:val="24"/>
          <w:szCs w:val="24"/>
        </w:rPr>
        <w:t xml:space="preserve">3 </w:t>
      </w:r>
      <w:r w:rsidRPr="00D37F78">
        <w:rPr>
          <w:rFonts w:ascii="Arial" w:hAnsi="Arial" w:cs="Arial"/>
          <w:sz w:val="24"/>
          <w:szCs w:val="24"/>
        </w:rPr>
        <w:t xml:space="preserve">well-qualified </w:t>
      </w:r>
      <w:r w:rsidR="00881006" w:rsidRPr="00D37F78">
        <w:rPr>
          <w:rFonts w:ascii="Arial" w:hAnsi="Arial" w:cs="Arial"/>
          <w:sz w:val="24"/>
          <w:szCs w:val="24"/>
        </w:rPr>
        <w:t xml:space="preserve">graduates </w:t>
      </w:r>
      <w:r w:rsidRPr="00D37F78">
        <w:rPr>
          <w:rFonts w:ascii="Arial" w:hAnsi="Arial" w:cs="Arial"/>
          <w:sz w:val="24"/>
          <w:szCs w:val="24"/>
        </w:rPr>
        <w:t>who can offer mentoring for</w:t>
      </w:r>
      <w:r w:rsidR="00166AC0" w:rsidRPr="00D37F78">
        <w:rPr>
          <w:rFonts w:ascii="Arial" w:hAnsi="Arial" w:cs="Arial"/>
          <w:sz w:val="24"/>
          <w:szCs w:val="24"/>
        </w:rPr>
        <w:t xml:space="preserve"> the following </w:t>
      </w:r>
      <w:r w:rsidR="007D657C">
        <w:rPr>
          <w:rFonts w:ascii="Arial" w:hAnsi="Arial" w:cs="Arial"/>
          <w:sz w:val="24"/>
          <w:szCs w:val="24"/>
        </w:rPr>
        <w:t xml:space="preserve">combinations of </w:t>
      </w:r>
      <w:r w:rsidR="00166AC0" w:rsidRPr="00D37F78">
        <w:rPr>
          <w:rFonts w:ascii="Arial" w:hAnsi="Arial" w:cs="Arial"/>
          <w:sz w:val="24"/>
          <w:szCs w:val="24"/>
        </w:rPr>
        <w:t xml:space="preserve">subjects: </w:t>
      </w:r>
    </w:p>
    <w:p w:rsidR="007D657C" w:rsidRPr="007D657C" w:rsidRDefault="007D657C" w:rsidP="007D657C">
      <w:pPr>
        <w:pStyle w:val="BodyTex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Biology and Psychology </w:t>
      </w:r>
    </w:p>
    <w:p w:rsidR="00D37F78" w:rsidRPr="007D657C" w:rsidRDefault="007D657C" w:rsidP="007D657C">
      <w:pPr>
        <w:pStyle w:val="BodyTex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and Economics</w:t>
      </w:r>
    </w:p>
    <w:p w:rsidR="007D657C" w:rsidRPr="00D37F78" w:rsidRDefault="007D657C" w:rsidP="007D657C">
      <w:pPr>
        <w:pStyle w:val="BodyTex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Sociology, Religious Studies and Health and Social Care</w:t>
      </w:r>
    </w:p>
    <w:p w:rsidR="00D814E0" w:rsidRDefault="00D814E0" w:rsidP="00166AC0">
      <w:pPr>
        <w:rPr>
          <w:rFonts w:ascii="Arial" w:hAnsi="Arial" w:cs="Arial"/>
        </w:rPr>
      </w:pPr>
    </w:p>
    <w:p w:rsidR="00D814E0" w:rsidRDefault="00D814E0" w:rsidP="00D814E0">
      <w:pPr>
        <w:rPr>
          <w:rFonts w:ascii="Arial" w:hAnsi="Arial" w:cs="Arial"/>
        </w:rPr>
      </w:pPr>
    </w:p>
    <w:p w:rsidR="00D814E0" w:rsidRDefault="00D814E0" w:rsidP="00D814E0">
      <w:pPr>
        <w:rPr>
          <w:rFonts w:ascii="Arial" w:hAnsi="Arial" w:cs="Arial"/>
        </w:rPr>
      </w:pPr>
    </w:p>
    <w:p w:rsidR="00D814E0" w:rsidRDefault="00D814E0" w:rsidP="00D814E0">
      <w:pPr>
        <w:rPr>
          <w:rFonts w:ascii="Arial" w:hAnsi="Arial" w:cs="Arial"/>
        </w:rPr>
      </w:pPr>
    </w:p>
    <w:p w:rsidR="00BA3188" w:rsidRDefault="00BA3188"/>
    <w:sectPr w:rsidR="00BA3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2FC2"/>
    <w:multiLevelType w:val="hybridMultilevel"/>
    <w:tmpl w:val="CB16A5A2"/>
    <w:lvl w:ilvl="0" w:tplc="7FE62C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885D9B"/>
    <w:multiLevelType w:val="hybridMultilevel"/>
    <w:tmpl w:val="9314D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E0"/>
    <w:rsid w:val="00166AC0"/>
    <w:rsid w:val="0020049B"/>
    <w:rsid w:val="002471FE"/>
    <w:rsid w:val="00280585"/>
    <w:rsid w:val="002B3C6F"/>
    <w:rsid w:val="003325C2"/>
    <w:rsid w:val="004D68C1"/>
    <w:rsid w:val="00623B87"/>
    <w:rsid w:val="006D64A0"/>
    <w:rsid w:val="006E5496"/>
    <w:rsid w:val="00737388"/>
    <w:rsid w:val="007C53F8"/>
    <w:rsid w:val="007D657C"/>
    <w:rsid w:val="00855332"/>
    <w:rsid w:val="00881006"/>
    <w:rsid w:val="00910A74"/>
    <w:rsid w:val="0093493C"/>
    <w:rsid w:val="00973E79"/>
    <w:rsid w:val="009F2DD2"/>
    <w:rsid w:val="00BA3188"/>
    <w:rsid w:val="00CD1338"/>
    <w:rsid w:val="00D30232"/>
    <w:rsid w:val="00D37F78"/>
    <w:rsid w:val="00D814E0"/>
    <w:rsid w:val="00DE1C97"/>
    <w:rsid w:val="00E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814E0"/>
    <w:pPr>
      <w:spacing w:after="200" w:line="252" w:lineRule="auto"/>
    </w:pPr>
    <w:rPr>
      <w:rFonts w:ascii="Cambria" w:hAnsi="Cambria"/>
      <w:sz w:val="28"/>
      <w:szCs w:val="22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rsid w:val="00D814E0"/>
    <w:rPr>
      <w:rFonts w:ascii="Cambria" w:eastAsia="Times New Roman" w:hAnsi="Cambria" w:cs="Times New Roman"/>
      <w:sz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814E0"/>
    <w:pPr>
      <w:spacing w:after="200" w:line="252" w:lineRule="auto"/>
    </w:pPr>
    <w:rPr>
      <w:rFonts w:ascii="Cambria" w:hAnsi="Cambria"/>
      <w:sz w:val="28"/>
      <w:szCs w:val="22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rsid w:val="00D814E0"/>
    <w:rPr>
      <w:rFonts w:ascii="Cambria" w:eastAsia="Times New Roman" w:hAnsi="Cambria" w:cs="Times New Roman"/>
      <w:sz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9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BD39C2B2</Template>
  <TotalTime>1</TotalTime>
  <Pages>1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e.inglis</cp:lastModifiedBy>
  <cp:revision>2</cp:revision>
  <dcterms:created xsi:type="dcterms:W3CDTF">2017-07-17T10:32:00Z</dcterms:created>
  <dcterms:modified xsi:type="dcterms:W3CDTF">2017-07-17T10:32:00Z</dcterms:modified>
</cp:coreProperties>
</file>