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4F12" w14:textId="77777777" w:rsidR="00475F4E" w:rsidRPr="00475F4E" w:rsidRDefault="00475F4E" w:rsidP="0047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Exciting Opportunity: Hope Centre Manager</w:t>
      </w:r>
    </w:p>
    <w:p w14:paraId="7955321D" w14:textId="0E100E1D" w:rsidR="00475F4E" w:rsidRPr="00475F4E" w:rsidRDefault="00475F4E" w:rsidP="0047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We</w:t>
      </w:r>
      <w:r w:rsidR="00442A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</w:t>
      </w: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 thrilled to launch </w:t>
      </w:r>
      <w:r w:rsidRPr="00442A70">
        <w:rPr>
          <w:rFonts w:ascii="Times New Roman" w:eastAsia="Times New Roman" w:hAnsi="Times New Roman" w:cs="Times New Roman"/>
          <w:sz w:val="24"/>
          <w:szCs w:val="24"/>
          <w:lang w:eastAsia="en-GB"/>
        </w:rPr>
        <w:t>The Hope Centre, a new provision opening in September 2025, supporting students in Years 7–11</w:t>
      </w: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who need time to reset, rebuild and re-engage with their learning in a safe, structured and empathetic space.</w:t>
      </w:r>
    </w:p>
    <w:p w14:paraId="547074CD" w14:textId="18FA320C" w:rsidR="00475F4E" w:rsidRPr="00475F4E" w:rsidRDefault="00475F4E" w:rsidP="0047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We</w:t>
      </w:r>
      <w:r w:rsidR="00442A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</w:t>
      </w: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 looking for a passionate, experienced and </w:t>
      </w:r>
      <w:r w:rsidRPr="00442A70">
        <w:rPr>
          <w:rFonts w:ascii="Times New Roman" w:eastAsia="Times New Roman" w:hAnsi="Times New Roman" w:cs="Times New Roman"/>
          <w:sz w:val="24"/>
          <w:szCs w:val="24"/>
          <w:lang w:eastAsia="en-GB"/>
        </w:rPr>
        <w:t>nurturing Hope Centre Manager</w:t>
      </w: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lead this </w:t>
      </w:r>
      <w:r w:rsidR="00442A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project </w:t>
      </w: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from the </w:t>
      </w:r>
      <w:r w:rsidR="00442A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start. </w:t>
      </w: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This is a unique chance for a teacher or leader committed to inclusive education to make a lasting impact on young people who</w:t>
      </w:r>
      <w:r w:rsidR="00442A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</w:t>
      </w: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ve experienced or need wellbeing support.</w:t>
      </w:r>
    </w:p>
    <w:p w14:paraId="4F8DAC7A" w14:textId="1166AE64" w:rsidR="00475F4E" w:rsidRPr="00475F4E" w:rsidRDefault="0050713C" w:rsidP="004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713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pict w14:anchorId="7CC9D79A">
          <v:rect id="_x0000_i1026" alt="" style="width:451.3pt;height:.05pt;mso-width-percent:0;mso-height-percent:0;mso-width-percent:0;mso-height-percent:0" o:hralign="center" o:hrstd="t" o:hr="t" fillcolor="#a0a0a0" stroked="f"/>
        </w:pict>
      </w:r>
      <w:r w:rsidR="00475F4E"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75F4E" w:rsidRPr="00475F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Key Responsibilities:</w:t>
      </w:r>
    </w:p>
    <w:p w14:paraId="091E9579" w14:textId="515EC316" w:rsidR="00475F4E" w:rsidRPr="00475F4E" w:rsidRDefault="00475F4E" w:rsidP="00475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Establish and lead a new provision.</w:t>
      </w:r>
    </w:p>
    <w:p w14:paraId="7558EB91" w14:textId="77777777" w:rsidR="00475F4E" w:rsidRPr="00475F4E" w:rsidRDefault="00475F4E" w:rsidP="00475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Manage a small team and deliver targeted nurture interventions.</w:t>
      </w:r>
    </w:p>
    <w:p w14:paraId="6F5204BF" w14:textId="6889EE0B" w:rsidR="00475F4E" w:rsidRPr="00475F4E" w:rsidRDefault="00475F4E" w:rsidP="00475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 a personalised curriculum guided by student needs, the National Curriculum and frameworks </w:t>
      </w:r>
      <w:r w:rsidR="00442A70">
        <w:rPr>
          <w:rFonts w:ascii="Times New Roman" w:eastAsia="Times New Roman" w:hAnsi="Times New Roman" w:cs="Times New Roman"/>
          <w:sz w:val="24"/>
          <w:szCs w:val="24"/>
          <w:lang w:eastAsia="en-GB"/>
        </w:rPr>
        <w:t>e.g.</w:t>
      </w: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Boxall Profile.</w:t>
      </w:r>
    </w:p>
    <w:p w14:paraId="388D02F5" w14:textId="0E7E04C0" w:rsidR="00475F4E" w:rsidRPr="00475F4E" w:rsidRDefault="00475F4E" w:rsidP="00475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Create a calm, inclusive space that promotes growth, resilience and achievement.</w:t>
      </w:r>
    </w:p>
    <w:p w14:paraId="14B73651" w14:textId="6D08E1D4" w:rsidR="00475F4E" w:rsidRPr="00475F4E" w:rsidRDefault="00475F4E" w:rsidP="00475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Oversee daily operations, ensuring high-quality teaching and learning</w:t>
      </w:r>
      <w:r w:rsidR="00442A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a wide range of needs and abilities</w:t>
      </w: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AB7593" w14:textId="77777777" w:rsidR="00475F4E" w:rsidRPr="00475F4E" w:rsidRDefault="0050713C" w:rsidP="004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713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pict w14:anchorId="666120F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3CA726C" w14:textId="31F8BA78" w:rsidR="00475F4E" w:rsidRPr="00475F4E" w:rsidRDefault="00475F4E" w:rsidP="0047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75F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What </w:t>
      </w:r>
      <w:r w:rsidR="00442A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</w:t>
      </w:r>
      <w:r w:rsidRPr="00475F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</w:t>
      </w:r>
      <w:r w:rsidR="00442A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</w:t>
      </w:r>
      <w:r w:rsidRPr="00475F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re </w:t>
      </w:r>
      <w:r w:rsidR="00442A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</w:t>
      </w:r>
      <w:r w:rsidRPr="00475F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ooking </w:t>
      </w:r>
      <w:r w:rsidR="00442A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</w:t>
      </w:r>
      <w:r w:rsidRPr="00475F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or:</w:t>
      </w:r>
    </w:p>
    <w:p w14:paraId="38949A43" w14:textId="55479D4F" w:rsidR="00475F4E" w:rsidRPr="00475F4E" w:rsidRDefault="00475F4E" w:rsidP="00475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qualified teacher (QTS/QTLS) with </w:t>
      </w:r>
      <w:r w:rsidR="00442A70">
        <w:rPr>
          <w:rFonts w:ascii="Times New Roman" w:eastAsia="Times New Roman" w:hAnsi="Times New Roman" w:cs="Times New Roman"/>
          <w:sz w:val="24"/>
          <w:szCs w:val="24"/>
          <w:lang w:eastAsia="en-GB"/>
        </w:rPr>
        <w:t>extensive</w:t>
      </w: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KS3/KS4 experience.</w:t>
      </w:r>
    </w:p>
    <w:p w14:paraId="37EECE16" w14:textId="1E6AA664" w:rsidR="00475F4E" w:rsidRPr="00475F4E" w:rsidRDefault="00475F4E" w:rsidP="00475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Proven leadership or line management experience</w:t>
      </w:r>
    </w:p>
    <w:p w14:paraId="5F650259" w14:textId="77777777" w:rsidR="00475F4E" w:rsidRPr="00475F4E" w:rsidRDefault="00475F4E" w:rsidP="00475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Resilient, empathetic, and passionate about supporting vulnerable students.</w:t>
      </w:r>
    </w:p>
    <w:p w14:paraId="411800CD" w14:textId="77777777" w:rsidR="00475F4E" w:rsidRPr="00475F4E" w:rsidRDefault="00475F4E" w:rsidP="00475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Strong communicator and team leader.</w:t>
      </w:r>
    </w:p>
    <w:p w14:paraId="50E38499" w14:textId="77777777" w:rsidR="00475F4E" w:rsidRPr="00475F4E" w:rsidRDefault="00475F4E" w:rsidP="00475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4E">
        <w:rPr>
          <w:rFonts w:ascii="Times New Roman" w:eastAsia="Times New Roman" w:hAnsi="Times New Roman" w:cs="Times New Roman"/>
          <w:sz w:val="24"/>
          <w:szCs w:val="24"/>
          <w:lang w:eastAsia="en-GB"/>
        </w:rPr>
        <w:t>A track record of improving outcomes and creating inclusive environments.</w:t>
      </w:r>
    </w:p>
    <w:p w14:paraId="4ED4A1CD" w14:textId="77777777" w:rsidR="00E27B5B" w:rsidRDefault="00E27B5B"/>
    <w:sectPr w:rsidR="00E27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D429B"/>
    <w:multiLevelType w:val="multilevel"/>
    <w:tmpl w:val="0934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F3BD5"/>
    <w:multiLevelType w:val="multilevel"/>
    <w:tmpl w:val="2E2E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327961">
    <w:abstractNumId w:val="0"/>
  </w:num>
  <w:num w:numId="2" w16cid:durableId="197351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4E"/>
    <w:rsid w:val="000D70A4"/>
    <w:rsid w:val="002E6063"/>
    <w:rsid w:val="00442A70"/>
    <w:rsid w:val="00475F4E"/>
    <w:rsid w:val="0050713C"/>
    <w:rsid w:val="005751A8"/>
    <w:rsid w:val="00821FF5"/>
    <w:rsid w:val="00A64055"/>
    <w:rsid w:val="00A73EC0"/>
    <w:rsid w:val="00DE18F2"/>
    <w:rsid w:val="00E27B5B"/>
    <w:rsid w:val="00FB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1310"/>
  <w15:chartTrackingRefBased/>
  <w15:docId w15:val="{3381CCDC-C8FC-4D8E-9A1B-D5594F77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5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Ghag</dc:creator>
  <cp:keywords/>
  <dc:description/>
  <cp:lastModifiedBy>Dayo Ajayi</cp:lastModifiedBy>
  <cp:revision>2</cp:revision>
  <cp:lastPrinted>2025-07-08T15:50:00Z</cp:lastPrinted>
  <dcterms:created xsi:type="dcterms:W3CDTF">2025-07-09T15:06:00Z</dcterms:created>
  <dcterms:modified xsi:type="dcterms:W3CDTF">2025-07-09T15:06:00Z</dcterms:modified>
</cp:coreProperties>
</file>