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5FF0F" w14:textId="77777777" w:rsidR="00717A42" w:rsidRPr="00892DC9" w:rsidRDefault="00717A42" w:rsidP="00717A42">
      <w:pPr>
        <w:tabs>
          <w:tab w:val="left" w:pos="7812"/>
        </w:tabs>
        <w:spacing w:after="0" w:line="276" w:lineRule="auto"/>
        <w:rPr>
          <w:rFonts w:ascii="Adobe Garamond Pro" w:eastAsia="Calibri" w:hAnsi="Adobe Garamond Pro" w:cstheme="minorHAnsi"/>
          <w:b/>
          <w:bCs/>
          <w:sz w:val="24"/>
          <w:szCs w:val="24"/>
        </w:rPr>
      </w:pPr>
    </w:p>
    <w:p w14:paraId="144805F6" w14:textId="34129157" w:rsidR="00717A42" w:rsidRPr="00892DC9" w:rsidRDefault="00816504" w:rsidP="00717A42">
      <w:pPr>
        <w:spacing w:after="0" w:line="276" w:lineRule="auto"/>
        <w:rPr>
          <w:rFonts w:ascii="Adobe Garamond Pro" w:eastAsia="Calibri" w:hAnsi="Adobe Garamond Pro" w:cstheme="minorHAnsi"/>
          <w:bCs/>
          <w:iCs/>
          <w:color w:val="003057"/>
          <w:sz w:val="24"/>
          <w:szCs w:val="24"/>
        </w:rPr>
      </w:pPr>
      <w:bookmarkStart w:id="0" w:name="_Hlk156314150"/>
      <w:r>
        <w:rPr>
          <w:rFonts w:ascii="Adobe Garamond Pro" w:eastAsia="Calibri" w:hAnsi="Adobe Garamond Pro" w:cstheme="minorHAnsi"/>
          <w:bCs/>
          <w:iCs/>
          <w:color w:val="003057"/>
          <w:sz w:val="24"/>
          <w:szCs w:val="24"/>
        </w:rPr>
        <w:t xml:space="preserve">BENEFITS </w:t>
      </w:r>
    </w:p>
    <w:bookmarkEnd w:id="0"/>
    <w:p w14:paraId="1EC785D6" w14:textId="77777777" w:rsidR="00717A42" w:rsidRPr="00892DC9" w:rsidRDefault="00717A42" w:rsidP="00717A42">
      <w:pPr>
        <w:tabs>
          <w:tab w:val="left" w:pos="7812"/>
        </w:tabs>
        <w:spacing w:after="0" w:line="276" w:lineRule="auto"/>
        <w:rPr>
          <w:rFonts w:ascii="Adobe Garamond Pro" w:eastAsia="Calibri" w:hAnsi="Adobe Garamond Pro" w:cstheme="minorHAnsi"/>
          <w:sz w:val="24"/>
          <w:szCs w:val="24"/>
        </w:rPr>
      </w:pPr>
      <w:r w:rsidRPr="00892DC9">
        <w:rPr>
          <w:rFonts w:ascii="Adobe Garamond Pro" w:eastAsia="Calibri" w:hAnsi="Adobe Garamond Pro" w:cstheme="minorHAnsi"/>
          <w:sz w:val="24"/>
          <w:szCs w:val="24"/>
        </w:rPr>
        <w:t xml:space="preserve">A range of benefits are offered including staff development, contributory pension scheme, and access to our group-wide savings scheme </w:t>
      </w:r>
      <w:proofErr w:type="gramStart"/>
      <w:r w:rsidRPr="00892DC9">
        <w:rPr>
          <w:rFonts w:ascii="Adobe Garamond Pro" w:eastAsia="Calibri" w:hAnsi="Adobe Garamond Pro" w:cstheme="minorHAnsi"/>
          <w:sz w:val="24"/>
          <w:szCs w:val="24"/>
        </w:rPr>
        <w:t>including:</w:t>
      </w:r>
      <w:proofErr w:type="gramEnd"/>
      <w:r w:rsidRPr="00892DC9">
        <w:rPr>
          <w:rFonts w:ascii="Adobe Garamond Pro" w:eastAsia="Calibri" w:hAnsi="Adobe Garamond Pro" w:cstheme="minorHAnsi"/>
          <w:sz w:val="24"/>
          <w:szCs w:val="24"/>
        </w:rPr>
        <w:t xml:space="preserve"> discounted cinema tickets, retail discounts, cycle to work scheme, childcare vouchers, car lease scheme, discounted gym memberships, health and dental plans.</w:t>
      </w:r>
    </w:p>
    <w:p w14:paraId="67662906" w14:textId="77777777" w:rsidR="00717A42" w:rsidRPr="00892DC9" w:rsidRDefault="00717A42" w:rsidP="00717A42">
      <w:pPr>
        <w:tabs>
          <w:tab w:val="left" w:pos="7812"/>
        </w:tabs>
        <w:spacing w:after="0" w:line="276" w:lineRule="auto"/>
        <w:rPr>
          <w:rFonts w:ascii="Adobe Garamond Pro" w:eastAsia="Calibri" w:hAnsi="Adobe Garamond Pro" w:cstheme="minorHAnsi"/>
          <w:sz w:val="24"/>
          <w:szCs w:val="24"/>
        </w:rPr>
      </w:pPr>
    </w:p>
    <w:p w14:paraId="48820D97" w14:textId="77777777" w:rsidR="00717A42" w:rsidRPr="00892DC9" w:rsidRDefault="00717A42" w:rsidP="00717A42">
      <w:pPr>
        <w:spacing w:after="0" w:line="276" w:lineRule="auto"/>
        <w:rPr>
          <w:rFonts w:ascii="Adobe Garamond Pro" w:eastAsia="Calibri" w:hAnsi="Adobe Garamond Pro" w:cstheme="minorHAnsi"/>
          <w:bCs/>
          <w:iCs/>
          <w:color w:val="002060"/>
          <w:sz w:val="24"/>
          <w:szCs w:val="24"/>
        </w:rPr>
      </w:pPr>
      <w:r w:rsidRPr="00892DC9">
        <w:rPr>
          <w:rFonts w:ascii="Adobe Garamond Pro" w:eastAsia="Calibri" w:hAnsi="Adobe Garamond Pro" w:cstheme="minorHAnsi"/>
          <w:bCs/>
          <w:iCs/>
          <w:color w:val="002060"/>
          <w:sz w:val="24"/>
          <w:szCs w:val="24"/>
        </w:rPr>
        <w:t>HOW TO APPLY</w:t>
      </w:r>
    </w:p>
    <w:p w14:paraId="40502409" w14:textId="77777777" w:rsidR="00717A42" w:rsidRPr="00892DC9" w:rsidRDefault="00717A42" w:rsidP="00717A42">
      <w:pPr>
        <w:tabs>
          <w:tab w:val="left" w:pos="7812"/>
        </w:tabs>
        <w:spacing w:after="0" w:line="276" w:lineRule="auto"/>
        <w:rPr>
          <w:rFonts w:ascii="Adobe Garamond Pro" w:eastAsia="Calibri" w:hAnsi="Adobe Garamond Pro" w:cstheme="minorHAnsi"/>
          <w:sz w:val="24"/>
          <w:szCs w:val="24"/>
        </w:rPr>
      </w:pPr>
    </w:p>
    <w:p w14:paraId="5D83405D" w14:textId="77777777" w:rsidR="00717A42" w:rsidRPr="00892DC9" w:rsidRDefault="00717A42" w:rsidP="00717A42">
      <w:pPr>
        <w:tabs>
          <w:tab w:val="left" w:pos="7812"/>
        </w:tabs>
        <w:spacing w:after="0" w:line="276" w:lineRule="auto"/>
        <w:rPr>
          <w:rFonts w:ascii="Adobe Garamond Pro" w:eastAsia="Calibri" w:hAnsi="Adobe Garamond Pro" w:cstheme="minorHAnsi"/>
          <w:b/>
          <w:bCs/>
          <w:sz w:val="24"/>
          <w:szCs w:val="24"/>
        </w:rPr>
      </w:pPr>
      <w:r w:rsidRPr="00892DC9">
        <w:rPr>
          <w:rFonts w:ascii="Adobe Garamond Pro" w:eastAsia="Calibri" w:hAnsi="Adobe Garamond Pro" w:cstheme="minorHAnsi"/>
          <w:b/>
          <w:bCs/>
          <w:sz w:val="24"/>
          <w:szCs w:val="24"/>
        </w:rPr>
        <w:t>Applications</w:t>
      </w:r>
    </w:p>
    <w:p w14:paraId="0F491A7D" w14:textId="77777777" w:rsidR="00717A42" w:rsidRPr="00892DC9" w:rsidRDefault="00717A42" w:rsidP="00717A42">
      <w:pPr>
        <w:tabs>
          <w:tab w:val="left" w:pos="7812"/>
        </w:tabs>
        <w:spacing w:after="0" w:line="276" w:lineRule="auto"/>
        <w:rPr>
          <w:rFonts w:ascii="Adobe Garamond Pro" w:eastAsia="Calibri" w:hAnsi="Adobe Garamond Pro" w:cstheme="minorHAnsi"/>
          <w:sz w:val="24"/>
          <w:szCs w:val="24"/>
        </w:rPr>
      </w:pPr>
      <w:r w:rsidRPr="00892DC9">
        <w:rPr>
          <w:rFonts w:ascii="Adobe Garamond Pro" w:eastAsia="Calibri" w:hAnsi="Adobe Garamond Pro" w:cstheme="minorHAnsi"/>
          <w:sz w:val="24"/>
          <w:szCs w:val="24"/>
        </w:rPr>
        <w:t xml:space="preserve">GHS is committed to safeguarding and promoting the welfare of children and young people and expects all staff and volunteers to share this commitment. Applicants will be required to undergo child protection screening appropriate to the post, including checks with past employers and the Disclosure and Barring Service. </w:t>
      </w:r>
    </w:p>
    <w:p w14:paraId="0289D3B4" w14:textId="77777777" w:rsidR="00717A42" w:rsidRPr="00892DC9" w:rsidRDefault="00717A42" w:rsidP="00717A42">
      <w:pPr>
        <w:tabs>
          <w:tab w:val="left" w:pos="7812"/>
        </w:tabs>
        <w:spacing w:after="0" w:line="276" w:lineRule="auto"/>
        <w:rPr>
          <w:rFonts w:ascii="Adobe Garamond Pro" w:eastAsia="Calibri" w:hAnsi="Adobe Garamond Pro" w:cstheme="minorHAnsi"/>
          <w:sz w:val="24"/>
          <w:szCs w:val="24"/>
        </w:rPr>
      </w:pPr>
    </w:p>
    <w:p w14:paraId="5531EB59" w14:textId="77777777" w:rsidR="00717A42" w:rsidRPr="00892DC9" w:rsidRDefault="00717A42" w:rsidP="00717A42">
      <w:pPr>
        <w:tabs>
          <w:tab w:val="left" w:pos="7812"/>
        </w:tabs>
        <w:spacing w:after="0" w:line="276" w:lineRule="auto"/>
        <w:rPr>
          <w:rFonts w:ascii="Adobe Garamond Pro" w:eastAsia="Calibri" w:hAnsi="Adobe Garamond Pro" w:cstheme="minorHAnsi"/>
          <w:sz w:val="24"/>
          <w:szCs w:val="24"/>
        </w:rPr>
      </w:pPr>
      <w:r w:rsidRPr="00892DC9">
        <w:rPr>
          <w:rFonts w:ascii="Adobe Garamond Pro" w:eastAsia="Calibri" w:hAnsi="Adobe Garamond Pro" w:cstheme="minorHAnsi"/>
          <w:sz w:val="24"/>
          <w:szCs w:val="24"/>
        </w:rPr>
        <w:t xml:space="preserve">Any queries about the position should, in the first instance, be directed to the HR department: </w:t>
      </w:r>
      <w:hyperlink r:id="rId10" w:history="1">
        <w:r w:rsidRPr="00892DC9">
          <w:rPr>
            <w:rFonts w:ascii="Adobe Garamond Pro" w:eastAsia="Calibri" w:hAnsi="Adobe Garamond Pro" w:cstheme="minorHAnsi"/>
            <w:color w:val="0563C1"/>
            <w:sz w:val="24"/>
            <w:szCs w:val="24"/>
            <w:u w:val="single"/>
          </w:rPr>
          <w:t>human.resources@guildfordhigh.co.uk</w:t>
        </w:r>
      </w:hyperlink>
      <w:r w:rsidRPr="00892DC9">
        <w:rPr>
          <w:rFonts w:ascii="Adobe Garamond Pro" w:eastAsia="Calibri" w:hAnsi="Adobe Garamond Pro" w:cstheme="minorHAnsi"/>
          <w:sz w:val="24"/>
          <w:szCs w:val="24"/>
        </w:rPr>
        <w:t xml:space="preserve">. </w:t>
      </w:r>
    </w:p>
    <w:p w14:paraId="3CB4AEC0" w14:textId="77777777" w:rsidR="00717A42" w:rsidRPr="00892DC9" w:rsidRDefault="00717A42" w:rsidP="00717A42">
      <w:pPr>
        <w:tabs>
          <w:tab w:val="left" w:pos="7812"/>
        </w:tabs>
        <w:spacing w:after="0" w:line="276" w:lineRule="auto"/>
        <w:rPr>
          <w:rFonts w:ascii="Adobe Garamond Pro" w:eastAsia="Calibri" w:hAnsi="Adobe Garamond Pro" w:cstheme="minorHAnsi"/>
          <w:b/>
          <w:bCs/>
          <w:sz w:val="24"/>
          <w:szCs w:val="24"/>
        </w:rPr>
      </w:pPr>
    </w:p>
    <w:p w14:paraId="3051FB1C" w14:textId="7AA0E22C" w:rsidR="00717A42" w:rsidRPr="00892DC9" w:rsidRDefault="00717A42" w:rsidP="00717A42">
      <w:pPr>
        <w:tabs>
          <w:tab w:val="left" w:pos="7812"/>
        </w:tabs>
        <w:spacing w:after="0" w:line="276" w:lineRule="auto"/>
        <w:rPr>
          <w:rFonts w:ascii="Adobe Garamond Pro" w:eastAsia="Calibri" w:hAnsi="Adobe Garamond Pro" w:cstheme="minorHAnsi"/>
          <w:b/>
          <w:bCs/>
          <w:sz w:val="24"/>
          <w:szCs w:val="24"/>
        </w:rPr>
      </w:pPr>
      <w:r w:rsidRPr="00892DC9">
        <w:rPr>
          <w:rFonts w:ascii="Adobe Garamond Pro" w:eastAsia="Calibri" w:hAnsi="Adobe Garamond Pro" w:cstheme="minorHAnsi"/>
          <w:b/>
          <w:bCs/>
          <w:sz w:val="24"/>
          <w:szCs w:val="24"/>
        </w:rPr>
        <w:t>Invitation to interview</w:t>
      </w:r>
    </w:p>
    <w:p w14:paraId="541B31B8" w14:textId="77777777" w:rsidR="00717A42" w:rsidRPr="00892DC9" w:rsidRDefault="00717A42" w:rsidP="00717A42">
      <w:pPr>
        <w:tabs>
          <w:tab w:val="left" w:pos="7812"/>
        </w:tabs>
        <w:spacing w:after="0" w:line="276" w:lineRule="auto"/>
        <w:rPr>
          <w:rFonts w:ascii="Adobe Garamond Pro" w:eastAsia="Calibri" w:hAnsi="Adobe Garamond Pro" w:cstheme="minorHAnsi"/>
          <w:sz w:val="24"/>
          <w:szCs w:val="24"/>
        </w:rPr>
      </w:pPr>
      <w:r w:rsidRPr="00892DC9">
        <w:rPr>
          <w:rFonts w:ascii="Adobe Garamond Pro" w:eastAsia="Calibri" w:hAnsi="Adobe Garamond Pro" w:cstheme="minorHAnsi"/>
          <w:sz w:val="24"/>
          <w:szCs w:val="24"/>
        </w:rPr>
        <w:t xml:space="preserve">Applicants selected for interview will be informed within 10 days of the closing date for application.  We do endeavour to respond to all applications; however, applicants who have not heard from the </w:t>
      </w:r>
      <w:proofErr w:type="gramStart"/>
      <w:r w:rsidRPr="00892DC9">
        <w:rPr>
          <w:rFonts w:ascii="Adobe Garamond Pro" w:eastAsia="Calibri" w:hAnsi="Adobe Garamond Pro" w:cstheme="minorHAnsi"/>
          <w:sz w:val="24"/>
          <w:szCs w:val="24"/>
        </w:rPr>
        <w:t>School</w:t>
      </w:r>
      <w:proofErr w:type="gramEnd"/>
      <w:r w:rsidRPr="00892DC9">
        <w:rPr>
          <w:rFonts w:ascii="Adobe Garamond Pro" w:eastAsia="Calibri" w:hAnsi="Adobe Garamond Pro" w:cstheme="minorHAnsi"/>
          <w:sz w:val="24"/>
          <w:szCs w:val="24"/>
        </w:rPr>
        <w:t xml:space="preserve"> by this time must assume that, on this occasion, their application has been unsuccessful.  </w:t>
      </w:r>
    </w:p>
    <w:p w14:paraId="324F43CD" w14:textId="77777777" w:rsidR="00717A42" w:rsidRPr="00892DC9" w:rsidRDefault="00717A42" w:rsidP="00717A42">
      <w:pPr>
        <w:tabs>
          <w:tab w:val="left" w:pos="7812"/>
        </w:tabs>
        <w:spacing w:after="0" w:line="276" w:lineRule="auto"/>
        <w:rPr>
          <w:rFonts w:ascii="Adobe Garamond Pro" w:eastAsia="Calibri" w:hAnsi="Adobe Garamond Pro" w:cstheme="minorHAnsi"/>
          <w:sz w:val="24"/>
          <w:szCs w:val="24"/>
        </w:rPr>
      </w:pPr>
    </w:p>
    <w:p w14:paraId="25E8CECA" w14:textId="77777777" w:rsidR="00717A42" w:rsidRPr="00892DC9" w:rsidRDefault="00717A42" w:rsidP="00717A42">
      <w:pPr>
        <w:tabs>
          <w:tab w:val="left" w:pos="7812"/>
        </w:tabs>
        <w:spacing w:after="0" w:line="276" w:lineRule="auto"/>
        <w:rPr>
          <w:rFonts w:ascii="Adobe Garamond Pro" w:eastAsia="Calibri" w:hAnsi="Adobe Garamond Pro" w:cstheme="minorHAnsi"/>
          <w:sz w:val="24"/>
          <w:szCs w:val="24"/>
        </w:rPr>
      </w:pPr>
      <w:r w:rsidRPr="00892DC9">
        <w:rPr>
          <w:rFonts w:ascii="Adobe Garamond Pro" w:eastAsia="Calibri" w:hAnsi="Adobe Garamond Pro" w:cstheme="minorHAnsi"/>
          <w:sz w:val="24"/>
          <w:szCs w:val="24"/>
        </w:rPr>
        <w:t xml:space="preserve">Short-listed candidates will need to bring proof of their educational and professional qualifications that are necessary or relevant to the post. </w:t>
      </w:r>
    </w:p>
    <w:p w14:paraId="6F51E183" w14:textId="77777777" w:rsidR="00717A42" w:rsidRPr="00892DC9" w:rsidRDefault="00717A42" w:rsidP="00717A42">
      <w:pPr>
        <w:tabs>
          <w:tab w:val="left" w:pos="7812"/>
        </w:tabs>
        <w:spacing w:after="0" w:line="276" w:lineRule="auto"/>
        <w:rPr>
          <w:rFonts w:ascii="Adobe Garamond Pro" w:eastAsia="Calibri" w:hAnsi="Adobe Garamond Pro" w:cstheme="minorHAnsi"/>
          <w:sz w:val="24"/>
          <w:szCs w:val="24"/>
        </w:rPr>
      </w:pPr>
    </w:p>
    <w:p w14:paraId="33455F65" w14:textId="77777777" w:rsidR="00717A42" w:rsidRPr="00892DC9" w:rsidRDefault="00717A42" w:rsidP="00717A42">
      <w:pPr>
        <w:tabs>
          <w:tab w:val="left" w:pos="7812"/>
        </w:tabs>
        <w:spacing w:after="0" w:line="276" w:lineRule="auto"/>
        <w:rPr>
          <w:rFonts w:ascii="Adobe Garamond Pro" w:eastAsia="Calibri" w:hAnsi="Adobe Garamond Pro" w:cstheme="minorHAnsi"/>
          <w:sz w:val="24"/>
          <w:szCs w:val="24"/>
        </w:rPr>
      </w:pPr>
      <w:r w:rsidRPr="00892DC9">
        <w:rPr>
          <w:rFonts w:ascii="Adobe Garamond Pro" w:eastAsia="Calibri" w:hAnsi="Adobe Garamond Pro" w:cstheme="minorHAnsi"/>
          <w:sz w:val="24"/>
          <w:szCs w:val="24"/>
        </w:rPr>
        <w:t xml:space="preserve">All candidates invited to interview must also bring each of the following with them: </w:t>
      </w:r>
    </w:p>
    <w:p w14:paraId="07696276" w14:textId="77777777" w:rsidR="00717A42" w:rsidRPr="00892DC9" w:rsidRDefault="00717A42" w:rsidP="00717A42">
      <w:pPr>
        <w:numPr>
          <w:ilvl w:val="0"/>
          <w:numId w:val="1"/>
        </w:numPr>
        <w:tabs>
          <w:tab w:val="left" w:pos="709"/>
        </w:tabs>
        <w:spacing w:after="0" w:line="276" w:lineRule="auto"/>
        <w:rPr>
          <w:rFonts w:ascii="Adobe Garamond Pro" w:eastAsia="Calibri" w:hAnsi="Adobe Garamond Pro" w:cstheme="minorHAnsi"/>
          <w:sz w:val="24"/>
          <w:szCs w:val="24"/>
        </w:rPr>
      </w:pPr>
      <w:r w:rsidRPr="00892DC9">
        <w:rPr>
          <w:rFonts w:ascii="Adobe Garamond Pro" w:eastAsia="Calibri" w:hAnsi="Adobe Garamond Pro" w:cstheme="minorHAnsi"/>
          <w:sz w:val="24"/>
          <w:szCs w:val="24"/>
        </w:rPr>
        <w:t>A passport</w:t>
      </w:r>
    </w:p>
    <w:p w14:paraId="70F30841" w14:textId="77777777" w:rsidR="00717A42" w:rsidRPr="00892DC9" w:rsidRDefault="00717A42" w:rsidP="00717A42">
      <w:pPr>
        <w:numPr>
          <w:ilvl w:val="0"/>
          <w:numId w:val="1"/>
        </w:numPr>
        <w:tabs>
          <w:tab w:val="left" w:pos="709"/>
        </w:tabs>
        <w:spacing w:after="0" w:line="276" w:lineRule="auto"/>
        <w:rPr>
          <w:rFonts w:ascii="Adobe Garamond Pro" w:eastAsia="Calibri" w:hAnsi="Adobe Garamond Pro" w:cstheme="minorHAnsi"/>
          <w:sz w:val="24"/>
          <w:szCs w:val="24"/>
        </w:rPr>
      </w:pPr>
      <w:r w:rsidRPr="00892DC9">
        <w:rPr>
          <w:rFonts w:ascii="Adobe Garamond Pro" w:eastAsia="Calibri" w:hAnsi="Adobe Garamond Pro" w:cstheme="minorHAnsi"/>
          <w:sz w:val="24"/>
          <w:szCs w:val="24"/>
        </w:rPr>
        <w:t xml:space="preserve">Current driving licence if you have </w:t>
      </w:r>
      <w:proofErr w:type="gramStart"/>
      <w:r w:rsidRPr="00892DC9">
        <w:rPr>
          <w:rFonts w:ascii="Adobe Garamond Pro" w:eastAsia="Calibri" w:hAnsi="Adobe Garamond Pro" w:cstheme="minorHAnsi"/>
          <w:sz w:val="24"/>
          <w:szCs w:val="24"/>
        </w:rPr>
        <w:t>one</w:t>
      </w:r>
      <w:proofErr w:type="gramEnd"/>
    </w:p>
    <w:p w14:paraId="36909914" w14:textId="77777777" w:rsidR="00717A42" w:rsidRPr="00892DC9" w:rsidRDefault="00717A42" w:rsidP="00717A42">
      <w:pPr>
        <w:numPr>
          <w:ilvl w:val="0"/>
          <w:numId w:val="1"/>
        </w:numPr>
        <w:tabs>
          <w:tab w:val="left" w:pos="709"/>
        </w:tabs>
        <w:spacing w:after="0" w:line="276" w:lineRule="auto"/>
        <w:rPr>
          <w:rFonts w:ascii="Adobe Garamond Pro" w:eastAsia="Calibri" w:hAnsi="Adobe Garamond Pro" w:cstheme="minorHAnsi"/>
          <w:sz w:val="24"/>
          <w:szCs w:val="24"/>
        </w:rPr>
      </w:pPr>
      <w:r w:rsidRPr="00892DC9">
        <w:rPr>
          <w:rFonts w:ascii="Adobe Garamond Pro" w:eastAsia="Calibri" w:hAnsi="Adobe Garamond Pro" w:cstheme="minorHAnsi"/>
          <w:sz w:val="24"/>
          <w:szCs w:val="24"/>
        </w:rPr>
        <w:t>Full birth certificate</w:t>
      </w:r>
    </w:p>
    <w:p w14:paraId="644D6AA8" w14:textId="77777777" w:rsidR="00717A42" w:rsidRPr="00892DC9" w:rsidRDefault="00717A42" w:rsidP="00717A42">
      <w:pPr>
        <w:numPr>
          <w:ilvl w:val="0"/>
          <w:numId w:val="1"/>
        </w:numPr>
        <w:tabs>
          <w:tab w:val="left" w:pos="709"/>
        </w:tabs>
        <w:spacing w:after="0" w:line="276" w:lineRule="auto"/>
        <w:rPr>
          <w:rFonts w:ascii="Adobe Garamond Pro" w:eastAsia="Calibri" w:hAnsi="Adobe Garamond Pro" w:cstheme="minorHAnsi"/>
          <w:sz w:val="24"/>
          <w:szCs w:val="24"/>
        </w:rPr>
      </w:pPr>
      <w:r w:rsidRPr="00892DC9">
        <w:rPr>
          <w:rFonts w:ascii="Adobe Garamond Pro" w:eastAsia="Calibri" w:hAnsi="Adobe Garamond Pro" w:cstheme="minorHAnsi"/>
          <w:sz w:val="24"/>
          <w:szCs w:val="24"/>
        </w:rPr>
        <w:t xml:space="preserve">Utility bill or bank statement issues within the last three months showing the candidates name and </w:t>
      </w:r>
      <w:proofErr w:type="gramStart"/>
      <w:r w:rsidRPr="00892DC9">
        <w:rPr>
          <w:rFonts w:ascii="Adobe Garamond Pro" w:eastAsia="Calibri" w:hAnsi="Adobe Garamond Pro" w:cstheme="minorHAnsi"/>
          <w:sz w:val="24"/>
          <w:szCs w:val="24"/>
        </w:rPr>
        <w:t>address</w:t>
      </w:r>
      <w:proofErr w:type="gramEnd"/>
      <w:r w:rsidRPr="00892DC9">
        <w:rPr>
          <w:rFonts w:ascii="Adobe Garamond Pro" w:eastAsia="Calibri" w:hAnsi="Adobe Garamond Pro" w:cstheme="minorHAnsi"/>
          <w:sz w:val="24"/>
          <w:szCs w:val="24"/>
        </w:rPr>
        <w:t xml:space="preserve"> </w:t>
      </w:r>
    </w:p>
    <w:p w14:paraId="0901996F" w14:textId="77777777" w:rsidR="00717A42" w:rsidRPr="00892DC9" w:rsidRDefault="00717A42" w:rsidP="00717A42">
      <w:pPr>
        <w:numPr>
          <w:ilvl w:val="0"/>
          <w:numId w:val="1"/>
        </w:numPr>
        <w:tabs>
          <w:tab w:val="left" w:pos="709"/>
        </w:tabs>
        <w:spacing w:after="0" w:line="276" w:lineRule="auto"/>
        <w:rPr>
          <w:rFonts w:ascii="Adobe Garamond Pro" w:eastAsia="Calibri" w:hAnsi="Adobe Garamond Pro" w:cstheme="minorHAnsi"/>
          <w:sz w:val="24"/>
          <w:szCs w:val="24"/>
        </w:rPr>
      </w:pPr>
      <w:r w:rsidRPr="00892DC9">
        <w:rPr>
          <w:rFonts w:ascii="Adobe Garamond Pro" w:eastAsia="Calibri" w:hAnsi="Adobe Garamond Pro" w:cstheme="minorHAnsi"/>
          <w:sz w:val="24"/>
          <w:szCs w:val="24"/>
        </w:rPr>
        <w:t>Where appropriate any documentation evidencing a change of name</w:t>
      </w:r>
    </w:p>
    <w:p w14:paraId="1D67E81B" w14:textId="77777777" w:rsidR="00717A42" w:rsidRPr="00892DC9" w:rsidRDefault="00717A42" w:rsidP="00717A42">
      <w:pPr>
        <w:numPr>
          <w:ilvl w:val="0"/>
          <w:numId w:val="1"/>
        </w:numPr>
        <w:tabs>
          <w:tab w:val="left" w:pos="709"/>
        </w:tabs>
        <w:spacing w:after="0" w:line="276" w:lineRule="auto"/>
        <w:rPr>
          <w:rFonts w:ascii="Adobe Garamond Pro" w:eastAsia="Calibri" w:hAnsi="Adobe Garamond Pro" w:cstheme="minorHAnsi"/>
          <w:sz w:val="24"/>
          <w:szCs w:val="24"/>
        </w:rPr>
      </w:pPr>
      <w:r w:rsidRPr="00892DC9">
        <w:rPr>
          <w:rFonts w:ascii="Adobe Garamond Pro" w:eastAsia="Calibri" w:hAnsi="Adobe Garamond Pro" w:cstheme="minorHAnsi"/>
          <w:sz w:val="24"/>
          <w:szCs w:val="24"/>
        </w:rPr>
        <w:t xml:space="preserve">Evidence of the right to work in the </w:t>
      </w:r>
      <w:proofErr w:type="gramStart"/>
      <w:r w:rsidRPr="00892DC9">
        <w:rPr>
          <w:rFonts w:ascii="Adobe Garamond Pro" w:eastAsia="Calibri" w:hAnsi="Adobe Garamond Pro" w:cstheme="minorHAnsi"/>
          <w:sz w:val="24"/>
          <w:szCs w:val="24"/>
        </w:rPr>
        <w:t>UK</w:t>
      </w:r>
      <w:proofErr w:type="gramEnd"/>
    </w:p>
    <w:p w14:paraId="6A8C176F" w14:textId="77777777" w:rsidR="009A17F6" w:rsidRDefault="009A17F6" w:rsidP="009A17F6">
      <w:pPr>
        <w:tabs>
          <w:tab w:val="left" w:pos="709"/>
        </w:tabs>
        <w:spacing w:after="0" w:line="276" w:lineRule="auto"/>
        <w:rPr>
          <w:rFonts w:ascii="Adobe Garamond Pro" w:eastAsia="Calibri" w:hAnsi="Adobe Garamond Pro" w:cstheme="minorHAnsi"/>
          <w:sz w:val="24"/>
          <w:szCs w:val="24"/>
        </w:rPr>
      </w:pPr>
    </w:p>
    <w:p w14:paraId="7B2531C6" w14:textId="39B4DCEC" w:rsidR="00717A42" w:rsidRPr="00892DC9" w:rsidRDefault="00717A42" w:rsidP="009A17F6">
      <w:pPr>
        <w:tabs>
          <w:tab w:val="left" w:pos="709"/>
        </w:tabs>
        <w:spacing w:after="0" w:line="276" w:lineRule="auto"/>
        <w:rPr>
          <w:rFonts w:ascii="Adobe Garamond Pro" w:eastAsia="Calibri" w:hAnsi="Adobe Garamond Pro" w:cstheme="minorHAnsi"/>
          <w:sz w:val="24"/>
          <w:szCs w:val="24"/>
        </w:rPr>
      </w:pPr>
      <w:r w:rsidRPr="00892DC9">
        <w:rPr>
          <w:rFonts w:ascii="Adobe Garamond Pro" w:eastAsia="Calibri" w:hAnsi="Adobe Garamond Pro" w:cstheme="minorHAnsi"/>
          <w:sz w:val="24"/>
          <w:szCs w:val="24"/>
        </w:rPr>
        <w:t>Please be reminded that references will be requested prior to interview.</w:t>
      </w:r>
      <w:r w:rsidR="00FC2B2F">
        <w:rPr>
          <w:rFonts w:ascii="Adobe Garamond Pro" w:eastAsia="Calibri" w:hAnsi="Adobe Garamond Pro" w:cstheme="minorHAnsi"/>
          <w:sz w:val="24"/>
          <w:szCs w:val="24"/>
        </w:rPr>
        <w:t xml:space="preserve"> </w:t>
      </w:r>
      <w:r w:rsidRPr="00892DC9">
        <w:rPr>
          <w:rFonts w:ascii="Adobe Garamond Pro" w:eastAsia="Calibri" w:hAnsi="Adobe Garamond Pro" w:cstheme="minorHAnsi"/>
          <w:sz w:val="24"/>
          <w:szCs w:val="24"/>
        </w:rPr>
        <w:t>Candidates with a disability who are invited to interview should inform the HR department of any necessary reasonable adjustments or arrangements to assist them in attending the interview.</w:t>
      </w:r>
    </w:p>
    <w:p w14:paraId="35117CE6" w14:textId="77777777" w:rsidR="00BA5285" w:rsidRPr="00892DC9" w:rsidRDefault="00BA5285">
      <w:pPr>
        <w:rPr>
          <w:rFonts w:ascii="Adobe Garamond Pro" w:hAnsi="Adobe Garamond Pro"/>
          <w:sz w:val="24"/>
          <w:szCs w:val="24"/>
        </w:rPr>
      </w:pPr>
    </w:p>
    <w:sectPr w:rsidR="00BA5285" w:rsidRPr="00892DC9" w:rsidSect="00584599">
      <w:headerReference w:type="even"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989DE" w14:textId="77777777" w:rsidR="0070779A" w:rsidRDefault="0070779A">
      <w:pPr>
        <w:spacing w:after="0" w:line="240" w:lineRule="auto"/>
      </w:pPr>
      <w:r>
        <w:separator/>
      </w:r>
    </w:p>
  </w:endnote>
  <w:endnote w:type="continuationSeparator" w:id="0">
    <w:p w14:paraId="3A9B53C0" w14:textId="77777777" w:rsidR="0070779A" w:rsidRDefault="00707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obe Garamond Pro">
    <w:panose1 w:val="02020502060506020403"/>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FA363" w14:textId="77777777" w:rsidR="0070779A" w:rsidRDefault="0070779A">
      <w:pPr>
        <w:spacing w:after="0" w:line="240" w:lineRule="auto"/>
      </w:pPr>
      <w:r>
        <w:separator/>
      </w:r>
    </w:p>
  </w:footnote>
  <w:footnote w:type="continuationSeparator" w:id="0">
    <w:p w14:paraId="455BFE23" w14:textId="77777777" w:rsidR="0070779A" w:rsidRDefault="00707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7828" w14:textId="77777777" w:rsidR="00717A42" w:rsidRDefault="00717A42">
    <w:pPr>
      <w:pStyle w:val="Header"/>
    </w:pPr>
  </w:p>
  <w:p w14:paraId="035580DC" w14:textId="77777777" w:rsidR="00717A42" w:rsidRDefault="00717A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EA68" w14:textId="77777777" w:rsidR="00717A42" w:rsidRDefault="00717A42">
    <w:pPr>
      <w:pStyle w:val="Header"/>
    </w:pPr>
    <w:r>
      <w:rPr>
        <w:noProof/>
      </w:rPr>
      <w:drawing>
        <wp:anchor distT="0" distB="0" distL="114300" distR="114300" simplePos="0" relativeHeight="251659264" behindDoc="0" locked="0" layoutInCell="1" allowOverlap="1" wp14:anchorId="0EE47184" wp14:editId="6CE39889">
          <wp:simplePos x="0" y="0"/>
          <wp:positionH relativeFrom="page">
            <wp:align>right</wp:align>
          </wp:positionH>
          <wp:positionV relativeFrom="paragraph">
            <wp:posOffset>-448310</wp:posOffset>
          </wp:positionV>
          <wp:extent cx="7658100" cy="10830924"/>
          <wp:effectExtent l="0" t="0" r="0" b="8890"/>
          <wp:wrapNone/>
          <wp:docPr id="1"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dot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08309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76B9B"/>
    <w:multiLevelType w:val="hybridMultilevel"/>
    <w:tmpl w:val="F2DED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1597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A42"/>
    <w:rsid w:val="00065725"/>
    <w:rsid w:val="000B0A29"/>
    <w:rsid w:val="00113D82"/>
    <w:rsid w:val="00494C57"/>
    <w:rsid w:val="004E6CC0"/>
    <w:rsid w:val="0070779A"/>
    <w:rsid w:val="00717A42"/>
    <w:rsid w:val="00816504"/>
    <w:rsid w:val="00892DC9"/>
    <w:rsid w:val="009A17F6"/>
    <w:rsid w:val="00BA5285"/>
    <w:rsid w:val="00CB4038"/>
    <w:rsid w:val="00DE7C8F"/>
    <w:rsid w:val="00E9761A"/>
    <w:rsid w:val="00FC2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6B43"/>
  <w15:chartTrackingRefBased/>
  <w15:docId w15:val="{70FEEE74-EFCE-4128-B8ED-688962F7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A42"/>
    <w:rPr>
      <w:kern w:val="0"/>
      <w14:ligatures w14:val="none"/>
    </w:rPr>
  </w:style>
  <w:style w:type="paragraph" w:styleId="Heading1">
    <w:name w:val="heading 1"/>
    <w:basedOn w:val="Normal"/>
    <w:next w:val="Normal"/>
    <w:link w:val="Heading1Char"/>
    <w:uiPriority w:val="9"/>
    <w:qFormat/>
    <w:rsid w:val="00717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A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A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A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A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A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A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A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A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A42"/>
    <w:rPr>
      <w:rFonts w:eastAsiaTheme="majorEastAsia" w:cstheme="majorBidi"/>
      <w:color w:val="272727" w:themeColor="text1" w:themeTint="D8"/>
    </w:rPr>
  </w:style>
  <w:style w:type="paragraph" w:styleId="Title">
    <w:name w:val="Title"/>
    <w:basedOn w:val="Normal"/>
    <w:next w:val="Normal"/>
    <w:link w:val="TitleChar"/>
    <w:uiPriority w:val="10"/>
    <w:qFormat/>
    <w:rsid w:val="00717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A42"/>
    <w:pPr>
      <w:spacing w:before="160"/>
      <w:jc w:val="center"/>
    </w:pPr>
    <w:rPr>
      <w:i/>
      <w:iCs/>
      <w:color w:val="404040" w:themeColor="text1" w:themeTint="BF"/>
    </w:rPr>
  </w:style>
  <w:style w:type="character" w:customStyle="1" w:styleId="QuoteChar">
    <w:name w:val="Quote Char"/>
    <w:basedOn w:val="DefaultParagraphFont"/>
    <w:link w:val="Quote"/>
    <w:uiPriority w:val="29"/>
    <w:rsid w:val="00717A42"/>
    <w:rPr>
      <w:i/>
      <w:iCs/>
      <w:color w:val="404040" w:themeColor="text1" w:themeTint="BF"/>
    </w:rPr>
  </w:style>
  <w:style w:type="paragraph" w:styleId="ListParagraph">
    <w:name w:val="List Paragraph"/>
    <w:basedOn w:val="Normal"/>
    <w:uiPriority w:val="34"/>
    <w:qFormat/>
    <w:rsid w:val="00717A42"/>
    <w:pPr>
      <w:ind w:left="720"/>
      <w:contextualSpacing/>
    </w:pPr>
  </w:style>
  <w:style w:type="character" w:styleId="IntenseEmphasis">
    <w:name w:val="Intense Emphasis"/>
    <w:basedOn w:val="DefaultParagraphFont"/>
    <w:uiPriority w:val="21"/>
    <w:qFormat/>
    <w:rsid w:val="00717A42"/>
    <w:rPr>
      <w:i/>
      <w:iCs/>
      <w:color w:val="0F4761" w:themeColor="accent1" w:themeShade="BF"/>
    </w:rPr>
  </w:style>
  <w:style w:type="paragraph" w:styleId="IntenseQuote">
    <w:name w:val="Intense Quote"/>
    <w:basedOn w:val="Normal"/>
    <w:next w:val="Normal"/>
    <w:link w:val="IntenseQuoteChar"/>
    <w:uiPriority w:val="30"/>
    <w:qFormat/>
    <w:rsid w:val="00717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A42"/>
    <w:rPr>
      <w:i/>
      <w:iCs/>
      <w:color w:val="0F4761" w:themeColor="accent1" w:themeShade="BF"/>
    </w:rPr>
  </w:style>
  <w:style w:type="character" w:styleId="IntenseReference">
    <w:name w:val="Intense Reference"/>
    <w:basedOn w:val="DefaultParagraphFont"/>
    <w:uiPriority w:val="32"/>
    <w:qFormat/>
    <w:rsid w:val="00717A42"/>
    <w:rPr>
      <w:b/>
      <w:bCs/>
      <w:smallCaps/>
      <w:color w:val="0F4761" w:themeColor="accent1" w:themeShade="BF"/>
      <w:spacing w:val="5"/>
    </w:rPr>
  </w:style>
  <w:style w:type="paragraph" w:styleId="Header">
    <w:name w:val="header"/>
    <w:basedOn w:val="Normal"/>
    <w:link w:val="HeaderChar"/>
    <w:uiPriority w:val="99"/>
    <w:unhideWhenUsed/>
    <w:rsid w:val="00717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A42"/>
    <w:rPr>
      <w:kern w:val="0"/>
      <w14:ligatures w14:val="none"/>
    </w:rPr>
  </w:style>
  <w:style w:type="character" w:styleId="Hyperlink">
    <w:name w:val="Hyperlink"/>
    <w:basedOn w:val="DefaultParagraphFont"/>
    <w:uiPriority w:val="99"/>
    <w:unhideWhenUsed/>
    <w:rsid w:val="00CB4038"/>
    <w:rPr>
      <w:color w:val="467886" w:themeColor="hyperlink"/>
      <w:u w:val="single"/>
    </w:rPr>
  </w:style>
  <w:style w:type="character" w:styleId="UnresolvedMention">
    <w:name w:val="Unresolved Mention"/>
    <w:basedOn w:val="DefaultParagraphFont"/>
    <w:uiPriority w:val="99"/>
    <w:semiHidden/>
    <w:unhideWhenUsed/>
    <w:rsid w:val="00CB4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uman.resources@guildfordhigh.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01E0C7FA741D4CBE1A205C946D7EEB" ma:contentTypeVersion="24" ma:contentTypeDescription="Create a new document." ma:contentTypeScope="" ma:versionID="de12719878fc9153f61524485ee47dea">
  <xsd:schema xmlns:xsd="http://www.w3.org/2001/XMLSchema" xmlns:xs="http://www.w3.org/2001/XMLSchema" xmlns:p="http://schemas.microsoft.com/office/2006/metadata/properties" xmlns:ns1="http://schemas.microsoft.com/sharepoint/v3" xmlns:ns2="44e14532-a849-432a-a37e-083b1735e337" xmlns:ns3="c6329e39-6fd0-445e-9e6d-0d5c11cccd94" targetNamespace="http://schemas.microsoft.com/office/2006/metadata/properties" ma:root="true" ma:fieldsID="1e8baa71de5153663e60833d34f37ee1" ns1:_="" ns2:_="" ns3:_="">
    <xsd:import namespace="http://schemas.microsoft.com/sharepoint/v3"/>
    <xsd:import namespace="44e14532-a849-432a-a37e-083b1735e337"/>
    <xsd:import namespace="c6329e39-6fd0-445e-9e6d-0d5c11cccd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element ref="ns3:Number" minOccurs="0"/>
                <xsd:element ref="ns3:FileNumber" minOccurs="0"/>
                <xsd:element ref="ns3:Filenumber0"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e14532-a849-432a-a37e-083b1735e3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1a29c7c5-9d63-4811-b798-a6dd80f7e40d}" ma:internalName="TaxCatchAll" ma:showField="CatchAllData" ma:web="44e14532-a849-432a-a37e-083b1735e3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329e39-6fd0-445e-9e6d-0d5c11cccd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Number" ma:index="22" nillable="true" ma:displayName="Number" ma:format="Dropdown" ma:internalName="Number" ma:percentage="FALSE">
      <xsd:simpleType>
        <xsd:restriction base="dms:Number"/>
      </xsd:simpleType>
    </xsd:element>
    <xsd:element name="FileNumber" ma:index="23" nillable="true" ma:displayName="File Number" ma:format="Dropdown" ma:internalName="FileNumber" ma:percentage="FALSE">
      <xsd:simpleType>
        <xsd:restriction base="dms:Number"/>
      </xsd:simpleType>
    </xsd:element>
    <xsd:element name="Filenumber0" ma:index="24" nillable="true" ma:displayName="File number" ma:format="Dropdown" ma:internalName="Filenumber0"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5ca400f2-e073-4868-ab41-057e544757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 xmlns="c6329e39-6fd0-445e-9e6d-0d5c11cccd94" xsi:nil="true"/>
    <TaxCatchAll xmlns="44e14532-a849-432a-a37e-083b1735e337" xsi:nil="true"/>
    <_ip_UnifiedCompliancePolicyProperties xmlns="http://schemas.microsoft.com/sharepoint/v3" xsi:nil="true"/>
    <FileNumber xmlns="c6329e39-6fd0-445e-9e6d-0d5c11cccd94" xsi:nil="true"/>
    <lcf76f155ced4ddcb4097134ff3c332f xmlns="c6329e39-6fd0-445e-9e6d-0d5c11cccd94">
      <Terms xmlns="http://schemas.microsoft.com/office/infopath/2007/PartnerControls"/>
    </lcf76f155ced4ddcb4097134ff3c332f>
    <Filenumber0 xmlns="c6329e39-6fd0-445e-9e6d-0d5c11cccd94" xsi:nil="true"/>
  </documentManagement>
</p:properties>
</file>

<file path=customXml/itemProps1.xml><?xml version="1.0" encoding="utf-8"?>
<ds:datastoreItem xmlns:ds="http://schemas.openxmlformats.org/officeDocument/2006/customXml" ds:itemID="{D6378567-6C54-4E33-B153-C79317DE7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e14532-a849-432a-a37e-083b1735e337"/>
    <ds:schemaRef ds:uri="c6329e39-6fd0-445e-9e6d-0d5c11ccc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0DDF30-C1B6-4D56-BEA1-672B6461EC75}">
  <ds:schemaRefs>
    <ds:schemaRef ds:uri="http://schemas.microsoft.com/sharepoint/v3/contenttype/forms"/>
  </ds:schemaRefs>
</ds:datastoreItem>
</file>

<file path=customXml/itemProps3.xml><?xml version="1.0" encoding="utf-8"?>
<ds:datastoreItem xmlns:ds="http://schemas.openxmlformats.org/officeDocument/2006/customXml" ds:itemID="{A54F59C2-15B5-4888-939A-F2FDB8368CBA}">
  <ds:schemaRefs>
    <ds:schemaRef ds:uri="http://schemas.microsoft.com/office/2006/metadata/properties"/>
    <ds:schemaRef ds:uri="http://schemas.microsoft.com/office/infopath/2007/PartnerControls"/>
    <ds:schemaRef ds:uri="http://schemas.microsoft.com/sharepoint/v3"/>
    <ds:schemaRef ds:uri="c6329e39-6fd0-445e-9e6d-0d5c11cccd94"/>
    <ds:schemaRef ds:uri="44e14532-a849-432a-a37e-083b1735e33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Meena Aiyer</dc:creator>
  <cp:keywords/>
  <dc:description/>
  <cp:lastModifiedBy>Meena Aiyer</cp:lastModifiedBy>
  <cp:revision>8</cp:revision>
  <dcterms:created xsi:type="dcterms:W3CDTF">2024-01-24T15:28:00Z</dcterms:created>
  <dcterms:modified xsi:type="dcterms:W3CDTF">2024-03-01T15:43:00Z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0x010100E101E0C7FA741D4CBE1A205C946D7EEB</vt:lpwstr>
  </property>
  <property fmtid="{D5CDD505-2E9C-101B-9397-08002B2CF9AE}" pid="3" name="MediaServiceImageTags">
    <vt:lpwstr/>
  </property>
</Properties>
</file>