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43188" w14:textId="77777777" w:rsidR="00A51F55" w:rsidRDefault="00A51F55" w:rsidP="00FC2A0A">
      <w:pPr>
        <w:rPr>
          <w:b/>
        </w:rPr>
      </w:pPr>
    </w:p>
    <w:p w14:paraId="1A5CF4C4" w14:textId="77777777" w:rsidR="00067A19" w:rsidRDefault="00067A19" w:rsidP="00067A19">
      <w:r w:rsidRPr="00FD742F">
        <w:rPr>
          <w:b/>
        </w:rPr>
        <w:t>Job Description:</w:t>
      </w:r>
      <w:r>
        <w:t xml:space="preserve"> </w:t>
      </w:r>
      <w:r>
        <w:tab/>
      </w:r>
      <w:r w:rsidR="00C21351">
        <w:t xml:space="preserve">Learning Support Assistant </w:t>
      </w:r>
      <w:r w:rsidR="001E44A6">
        <w:t xml:space="preserve"> </w:t>
      </w:r>
    </w:p>
    <w:p w14:paraId="7B26CC2E" w14:textId="77777777" w:rsidR="00067A19" w:rsidRPr="00091C15" w:rsidRDefault="00067A19" w:rsidP="00067A19">
      <w:r w:rsidRPr="005206DB">
        <w:rPr>
          <w:b/>
        </w:rPr>
        <w:t>Contract type:</w:t>
      </w:r>
      <w:r w:rsidRPr="00DB178B">
        <w:rPr>
          <w:b/>
          <w:color w:val="FFC000"/>
        </w:rPr>
        <w:t xml:space="preserve"> </w:t>
      </w:r>
      <w:r>
        <w:rPr>
          <w:b/>
          <w:color w:val="FFC000"/>
        </w:rPr>
        <w:tab/>
      </w:r>
      <w:r>
        <w:rPr>
          <w:b/>
          <w:color w:val="FFC000"/>
        </w:rPr>
        <w:tab/>
      </w:r>
      <w:r w:rsidR="00C21351">
        <w:t>Permanent</w:t>
      </w:r>
    </w:p>
    <w:p w14:paraId="1A73FDC5" w14:textId="77777777" w:rsidR="00067A19" w:rsidRDefault="00067A19" w:rsidP="00067A19">
      <w:r w:rsidRPr="00FD742F">
        <w:rPr>
          <w:b/>
        </w:rPr>
        <w:t>Location:</w:t>
      </w:r>
      <w:r>
        <w:t xml:space="preserve"> </w:t>
      </w:r>
      <w:r>
        <w:tab/>
      </w:r>
      <w:r>
        <w:tab/>
        <w:t>Crownhill Road, Willesden, London NW10 4EP</w:t>
      </w:r>
    </w:p>
    <w:p w14:paraId="6EDB282F" w14:textId="2E0AD218" w:rsidR="00067A19" w:rsidRPr="00C21351" w:rsidRDefault="00067A19" w:rsidP="00C21351">
      <w:pPr>
        <w:ind w:left="2160" w:hanging="2160"/>
        <w:rPr>
          <w:color w:val="000000" w:themeColor="text1"/>
        </w:rPr>
      </w:pPr>
      <w:r w:rsidRPr="00FD742F">
        <w:rPr>
          <w:b/>
        </w:rPr>
        <w:t>Scale:</w:t>
      </w:r>
      <w:r>
        <w:t xml:space="preserve">  </w:t>
      </w:r>
      <w:r>
        <w:tab/>
      </w:r>
      <w:r w:rsidR="00C21351" w:rsidRPr="00C21351">
        <w:rPr>
          <w:rFonts w:ascii="Calibri" w:hAnsi="Calibri" w:cs="Calibri"/>
          <w:color w:val="000000" w:themeColor="text1"/>
        </w:rPr>
        <w:t xml:space="preserve">Scale </w:t>
      </w:r>
      <w:r w:rsidR="0080074A">
        <w:rPr>
          <w:rFonts w:ascii="Calibri" w:hAnsi="Calibri" w:cs="Calibri"/>
          <w:color w:val="000000" w:themeColor="text1"/>
        </w:rPr>
        <w:t>4</w:t>
      </w:r>
      <w:r w:rsidR="00C21351" w:rsidRPr="00C21351">
        <w:rPr>
          <w:rFonts w:ascii="Calibri" w:hAnsi="Calibri" w:cs="Calibri"/>
          <w:color w:val="000000" w:themeColor="text1"/>
        </w:rPr>
        <w:t xml:space="preserve">, range </w:t>
      </w:r>
      <w:r w:rsidR="0080074A">
        <w:rPr>
          <w:rFonts w:ascii="Calibri" w:hAnsi="Calibri" w:cs="Calibri"/>
          <w:color w:val="000000" w:themeColor="text1"/>
        </w:rPr>
        <w:t>7</w:t>
      </w:r>
      <w:r w:rsidR="00C21351" w:rsidRPr="00C21351">
        <w:rPr>
          <w:rFonts w:ascii="Calibri" w:hAnsi="Calibri" w:cs="Calibri"/>
          <w:color w:val="000000" w:themeColor="text1"/>
        </w:rPr>
        <w:t>-</w:t>
      </w:r>
      <w:r w:rsidR="0080074A">
        <w:rPr>
          <w:rFonts w:ascii="Calibri" w:hAnsi="Calibri" w:cs="Calibri"/>
          <w:color w:val="000000" w:themeColor="text1"/>
        </w:rPr>
        <w:t>11</w:t>
      </w:r>
      <w:r w:rsidR="00C21351" w:rsidRPr="00C21351">
        <w:rPr>
          <w:rFonts w:ascii="Calibri" w:hAnsi="Calibri" w:cs="Calibri"/>
          <w:color w:val="000000" w:themeColor="text1"/>
        </w:rPr>
        <w:t xml:space="preserve"> (Inner London), plus London Weighting allowance of £</w:t>
      </w:r>
      <w:r w:rsidR="00764ABE">
        <w:rPr>
          <w:rFonts w:ascii="Calibri" w:hAnsi="Calibri" w:cs="Calibri"/>
          <w:color w:val="000000" w:themeColor="text1"/>
        </w:rPr>
        <w:t>2,094</w:t>
      </w:r>
      <w:r w:rsidR="00C21351" w:rsidRPr="00C21351">
        <w:rPr>
          <w:rFonts w:ascii="Calibri" w:hAnsi="Calibri" w:cs="Calibri"/>
          <w:color w:val="000000" w:themeColor="text1"/>
        </w:rPr>
        <w:t xml:space="preserve"> per annum</w:t>
      </w:r>
    </w:p>
    <w:p w14:paraId="68A18710" w14:textId="77777777" w:rsidR="00067A19" w:rsidRDefault="00067A19" w:rsidP="00067A19">
      <w:r w:rsidRPr="00FD742F">
        <w:rPr>
          <w:b/>
        </w:rPr>
        <w:t>Date:</w:t>
      </w:r>
      <w:r>
        <w:t xml:space="preserve"> </w:t>
      </w:r>
      <w:r>
        <w:tab/>
      </w:r>
      <w:r>
        <w:tab/>
      </w:r>
      <w:r>
        <w:tab/>
      </w:r>
      <w:r w:rsidR="00764ABE">
        <w:t>ASAP</w:t>
      </w:r>
    </w:p>
    <w:p w14:paraId="17C7518C" w14:textId="77777777" w:rsidR="00C21351" w:rsidRDefault="00C21351" w:rsidP="00067A19">
      <w:pPr>
        <w:jc w:val="center"/>
        <w:rPr>
          <w:b/>
          <w:u w:val="single"/>
        </w:rPr>
      </w:pPr>
    </w:p>
    <w:p w14:paraId="54902E71" w14:textId="77777777" w:rsidR="00067A19" w:rsidRPr="005206DB" w:rsidRDefault="00067A19" w:rsidP="00067A19">
      <w:pPr>
        <w:jc w:val="center"/>
        <w:rPr>
          <w:b/>
          <w:u w:val="single"/>
        </w:rPr>
      </w:pPr>
      <w:r>
        <w:rPr>
          <w:b/>
          <w:u w:val="single"/>
        </w:rPr>
        <w:t xml:space="preserve">Mission </w:t>
      </w:r>
    </w:p>
    <w:p w14:paraId="3A5282F0" w14:textId="77777777" w:rsidR="00067A19" w:rsidRDefault="00BF092D" w:rsidP="00067A19">
      <w:pPr>
        <w:jc w:val="center"/>
        <w:rPr>
          <w:i/>
        </w:rPr>
      </w:pPr>
      <w:r>
        <w:rPr>
          <w:i/>
        </w:rPr>
        <w:t>“Championing excellence and equality in all-girls’ education”</w:t>
      </w:r>
    </w:p>
    <w:p w14:paraId="0A75FB85" w14:textId="77777777" w:rsidR="00C21351" w:rsidRPr="00C21351" w:rsidRDefault="00C21351" w:rsidP="00C21351">
      <w:pPr>
        <w:tabs>
          <w:tab w:val="left" w:pos="0"/>
        </w:tabs>
        <w:spacing w:after="0" w:line="240" w:lineRule="auto"/>
        <w:ind w:left="-142"/>
        <w:rPr>
          <w:rFonts w:cstheme="minorHAnsi"/>
        </w:rPr>
      </w:pPr>
      <w:r w:rsidRPr="00C21351">
        <w:rPr>
          <w:rFonts w:cstheme="minorHAnsi"/>
          <w:b/>
        </w:rPr>
        <w:t>School aims:</w:t>
      </w:r>
      <w:r w:rsidRPr="00C21351">
        <w:rPr>
          <w:rFonts w:cstheme="minorHAnsi"/>
        </w:rPr>
        <w:tab/>
      </w:r>
    </w:p>
    <w:p w14:paraId="6B3ED7FC" w14:textId="77777777" w:rsidR="00C21351" w:rsidRPr="00C21351" w:rsidRDefault="00C21351" w:rsidP="00C21351">
      <w:pPr>
        <w:pStyle w:val="ListParagraph"/>
        <w:numPr>
          <w:ilvl w:val="0"/>
          <w:numId w:val="44"/>
        </w:numPr>
        <w:tabs>
          <w:tab w:val="left" w:pos="0"/>
        </w:tabs>
        <w:spacing w:after="0" w:line="240" w:lineRule="auto"/>
        <w:contextualSpacing w:val="0"/>
        <w:rPr>
          <w:rFonts w:cstheme="minorHAnsi"/>
        </w:rPr>
      </w:pPr>
      <w:r w:rsidRPr="00C21351">
        <w:rPr>
          <w:rFonts w:cstheme="minorHAnsi"/>
        </w:rPr>
        <w:t>We aim to provide a school experience which:</w:t>
      </w:r>
    </w:p>
    <w:p w14:paraId="64F0C100" w14:textId="77777777" w:rsidR="00C21351" w:rsidRPr="00C21351" w:rsidRDefault="00C21351" w:rsidP="00C21351">
      <w:pPr>
        <w:numPr>
          <w:ilvl w:val="0"/>
          <w:numId w:val="44"/>
        </w:numPr>
        <w:spacing w:after="0" w:line="240" w:lineRule="auto"/>
        <w:ind w:right="-159"/>
        <w:jc w:val="both"/>
        <w:rPr>
          <w:rFonts w:cstheme="minorHAnsi"/>
        </w:rPr>
      </w:pPr>
      <w:r w:rsidRPr="00C21351">
        <w:rPr>
          <w:rFonts w:cstheme="minorHAnsi"/>
        </w:rPr>
        <w:t>In its breadth introduces each girl to the fullness of a life rooted in the love of God.</w:t>
      </w:r>
    </w:p>
    <w:p w14:paraId="032910EB" w14:textId="77777777" w:rsidR="00C21351" w:rsidRPr="00C21351" w:rsidRDefault="00C21351" w:rsidP="00C21351">
      <w:pPr>
        <w:numPr>
          <w:ilvl w:val="0"/>
          <w:numId w:val="44"/>
        </w:numPr>
        <w:spacing w:after="0" w:line="240" w:lineRule="auto"/>
        <w:ind w:right="-159"/>
        <w:rPr>
          <w:rFonts w:cstheme="minorHAnsi"/>
        </w:rPr>
      </w:pPr>
      <w:r w:rsidRPr="00C21351">
        <w:rPr>
          <w:rFonts w:cstheme="minorHAnsi"/>
        </w:rPr>
        <w:t>In its balance establishes attitudes, which produce concern for truth and respect for others.</w:t>
      </w:r>
    </w:p>
    <w:p w14:paraId="597ABAC5" w14:textId="77777777" w:rsidR="00C21351" w:rsidRPr="00C21351" w:rsidRDefault="00C21351" w:rsidP="00C21351">
      <w:pPr>
        <w:pStyle w:val="BodyTextIndent"/>
        <w:numPr>
          <w:ilvl w:val="0"/>
          <w:numId w:val="44"/>
        </w:numPr>
        <w:ind w:right="-159"/>
        <w:rPr>
          <w:rFonts w:asciiTheme="minorHAnsi" w:hAnsiTheme="minorHAnsi" w:cstheme="minorHAnsi"/>
          <w:sz w:val="22"/>
          <w:szCs w:val="22"/>
        </w:rPr>
      </w:pPr>
      <w:r w:rsidRPr="00C21351">
        <w:rPr>
          <w:rFonts w:asciiTheme="minorHAnsi" w:hAnsiTheme="minorHAnsi" w:cstheme="minorHAnsi"/>
          <w:sz w:val="22"/>
          <w:szCs w:val="22"/>
        </w:rPr>
        <w:t>In its relevance enables each girl to make her contribution to society with dignity and faith.</w:t>
      </w:r>
    </w:p>
    <w:p w14:paraId="545C08A2" w14:textId="77777777" w:rsidR="00C21351" w:rsidRPr="00C21351" w:rsidRDefault="00C21351" w:rsidP="00C21351">
      <w:pPr>
        <w:numPr>
          <w:ilvl w:val="0"/>
          <w:numId w:val="44"/>
        </w:numPr>
        <w:spacing w:after="0" w:line="240" w:lineRule="auto"/>
        <w:ind w:right="-159"/>
        <w:rPr>
          <w:rFonts w:cstheme="minorHAnsi"/>
        </w:rPr>
      </w:pPr>
      <w:r w:rsidRPr="00C21351">
        <w:rPr>
          <w:rFonts w:cstheme="minorHAnsi"/>
        </w:rPr>
        <w:t xml:space="preserve">Respects the uniqueness of each individual regardless of gender, race, faith, social background or ability. </w:t>
      </w:r>
    </w:p>
    <w:p w14:paraId="69C4235D" w14:textId="77777777" w:rsidR="00C21351" w:rsidRPr="00C21351" w:rsidRDefault="00C21351" w:rsidP="00C21351">
      <w:pPr>
        <w:numPr>
          <w:ilvl w:val="0"/>
          <w:numId w:val="44"/>
        </w:numPr>
        <w:spacing w:after="0" w:line="240" w:lineRule="auto"/>
        <w:ind w:right="-159"/>
        <w:jc w:val="both"/>
        <w:rPr>
          <w:rFonts w:cstheme="minorHAnsi"/>
        </w:rPr>
      </w:pPr>
      <w:r w:rsidRPr="00C21351">
        <w:rPr>
          <w:rFonts w:cstheme="minorHAnsi"/>
        </w:rPr>
        <w:t>Serves to develop a sureness to stand against all that undermines dignity of self and of others.</w:t>
      </w:r>
    </w:p>
    <w:p w14:paraId="248D91EF" w14:textId="77777777" w:rsidR="00C21351" w:rsidRPr="00C21351" w:rsidRDefault="00C21351" w:rsidP="00C21351">
      <w:pPr>
        <w:spacing w:after="0" w:line="240" w:lineRule="auto"/>
        <w:rPr>
          <w:rFonts w:cstheme="minorHAnsi"/>
          <w:b/>
        </w:rPr>
      </w:pPr>
    </w:p>
    <w:p w14:paraId="66244DEC" w14:textId="77777777" w:rsidR="00C21351" w:rsidRPr="00C21351" w:rsidRDefault="00C21351" w:rsidP="00C21351">
      <w:pPr>
        <w:spacing w:after="0" w:line="240" w:lineRule="auto"/>
        <w:rPr>
          <w:rFonts w:cstheme="minorHAnsi"/>
        </w:rPr>
      </w:pPr>
      <w:r w:rsidRPr="00C21351">
        <w:rPr>
          <w:rFonts w:cstheme="minorHAnsi"/>
          <w:b/>
        </w:rPr>
        <w:t>Purpose of post</w:t>
      </w:r>
      <w:r w:rsidRPr="00C21351">
        <w:rPr>
          <w:rFonts w:cstheme="minorHAnsi"/>
        </w:rPr>
        <w:t>:</w:t>
      </w:r>
    </w:p>
    <w:p w14:paraId="19CE373F" w14:textId="77777777" w:rsidR="00C21351" w:rsidRPr="00C21351" w:rsidRDefault="00C21351" w:rsidP="00C21351">
      <w:pPr>
        <w:pStyle w:val="Bullet1"/>
        <w:spacing w:after="0" w:line="240" w:lineRule="auto"/>
        <w:rPr>
          <w:rFonts w:asciiTheme="minorHAnsi" w:hAnsiTheme="minorHAnsi" w:cstheme="minorHAnsi"/>
          <w:sz w:val="22"/>
          <w:szCs w:val="22"/>
        </w:rPr>
      </w:pPr>
      <w:r w:rsidRPr="00C21351">
        <w:rPr>
          <w:rFonts w:asciiTheme="minorHAnsi" w:hAnsiTheme="minorHAnsi" w:cstheme="minorHAnsi"/>
          <w:sz w:val="22"/>
          <w:szCs w:val="22"/>
        </w:rPr>
        <w:t xml:space="preserve">To assist and support all pupils with Special Educational Needs including those who have an Educational Health Care Plans. </w:t>
      </w:r>
    </w:p>
    <w:p w14:paraId="172A1D91" w14:textId="77777777" w:rsidR="00C21351" w:rsidRPr="00C21351" w:rsidRDefault="00C21351" w:rsidP="00C21351">
      <w:pPr>
        <w:pStyle w:val="Bullet1"/>
        <w:spacing w:after="0" w:line="240" w:lineRule="auto"/>
        <w:rPr>
          <w:rFonts w:asciiTheme="minorHAnsi" w:hAnsiTheme="minorHAnsi" w:cstheme="minorHAnsi"/>
          <w:sz w:val="22"/>
          <w:szCs w:val="22"/>
        </w:rPr>
      </w:pPr>
      <w:r w:rsidRPr="00C21351">
        <w:rPr>
          <w:rFonts w:asciiTheme="minorHAnsi" w:hAnsiTheme="minorHAnsi" w:cstheme="minorHAnsi"/>
          <w:sz w:val="22"/>
          <w:szCs w:val="22"/>
        </w:rPr>
        <w:t>Supporting access to learning for all students in order to maximise achievement in KS3, KS4 and KS5.</w:t>
      </w:r>
    </w:p>
    <w:p w14:paraId="45BD0790" w14:textId="77777777" w:rsidR="00C21351" w:rsidRPr="00C21351" w:rsidRDefault="00C21351" w:rsidP="00C21351">
      <w:pPr>
        <w:pStyle w:val="Bullet1"/>
        <w:spacing w:after="0" w:line="240" w:lineRule="auto"/>
        <w:rPr>
          <w:rFonts w:asciiTheme="minorHAnsi" w:hAnsiTheme="minorHAnsi" w:cstheme="minorHAnsi"/>
          <w:sz w:val="22"/>
          <w:szCs w:val="22"/>
        </w:rPr>
      </w:pPr>
      <w:r w:rsidRPr="00C21351">
        <w:rPr>
          <w:rFonts w:asciiTheme="minorHAnsi" w:hAnsiTheme="minorHAnsi" w:cstheme="minorHAnsi"/>
          <w:sz w:val="22"/>
          <w:szCs w:val="22"/>
        </w:rPr>
        <w:t>Providing general care and welfare to students.</w:t>
      </w:r>
    </w:p>
    <w:p w14:paraId="7FD7E884" w14:textId="77777777" w:rsidR="00C21351" w:rsidRPr="00C21351" w:rsidRDefault="00C21351" w:rsidP="00C21351">
      <w:pPr>
        <w:pStyle w:val="Bullet1"/>
        <w:spacing w:after="0" w:line="240" w:lineRule="auto"/>
        <w:rPr>
          <w:rFonts w:asciiTheme="minorHAnsi" w:hAnsiTheme="minorHAnsi" w:cstheme="minorHAnsi"/>
          <w:sz w:val="22"/>
          <w:szCs w:val="22"/>
        </w:rPr>
      </w:pPr>
      <w:r w:rsidRPr="00C21351">
        <w:rPr>
          <w:rFonts w:asciiTheme="minorHAnsi" w:hAnsiTheme="minorHAnsi" w:cstheme="minorHAnsi"/>
          <w:sz w:val="22"/>
          <w:szCs w:val="22"/>
        </w:rPr>
        <w:t xml:space="preserve">To ensure that the all pupils can integrate as fully as possible in the activities generally undertaken in and outside the classroom this will include pupils from different groups; EAL, Pupil Premium, Lower and Higher Attainers.  </w:t>
      </w:r>
    </w:p>
    <w:p w14:paraId="18FFFB8E" w14:textId="77777777" w:rsidR="00C21351" w:rsidRPr="00C21351" w:rsidRDefault="00C21351" w:rsidP="00C21351">
      <w:pPr>
        <w:pStyle w:val="Bullet1"/>
        <w:spacing w:after="0" w:line="240" w:lineRule="auto"/>
        <w:rPr>
          <w:rFonts w:asciiTheme="minorHAnsi" w:hAnsiTheme="minorHAnsi" w:cstheme="minorHAnsi"/>
          <w:sz w:val="22"/>
          <w:szCs w:val="22"/>
        </w:rPr>
      </w:pPr>
      <w:r w:rsidRPr="00C21351">
        <w:rPr>
          <w:rFonts w:asciiTheme="minorHAnsi" w:hAnsiTheme="minorHAnsi" w:cstheme="minorHAnsi"/>
          <w:sz w:val="22"/>
          <w:szCs w:val="22"/>
        </w:rPr>
        <w:t xml:space="preserve">Contributing to the overall ethos, work and aims of the school. </w:t>
      </w:r>
    </w:p>
    <w:p w14:paraId="2F6223C5" w14:textId="77777777" w:rsidR="00C21351" w:rsidRPr="00C21351" w:rsidRDefault="00C21351" w:rsidP="00C21351">
      <w:pPr>
        <w:pStyle w:val="Bullet1"/>
        <w:spacing w:after="0" w:line="240" w:lineRule="auto"/>
        <w:rPr>
          <w:rFonts w:asciiTheme="minorHAnsi" w:hAnsiTheme="minorHAnsi" w:cstheme="minorHAnsi"/>
          <w:sz w:val="22"/>
          <w:szCs w:val="22"/>
        </w:rPr>
      </w:pPr>
      <w:r w:rsidRPr="00C21351">
        <w:rPr>
          <w:rFonts w:asciiTheme="minorHAnsi" w:hAnsiTheme="minorHAnsi" w:cstheme="minorHAnsi"/>
          <w:sz w:val="22"/>
          <w:szCs w:val="22"/>
        </w:rPr>
        <w:t>Assist in the educational and social development of pupils under the direction and guidance of the Headmistress, SENCO and class teachers.</w:t>
      </w:r>
    </w:p>
    <w:p w14:paraId="63030459" w14:textId="77777777" w:rsidR="00C21351" w:rsidRPr="00C21351" w:rsidRDefault="00C21351" w:rsidP="00C21351">
      <w:pPr>
        <w:pStyle w:val="Bullet1"/>
        <w:spacing w:after="0" w:line="240" w:lineRule="auto"/>
        <w:rPr>
          <w:rFonts w:asciiTheme="minorHAnsi" w:hAnsiTheme="minorHAnsi" w:cstheme="minorHAnsi"/>
          <w:sz w:val="22"/>
          <w:szCs w:val="22"/>
        </w:rPr>
      </w:pPr>
      <w:r w:rsidRPr="00C21351">
        <w:rPr>
          <w:rFonts w:asciiTheme="minorHAnsi" w:hAnsiTheme="minorHAnsi" w:cstheme="minorHAnsi"/>
          <w:sz w:val="22"/>
          <w:szCs w:val="22"/>
        </w:rPr>
        <w:t>Provide support for individual students inside and outside the classroom. This can include supporting in homework club, supporting students in the Library, supporting trips and activities, covering and supporting the Internal Exclusion room when required and invigilating public and in house examinations within the setting.</w:t>
      </w:r>
    </w:p>
    <w:p w14:paraId="05CAA4A0" w14:textId="77777777" w:rsidR="00C21351" w:rsidRPr="00C21351" w:rsidRDefault="00C21351" w:rsidP="00C21351">
      <w:pPr>
        <w:pStyle w:val="Bullet1"/>
        <w:spacing w:after="0" w:line="240" w:lineRule="auto"/>
        <w:rPr>
          <w:rFonts w:asciiTheme="minorHAnsi" w:hAnsiTheme="minorHAnsi" w:cstheme="minorHAnsi"/>
          <w:sz w:val="22"/>
          <w:szCs w:val="22"/>
        </w:rPr>
      </w:pPr>
      <w:r w:rsidRPr="00C21351">
        <w:rPr>
          <w:rFonts w:asciiTheme="minorHAnsi" w:hAnsiTheme="minorHAnsi" w:cstheme="minorHAnsi"/>
          <w:sz w:val="22"/>
          <w:szCs w:val="22"/>
        </w:rPr>
        <w:t>To implement and support the whole school behaviour policy</w:t>
      </w:r>
      <w:r>
        <w:rPr>
          <w:rFonts w:asciiTheme="minorHAnsi" w:hAnsiTheme="minorHAnsi" w:cstheme="minorHAnsi"/>
          <w:sz w:val="22"/>
          <w:szCs w:val="22"/>
        </w:rPr>
        <w:t>.</w:t>
      </w:r>
    </w:p>
    <w:p w14:paraId="4A1A3CE1" w14:textId="77777777" w:rsidR="00C21351" w:rsidRPr="00C21351" w:rsidRDefault="00C21351" w:rsidP="00C21351">
      <w:pPr>
        <w:pStyle w:val="Bullet1"/>
        <w:numPr>
          <w:ilvl w:val="0"/>
          <w:numId w:val="0"/>
        </w:numPr>
        <w:spacing w:after="0" w:line="240" w:lineRule="auto"/>
        <w:rPr>
          <w:rFonts w:asciiTheme="minorHAnsi" w:hAnsiTheme="minorHAnsi" w:cstheme="minorHAnsi"/>
          <w:b/>
          <w:sz w:val="22"/>
          <w:szCs w:val="22"/>
        </w:rPr>
      </w:pPr>
    </w:p>
    <w:p w14:paraId="6B9E6AC3" w14:textId="77777777" w:rsidR="00C21351" w:rsidRPr="00C21351" w:rsidRDefault="00C21351" w:rsidP="00C21351">
      <w:pPr>
        <w:pStyle w:val="Bullet1"/>
        <w:numPr>
          <w:ilvl w:val="0"/>
          <w:numId w:val="0"/>
        </w:numPr>
        <w:spacing w:after="0" w:line="240" w:lineRule="auto"/>
        <w:rPr>
          <w:rFonts w:asciiTheme="minorHAnsi" w:hAnsiTheme="minorHAnsi" w:cstheme="minorHAnsi"/>
          <w:b/>
          <w:sz w:val="22"/>
          <w:szCs w:val="22"/>
        </w:rPr>
      </w:pPr>
      <w:r w:rsidRPr="00C21351">
        <w:rPr>
          <w:rFonts w:asciiTheme="minorHAnsi" w:hAnsiTheme="minorHAnsi" w:cstheme="minorHAnsi"/>
          <w:b/>
          <w:sz w:val="22"/>
          <w:szCs w:val="22"/>
        </w:rPr>
        <w:t>In-Class Support</w:t>
      </w:r>
    </w:p>
    <w:p w14:paraId="3772B1AD" w14:textId="77777777" w:rsidR="00C21351" w:rsidRPr="00C21351" w:rsidRDefault="00C21351" w:rsidP="00C21351">
      <w:pPr>
        <w:pStyle w:val="ListParagraph"/>
        <w:numPr>
          <w:ilvl w:val="0"/>
          <w:numId w:val="41"/>
        </w:numPr>
        <w:tabs>
          <w:tab w:val="left" w:pos="567"/>
        </w:tabs>
        <w:spacing w:after="0" w:line="240" w:lineRule="auto"/>
        <w:ind w:left="567" w:hanging="283"/>
        <w:contextualSpacing w:val="0"/>
        <w:rPr>
          <w:rFonts w:cstheme="minorHAnsi"/>
        </w:rPr>
      </w:pPr>
      <w:r w:rsidRPr="00C21351">
        <w:rPr>
          <w:rFonts w:cstheme="minorHAnsi"/>
        </w:rPr>
        <w:lastRenderedPageBreak/>
        <w:t>Assist all students in learning as effectively and independently as possible, both in group situations and on their own, such as clarifying and explaining instructions, hearing students read, asking open ended questions.</w:t>
      </w:r>
    </w:p>
    <w:p w14:paraId="461716FC" w14:textId="77777777" w:rsidR="00C21351" w:rsidRPr="00C21351" w:rsidRDefault="00C21351" w:rsidP="00C21351">
      <w:pPr>
        <w:pStyle w:val="ListParagraph"/>
        <w:numPr>
          <w:ilvl w:val="0"/>
          <w:numId w:val="41"/>
        </w:numPr>
        <w:tabs>
          <w:tab w:val="left" w:pos="567"/>
        </w:tabs>
        <w:spacing w:after="0" w:line="240" w:lineRule="auto"/>
        <w:ind w:left="567" w:hanging="283"/>
        <w:contextualSpacing w:val="0"/>
        <w:rPr>
          <w:rFonts w:cstheme="minorHAnsi"/>
        </w:rPr>
      </w:pPr>
      <w:r w:rsidRPr="00C21351">
        <w:rPr>
          <w:rFonts w:cstheme="minorHAnsi"/>
        </w:rPr>
        <w:t xml:space="preserve">Actively engage with all pupils in the classroom environment. </w:t>
      </w:r>
    </w:p>
    <w:p w14:paraId="7ED992EA" w14:textId="77777777" w:rsidR="00C21351" w:rsidRPr="00C21351" w:rsidRDefault="00C21351" w:rsidP="00C21351">
      <w:pPr>
        <w:pStyle w:val="ListParagraph"/>
        <w:numPr>
          <w:ilvl w:val="0"/>
          <w:numId w:val="41"/>
        </w:numPr>
        <w:tabs>
          <w:tab w:val="left" w:pos="567"/>
        </w:tabs>
        <w:spacing w:after="0" w:line="240" w:lineRule="auto"/>
        <w:ind w:left="567" w:hanging="283"/>
        <w:contextualSpacing w:val="0"/>
        <w:rPr>
          <w:rFonts w:cstheme="minorHAnsi"/>
        </w:rPr>
      </w:pPr>
      <w:r w:rsidRPr="00C21351">
        <w:rPr>
          <w:rFonts w:cstheme="minorHAnsi"/>
        </w:rPr>
        <w:t>To be able to effectively support KS3, KS4 and KS5 curriculum</w:t>
      </w:r>
    </w:p>
    <w:p w14:paraId="7BE6253F" w14:textId="77777777" w:rsidR="00C21351" w:rsidRPr="00C21351" w:rsidRDefault="00C21351" w:rsidP="00C21351">
      <w:pPr>
        <w:pStyle w:val="ListParagraph"/>
        <w:numPr>
          <w:ilvl w:val="0"/>
          <w:numId w:val="41"/>
        </w:numPr>
        <w:tabs>
          <w:tab w:val="left" w:pos="567"/>
        </w:tabs>
        <w:spacing w:after="0" w:line="240" w:lineRule="auto"/>
        <w:ind w:left="567" w:hanging="283"/>
        <w:contextualSpacing w:val="0"/>
        <w:rPr>
          <w:rFonts w:cstheme="minorHAnsi"/>
        </w:rPr>
      </w:pPr>
      <w:r w:rsidRPr="00C21351">
        <w:rPr>
          <w:rFonts w:cstheme="minorHAnsi"/>
        </w:rPr>
        <w:t>Assist class teachers in maintaining student records, differentiating resources to enable all students access the curriculum.</w:t>
      </w:r>
    </w:p>
    <w:p w14:paraId="472FE709" w14:textId="77777777" w:rsidR="00C21351" w:rsidRPr="00C21351" w:rsidRDefault="00C21351" w:rsidP="00C21351">
      <w:pPr>
        <w:pStyle w:val="ListParagraph"/>
        <w:numPr>
          <w:ilvl w:val="0"/>
          <w:numId w:val="41"/>
        </w:numPr>
        <w:tabs>
          <w:tab w:val="left" w:pos="567"/>
        </w:tabs>
        <w:spacing w:after="0" w:line="240" w:lineRule="auto"/>
        <w:ind w:left="567" w:hanging="283"/>
        <w:contextualSpacing w:val="0"/>
        <w:rPr>
          <w:rFonts w:cstheme="minorHAnsi"/>
        </w:rPr>
      </w:pPr>
      <w:r w:rsidRPr="00C21351">
        <w:rPr>
          <w:rFonts w:cstheme="minorHAnsi"/>
        </w:rPr>
        <w:t>Aid access to the full range of learning experiences and provide modified materials as required e.g. worksheets, games, visual prompt cards etc.</w:t>
      </w:r>
    </w:p>
    <w:p w14:paraId="13BF1592" w14:textId="77777777" w:rsidR="00C21351" w:rsidRPr="00C21351" w:rsidRDefault="00C21351" w:rsidP="00C21351">
      <w:pPr>
        <w:pStyle w:val="ListParagraph"/>
        <w:numPr>
          <w:ilvl w:val="0"/>
          <w:numId w:val="41"/>
        </w:numPr>
        <w:tabs>
          <w:tab w:val="left" w:pos="567"/>
        </w:tabs>
        <w:spacing w:after="0" w:line="240" w:lineRule="auto"/>
        <w:ind w:left="567" w:hanging="283"/>
        <w:contextualSpacing w:val="0"/>
        <w:rPr>
          <w:rFonts w:cstheme="minorHAnsi"/>
        </w:rPr>
      </w:pPr>
      <w:r w:rsidRPr="00C21351">
        <w:rPr>
          <w:rFonts w:cstheme="minorHAnsi"/>
        </w:rPr>
        <w:t>Support students’ behavioural issues and help develop students’ social and emotional skills.</w:t>
      </w:r>
    </w:p>
    <w:p w14:paraId="24AB3897" w14:textId="77777777" w:rsidR="00C21351" w:rsidRPr="00C21351" w:rsidRDefault="00C21351" w:rsidP="00C21351">
      <w:pPr>
        <w:pStyle w:val="ListParagraph"/>
        <w:numPr>
          <w:ilvl w:val="0"/>
          <w:numId w:val="41"/>
        </w:numPr>
        <w:tabs>
          <w:tab w:val="left" w:pos="567"/>
        </w:tabs>
        <w:spacing w:after="0" w:line="240" w:lineRule="auto"/>
        <w:ind w:left="567" w:hanging="283"/>
        <w:contextualSpacing w:val="0"/>
        <w:rPr>
          <w:rFonts w:cstheme="minorHAnsi"/>
        </w:rPr>
      </w:pPr>
      <w:r w:rsidRPr="00C21351">
        <w:rPr>
          <w:rFonts w:cstheme="minorHAnsi"/>
        </w:rPr>
        <w:t>Liaise with the line manager, appropriate teaching staff and other professionals in making support effective and efficient.</w:t>
      </w:r>
    </w:p>
    <w:p w14:paraId="57A6B552" w14:textId="77777777" w:rsidR="00C21351" w:rsidRPr="00C21351" w:rsidRDefault="00C21351" w:rsidP="00C21351">
      <w:pPr>
        <w:pStyle w:val="ListParagraph"/>
        <w:numPr>
          <w:ilvl w:val="0"/>
          <w:numId w:val="41"/>
        </w:numPr>
        <w:tabs>
          <w:tab w:val="left" w:pos="567"/>
        </w:tabs>
        <w:spacing w:after="0" w:line="240" w:lineRule="auto"/>
        <w:ind w:left="567" w:hanging="283"/>
        <w:contextualSpacing w:val="0"/>
        <w:rPr>
          <w:rFonts w:cstheme="minorHAnsi"/>
        </w:rPr>
      </w:pPr>
      <w:r w:rsidRPr="00C21351">
        <w:rPr>
          <w:rFonts w:cstheme="minorHAnsi"/>
        </w:rPr>
        <w:t>Be responsible for implementing student targets and ensuring students are meeting them regularly.</w:t>
      </w:r>
    </w:p>
    <w:p w14:paraId="3186FB08" w14:textId="77777777" w:rsidR="00C21351" w:rsidRPr="00C21351" w:rsidRDefault="00C21351" w:rsidP="00C21351">
      <w:pPr>
        <w:pStyle w:val="ListParagraph"/>
        <w:numPr>
          <w:ilvl w:val="0"/>
          <w:numId w:val="41"/>
        </w:numPr>
        <w:tabs>
          <w:tab w:val="left" w:pos="567"/>
        </w:tabs>
        <w:spacing w:after="0" w:line="240" w:lineRule="auto"/>
        <w:ind w:left="567" w:hanging="283"/>
        <w:contextualSpacing w:val="0"/>
        <w:rPr>
          <w:rFonts w:cstheme="minorHAnsi"/>
        </w:rPr>
      </w:pPr>
      <w:r w:rsidRPr="00C21351">
        <w:rPr>
          <w:rFonts w:cstheme="minorHAnsi"/>
        </w:rPr>
        <w:t>Provide positive reinforcement.</w:t>
      </w:r>
    </w:p>
    <w:p w14:paraId="22593F7E" w14:textId="77777777" w:rsidR="00C21351" w:rsidRPr="00C21351" w:rsidRDefault="00C21351" w:rsidP="00C21351">
      <w:pPr>
        <w:pStyle w:val="ListParagraph"/>
        <w:tabs>
          <w:tab w:val="left" w:pos="567"/>
        </w:tabs>
        <w:spacing w:after="0" w:line="240" w:lineRule="auto"/>
        <w:ind w:left="567"/>
        <w:contextualSpacing w:val="0"/>
        <w:rPr>
          <w:rFonts w:cstheme="minorHAnsi"/>
        </w:rPr>
      </w:pPr>
    </w:p>
    <w:p w14:paraId="54E59997" w14:textId="77777777" w:rsidR="00C21351" w:rsidRPr="00C21351" w:rsidRDefault="00C21351" w:rsidP="00C21351">
      <w:pPr>
        <w:tabs>
          <w:tab w:val="left" w:pos="567"/>
        </w:tabs>
        <w:spacing w:after="0" w:line="240" w:lineRule="auto"/>
        <w:rPr>
          <w:rFonts w:cstheme="minorHAnsi"/>
          <w:b/>
        </w:rPr>
      </w:pPr>
      <w:r w:rsidRPr="00C21351">
        <w:rPr>
          <w:rFonts w:cstheme="minorHAnsi"/>
          <w:b/>
        </w:rPr>
        <w:t xml:space="preserve">Small Group Teaching and One to One Support </w:t>
      </w:r>
    </w:p>
    <w:p w14:paraId="07422760" w14:textId="77777777" w:rsidR="00C21351" w:rsidRPr="00C21351" w:rsidRDefault="00C21351" w:rsidP="00C21351">
      <w:pPr>
        <w:pStyle w:val="ListParagraph"/>
        <w:numPr>
          <w:ilvl w:val="0"/>
          <w:numId w:val="43"/>
        </w:numPr>
        <w:spacing w:after="0" w:line="240" w:lineRule="auto"/>
        <w:contextualSpacing w:val="0"/>
        <w:rPr>
          <w:rFonts w:cstheme="minorHAnsi"/>
        </w:rPr>
      </w:pPr>
      <w:r w:rsidRPr="00C21351">
        <w:rPr>
          <w:rFonts w:cstheme="minorHAnsi"/>
        </w:rPr>
        <w:t>Plan, deliver interventions and monitor progress of individuals in the groups. This can include literacy, numeracy, social skills, speech and language  groups</w:t>
      </w:r>
    </w:p>
    <w:p w14:paraId="0FED4879" w14:textId="77777777" w:rsidR="00C21351" w:rsidRPr="00C21351" w:rsidRDefault="00C21351" w:rsidP="00C21351">
      <w:pPr>
        <w:pStyle w:val="ListParagraph"/>
        <w:numPr>
          <w:ilvl w:val="0"/>
          <w:numId w:val="43"/>
        </w:numPr>
        <w:spacing w:after="0" w:line="240" w:lineRule="auto"/>
        <w:contextualSpacing w:val="0"/>
        <w:rPr>
          <w:rFonts w:cstheme="minorHAnsi"/>
        </w:rPr>
      </w:pPr>
      <w:r w:rsidRPr="00C21351">
        <w:rPr>
          <w:rFonts w:cstheme="minorHAnsi"/>
        </w:rPr>
        <w:t>Keep active registers.</w:t>
      </w:r>
    </w:p>
    <w:p w14:paraId="1D01FF15" w14:textId="77777777" w:rsidR="00C21351" w:rsidRPr="00C21351" w:rsidRDefault="00C21351" w:rsidP="00C21351">
      <w:pPr>
        <w:pStyle w:val="ListParagraph"/>
        <w:numPr>
          <w:ilvl w:val="0"/>
          <w:numId w:val="43"/>
        </w:numPr>
        <w:spacing w:after="0" w:line="240" w:lineRule="auto"/>
        <w:contextualSpacing w:val="0"/>
        <w:rPr>
          <w:rFonts w:cstheme="minorHAnsi"/>
        </w:rPr>
      </w:pPr>
      <w:r w:rsidRPr="00C21351">
        <w:rPr>
          <w:rFonts w:cstheme="minorHAnsi"/>
        </w:rPr>
        <w:t xml:space="preserve">Plan and to monitor small group year 11 revision in core subjects. </w:t>
      </w:r>
    </w:p>
    <w:p w14:paraId="70A39A26" w14:textId="77777777" w:rsidR="00C21351" w:rsidRPr="00C21351" w:rsidRDefault="00C21351" w:rsidP="00C21351">
      <w:pPr>
        <w:pStyle w:val="ListParagraph"/>
        <w:numPr>
          <w:ilvl w:val="0"/>
          <w:numId w:val="43"/>
        </w:numPr>
        <w:spacing w:after="0" w:line="240" w:lineRule="auto"/>
        <w:contextualSpacing w:val="0"/>
        <w:rPr>
          <w:rFonts w:cstheme="minorHAnsi"/>
        </w:rPr>
      </w:pPr>
      <w:r w:rsidRPr="00C21351">
        <w:rPr>
          <w:rFonts w:cstheme="minorHAnsi"/>
        </w:rPr>
        <w:t xml:space="preserve">Support the learning of sixth form students. </w:t>
      </w:r>
    </w:p>
    <w:p w14:paraId="4F5D959F" w14:textId="77777777" w:rsidR="00C21351" w:rsidRPr="00C21351" w:rsidRDefault="00C21351" w:rsidP="00C21351">
      <w:pPr>
        <w:pStyle w:val="ListParagraph"/>
        <w:numPr>
          <w:ilvl w:val="0"/>
          <w:numId w:val="43"/>
        </w:numPr>
        <w:spacing w:after="0" w:line="240" w:lineRule="auto"/>
        <w:contextualSpacing w:val="0"/>
        <w:rPr>
          <w:rFonts w:cstheme="minorHAnsi"/>
        </w:rPr>
      </w:pPr>
      <w:r w:rsidRPr="00C21351">
        <w:rPr>
          <w:rFonts w:cstheme="minorHAnsi"/>
        </w:rPr>
        <w:t>Work unsupervised with individuals or groups of children.</w:t>
      </w:r>
    </w:p>
    <w:p w14:paraId="5441CB4E" w14:textId="77777777" w:rsidR="00C21351" w:rsidRPr="00C21351" w:rsidRDefault="00C21351" w:rsidP="00C21351">
      <w:pPr>
        <w:pStyle w:val="ListParagraph"/>
        <w:numPr>
          <w:ilvl w:val="0"/>
          <w:numId w:val="43"/>
        </w:numPr>
        <w:spacing w:after="0" w:line="240" w:lineRule="auto"/>
        <w:contextualSpacing w:val="0"/>
        <w:rPr>
          <w:rFonts w:cstheme="minorHAnsi"/>
        </w:rPr>
      </w:pPr>
      <w:r w:rsidRPr="00C21351">
        <w:rPr>
          <w:rFonts w:cstheme="minorHAnsi"/>
        </w:rPr>
        <w:t xml:space="preserve">Carry out assessments, marking and data collection. </w:t>
      </w:r>
    </w:p>
    <w:p w14:paraId="7B21414E" w14:textId="77777777" w:rsidR="00C21351" w:rsidRPr="00C21351" w:rsidRDefault="00C21351" w:rsidP="00C21351">
      <w:pPr>
        <w:pStyle w:val="ListParagraph"/>
        <w:numPr>
          <w:ilvl w:val="0"/>
          <w:numId w:val="43"/>
        </w:numPr>
        <w:spacing w:after="0" w:line="240" w:lineRule="auto"/>
        <w:contextualSpacing w:val="0"/>
        <w:rPr>
          <w:rFonts w:cstheme="minorHAnsi"/>
        </w:rPr>
      </w:pPr>
      <w:r w:rsidRPr="00C21351">
        <w:rPr>
          <w:rFonts w:cstheme="minorHAnsi"/>
        </w:rPr>
        <w:t>Monitor and award St Claudine points and adjust learning to meet the needs of the pupil.</w:t>
      </w:r>
    </w:p>
    <w:p w14:paraId="45D34299" w14:textId="77777777" w:rsidR="00C21351" w:rsidRPr="00C21351" w:rsidRDefault="00C21351" w:rsidP="00C21351">
      <w:pPr>
        <w:pStyle w:val="ListParagraph"/>
        <w:numPr>
          <w:ilvl w:val="0"/>
          <w:numId w:val="43"/>
        </w:numPr>
        <w:spacing w:after="0" w:line="240" w:lineRule="auto"/>
        <w:contextualSpacing w:val="0"/>
        <w:rPr>
          <w:rFonts w:cstheme="minorHAnsi"/>
        </w:rPr>
      </w:pPr>
      <w:r w:rsidRPr="00C21351">
        <w:rPr>
          <w:rFonts w:cstheme="minorHAnsi"/>
        </w:rPr>
        <w:t>To provide homework tasks to pupils which scaffold their learning and challenge pupils.</w:t>
      </w:r>
    </w:p>
    <w:p w14:paraId="54AECBC3" w14:textId="77777777" w:rsidR="00C21351" w:rsidRPr="00C21351" w:rsidRDefault="00C21351" w:rsidP="00C21351">
      <w:pPr>
        <w:pStyle w:val="ListParagraph"/>
        <w:numPr>
          <w:ilvl w:val="0"/>
          <w:numId w:val="43"/>
        </w:numPr>
        <w:spacing w:after="0" w:line="240" w:lineRule="auto"/>
        <w:contextualSpacing w:val="0"/>
        <w:rPr>
          <w:rFonts w:cstheme="minorHAnsi"/>
        </w:rPr>
      </w:pPr>
      <w:r w:rsidRPr="00C21351">
        <w:rPr>
          <w:rFonts w:cstheme="minorHAnsi"/>
        </w:rPr>
        <w:t>To effectively mark pupils work and provide informative feedback to teachers, SENCo, parents, carers and professionals.</w:t>
      </w:r>
    </w:p>
    <w:p w14:paraId="50CBCC0F" w14:textId="77777777" w:rsidR="00C21351" w:rsidRPr="00C21351" w:rsidRDefault="00C21351" w:rsidP="00C21351">
      <w:pPr>
        <w:tabs>
          <w:tab w:val="left" w:pos="567"/>
        </w:tabs>
        <w:spacing w:after="0" w:line="240" w:lineRule="auto"/>
        <w:ind w:right="-301"/>
        <w:rPr>
          <w:rFonts w:cstheme="minorHAnsi"/>
          <w:b/>
        </w:rPr>
      </w:pPr>
    </w:p>
    <w:p w14:paraId="35603B95" w14:textId="77777777" w:rsidR="00C21351" w:rsidRPr="00C21351" w:rsidRDefault="00C21351" w:rsidP="00C21351">
      <w:pPr>
        <w:tabs>
          <w:tab w:val="left" w:pos="567"/>
        </w:tabs>
        <w:spacing w:after="0" w:line="240" w:lineRule="auto"/>
        <w:ind w:right="-301"/>
        <w:rPr>
          <w:rFonts w:cstheme="minorHAnsi"/>
          <w:b/>
        </w:rPr>
      </w:pPr>
      <w:r w:rsidRPr="00C21351">
        <w:rPr>
          <w:rFonts w:cstheme="minorHAnsi"/>
          <w:b/>
        </w:rPr>
        <w:t>Homework Club</w:t>
      </w:r>
    </w:p>
    <w:p w14:paraId="47DA9EB1" w14:textId="77777777" w:rsidR="00C21351" w:rsidRPr="00C21351" w:rsidRDefault="00C21351" w:rsidP="00C21351">
      <w:pPr>
        <w:pStyle w:val="ListParagraph"/>
        <w:numPr>
          <w:ilvl w:val="0"/>
          <w:numId w:val="41"/>
        </w:numPr>
        <w:tabs>
          <w:tab w:val="left" w:pos="709"/>
        </w:tabs>
        <w:spacing w:after="0" w:line="240" w:lineRule="auto"/>
        <w:ind w:left="709" w:right="-301" w:hanging="425"/>
        <w:contextualSpacing w:val="0"/>
        <w:rPr>
          <w:rFonts w:cstheme="minorHAnsi"/>
        </w:rPr>
      </w:pPr>
      <w:r w:rsidRPr="00C21351">
        <w:rPr>
          <w:rFonts w:cstheme="minorHAnsi"/>
        </w:rPr>
        <w:t>To be punctual to homework club.</w:t>
      </w:r>
    </w:p>
    <w:p w14:paraId="2906C4CB" w14:textId="77777777" w:rsidR="00C21351" w:rsidRPr="00C21351" w:rsidRDefault="00C21351" w:rsidP="00C21351">
      <w:pPr>
        <w:pStyle w:val="ListParagraph"/>
        <w:numPr>
          <w:ilvl w:val="0"/>
          <w:numId w:val="41"/>
        </w:numPr>
        <w:tabs>
          <w:tab w:val="left" w:pos="709"/>
        </w:tabs>
        <w:spacing w:after="0" w:line="240" w:lineRule="auto"/>
        <w:ind w:left="709" w:right="-301" w:hanging="425"/>
        <w:contextualSpacing w:val="0"/>
        <w:rPr>
          <w:rFonts w:cstheme="minorHAnsi"/>
        </w:rPr>
      </w:pPr>
      <w:r w:rsidRPr="00C21351">
        <w:rPr>
          <w:rFonts w:cstheme="minorHAnsi"/>
        </w:rPr>
        <w:t>To be able to support all pupils with homework requirements in the homework club.</w:t>
      </w:r>
    </w:p>
    <w:p w14:paraId="03B86715" w14:textId="77777777" w:rsidR="00C21351" w:rsidRPr="00C21351" w:rsidRDefault="00C21351" w:rsidP="00C21351">
      <w:pPr>
        <w:pStyle w:val="ListParagraph"/>
        <w:numPr>
          <w:ilvl w:val="0"/>
          <w:numId w:val="41"/>
        </w:numPr>
        <w:tabs>
          <w:tab w:val="left" w:pos="709"/>
        </w:tabs>
        <w:spacing w:after="0" w:line="240" w:lineRule="auto"/>
        <w:ind w:left="709" w:right="-301" w:hanging="425"/>
        <w:contextualSpacing w:val="0"/>
        <w:rPr>
          <w:rFonts w:cstheme="minorHAnsi"/>
        </w:rPr>
      </w:pPr>
      <w:r w:rsidRPr="00C21351">
        <w:rPr>
          <w:rFonts w:cstheme="minorHAnsi"/>
        </w:rPr>
        <w:t>To ensure that reward cards are handed to pupils and that they have been stamped on completion of work seen and monitored by yourself.</w:t>
      </w:r>
    </w:p>
    <w:p w14:paraId="5457411B" w14:textId="77777777" w:rsidR="00C21351" w:rsidRPr="00C21351" w:rsidRDefault="00C21351" w:rsidP="00C21351">
      <w:pPr>
        <w:pStyle w:val="ListParagraph"/>
        <w:numPr>
          <w:ilvl w:val="0"/>
          <w:numId w:val="41"/>
        </w:numPr>
        <w:tabs>
          <w:tab w:val="left" w:pos="709"/>
        </w:tabs>
        <w:spacing w:after="0" w:line="240" w:lineRule="auto"/>
        <w:ind w:left="709" w:right="-301" w:hanging="425"/>
        <w:contextualSpacing w:val="0"/>
        <w:rPr>
          <w:rFonts w:cstheme="minorHAnsi"/>
        </w:rPr>
      </w:pPr>
      <w:r w:rsidRPr="00C21351">
        <w:rPr>
          <w:rFonts w:cstheme="minorHAnsi"/>
        </w:rPr>
        <w:t>To ensure that the rules of homework club are adhered to.</w:t>
      </w:r>
    </w:p>
    <w:p w14:paraId="326996A8" w14:textId="77777777" w:rsidR="00C21351" w:rsidRPr="00C21351" w:rsidRDefault="00C21351" w:rsidP="00C21351">
      <w:pPr>
        <w:pStyle w:val="ListParagraph"/>
        <w:numPr>
          <w:ilvl w:val="0"/>
          <w:numId w:val="41"/>
        </w:numPr>
        <w:tabs>
          <w:tab w:val="left" w:pos="709"/>
        </w:tabs>
        <w:spacing w:after="0" w:line="240" w:lineRule="auto"/>
        <w:ind w:left="709" w:right="-301" w:hanging="425"/>
        <w:contextualSpacing w:val="0"/>
        <w:rPr>
          <w:rFonts w:cstheme="minorHAnsi"/>
        </w:rPr>
      </w:pPr>
      <w:r w:rsidRPr="00C21351">
        <w:rPr>
          <w:rFonts w:cstheme="minorHAnsi"/>
        </w:rPr>
        <w:t xml:space="preserve">To maintain wall displays. </w:t>
      </w:r>
    </w:p>
    <w:p w14:paraId="17C56973" w14:textId="77777777" w:rsidR="00C21351" w:rsidRPr="00C21351" w:rsidRDefault="00C21351" w:rsidP="00C21351">
      <w:pPr>
        <w:pStyle w:val="ListParagraph"/>
        <w:numPr>
          <w:ilvl w:val="0"/>
          <w:numId w:val="41"/>
        </w:numPr>
        <w:tabs>
          <w:tab w:val="left" w:pos="709"/>
        </w:tabs>
        <w:spacing w:after="0" w:line="240" w:lineRule="auto"/>
        <w:ind w:left="709" w:right="-301" w:hanging="425"/>
        <w:contextualSpacing w:val="0"/>
        <w:rPr>
          <w:rFonts w:cstheme="minorHAnsi"/>
        </w:rPr>
      </w:pPr>
      <w:r w:rsidRPr="00C21351">
        <w:rPr>
          <w:rFonts w:cstheme="minorHAnsi"/>
        </w:rPr>
        <w:t>To ensure the club is kept clean and tidy at all time.</w:t>
      </w:r>
    </w:p>
    <w:p w14:paraId="0B6B2005" w14:textId="77777777" w:rsidR="00C21351" w:rsidRPr="00C21351" w:rsidRDefault="00C21351" w:rsidP="00C21351">
      <w:pPr>
        <w:pStyle w:val="ListParagraph"/>
        <w:numPr>
          <w:ilvl w:val="0"/>
          <w:numId w:val="41"/>
        </w:numPr>
        <w:tabs>
          <w:tab w:val="left" w:pos="567"/>
        </w:tabs>
        <w:spacing w:after="0" w:line="240" w:lineRule="auto"/>
        <w:ind w:left="567" w:right="-301" w:hanging="283"/>
        <w:contextualSpacing w:val="0"/>
        <w:rPr>
          <w:rFonts w:cstheme="minorHAnsi"/>
        </w:rPr>
      </w:pPr>
      <w:r w:rsidRPr="00C21351">
        <w:rPr>
          <w:rFonts w:cstheme="minorHAnsi"/>
        </w:rPr>
        <w:t xml:space="preserve">Monitor and ensure resources are used correctly and returned at the end of each session. </w:t>
      </w:r>
    </w:p>
    <w:p w14:paraId="27B81EFC" w14:textId="77777777" w:rsidR="00C21351" w:rsidRPr="00C21351" w:rsidRDefault="00C21351" w:rsidP="00C21351">
      <w:pPr>
        <w:pStyle w:val="ListParagraph"/>
        <w:numPr>
          <w:ilvl w:val="0"/>
          <w:numId w:val="41"/>
        </w:numPr>
        <w:tabs>
          <w:tab w:val="left" w:pos="567"/>
        </w:tabs>
        <w:spacing w:after="0" w:line="240" w:lineRule="auto"/>
        <w:ind w:left="567" w:right="-301" w:hanging="283"/>
        <w:contextualSpacing w:val="0"/>
        <w:rPr>
          <w:rFonts w:cstheme="minorHAnsi"/>
        </w:rPr>
      </w:pPr>
      <w:r w:rsidRPr="00C21351">
        <w:rPr>
          <w:rFonts w:cstheme="minorHAnsi"/>
        </w:rPr>
        <w:t>Liaise with teachers where necessary to clarify homework tasks.</w:t>
      </w:r>
    </w:p>
    <w:p w14:paraId="5D8961BE" w14:textId="77777777" w:rsidR="00C21351" w:rsidRDefault="00C21351" w:rsidP="00C21351">
      <w:pPr>
        <w:tabs>
          <w:tab w:val="left" w:pos="567"/>
        </w:tabs>
        <w:spacing w:after="0" w:line="240" w:lineRule="auto"/>
        <w:ind w:right="-301"/>
        <w:rPr>
          <w:rFonts w:cstheme="minorHAnsi"/>
          <w:b/>
        </w:rPr>
      </w:pPr>
    </w:p>
    <w:p w14:paraId="7A7798B3" w14:textId="77777777" w:rsidR="00C21351" w:rsidRPr="00C21351" w:rsidRDefault="00C21351" w:rsidP="00C21351">
      <w:pPr>
        <w:tabs>
          <w:tab w:val="left" w:pos="567"/>
        </w:tabs>
        <w:spacing w:after="0" w:line="240" w:lineRule="auto"/>
        <w:ind w:right="-301"/>
        <w:rPr>
          <w:rFonts w:cstheme="minorHAnsi"/>
          <w:b/>
        </w:rPr>
      </w:pPr>
      <w:r w:rsidRPr="00C21351">
        <w:rPr>
          <w:rFonts w:cstheme="minorHAnsi"/>
          <w:b/>
        </w:rPr>
        <w:t>Trips and Visits</w:t>
      </w:r>
    </w:p>
    <w:p w14:paraId="592A13B2" w14:textId="77777777" w:rsidR="00C21351" w:rsidRPr="00C21351" w:rsidRDefault="00C21351" w:rsidP="00C21351">
      <w:pPr>
        <w:pStyle w:val="ListParagraph"/>
        <w:numPr>
          <w:ilvl w:val="0"/>
          <w:numId w:val="46"/>
        </w:numPr>
        <w:tabs>
          <w:tab w:val="left" w:pos="567"/>
        </w:tabs>
        <w:spacing w:after="0" w:line="240" w:lineRule="auto"/>
        <w:ind w:right="-301"/>
        <w:contextualSpacing w:val="0"/>
        <w:rPr>
          <w:rFonts w:cstheme="minorHAnsi"/>
          <w:b/>
        </w:rPr>
      </w:pPr>
      <w:r w:rsidRPr="00C21351">
        <w:rPr>
          <w:rFonts w:cstheme="minorHAnsi"/>
        </w:rPr>
        <w:t>To ensure the safety of the pupils in your care is paramount.</w:t>
      </w:r>
    </w:p>
    <w:p w14:paraId="3E42797E" w14:textId="77777777" w:rsidR="00C21351" w:rsidRPr="00C21351" w:rsidRDefault="00C21351" w:rsidP="00C21351">
      <w:pPr>
        <w:pStyle w:val="ListParagraph"/>
        <w:numPr>
          <w:ilvl w:val="0"/>
          <w:numId w:val="45"/>
        </w:numPr>
        <w:tabs>
          <w:tab w:val="left" w:pos="567"/>
        </w:tabs>
        <w:spacing w:after="0" w:line="240" w:lineRule="auto"/>
        <w:ind w:right="-301"/>
        <w:contextualSpacing w:val="0"/>
        <w:rPr>
          <w:rFonts w:cstheme="minorHAnsi"/>
          <w:b/>
        </w:rPr>
      </w:pPr>
      <w:r w:rsidRPr="00C21351">
        <w:rPr>
          <w:rFonts w:cstheme="minorHAnsi"/>
        </w:rPr>
        <w:t>To be able to effectively plan and coordinate trips under the supervision of the SENCo.</w:t>
      </w:r>
    </w:p>
    <w:p w14:paraId="173BAAD9" w14:textId="77777777" w:rsidR="00C21351" w:rsidRPr="00C21351" w:rsidRDefault="00C21351" w:rsidP="00C21351">
      <w:pPr>
        <w:pStyle w:val="ListParagraph"/>
        <w:numPr>
          <w:ilvl w:val="0"/>
          <w:numId w:val="45"/>
        </w:numPr>
        <w:tabs>
          <w:tab w:val="left" w:pos="567"/>
        </w:tabs>
        <w:spacing w:after="0" w:line="240" w:lineRule="auto"/>
        <w:ind w:right="-301"/>
        <w:contextualSpacing w:val="0"/>
        <w:rPr>
          <w:rFonts w:cstheme="minorHAnsi"/>
          <w:b/>
        </w:rPr>
      </w:pPr>
      <w:r w:rsidRPr="00C21351">
        <w:rPr>
          <w:rFonts w:cstheme="minorHAnsi"/>
        </w:rPr>
        <w:t>To be able to support trips and visits on public transport or provided transport independently or with other staff members.</w:t>
      </w:r>
    </w:p>
    <w:p w14:paraId="6715F2AA" w14:textId="77777777" w:rsidR="00C21351" w:rsidRPr="00C21351" w:rsidRDefault="00C21351" w:rsidP="00C21351">
      <w:pPr>
        <w:pStyle w:val="ListParagraph"/>
        <w:numPr>
          <w:ilvl w:val="0"/>
          <w:numId w:val="45"/>
        </w:numPr>
        <w:tabs>
          <w:tab w:val="left" w:pos="567"/>
        </w:tabs>
        <w:spacing w:after="0" w:line="240" w:lineRule="auto"/>
        <w:ind w:right="-301"/>
        <w:contextualSpacing w:val="0"/>
        <w:rPr>
          <w:rFonts w:cstheme="minorHAnsi"/>
          <w:b/>
        </w:rPr>
      </w:pPr>
      <w:r w:rsidRPr="00C21351">
        <w:rPr>
          <w:rFonts w:cstheme="minorHAnsi"/>
        </w:rPr>
        <w:t>To be able to support trips and visits in all weather conditions.</w:t>
      </w:r>
    </w:p>
    <w:p w14:paraId="500B4790" w14:textId="77777777" w:rsidR="00C21351" w:rsidRPr="00C21351" w:rsidRDefault="00C21351" w:rsidP="00C21351">
      <w:pPr>
        <w:pStyle w:val="ListParagraph"/>
        <w:numPr>
          <w:ilvl w:val="0"/>
          <w:numId w:val="45"/>
        </w:numPr>
        <w:tabs>
          <w:tab w:val="left" w:pos="567"/>
        </w:tabs>
        <w:spacing w:after="0" w:line="240" w:lineRule="auto"/>
        <w:ind w:right="-301"/>
        <w:contextualSpacing w:val="0"/>
        <w:rPr>
          <w:rFonts w:cstheme="minorHAnsi"/>
          <w:b/>
        </w:rPr>
      </w:pPr>
      <w:r w:rsidRPr="00C21351">
        <w:rPr>
          <w:rFonts w:cstheme="minorHAnsi"/>
        </w:rPr>
        <w:t>To be able to attend trips and visits that can sometimes go over your contracted hours.</w:t>
      </w:r>
    </w:p>
    <w:p w14:paraId="5BC5370D" w14:textId="77777777" w:rsidR="00C21351" w:rsidRPr="00C21351" w:rsidRDefault="00C21351" w:rsidP="00C21351">
      <w:pPr>
        <w:pStyle w:val="ListParagraph"/>
        <w:numPr>
          <w:ilvl w:val="0"/>
          <w:numId w:val="45"/>
        </w:numPr>
        <w:tabs>
          <w:tab w:val="left" w:pos="567"/>
        </w:tabs>
        <w:spacing w:after="0" w:line="240" w:lineRule="auto"/>
        <w:ind w:right="-301"/>
        <w:contextualSpacing w:val="0"/>
        <w:rPr>
          <w:rFonts w:cstheme="minorHAnsi"/>
          <w:b/>
        </w:rPr>
      </w:pPr>
      <w:r w:rsidRPr="00C21351">
        <w:rPr>
          <w:rFonts w:cstheme="minorHAnsi"/>
        </w:rPr>
        <w:t>To ensure that you are aware of all medical needs for the pupils on the trip or visit.</w:t>
      </w:r>
    </w:p>
    <w:p w14:paraId="37DDE276" w14:textId="77777777" w:rsidR="00C21351" w:rsidRPr="00C21351" w:rsidRDefault="00C21351" w:rsidP="00C21351">
      <w:pPr>
        <w:tabs>
          <w:tab w:val="left" w:pos="0"/>
        </w:tabs>
        <w:spacing w:after="0" w:line="240" w:lineRule="auto"/>
        <w:rPr>
          <w:rFonts w:cstheme="minorHAnsi"/>
          <w:b/>
        </w:rPr>
      </w:pPr>
    </w:p>
    <w:p w14:paraId="5645A28E" w14:textId="77777777" w:rsidR="00C21351" w:rsidRPr="00C21351" w:rsidRDefault="00C21351" w:rsidP="00C21351">
      <w:pPr>
        <w:tabs>
          <w:tab w:val="left" w:pos="0"/>
        </w:tabs>
        <w:spacing w:after="0" w:line="240" w:lineRule="auto"/>
        <w:rPr>
          <w:rFonts w:cstheme="minorHAnsi"/>
        </w:rPr>
      </w:pPr>
      <w:r w:rsidRPr="00C21351">
        <w:rPr>
          <w:rFonts w:cstheme="minorHAnsi"/>
          <w:b/>
        </w:rPr>
        <w:t>Administrative duties</w:t>
      </w:r>
      <w:r w:rsidRPr="00C21351">
        <w:rPr>
          <w:rFonts w:cstheme="minorHAnsi"/>
        </w:rPr>
        <w:t>:</w:t>
      </w:r>
    </w:p>
    <w:p w14:paraId="487A0BAF" w14:textId="77777777" w:rsidR="00C21351" w:rsidRPr="00C21351" w:rsidRDefault="00C21351" w:rsidP="00C21351">
      <w:pPr>
        <w:numPr>
          <w:ilvl w:val="0"/>
          <w:numId w:val="39"/>
        </w:numPr>
        <w:spacing w:after="0" w:line="240" w:lineRule="auto"/>
        <w:rPr>
          <w:rFonts w:cstheme="minorHAnsi"/>
        </w:rPr>
      </w:pPr>
      <w:r w:rsidRPr="00C21351">
        <w:rPr>
          <w:rFonts w:cstheme="minorHAnsi"/>
        </w:rPr>
        <w:lastRenderedPageBreak/>
        <w:t>Support class teachers in photocopying and other tasks in order to support teaching and learning.</w:t>
      </w:r>
    </w:p>
    <w:p w14:paraId="0D1F1A36" w14:textId="77777777" w:rsidR="00C21351" w:rsidRPr="00C21351" w:rsidRDefault="00C21351" w:rsidP="00C21351">
      <w:pPr>
        <w:numPr>
          <w:ilvl w:val="0"/>
          <w:numId w:val="39"/>
        </w:numPr>
        <w:spacing w:after="0" w:line="240" w:lineRule="auto"/>
        <w:rPr>
          <w:rFonts w:cstheme="minorHAnsi"/>
        </w:rPr>
      </w:pPr>
      <w:r w:rsidRPr="00C21351">
        <w:rPr>
          <w:rFonts w:cstheme="minorHAnsi"/>
        </w:rPr>
        <w:t>Undertake other duties from time to time as the headmistress requires.</w:t>
      </w:r>
    </w:p>
    <w:p w14:paraId="7D3D30BA" w14:textId="77777777" w:rsidR="00C21351" w:rsidRPr="00C21351" w:rsidRDefault="00C21351" w:rsidP="00C21351">
      <w:pPr>
        <w:numPr>
          <w:ilvl w:val="0"/>
          <w:numId w:val="39"/>
        </w:numPr>
        <w:spacing w:after="0" w:line="240" w:lineRule="auto"/>
        <w:rPr>
          <w:rFonts w:cstheme="minorHAnsi"/>
        </w:rPr>
      </w:pPr>
      <w:r w:rsidRPr="00C21351">
        <w:rPr>
          <w:rFonts w:cstheme="minorHAnsi"/>
        </w:rPr>
        <w:t>Plan and make resources.</w:t>
      </w:r>
    </w:p>
    <w:p w14:paraId="2F8348BB" w14:textId="77777777" w:rsidR="00C21351" w:rsidRPr="00C21351" w:rsidRDefault="00C21351" w:rsidP="00C21351">
      <w:pPr>
        <w:numPr>
          <w:ilvl w:val="0"/>
          <w:numId w:val="39"/>
        </w:numPr>
        <w:spacing w:after="0" w:line="240" w:lineRule="auto"/>
        <w:rPr>
          <w:rFonts w:cstheme="minorHAnsi"/>
        </w:rPr>
      </w:pPr>
      <w:r w:rsidRPr="00C21351">
        <w:rPr>
          <w:rFonts w:cstheme="minorHAnsi"/>
        </w:rPr>
        <w:t>Share differentiated resources with staff using online tools.</w:t>
      </w:r>
    </w:p>
    <w:p w14:paraId="5A89FCD5" w14:textId="77777777" w:rsidR="00C21351" w:rsidRPr="00C21351" w:rsidRDefault="00C21351" w:rsidP="00C21351">
      <w:pPr>
        <w:numPr>
          <w:ilvl w:val="0"/>
          <w:numId w:val="39"/>
        </w:numPr>
        <w:spacing w:after="0" w:line="240" w:lineRule="auto"/>
        <w:rPr>
          <w:rFonts w:cstheme="minorHAnsi"/>
        </w:rPr>
      </w:pPr>
      <w:r w:rsidRPr="00C21351">
        <w:rPr>
          <w:rFonts w:cstheme="minorHAnsi"/>
        </w:rPr>
        <w:t>Collate information, statistics and prepare reports as required by her/his line manager, the Headmistress and the governing body.</w:t>
      </w:r>
    </w:p>
    <w:p w14:paraId="7AB55B7B" w14:textId="77777777" w:rsidR="00C21351" w:rsidRPr="00C21351" w:rsidRDefault="00C21351" w:rsidP="00DA38EE">
      <w:pPr>
        <w:pStyle w:val="ListParagraph"/>
        <w:numPr>
          <w:ilvl w:val="0"/>
          <w:numId w:val="39"/>
        </w:numPr>
        <w:spacing w:after="0" w:line="240" w:lineRule="auto"/>
        <w:contextualSpacing w:val="0"/>
        <w:rPr>
          <w:rFonts w:cstheme="minorHAnsi"/>
          <w:b/>
        </w:rPr>
      </w:pPr>
      <w:r w:rsidRPr="00C21351">
        <w:rPr>
          <w:rFonts w:cstheme="minorHAnsi"/>
        </w:rPr>
        <w:t>Take responsibility for your own professional development, including setting and working towards annual performance objectives.</w:t>
      </w:r>
    </w:p>
    <w:p w14:paraId="1A83714D" w14:textId="77777777" w:rsidR="00C21351" w:rsidRDefault="00C21351" w:rsidP="00C21351">
      <w:pPr>
        <w:pStyle w:val="ListParagraph"/>
        <w:spacing w:after="0" w:line="240" w:lineRule="auto"/>
        <w:contextualSpacing w:val="0"/>
        <w:rPr>
          <w:rFonts w:cstheme="minorHAnsi"/>
        </w:rPr>
      </w:pPr>
    </w:p>
    <w:p w14:paraId="3F9E54F0" w14:textId="77777777" w:rsidR="00C21351" w:rsidRPr="00C21351" w:rsidRDefault="00C21351" w:rsidP="00C21351">
      <w:pPr>
        <w:pStyle w:val="ListParagraph"/>
        <w:spacing w:after="0" w:line="240" w:lineRule="auto"/>
        <w:ind w:left="0"/>
        <w:contextualSpacing w:val="0"/>
        <w:rPr>
          <w:rFonts w:cstheme="minorHAnsi"/>
          <w:b/>
        </w:rPr>
      </w:pPr>
      <w:r w:rsidRPr="00C21351">
        <w:rPr>
          <w:rFonts w:cstheme="minorHAnsi"/>
          <w:b/>
        </w:rPr>
        <w:t>General</w:t>
      </w:r>
    </w:p>
    <w:p w14:paraId="382D5D58" w14:textId="77777777" w:rsidR="00C21351" w:rsidRPr="00C21351" w:rsidRDefault="00C21351" w:rsidP="00C21351">
      <w:pPr>
        <w:pStyle w:val="ListParagraph"/>
        <w:numPr>
          <w:ilvl w:val="0"/>
          <w:numId w:val="39"/>
        </w:numPr>
        <w:spacing w:after="0" w:line="240" w:lineRule="auto"/>
        <w:contextualSpacing w:val="0"/>
        <w:rPr>
          <w:rFonts w:cstheme="minorHAnsi"/>
        </w:rPr>
      </w:pPr>
      <w:r w:rsidRPr="00C21351">
        <w:rPr>
          <w:rFonts w:cstheme="minorHAnsi"/>
        </w:rPr>
        <w:t>Attend meetings with parents/carers and other professionals as required.</w:t>
      </w:r>
    </w:p>
    <w:p w14:paraId="3F62D0DC" w14:textId="77777777" w:rsidR="00C21351" w:rsidRPr="00C21351" w:rsidRDefault="00C21351" w:rsidP="00C21351">
      <w:pPr>
        <w:pStyle w:val="ListParagraph"/>
        <w:numPr>
          <w:ilvl w:val="0"/>
          <w:numId w:val="39"/>
        </w:numPr>
        <w:spacing w:after="0" w:line="240" w:lineRule="auto"/>
        <w:contextualSpacing w:val="0"/>
        <w:rPr>
          <w:rFonts w:cstheme="minorHAnsi"/>
        </w:rPr>
      </w:pPr>
      <w:r w:rsidRPr="00C21351">
        <w:rPr>
          <w:rFonts w:cstheme="minorHAnsi"/>
        </w:rPr>
        <w:t>Comply with policies and procedures relating to child protection, health, safety and security, confidentiality and data protection, reporting all concerns to an appropriate person.</w:t>
      </w:r>
    </w:p>
    <w:p w14:paraId="4CF3643C" w14:textId="77777777" w:rsidR="00C21351" w:rsidRPr="00C21351" w:rsidRDefault="00C21351" w:rsidP="00C21351">
      <w:pPr>
        <w:pStyle w:val="ListParagraph"/>
        <w:numPr>
          <w:ilvl w:val="0"/>
          <w:numId w:val="39"/>
        </w:numPr>
        <w:spacing w:after="0" w:line="240" w:lineRule="auto"/>
        <w:contextualSpacing w:val="0"/>
        <w:rPr>
          <w:rFonts w:cstheme="minorHAnsi"/>
        </w:rPr>
      </w:pPr>
      <w:r w:rsidRPr="00C21351">
        <w:rPr>
          <w:rFonts w:cstheme="minorHAnsi"/>
        </w:rPr>
        <w:t>Attend in-service training and relevant meetings relevant to the post in order to keep up to date with developments in working with children.</w:t>
      </w:r>
    </w:p>
    <w:p w14:paraId="3059233F" w14:textId="77777777" w:rsidR="00C21351" w:rsidRPr="00C21351" w:rsidRDefault="00C21351" w:rsidP="00C21351">
      <w:pPr>
        <w:pStyle w:val="ListParagraph"/>
        <w:numPr>
          <w:ilvl w:val="0"/>
          <w:numId w:val="39"/>
        </w:numPr>
        <w:spacing w:after="0" w:line="240" w:lineRule="auto"/>
        <w:contextualSpacing w:val="0"/>
        <w:rPr>
          <w:rFonts w:cstheme="minorHAnsi"/>
        </w:rPr>
      </w:pPr>
      <w:r w:rsidRPr="00C21351">
        <w:rPr>
          <w:rFonts w:cstheme="minorHAnsi"/>
        </w:rPr>
        <w:t>Work with other professionals, such as Speech and Language Therapists and Occupational Therapists, as necessary.</w:t>
      </w:r>
    </w:p>
    <w:p w14:paraId="66A9EC5F" w14:textId="77777777" w:rsidR="00C21351" w:rsidRPr="00C21351" w:rsidRDefault="00C21351" w:rsidP="00C21351">
      <w:pPr>
        <w:numPr>
          <w:ilvl w:val="0"/>
          <w:numId w:val="39"/>
        </w:numPr>
        <w:spacing w:after="0" w:line="240" w:lineRule="auto"/>
        <w:rPr>
          <w:rFonts w:cstheme="minorHAnsi"/>
        </w:rPr>
      </w:pPr>
      <w:r w:rsidRPr="00C21351">
        <w:rPr>
          <w:rFonts w:cstheme="minorHAnsi"/>
        </w:rPr>
        <w:t>Undertake other duties from time to time as the headmistress requires.</w:t>
      </w:r>
    </w:p>
    <w:p w14:paraId="1FDDD31A" w14:textId="77777777" w:rsidR="00C21351" w:rsidRPr="00C21351" w:rsidRDefault="00C21351" w:rsidP="00C21351">
      <w:pPr>
        <w:tabs>
          <w:tab w:val="left" w:pos="0"/>
        </w:tabs>
        <w:spacing w:after="0" w:line="240" w:lineRule="auto"/>
        <w:rPr>
          <w:rFonts w:cstheme="minorHAnsi"/>
        </w:rPr>
      </w:pPr>
    </w:p>
    <w:p w14:paraId="1BF85714" w14:textId="77777777" w:rsidR="00C21351" w:rsidRPr="00C21351" w:rsidRDefault="00C21351" w:rsidP="00C21351">
      <w:pPr>
        <w:tabs>
          <w:tab w:val="left" w:pos="0"/>
        </w:tabs>
        <w:spacing w:after="0" w:line="240" w:lineRule="auto"/>
        <w:ind w:left="720" w:hanging="720"/>
        <w:rPr>
          <w:rFonts w:cstheme="minorHAnsi"/>
        </w:rPr>
      </w:pPr>
      <w:r w:rsidRPr="00C21351">
        <w:rPr>
          <w:rFonts w:cstheme="minorHAnsi"/>
          <w:b/>
        </w:rPr>
        <w:t>Standards and quality assurance</w:t>
      </w:r>
      <w:r w:rsidRPr="00C21351">
        <w:rPr>
          <w:rFonts w:cstheme="minorHAnsi"/>
        </w:rPr>
        <w:t>:</w:t>
      </w:r>
    </w:p>
    <w:p w14:paraId="21314A72" w14:textId="77777777" w:rsidR="00C21351" w:rsidRPr="00C21351" w:rsidRDefault="00C21351" w:rsidP="00C21351">
      <w:pPr>
        <w:numPr>
          <w:ilvl w:val="0"/>
          <w:numId w:val="40"/>
        </w:numPr>
        <w:spacing w:after="0" w:line="240" w:lineRule="auto"/>
        <w:rPr>
          <w:rFonts w:cstheme="minorHAnsi"/>
        </w:rPr>
      </w:pPr>
      <w:r w:rsidRPr="00C21351">
        <w:rPr>
          <w:rFonts w:cstheme="minorHAnsi"/>
        </w:rPr>
        <w:t>Support the aims and ethos of the school.</w:t>
      </w:r>
    </w:p>
    <w:p w14:paraId="7B01C962" w14:textId="77777777" w:rsidR="00C21351" w:rsidRPr="00C21351" w:rsidRDefault="00C21351" w:rsidP="00C21351">
      <w:pPr>
        <w:numPr>
          <w:ilvl w:val="0"/>
          <w:numId w:val="40"/>
        </w:numPr>
        <w:spacing w:after="0" w:line="240" w:lineRule="auto"/>
        <w:rPr>
          <w:rFonts w:cstheme="minorHAnsi"/>
        </w:rPr>
      </w:pPr>
      <w:r w:rsidRPr="00C21351">
        <w:rPr>
          <w:rFonts w:cstheme="minorHAnsi"/>
        </w:rPr>
        <w:t>Set a good example in terms of dress, punctuality and attendance.</w:t>
      </w:r>
    </w:p>
    <w:p w14:paraId="0E97A9DE" w14:textId="77777777" w:rsidR="00C21351" w:rsidRPr="00C21351" w:rsidRDefault="00C21351" w:rsidP="00C21351">
      <w:pPr>
        <w:pStyle w:val="ListParagraph"/>
        <w:numPr>
          <w:ilvl w:val="0"/>
          <w:numId w:val="40"/>
        </w:numPr>
        <w:spacing w:after="0" w:line="240" w:lineRule="auto"/>
        <w:contextualSpacing w:val="0"/>
        <w:rPr>
          <w:rFonts w:cstheme="minorHAnsi"/>
        </w:rPr>
      </w:pPr>
      <w:r w:rsidRPr="00C21351">
        <w:rPr>
          <w:rFonts w:cstheme="minorHAnsi"/>
        </w:rPr>
        <w:t>Undertake an induction/mentoring responsibility for other LSAs.</w:t>
      </w:r>
    </w:p>
    <w:p w14:paraId="6B5C6776" w14:textId="77777777" w:rsidR="00C21351" w:rsidRPr="00C21351" w:rsidRDefault="00C21351" w:rsidP="00C21351">
      <w:pPr>
        <w:pStyle w:val="ListParagraph"/>
        <w:numPr>
          <w:ilvl w:val="0"/>
          <w:numId w:val="40"/>
        </w:numPr>
        <w:spacing w:after="0" w:line="240" w:lineRule="auto"/>
        <w:contextualSpacing w:val="0"/>
        <w:rPr>
          <w:rFonts w:cstheme="minorHAnsi"/>
        </w:rPr>
      </w:pPr>
      <w:r w:rsidRPr="00C21351">
        <w:rPr>
          <w:rFonts w:cstheme="minorHAnsi"/>
        </w:rPr>
        <w:t>To attend in service training and relevant meetings relevant to the post in order to keep up to date with developments in working with children with special educational needs.</w:t>
      </w:r>
    </w:p>
    <w:p w14:paraId="52FA1473" w14:textId="77777777" w:rsidR="00C21351" w:rsidRPr="00C21351" w:rsidRDefault="00C21351" w:rsidP="00C21351">
      <w:pPr>
        <w:numPr>
          <w:ilvl w:val="0"/>
          <w:numId w:val="40"/>
        </w:numPr>
        <w:spacing w:after="0" w:line="240" w:lineRule="auto"/>
        <w:rPr>
          <w:rFonts w:cstheme="minorHAnsi"/>
        </w:rPr>
      </w:pPr>
      <w:r w:rsidRPr="00C21351">
        <w:rPr>
          <w:rFonts w:cstheme="minorHAnsi"/>
        </w:rPr>
        <w:t>Undertake professional duties that may be reasonably assigned by the headmistress.</w:t>
      </w:r>
    </w:p>
    <w:p w14:paraId="5EEF5FE9" w14:textId="77777777" w:rsidR="00C21351" w:rsidRPr="00C21351" w:rsidRDefault="00C21351" w:rsidP="00C21351">
      <w:pPr>
        <w:numPr>
          <w:ilvl w:val="0"/>
          <w:numId w:val="40"/>
        </w:numPr>
        <w:spacing w:after="0" w:line="240" w:lineRule="auto"/>
        <w:rPr>
          <w:rFonts w:cstheme="minorHAnsi"/>
        </w:rPr>
      </w:pPr>
      <w:r w:rsidRPr="00C21351">
        <w:rPr>
          <w:rFonts w:cstheme="minorHAnsi"/>
        </w:rPr>
        <w:t>Be proactive in matters relating to health and safety.</w:t>
      </w:r>
    </w:p>
    <w:p w14:paraId="203F4936" w14:textId="77777777" w:rsidR="00C21351" w:rsidRPr="00C21351" w:rsidRDefault="00C21351" w:rsidP="00C21351">
      <w:pPr>
        <w:numPr>
          <w:ilvl w:val="0"/>
          <w:numId w:val="40"/>
        </w:numPr>
        <w:spacing w:after="0" w:line="240" w:lineRule="auto"/>
        <w:rPr>
          <w:rFonts w:cstheme="minorHAnsi"/>
        </w:rPr>
      </w:pPr>
      <w:r w:rsidRPr="00C21351">
        <w:rPr>
          <w:rFonts w:cstheme="minorHAnsi"/>
        </w:rPr>
        <w:t>To understand and apply the school policies on learning and behaviour, and the statutory guidelines relating to Disability Discrimination and Special Educational Needs.</w:t>
      </w:r>
    </w:p>
    <w:p w14:paraId="36E84EBF" w14:textId="77777777" w:rsidR="00C21351" w:rsidRPr="00C21351" w:rsidRDefault="00C21351" w:rsidP="00C21351">
      <w:pPr>
        <w:numPr>
          <w:ilvl w:val="0"/>
          <w:numId w:val="40"/>
        </w:numPr>
        <w:spacing w:after="0" w:line="240" w:lineRule="auto"/>
        <w:rPr>
          <w:rFonts w:cstheme="minorHAnsi"/>
        </w:rPr>
      </w:pPr>
      <w:r w:rsidRPr="00C21351">
        <w:rPr>
          <w:rFonts w:cstheme="minorHAnsi"/>
        </w:rPr>
        <w:t>To maintain confidentiality and sensitivity to students’ needs but have regard to the safeguarding procedures of the school.</w:t>
      </w:r>
    </w:p>
    <w:p w14:paraId="0921BCB9" w14:textId="77777777" w:rsidR="00C21351" w:rsidRPr="00C21351" w:rsidRDefault="00C21351" w:rsidP="00C21351">
      <w:pPr>
        <w:spacing w:after="0" w:line="240" w:lineRule="auto"/>
        <w:rPr>
          <w:rFonts w:cstheme="minorHAnsi"/>
        </w:rPr>
      </w:pPr>
    </w:p>
    <w:p w14:paraId="6E51B5AF" w14:textId="77777777" w:rsidR="00C21351" w:rsidRPr="00C21351" w:rsidRDefault="00C21351" w:rsidP="00C21351">
      <w:pPr>
        <w:spacing w:after="0" w:line="240" w:lineRule="auto"/>
        <w:rPr>
          <w:rFonts w:cstheme="minorHAnsi"/>
          <w:b/>
        </w:rPr>
      </w:pPr>
      <w:r w:rsidRPr="00C21351">
        <w:rPr>
          <w:rFonts w:cstheme="minorHAnsi"/>
          <w:b/>
        </w:rPr>
        <w:t>Essential Requirements of this post:</w:t>
      </w:r>
    </w:p>
    <w:p w14:paraId="4FB3E86B" w14:textId="77777777" w:rsidR="00C21351" w:rsidRPr="00C21351" w:rsidRDefault="00C21351" w:rsidP="00C21351">
      <w:pPr>
        <w:pStyle w:val="ListParagraph"/>
        <w:numPr>
          <w:ilvl w:val="0"/>
          <w:numId w:val="42"/>
        </w:numPr>
        <w:spacing w:after="0" w:line="240" w:lineRule="auto"/>
        <w:contextualSpacing w:val="0"/>
        <w:rPr>
          <w:rFonts w:cstheme="minorHAnsi"/>
        </w:rPr>
      </w:pPr>
      <w:r w:rsidRPr="00C21351">
        <w:rPr>
          <w:rFonts w:cstheme="minorHAnsi"/>
        </w:rPr>
        <w:t>To be flexible with all aspects of work.</w:t>
      </w:r>
    </w:p>
    <w:p w14:paraId="43E835CD" w14:textId="77777777" w:rsidR="00C21351" w:rsidRPr="00C21351" w:rsidRDefault="00C21351" w:rsidP="00C21351">
      <w:pPr>
        <w:pStyle w:val="ListParagraph"/>
        <w:numPr>
          <w:ilvl w:val="0"/>
          <w:numId w:val="42"/>
        </w:numPr>
        <w:spacing w:after="0" w:line="240" w:lineRule="auto"/>
        <w:contextualSpacing w:val="0"/>
        <w:rPr>
          <w:rFonts w:cstheme="minorHAnsi"/>
        </w:rPr>
      </w:pPr>
      <w:r w:rsidRPr="00C21351">
        <w:rPr>
          <w:rFonts w:cstheme="minorHAnsi"/>
        </w:rPr>
        <w:t xml:space="preserve">Be proactive in your role. </w:t>
      </w:r>
    </w:p>
    <w:p w14:paraId="3E64C6A6" w14:textId="77777777" w:rsidR="00C21351" w:rsidRPr="00C21351" w:rsidRDefault="00C21351" w:rsidP="00C21351">
      <w:pPr>
        <w:pStyle w:val="ListParagraph"/>
        <w:numPr>
          <w:ilvl w:val="0"/>
          <w:numId w:val="42"/>
        </w:numPr>
        <w:spacing w:after="0" w:line="240" w:lineRule="auto"/>
        <w:contextualSpacing w:val="0"/>
        <w:rPr>
          <w:rFonts w:cstheme="minorHAnsi"/>
        </w:rPr>
      </w:pPr>
      <w:r w:rsidRPr="00C21351">
        <w:rPr>
          <w:rFonts w:cstheme="minorHAnsi"/>
        </w:rPr>
        <w:t>Be efficient in using ICT equipment and programs.</w:t>
      </w:r>
    </w:p>
    <w:p w14:paraId="3B25AB97" w14:textId="77777777" w:rsidR="00C21351" w:rsidRPr="00C21351" w:rsidRDefault="00C21351" w:rsidP="00C21351">
      <w:pPr>
        <w:pStyle w:val="ListParagraph"/>
        <w:numPr>
          <w:ilvl w:val="0"/>
          <w:numId w:val="42"/>
        </w:numPr>
        <w:spacing w:after="0" w:line="240" w:lineRule="auto"/>
        <w:contextualSpacing w:val="0"/>
        <w:rPr>
          <w:rFonts w:cstheme="minorHAnsi"/>
        </w:rPr>
      </w:pPr>
      <w:r w:rsidRPr="00C21351">
        <w:rPr>
          <w:rFonts w:cstheme="minorHAnsi"/>
        </w:rPr>
        <w:t>Be able to cope with regular changes to your daily schedule.</w:t>
      </w:r>
    </w:p>
    <w:p w14:paraId="2F349F2A" w14:textId="77777777" w:rsidR="00C21351" w:rsidRPr="00C21351" w:rsidRDefault="00C21351" w:rsidP="00C21351">
      <w:pPr>
        <w:pStyle w:val="ListParagraph"/>
        <w:numPr>
          <w:ilvl w:val="0"/>
          <w:numId w:val="42"/>
        </w:numPr>
        <w:spacing w:after="0" w:line="240" w:lineRule="auto"/>
        <w:contextualSpacing w:val="0"/>
        <w:rPr>
          <w:rFonts w:cstheme="minorHAnsi"/>
        </w:rPr>
      </w:pPr>
      <w:r w:rsidRPr="00C21351">
        <w:rPr>
          <w:rFonts w:cstheme="minorHAnsi"/>
        </w:rPr>
        <w:t>To be able to work as part of a team and independently.</w:t>
      </w:r>
    </w:p>
    <w:p w14:paraId="10CAE9E6" w14:textId="77777777" w:rsidR="00C21351" w:rsidRPr="00C21351" w:rsidRDefault="00C21351" w:rsidP="00C21351">
      <w:pPr>
        <w:spacing w:after="0" w:line="240" w:lineRule="auto"/>
        <w:rPr>
          <w:rFonts w:cstheme="minorHAnsi"/>
        </w:rPr>
      </w:pPr>
    </w:p>
    <w:p w14:paraId="537BD5A6" w14:textId="77777777" w:rsidR="00DC63BE" w:rsidRPr="00C21351" w:rsidRDefault="00DC63BE" w:rsidP="00C21351">
      <w:pPr>
        <w:spacing w:after="0" w:line="240" w:lineRule="auto"/>
        <w:jc w:val="both"/>
        <w:rPr>
          <w:rFonts w:cstheme="minorHAnsi"/>
          <w:b/>
        </w:rPr>
      </w:pPr>
    </w:p>
    <w:p w14:paraId="50C02AE1" w14:textId="77777777" w:rsidR="00067A19" w:rsidRPr="00C21351" w:rsidRDefault="00067A19" w:rsidP="00C21351">
      <w:pPr>
        <w:spacing w:after="0" w:line="240" w:lineRule="auto"/>
        <w:jc w:val="both"/>
        <w:rPr>
          <w:rFonts w:cstheme="minorHAnsi"/>
          <w:b/>
        </w:rPr>
      </w:pPr>
      <w:r w:rsidRPr="00C21351">
        <w:rPr>
          <w:rFonts w:cstheme="minorHAnsi"/>
          <w:b/>
        </w:rPr>
        <w:t>All staff are expected to be positive spokespeople for the school and to role model the professional behaviours and attitudes we expect to see in the students.  All staff might be required to carry out any reasonable duty or request made by the Headmistress or Deputy Headteacher that is not covered in this job description.</w:t>
      </w:r>
    </w:p>
    <w:sectPr w:rsidR="00067A19" w:rsidRPr="00C21351" w:rsidSect="00406D3E">
      <w:headerReference w:type="default" r:id="rId7"/>
      <w:headerReference w:type="first" r:id="rId8"/>
      <w:pgSz w:w="11906" w:h="16838"/>
      <w:pgMar w:top="1440"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9C23" w14:textId="77777777" w:rsidR="00FC2A0A" w:rsidRDefault="00FC2A0A" w:rsidP="00FC2A0A">
      <w:pPr>
        <w:spacing w:after="0" w:line="240" w:lineRule="auto"/>
      </w:pPr>
      <w:r>
        <w:separator/>
      </w:r>
    </w:p>
  </w:endnote>
  <w:endnote w:type="continuationSeparator" w:id="0">
    <w:p w14:paraId="411ECBC3" w14:textId="77777777" w:rsidR="00FC2A0A" w:rsidRDefault="00FC2A0A" w:rsidP="00FC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9D0F4" w14:textId="77777777" w:rsidR="00FC2A0A" w:rsidRDefault="00FC2A0A" w:rsidP="00FC2A0A">
      <w:pPr>
        <w:spacing w:after="0" w:line="240" w:lineRule="auto"/>
      </w:pPr>
      <w:r>
        <w:separator/>
      </w:r>
    </w:p>
  </w:footnote>
  <w:footnote w:type="continuationSeparator" w:id="0">
    <w:p w14:paraId="4F3B75FA" w14:textId="77777777" w:rsidR="00FC2A0A" w:rsidRDefault="00FC2A0A" w:rsidP="00FC2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26E5" w14:textId="77777777" w:rsidR="00FC2A0A" w:rsidRDefault="00FC2A0A" w:rsidP="00FC2A0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E53C" w14:textId="77777777" w:rsidR="00FC2A0A" w:rsidRDefault="00FC2A0A" w:rsidP="00FC2A0A">
    <w:pPr>
      <w:pStyle w:val="Header"/>
      <w:jc w:val="center"/>
    </w:pPr>
    <w:r w:rsidRPr="00B60996">
      <w:rPr>
        <w:noProof/>
        <w:lang w:eastAsia="en-GB"/>
      </w:rPr>
      <w:drawing>
        <wp:inline distT="0" distB="0" distL="0" distR="0" wp14:anchorId="1491AF5F" wp14:editId="34017D25">
          <wp:extent cx="1457325" cy="1428750"/>
          <wp:effectExtent l="0" t="0" r="9525" b="0"/>
          <wp:docPr id="2" name="Picture 2" descr="N:\PA\St Claudine's Rebrand 2021\New folder\St Claudines Logo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A\St Claudine's Rebrand 2021\New folder\St Claudines Logo cropp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382D"/>
    <w:multiLevelType w:val="hybridMultilevel"/>
    <w:tmpl w:val="A2925596"/>
    <w:lvl w:ilvl="0" w:tplc="1D08FEAA">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96ED7"/>
    <w:multiLevelType w:val="hybridMultilevel"/>
    <w:tmpl w:val="E89AF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C2DD1"/>
    <w:multiLevelType w:val="hybridMultilevel"/>
    <w:tmpl w:val="EF0E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7473F9"/>
    <w:multiLevelType w:val="hybridMultilevel"/>
    <w:tmpl w:val="DB6C67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79131B"/>
    <w:multiLevelType w:val="hybridMultilevel"/>
    <w:tmpl w:val="B2D87B40"/>
    <w:lvl w:ilvl="0" w:tplc="08090001">
      <w:start w:val="1"/>
      <w:numFmt w:val="bullet"/>
      <w:lvlText w:val=""/>
      <w:lvlJc w:val="left"/>
      <w:pPr>
        <w:ind w:left="360" w:hanging="360"/>
      </w:pPr>
      <w:rPr>
        <w:rFonts w:ascii="Symbol" w:hAnsi="Symbol" w:hint="default"/>
      </w:rPr>
    </w:lvl>
    <w:lvl w:ilvl="1" w:tplc="8CE4A686">
      <w:numFmt w:val="bullet"/>
      <w:lvlText w:val="-"/>
      <w:lvlJc w:val="left"/>
      <w:pPr>
        <w:ind w:left="1290" w:hanging="57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254DEB"/>
    <w:multiLevelType w:val="hybridMultilevel"/>
    <w:tmpl w:val="F0467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E9029E"/>
    <w:multiLevelType w:val="hybridMultilevel"/>
    <w:tmpl w:val="3B14CA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D2D1E"/>
    <w:multiLevelType w:val="hybridMultilevel"/>
    <w:tmpl w:val="436E6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FB2E38"/>
    <w:multiLevelType w:val="hybridMultilevel"/>
    <w:tmpl w:val="03A8C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03899"/>
    <w:multiLevelType w:val="multilevel"/>
    <w:tmpl w:val="00E48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C6C03"/>
    <w:multiLevelType w:val="hybridMultilevel"/>
    <w:tmpl w:val="1B841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F5ADA"/>
    <w:multiLevelType w:val="hybridMultilevel"/>
    <w:tmpl w:val="614E538C"/>
    <w:lvl w:ilvl="0" w:tplc="1D08FEAA">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773F4"/>
    <w:multiLevelType w:val="hybridMultilevel"/>
    <w:tmpl w:val="8E0498C0"/>
    <w:lvl w:ilvl="0" w:tplc="195AD896">
      <w:start w:val="1"/>
      <w:numFmt w:val="lowerLetter"/>
      <w:lvlText w:val="%1)"/>
      <w:lvlJc w:val="left"/>
      <w:pPr>
        <w:ind w:left="1444" w:hanging="72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3" w15:restartNumberingAfterBreak="0">
    <w:nsid w:val="309A46B1"/>
    <w:multiLevelType w:val="hybridMultilevel"/>
    <w:tmpl w:val="8622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A96EAB"/>
    <w:multiLevelType w:val="hybridMultilevel"/>
    <w:tmpl w:val="DFDA6914"/>
    <w:lvl w:ilvl="0" w:tplc="1D08FEAA">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A5DC8"/>
    <w:multiLevelType w:val="hybridMultilevel"/>
    <w:tmpl w:val="0E287024"/>
    <w:lvl w:ilvl="0" w:tplc="1D08FEAA">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77DAB"/>
    <w:multiLevelType w:val="hybridMultilevel"/>
    <w:tmpl w:val="AAF0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A4CA5"/>
    <w:multiLevelType w:val="hybridMultilevel"/>
    <w:tmpl w:val="0AD6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53C8C"/>
    <w:multiLevelType w:val="multilevel"/>
    <w:tmpl w:val="0DB06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C07838"/>
    <w:multiLevelType w:val="hybridMultilevel"/>
    <w:tmpl w:val="A9A0D718"/>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9AA5F7F"/>
    <w:multiLevelType w:val="hybridMultilevel"/>
    <w:tmpl w:val="AC06E3D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3D0943BE"/>
    <w:multiLevelType w:val="hybridMultilevel"/>
    <w:tmpl w:val="4F224B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1DE2AF1"/>
    <w:multiLevelType w:val="hybridMultilevel"/>
    <w:tmpl w:val="5674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091BBF"/>
    <w:multiLevelType w:val="hybridMultilevel"/>
    <w:tmpl w:val="3B2438C8"/>
    <w:lvl w:ilvl="0" w:tplc="1D08FEAA">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4A0CB8"/>
    <w:multiLevelType w:val="hybridMultilevel"/>
    <w:tmpl w:val="39B65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D0306A"/>
    <w:multiLevelType w:val="hybridMultilevel"/>
    <w:tmpl w:val="19A2D7FA"/>
    <w:lvl w:ilvl="0" w:tplc="1D08FEAA">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F16D76"/>
    <w:multiLevelType w:val="hybridMultilevel"/>
    <w:tmpl w:val="37C86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3936AE"/>
    <w:multiLevelType w:val="hybridMultilevel"/>
    <w:tmpl w:val="E0F80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7C0708"/>
    <w:multiLevelType w:val="hybridMultilevel"/>
    <w:tmpl w:val="C20E4B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4F1E7F"/>
    <w:multiLevelType w:val="hybridMultilevel"/>
    <w:tmpl w:val="32A8E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0A51E3"/>
    <w:multiLevelType w:val="hybridMultilevel"/>
    <w:tmpl w:val="4FEA18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3A2E5F"/>
    <w:multiLevelType w:val="hybridMultilevel"/>
    <w:tmpl w:val="3FCE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E376C9"/>
    <w:multiLevelType w:val="hybridMultilevel"/>
    <w:tmpl w:val="75969B3C"/>
    <w:lvl w:ilvl="0" w:tplc="1D08FEAA">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643C2654"/>
    <w:multiLevelType w:val="hybridMultilevel"/>
    <w:tmpl w:val="60BC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CD2EC6"/>
    <w:multiLevelType w:val="hybridMultilevel"/>
    <w:tmpl w:val="47A4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0F32B0"/>
    <w:multiLevelType w:val="hybridMultilevel"/>
    <w:tmpl w:val="B17C9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1B7545"/>
    <w:multiLevelType w:val="hybridMultilevel"/>
    <w:tmpl w:val="F7C28FAA"/>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256F49"/>
    <w:multiLevelType w:val="hybridMultilevel"/>
    <w:tmpl w:val="1A98A634"/>
    <w:lvl w:ilvl="0" w:tplc="08090003">
      <w:start w:val="1"/>
      <w:numFmt w:val="bullet"/>
      <w:lvlText w:val="o"/>
      <w:lvlJc w:val="left"/>
      <w:pPr>
        <w:ind w:left="502" w:hanging="360"/>
      </w:pPr>
      <w:rPr>
        <w:rFonts w:ascii="Courier New" w:hAnsi="Courier New" w:cs="Courier New"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6E1F6BBD"/>
    <w:multiLevelType w:val="hybridMultilevel"/>
    <w:tmpl w:val="FF449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A203C4"/>
    <w:multiLevelType w:val="hybridMultilevel"/>
    <w:tmpl w:val="518E3F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BA4EBD"/>
    <w:multiLevelType w:val="hybridMultilevel"/>
    <w:tmpl w:val="FBA48DF6"/>
    <w:lvl w:ilvl="0" w:tplc="08090001">
      <w:start w:val="1"/>
      <w:numFmt w:val="bullet"/>
      <w:lvlText w:val=""/>
      <w:lvlJc w:val="left"/>
      <w:pPr>
        <w:tabs>
          <w:tab w:val="num" w:pos="720"/>
        </w:tabs>
        <w:ind w:left="720" w:hanging="360"/>
      </w:pPr>
      <w:rPr>
        <w:rFonts w:ascii="Symbol" w:hAnsi="Symbol" w:hint="default"/>
      </w:rPr>
    </w:lvl>
    <w:lvl w:ilvl="1" w:tplc="AB8CC3D4" w:tentative="1">
      <w:start w:val="1"/>
      <w:numFmt w:val="decimal"/>
      <w:lvlText w:val="%2."/>
      <w:lvlJc w:val="left"/>
      <w:pPr>
        <w:tabs>
          <w:tab w:val="num" w:pos="1440"/>
        </w:tabs>
        <w:ind w:left="1440" w:hanging="360"/>
      </w:pPr>
    </w:lvl>
    <w:lvl w:ilvl="2" w:tplc="2938C5C8" w:tentative="1">
      <w:start w:val="1"/>
      <w:numFmt w:val="decimal"/>
      <w:lvlText w:val="%3."/>
      <w:lvlJc w:val="left"/>
      <w:pPr>
        <w:tabs>
          <w:tab w:val="num" w:pos="2160"/>
        </w:tabs>
        <w:ind w:left="2160" w:hanging="360"/>
      </w:pPr>
    </w:lvl>
    <w:lvl w:ilvl="3" w:tplc="0F105740" w:tentative="1">
      <w:start w:val="1"/>
      <w:numFmt w:val="decimal"/>
      <w:lvlText w:val="%4."/>
      <w:lvlJc w:val="left"/>
      <w:pPr>
        <w:tabs>
          <w:tab w:val="num" w:pos="2880"/>
        </w:tabs>
        <w:ind w:left="2880" w:hanging="360"/>
      </w:pPr>
    </w:lvl>
    <w:lvl w:ilvl="4" w:tplc="CAB4FDA2" w:tentative="1">
      <w:start w:val="1"/>
      <w:numFmt w:val="decimal"/>
      <w:lvlText w:val="%5."/>
      <w:lvlJc w:val="left"/>
      <w:pPr>
        <w:tabs>
          <w:tab w:val="num" w:pos="3600"/>
        </w:tabs>
        <w:ind w:left="3600" w:hanging="360"/>
      </w:pPr>
    </w:lvl>
    <w:lvl w:ilvl="5" w:tplc="C5DABD58" w:tentative="1">
      <w:start w:val="1"/>
      <w:numFmt w:val="decimal"/>
      <w:lvlText w:val="%6."/>
      <w:lvlJc w:val="left"/>
      <w:pPr>
        <w:tabs>
          <w:tab w:val="num" w:pos="4320"/>
        </w:tabs>
        <w:ind w:left="4320" w:hanging="360"/>
      </w:pPr>
    </w:lvl>
    <w:lvl w:ilvl="6" w:tplc="920686A0" w:tentative="1">
      <w:start w:val="1"/>
      <w:numFmt w:val="decimal"/>
      <w:lvlText w:val="%7."/>
      <w:lvlJc w:val="left"/>
      <w:pPr>
        <w:tabs>
          <w:tab w:val="num" w:pos="5040"/>
        </w:tabs>
        <w:ind w:left="5040" w:hanging="360"/>
      </w:pPr>
    </w:lvl>
    <w:lvl w:ilvl="7" w:tplc="4C78ED0A" w:tentative="1">
      <w:start w:val="1"/>
      <w:numFmt w:val="decimal"/>
      <w:lvlText w:val="%8."/>
      <w:lvlJc w:val="left"/>
      <w:pPr>
        <w:tabs>
          <w:tab w:val="num" w:pos="5760"/>
        </w:tabs>
        <w:ind w:left="5760" w:hanging="360"/>
      </w:pPr>
    </w:lvl>
    <w:lvl w:ilvl="8" w:tplc="2F9CE290" w:tentative="1">
      <w:start w:val="1"/>
      <w:numFmt w:val="decimal"/>
      <w:lvlText w:val="%9."/>
      <w:lvlJc w:val="left"/>
      <w:pPr>
        <w:tabs>
          <w:tab w:val="num" w:pos="6480"/>
        </w:tabs>
        <w:ind w:left="6480" w:hanging="360"/>
      </w:pPr>
    </w:lvl>
  </w:abstractNum>
  <w:abstractNum w:abstractNumId="41" w15:restartNumberingAfterBreak="0">
    <w:nsid w:val="719004B8"/>
    <w:multiLevelType w:val="hybridMultilevel"/>
    <w:tmpl w:val="681A48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D45ADD"/>
    <w:multiLevelType w:val="multilevel"/>
    <w:tmpl w:val="1DFC9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2642E"/>
    <w:multiLevelType w:val="hybridMultilevel"/>
    <w:tmpl w:val="053647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AC10D4"/>
    <w:multiLevelType w:val="hybridMultilevel"/>
    <w:tmpl w:val="90CC76C6"/>
    <w:lvl w:ilvl="0" w:tplc="1D08FEAA">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BD65B1"/>
    <w:multiLevelType w:val="hybridMultilevel"/>
    <w:tmpl w:val="F8B00D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32"/>
  </w:num>
  <w:num w:numId="3">
    <w:abstractNumId w:val="11"/>
  </w:num>
  <w:num w:numId="4">
    <w:abstractNumId w:val="15"/>
  </w:num>
  <w:num w:numId="5">
    <w:abstractNumId w:val="44"/>
  </w:num>
  <w:num w:numId="6">
    <w:abstractNumId w:val="25"/>
  </w:num>
  <w:num w:numId="7">
    <w:abstractNumId w:val="0"/>
  </w:num>
  <w:num w:numId="8">
    <w:abstractNumId w:val="23"/>
  </w:num>
  <w:num w:numId="9">
    <w:abstractNumId w:val="14"/>
  </w:num>
  <w:num w:numId="10">
    <w:abstractNumId w:val="37"/>
  </w:num>
  <w:num w:numId="11">
    <w:abstractNumId w:val="38"/>
  </w:num>
  <w:num w:numId="12">
    <w:abstractNumId w:val="26"/>
  </w:num>
  <w:num w:numId="13">
    <w:abstractNumId w:val="13"/>
  </w:num>
  <w:num w:numId="14">
    <w:abstractNumId w:val="24"/>
  </w:num>
  <w:num w:numId="15">
    <w:abstractNumId w:val="5"/>
  </w:num>
  <w:num w:numId="16">
    <w:abstractNumId w:val="10"/>
  </w:num>
  <w:num w:numId="17">
    <w:abstractNumId w:val="29"/>
  </w:num>
  <w:num w:numId="18">
    <w:abstractNumId w:val="2"/>
  </w:num>
  <w:num w:numId="19">
    <w:abstractNumId w:val="27"/>
  </w:num>
  <w:num w:numId="20">
    <w:abstractNumId w:val="9"/>
  </w:num>
  <w:num w:numId="21">
    <w:abstractNumId w:val="18"/>
  </w:num>
  <w:num w:numId="22">
    <w:abstractNumId w:val="42"/>
  </w:num>
  <w:num w:numId="23">
    <w:abstractNumId w:val="7"/>
  </w:num>
  <w:num w:numId="24">
    <w:abstractNumId w:val="35"/>
  </w:num>
  <w:num w:numId="25">
    <w:abstractNumId w:val="43"/>
  </w:num>
  <w:num w:numId="26">
    <w:abstractNumId w:val="4"/>
  </w:num>
  <w:num w:numId="27">
    <w:abstractNumId w:val="28"/>
  </w:num>
  <w:num w:numId="28">
    <w:abstractNumId w:val="41"/>
  </w:num>
  <w:num w:numId="29">
    <w:abstractNumId w:val="3"/>
  </w:num>
  <w:num w:numId="30">
    <w:abstractNumId w:val="6"/>
  </w:num>
  <w:num w:numId="31">
    <w:abstractNumId w:val="39"/>
  </w:num>
  <w:num w:numId="32">
    <w:abstractNumId w:val="45"/>
  </w:num>
  <w:num w:numId="33">
    <w:abstractNumId w:val="30"/>
  </w:num>
  <w:num w:numId="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1"/>
  </w:num>
  <w:num w:numId="37">
    <w:abstractNumId w:val="34"/>
  </w:num>
  <w:num w:numId="38">
    <w:abstractNumId w:val="36"/>
  </w:num>
  <w:num w:numId="39">
    <w:abstractNumId w:val="16"/>
  </w:num>
  <w:num w:numId="40">
    <w:abstractNumId w:val="40"/>
  </w:num>
  <w:num w:numId="41">
    <w:abstractNumId w:val="21"/>
  </w:num>
  <w:num w:numId="42">
    <w:abstractNumId w:val="1"/>
  </w:num>
  <w:num w:numId="43">
    <w:abstractNumId w:val="33"/>
  </w:num>
  <w:num w:numId="44">
    <w:abstractNumId w:val="8"/>
  </w:num>
  <w:num w:numId="45">
    <w:abstractNumId w:val="1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6EB"/>
    <w:rsid w:val="00067A19"/>
    <w:rsid w:val="001E44A6"/>
    <w:rsid w:val="00220E93"/>
    <w:rsid w:val="002E29FA"/>
    <w:rsid w:val="003028CF"/>
    <w:rsid w:val="00406D3E"/>
    <w:rsid w:val="00557C04"/>
    <w:rsid w:val="00633B8F"/>
    <w:rsid w:val="00764ABE"/>
    <w:rsid w:val="0080074A"/>
    <w:rsid w:val="00804A5F"/>
    <w:rsid w:val="008260F3"/>
    <w:rsid w:val="008A58C7"/>
    <w:rsid w:val="008D46EB"/>
    <w:rsid w:val="009156D3"/>
    <w:rsid w:val="009F25AC"/>
    <w:rsid w:val="00A51F55"/>
    <w:rsid w:val="00A94872"/>
    <w:rsid w:val="00AC4807"/>
    <w:rsid w:val="00BF092D"/>
    <w:rsid w:val="00C21351"/>
    <w:rsid w:val="00D01F87"/>
    <w:rsid w:val="00D2442E"/>
    <w:rsid w:val="00DC63BE"/>
    <w:rsid w:val="00DF6150"/>
    <w:rsid w:val="00FC2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EB0C"/>
  <w15:chartTrackingRefBased/>
  <w15:docId w15:val="{46D72AC2-A92E-4743-877D-3BE9E4F3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A0A"/>
  </w:style>
  <w:style w:type="paragraph" w:styleId="Footer">
    <w:name w:val="footer"/>
    <w:basedOn w:val="Normal"/>
    <w:link w:val="FooterChar"/>
    <w:uiPriority w:val="99"/>
    <w:unhideWhenUsed/>
    <w:rsid w:val="00FC2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A0A"/>
  </w:style>
  <w:style w:type="paragraph" w:styleId="ListParagraph">
    <w:name w:val="List Paragraph"/>
    <w:basedOn w:val="Normal"/>
    <w:uiPriority w:val="34"/>
    <w:qFormat/>
    <w:rsid w:val="00FC2A0A"/>
    <w:pPr>
      <w:ind w:left="720"/>
      <w:contextualSpacing/>
    </w:pPr>
  </w:style>
  <w:style w:type="paragraph" w:styleId="NormalWeb">
    <w:name w:val="Normal (Web)"/>
    <w:basedOn w:val="Normal"/>
    <w:uiPriority w:val="99"/>
    <w:semiHidden/>
    <w:unhideWhenUsed/>
    <w:rsid w:val="00067A19"/>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220E93"/>
    <w:rPr>
      <w:b/>
      <w:bCs/>
    </w:rPr>
  </w:style>
  <w:style w:type="character" w:styleId="Emphasis">
    <w:name w:val="Emphasis"/>
    <w:basedOn w:val="DefaultParagraphFont"/>
    <w:uiPriority w:val="20"/>
    <w:qFormat/>
    <w:rsid w:val="00220E93"/>
    <w:rPr>
      <w:i/>
      <w:iCs/>
    </w:rPr>
  </w:style>
  <w:style w:type="paragraph" w:styleId="BalloonText">
    <w:name w:val="Balloon Text"/>
    <w:basedOn w:val="Normal"/>
    <w:link w:val="BalloonTextChar"/>
    <w:uiPriority w:val="99"/>
    <w:semiHidden/>
    <w:unhideWhenUsed/>
    <w:rsid w:val="00AC4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807"/>
    <w:rPr>
      <w:rFonts w:ascii="Segoe UI" w:hAnsi="Segoe UI" w:cs="Segoe UI"/>
      <w:sz w:val="18"/>
      <w:szCs w:val="18"/>
    </w:rPr>
  </w:style>
  <w:style w:type="paragraph" w:styleId="BodyTextIndent">
    <w:name w:val="Body Text Indent"/>
    <w:basedOn w:val="Normal"/>
    <w:link w:val="BodyTextIndentChar"/>
    <w:rsid w:val="00BF092D"/>
    <w:pPr>
      <w:spacing w:after="0" w:line="240" w:lineRule="auto"/>
      <w:ind w:left="720"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F092D"/>
    <w:rPr>
      <w:rFonts w:ascii="Times New Roman" w:eastAsia="Times New Roman" w:hAnsi="Times New Roman" w:cs="Times New Roman"/>
      <w:sz w:val="24"/>
      <w:szCs w:val="20"/>
    </w:rPr>
  </w:style>
  <w:style w:type="paragraph" w:customStyle="1" w:styleId="Bullet1">
    <w:name w:val="Bullet 1"/>
    <w:basedOn w:val="Normal"/>
    <w:link w:val="Bullet1Char"/>
    <w:qFormat/>
    <w:rsid w:val="00C21351"/>
    <w:pPr>
      <w:numPr>
        <w:numId w:val="38"/>
      </w:numPr>
      <w:spacing w:after="240" w:line="280" w:lineRule="exact"/>
    </w:pPr>
    <w:rPr>
      <w:rFonts w:ascii="Arial" w:eastAsia="Times New Roman" w:hAnsi="Arial" w:cs="Times New Roman"/>
      <w:sz w:val="20"/>
      <w:szCs w:val="20"/>
      <w:lang w:eastAsia="en-GB"/>
    </w:rPr>
  </w:style>
  <w:style w:type="character" w:customStyle="1" w:styleId="Bullet1Char">
    <w:name w:val="Bullet 1 Char"/>
    <w:basedOn w:val="DefaultParagraphFont"/>
    <w:link w:val="Bullet1"/>
    <w:rsid w:val="00C21351"/>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353754">
      <w:bodyDiv w:val="1"/>
      <w:marLeft w:val="0"/>
      <w:marRight w:val="0"/>
      <w:marTop w:val="0"/>
      <w:marBottom w:val="0"/>
      <w:divBdr>
        <w:top w:val="none" w:sz="0" w:space="0" w:color="auto"/>
        <w:left w:val="none" w:sz="0" w:space="0" w:color="auto"/>
        <w:bottom w:val="none" w:sz="0" w:space="0" w:color="auto"/>
        <w:right w:val="none" w:sz="0" w:space="0" w:color="auto"/>
      </w:divBdr>
      <w:divsChild>
        <w:div w:id="1552308485">
          <w:marLeft w:val="0"/>
          <w:marRight w:val="0"/>
          <w:marTop w:val="0"/>
          <w:marBottom w:val="0"/>
          <w:divBdr>
            <w:top w:val="none" w:sz="0" w:space="0" w:color="auto"/>
            <w:left w:val="none" w:sz="0" w:space="0" w:color="auto"/>
            <w:bottom w:val="single" w:sz="6" w:space="0" w:color="EBEBEB"/>
            <w:right w:val="none" w:sz="0" w:space="0" w:color="auto"/>
          </w:divBdr>
          <w:divsChild>
            <w:div w:id="739863135">
              <w:marLeft w:val="0"/>
              <w:marRight w:val="0"/>
              <w:marTop w:val="0"/>
              <w:marBottom w:val="0"/>
              <w:divBdr>
                <w:top w:val="none" w:sz="0" w:space="0" w:color="auto"/>
                <w:left w:val="none" w:sz="0" w:space="0" w:color="auto"/>
                <w:bottom w:val="none" w:sz="0" w:space="0" w:color="auto"/>
                <w:right w:val="none" w:sz="0" w:space="0" w:color="auto"/>
              </w:divBdr>
              <w:divsChild>
                <w:div w:id="1263613847">
                  <w:marLeft w:val="0"/>
                  <w:marRight w:val="0"/>
                  <w:marTop w:val="0"/>
                  <w:marBottom w:val="180"/>
                  <w:divBdr>
                    <w:top w:val="none" w:sz="0" w:space="0" w:color="auto"/>
                    <w:left w:val="none" w:sz="0" w:space="0" w:color="auto"/>
                    <w:bottom w:val="none" w:sz="0" w:space="0" w:color="auto"/>
                    <w:right w:val="none" w:sz="0" w:space="0" w:color="auto"/>
                  </w:divBdr>
                  <w:divsChild>
                    <w:div w:id="1504778560">
                      <w:marLeft w:val="0"/>
                      <w:marRight w:val="0"/>
                      <w:marTop w:val="0"/>
                      <w:marBottom w:val="0"/>
                      <w:divBdr>
                        <w:top w:val="none" w:sz="0" w:space="0" w:color="auto"/>
                        <w:left w:val="none" w:sz="0" w:space="0" w:color="auto"/>
                        <w:bottom w:val="none" w:sz="0" w:space="0" w:color="auto"/>
                        <w:right w:val="none" w:sz="0" w:space="0" w:color="auto"/>
                      </w:divBdr>
                      <w:divsChild>
                        <w:div w:id="111614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7091">
                  <w:marLeft w:val="0"/>
                  <w:marRight w:val="0"/>
                  <w:marTop w:val="0"/>
                  <w:marBottom w:val="480"/>
                  <w:divBdr>
                    <w:top w:val="none" w:sz="0" w:space="0" w:color="auto"/>
                    <w:left w:val="none" w:sz="0" w:space="0" w:color="auto"/>
                    <w:bottom w:val="none" w:sz="0" w:space="0" w:color="auto"/>
                    <w:right w:val="none" w:sz="0" w:space="0" w:color="auto"/>
                  </w:divBdr>
                  <w:divsChild>
                    <w:div w:id="872961980">
                      <w:marLeft w:val="0"/>
                      <w:marRight w:val="0"/>
                      <w:marTop w:val="0"/>
                      <w:marBottom w:val="0"/>
                      <w:divBdr>
                        <w:top w:val="none" w:sz="0" w:space="0" w:color="auto"/>
                        <w:left w:val="none" w:sz="0" w:space="0" w:color="auto"/>
                        <w:bottom w:val="none" w:sz="0" w:space="0" w:color="auto"/>
                        <w:right w:val="none" w:sz="0" w:space="0" w:color="auto"/>
                      </w:divBdr>
                    </w:div>
                    <w:div w:id="1756049135">
                      <w:marLeft w:val="750"/>
                      <w:marRight w:val="0"/>
                      <w:marTop w:val="0"/>
                      <w:marBottom w:val="0"/>
                      <w:divBdr>
                        <w:top w:val="none" w:sz="0" w:space="0" w:color="auto"/>
                        <w:left w:val="none" w:sz="0" w:space="0" w:color="auto"/>
                        <w:bottom w:val="none" w:sz="0" w:space="0" w:color="auto"/>
                        <w:right w:val="none" w:sz="0" w:space="0" w:color="auto"/>
                      </w:divBdr>
                      <w:divsChild>
                        <w:div w:id="1808089429">
                          <w:marLeft w:val="0"/>
                          <w:marRight w:val="0"/>
                          <w:marTop w:val="0"/>
                          <w:marBottom w:val="60"/>
                          <w:divBdr>
                            <w:top w:val="none" w:sz="0" w:space="0" w:color="auto"/>
                            <w:left w:val="none" w:sz="0" w:space="0" w:color="auto"/>
                            <w:bottom w:val="none" w:sz="0" w:space="0" w:color="auto"/>
                            <w:right w:val="none" w:sz="0" w:space="0" w:color="auto"/>
                          </w:divBdr>
                        </w:div>
                        <w:div w:id="1095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90098">
          <w:marLeft w:val="0"/>
          <w:marRight w:val="0"/>
          <w:marTop w:val="0"/>
          <w:marBottom w:val="0"/>
          <w:divBdr>
            <w:top w:val="none" w:sz="0" w:space="0" w:color="auto"/>
            <w:left w:val="none" w:sz="0" w:space="0" w:color="auto"/>
            <w:bottom w:val="none" w:sz="0" w:space="0" w:color="auto"/>
            <w:right w:val="none" w:sz="0" w:space="0" w:color="auto"/>
          </w:divBdr>
          <w:divsChild>
            <w:div w:id="1817405858">
              <w:marLeft w:val="0"/>
              <w:marRight w:val="0"/>
              <w:marTop w:val="0"/>
              <w:marBottom w:val="0"/>
              <w:divBdr>
                <w:top w:val="none" w:sz="0" w:space="0" w:color="auto"/>
                <w:left w:val="none" w:sz="0" w:space="0" w:color="auto"/>
                <w:bottom w:val="none" w:sz="0" w:space="0" w:color="auto"/>
                <w:right w:val="none" w:sz="0" w:space="0" w:color="auto"/>
              </w:divBdr>
              <w:divsChild>
                <w:div w:id="1238051746">
                  <w:marLeft w:val="0"/>
                  <w:marRight w:val="0"/>
                  <w:marTop w:val="0"/>
                  <w:marBottom w:val="0"/>
                  <w:divBdr>
                    <w:top w:val="none" w:sz="0" w:space="0" w:color="auto"/>
                    <w:left w:val="none" w:sz="0" w:space="0" w:color="auto"/>
                    <w:bottom w:val="none" w:sz="0" w:space="0" w:color="auto"/>
                    <w:right w:val="none" w:sz="0" w:space="0" w:color="auto"/>
                  </w:divBdr>
                </w:div>
                <w:div w:id="2049839672">
                  <w:marLeft w:val="0"/>
                  <w:marRight w:val="0"/>
                  <w:marTop w:val="0"/>
                  <w:marBottom w:val="0"/>
                  <w:divBdr>
                    <w:top w:val="none" w:sz="0" w:space="0" w:color="auto"/>
                    <w:left w:val="none" w:sz="0" w:space="0" w:color="auto"/>
                    <w:bottom w:val="none" w:sz="0" w:space="0" w:color="auto"/>
                    <w:right w:val="none" w:sz="0" w:space="0" w:color="auto"/>
                  </w:divBdr>
                  <w:divsChild>
                    <w:div w:id="1836531302">
                      <w:marLeft w:val="0"/>
                      <w:marRight w:val="0"/>
                      <w:marTop w:val="0"/>
                      <w:marBottom w:val="0"/>
                      <w:divBdr>
                        <w:top w:val="none" w:sz="0" w:space="0" w:color="auto"/>
                        <w:left w:val="none" w:sz="0" w:space="0" w:color="auto"/>
                        <w:bottom w:val="none" w:sz="0" w:space="0" w:color="auto"/>
                        <w:right w:val="none" w:sz="0" w:space="0" w:color="auto"/>
                      </w:divBdr>
                      <w:divsChild>
                        <w:div w:id="192101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654339">
          <w:marLeft w:val="0"/>
          <w:marRight w:val="0"/>
          <w:marTop w:val="180"/>
          <w:marBottom w:val="0"/>
          <w:divBdr>
            <w:top w:val="none" w:sz="0" w:space="0" w:color="auto"/>
            <w:left w:val="none" w:sz="0" w:space="0" w:color="auto"/>
            <w:bottom w:val="none" w:sz="0" w:space="0" w:color="auto"/>
            <w:right w:val="none" w:sz="0" w:space="0" w:color="auto"/>
          </w:divBdr>
        </w:div>
        <w:div w:id="593127060">
          <w:marLeft w:val="0"/>
          <w:marRight w:val="0"/>
          <w:marTop w:val="0"/>
          <w:marBottom w:val="0"/>
          <w:divBdr>
            <w:top w:val="none" w:sz="0" w:space="0" w:color="auto"/>
            <w:left w:val="none" w:sz="0" w:space="0" w:color="auto"/>
            <w:bottom w:val="none" w:sz="0" w:space="0" w:color="auto"/>
            <w:right w:val="none" w:sz="0" w:space="0" w:color="auto"/>
          </w:divBdr>
          <w:divsChild>
            <w:div w:id="15355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Knox</dc:creator>
  <cp:keywords/>
  <dc:description/>
  <cp:lastModifiedBy>Collette McFarlane</cp:lastModifiedBy>
  <cp:revision>2</cp:revision>
  <cp:lastPrinted>2021-09-21T13:21:00Z</cp:lastPrinted>
  <dcterms:created xsi:type="dcterms:W3CDTF">2023-09-12T12:28:00Z</dcterms:created>
  <dcterms:modified xsi:type="dcterms:W3CDTF">2023-09-12T12:28:00Z</dcterms:modified>
</cp:coreProperties>
</file>