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10C8E" w14:textId="5AD54B30" w:rsidR="004754F8" w:rsidRDefault="004754F8" w:rsidP="0019533D">
      <w:pPr>
        <w:rPr>
          <w:rFonts w:ascii="Century Gothic" w:hAnsi="Century Gothic"/>
          <w:sz w:val="32"/>
        </w:rPr>
      </w:pPr>
      <w:r w:rsidRPr="000B12DC">
        <w:rPr>
          <w:rFonts w:ascii="Century Gothic" w:hAnsi="Century Gothic"/>
          <w:noProof/>
          <w:sz w:val="32"/>
          <w:lang w:val="en-GB" w:eastAsia="en-GB"/>
        </w:rPr>
        <w:drawing>
          <wp:anchor distT="0" distB="0" distL="114300" distR="114300" simplePos="0" relativeHeight="251661312" behindDoc="1" locked="0" layoutInCell="1" allowOverlap="1" wp14:anchorId="2C37D563" wp14:editId="2E1406B6">
            <wp:simplePos x="0" y="0"/>
            <wp:positionH relativeFrom="margin">
              <wp:align>right</wp:align>
            </wp:positionH>
            <wp:positionV relativeFrom="paragraph">
              <wp:posOffset>1270</wp:posOffset>
            </wp:positionV>
            <wp:extent cx="6677025" cy="7385050"/>
            <wp:effectExtent l="0" t="0" r="9525" b="6350"/>
            <wp:wrapTight wrapText="bothSides">
              <wp:wrapPolygon edited="0">
                <wp:start x="0" y="0"/>
                <wp:lineTo x="0" y="21563"/>
                <wp:lineTo x="21569" y="21563"/>
                <wp:lineTo x="2156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ictoria Job Pack image.jpg"/>
                    <pic:cNvPicPr/>
                  </pic:nvPicPr>
                  <pic:blipFill rotWithShape="1">
                    <a:blip r:embed="rId10" cstate="print">
                      <a:extLst>
                        <a:ext uri="{28A0092B-C50C-407E-A947-70E740481C1C}">
                          <a14:useLocalDpi xmlns:a14="http://schemas.microsoft.com/office/drawing/2010/main" val="0"/>
                        </a:ext>
                      </a:extLst>
                    </a:blip>
                    <a:srcRect l="9731" b="7766"/>
                    <a:stretch/>
                  </pic:blipFill>
                  <pic:spPr bwMode="auto">
                    <a:xfrm>
                      <a:off x="0" y="0"/>
                      <a:ext cx="6677025" cy="738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B255C" w14:textId="4168BF3C" w:rsidR="0019533D" w:rsidRPr="000B12DC" w:rsidRDefault="00787107" w:rsidP="0019533D">
      <w:pPr>
        <w:rPr>
          <w:rFonts w:ascii="Century Gothic" w:hAnsi="Century Gothic"/>
          <w:sz w:val="32"/>
        </w:rPr>
      </w:pPr>
      <w:r>
        <w:rPr>
          <w:noProof/>
        </w:rPr>
        <w:drawing>
          <wp:anchor distT="0" distB="0" distL="114300" distR="114300" simplePos="0" relativeHeight="251665408" behindDoc="1" locked="0" layoutInCell="1" allowOverlap="1" wp14:anchorId="19D431A6" wp14:editId="32264B5C">
            <wp:simplePos x="0" y="0"/>
            <wp:positionH relativeFrom="page">
              <wp:posOffset>180975</wp:posOffset>
            </wp:positionH>
            <wp:positionV relativeFrom="page">
              <wp:posOffset>8429625</wp:posOffset>
            </wp:positionV>
            <wp:extent cx="1513840" cy="1524000"/>
            <wp:effectExtent l="0" t="0" r="0" b="0"/>
            <wp:wrapTight wrapText="bothSides">
              <wp:wrapPolygon edited="0">
                <wp:start x="10601" y="0"/>
                <wp:lineTo x="6795" y="4320"/>
                <wp:lineTo x="5436" y="6750"/>
                <wp:lineTo x="5436" y="8640"/>
                <wp:lineTo x="1903" y="12960"/>
                <wp:lineTo x="1903" y="13770"/>
                <wp:lineTo x="4621" y="17280"/>
                <wp:lineTo x="5164" y="17820"/>
                <wp:lineTo x="10601" y="18630"/>
                <wp:lineTo x="11688" y="18630"/>
                <wp:lineTo x="18483" y="17820"/>
                <wp:lineTo x="20114" y="17010"/>
                <wp:lineTo x="20930" y="15390"/>
                <wp:lineTo x="20386" y="12960"/>
                <wp:lineTo x="18211" y="8910"/>
                <wp:lineTo x="17668" y="6210"/>
                <wp:lineTo x="12775" y="0"/>
                <wp:lineTo x="10601" y="0"/>
              </wp:wrapPolygon>
            </wp:wrapTight>
            <wp:docPr id="1083077733" name="Picture 108307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72247" t="3989" r="5314" b="80048"/>
                    <a:stretch/>
                  </pic:blipFill>
                  <pic:spPr bwMode="auto">
                    <a:xfrm>
                      <a:off x="0" y="0"/>
                      <a:ext cx="151384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lang w:val="en-GB" w:eastAsia="en-GB"/>
        </w:rPr>
        <mc:AlternateContent>
          <mc:Choice Requires="wps">
            <w:drawing>
              <wp:anchor distT="0" distB="0" distL="114300" distR="114300" simplePos="0" relativeHeight="251663360" behindDoc="0" locked="0" layoutInCell="1" allowOverlap="1" wp14:anchorId="5179610D" wp14:editId="74D925FC">
                <wp:simplePos x="0" y="0"/>
                <wp:positionH relativeFrom="column">
                  <wp:posOffset>1543050</wp:posOffset>
                </wp:positionH>
                <wp:positionV relativeFrom="paragraph">
                  <wp:posOffset>12700</wp:posOffset>
                </wp:positionV>
                <wp:extent cx="0" cy="1800000"/>
                <wp:effectExtent l="38100" t="0" r="38100" b="48260"/>
                <wp:wrapNone/>
                <wp:docPr id="4" name="Straight Connector 4"/>
                <wp:cNvGraphicFramePr/>
                <a:graphic xmlns:a="http://schemas.openxmlformats.org/drawingml/2006/main">
                  <a:graphicData uri="http://schemas.microsoft.com/office/word/2010/wordprocessingShape">
                    <wps:wsp>
                      <wps:cNvCnPr/>
                      <wps:spPr>
                        <a:xfrm>
                          <a:off x="0" y="0"/>
                          <a:ext cx="0" cy="1800000"/>
                        </a:xfrm>
                        <a:prstGeom prst="line">
                          <a:avLst/>
                        </a:prstGeom>
                        <a:ln w="762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4A7CD1" id="Straight Connector 4"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1pt" to="121.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" strokecolor="#d8d8d8 [2732]" strokeweight="6pt">
                <v:stroke joinstyle="miter"/>
              </v:line>
            </w:pict>
          </mc:Fallback>
        </mc:AlternateContent>
      </w:r>
    </w:p>
    <w:p w14:paraId="3165353B" w14:textId="52988D12" w:rsidR="0019533D" w:rsidRPr="00787107" w:rsidRDefault="00000000" w:rsidP="004754F8">
      <w:pPr>
        <w:ind w:left="2160" w:firstLine="720"/>
        <w:jc w:val="both"/>
        <w:rPr>
          <w:rFonts w:ascii="Century Gothic" w:hAnsi="Century Gothic"/>
          <w:b/>
          <w:sz w:val="36"/>
          <w:szCs w:val="24"/>
        </w:rPr>
      </w:pPr>
      <w:sdt>
        <w:sdtPr>
          <w:rPr>
            <w:rFonts w:ascii="Century Gothic" w:hAnsi="Century Gothic"/>
            <w:b/>
            <w:sz w:val="32"/>
          </w:rPr>
          <w:id w:val="-1754964155"/>
          <w:placeholder>
            <w:docPart w:val="7A1C976E26BD4CCF91A3E92D4E76C01D"/>
          </w:placeholder>
        </w:sdtPr>
        <w:sdtEndPr>
          <w:rPr>
            <w:sz w:val="36"/>
            <w:szCs w:val="24"/>
          </w:rPr>
        </w:sdtEndPr>
        <w:sdtContent>
          <w:r w:rsidR="0019533D" w:rsidRPr="00787107">
            <w:rPr>
              <w:rFonts w:ascii="Century Gothic" w:hAnsi="Century Gothic"/>
              <w:b/>
              <w:sz w:val="36"/>
              <w:szCs w:val="24"/>
            </w:rPr>
            <w:t xml:space="preserve">Class Teacher </w:t>
          </w:r>
        </w:sdtContent>
      </w:sdt>
    </w:p>
    <w:p w14:paraId="3429EC5F" w14:textId="77777777" w:rsidR="0019533D" w:rsidRPr="000B12DC" w:rsidRDefault="0019533D" w:rsidP="002F0B64">
      <w:pPr>
        <w:jc w:val="both"/>
        <w:rPr>
          <w:rFonts w:ascii="Century Gothic" w:hAnsi="Century Gothic"/>
          <w:b/>
          <w:sz w:val="16"/>
        </w:rPr>
      </w:pPr>
    </w:p>
    <w:p w14:paraId="475DD220" w14:textId="6C95CF2B" w:rsidR="0019533D" w:rsidRPr="000B12DC" w:rsidRDefault="0019533D" w:rsidP="002F0B64">
      <w:pPr>
        <w:ind w:left="2160" w:firstLine="720"/>
        <w:jc w:val="both"/>
        <w:rPr>
          <w:rFonts w:ascii="Century Gothic" w:hAnsi="Century Gothic"/>
          <w:b/>
          <w:sz w:val="14"/>
        </w:rPr>
      </w:pPr>
      <w:r w:rsidRPr="000B12DC">
        <w:rPr>
          <w:rFonts w:ascii="Century Gothic" w:hAnsi="Century Gothic"/>
          <w:b/>
          <w:sz w:val="28"/>
        </w:rPr>
        <w:t>Starting Salary</w:t>
      </w:r>
      <w:r w:rsidRPr="000B12DC">
        <w:rPr>
          <w:rFonts w:ascii="Century Gothic" w:hAnsi="Century Gothic"/>
          <w:sz w:val="28"/>
        </w:rPr>
        <w:t>:</w:t>
      </w:r>
      <w:r w:rsidR="00787107">
        <w:rPr>
          <w:rFonts w:ascii="Century Gothic" w:hAnsi="Century Gothic"/>
          <w:sz w:val="28"/>
        </w:rPr>
        <w:t xml:space="preserve"> </w:t>
      </w:r>
      <w:r w:rsidR="00492BBE">
        <w:rPr>
          <w:rFonts w:ascii="Century Gothic" w:hAnsi="Century Gothic"/>
          <w:sz w:val="28"/>
        </w:rPr>
        <w:t>MPS / UPS</w:t>
      </w:r>
    </w:p>
    <w:p w14:paraId="7552F8C1" w14:textId="286086D7" w:rsidR="0019533D" w:rsidRPr="000B12DC" w:rsidRDefault="0019533D" w:rsidP="002F0B64">
      <w:pPr>
        <w:jc w:val="both"/>
        <w:rPr>
          <w:rFonts w:ascii="Century Gothic" w:hAnsi="Century Gothic"/>
          <w:b/>
          <w:sz w:val="16"/>
        </w:rPr>
      </w:pPr>
    </w:p>
    <w:p w14:paraId="0B1DE9DF" w14:textId="4307D906" w:rsidR="0019533D" w:rsidRPr="000B12DC" w:rsidRDefault="0019533D" w:rsidP="004754F8">
      <w:pPr>
        <w:ind w:left="2444" w:firstLine="436"/>
        <w:jc w:val="both"/>
        <w:rPr>
          <w:rFonts w:ascii="Century Gothic" w:hAnsi="Century Gothic"/>
          <w:b/>
          <w:sz w:val="32"/>
        </w:rPr>
      </w:pPr>
      <w:r w:rsidRPr="000B12DC">
        <w:rPr>
          <w:rFonts w:ascii="Century Gothic" w:hAnsi="Century Gothic"/>
          <w:b/>
          <w:sz w:val="28"/>
        </w:rPr>
        <w:t>Contract Details</w:t>
      </w:r>
      <w:r w:rsidRPr="000B12DC">
        <w:rPr>
          <w:rFonts w:ascii="Century Gothic" w:hAnsi="Century Gothic"/>
          <w:sz w:val="28"/>
        </w:rPr>
        <w:t xml:space="preserve">: </w:t>
      </w:r>
      <w:sdt>
        <w:sdtPr>
          <w:rPr>
            <w:rFonts w:ascii="Century Gothic" w:hAnsi="Century Gothic"/>
            <w:b/>
            <w:sz w:val="32"/>
          </w:rPr>
          <w:id w:val="1489137327"/>
          <w:placeholder>
            <w:docPart w:val="6754D7F2810844E098D4AFCEF84E4AB1"/>
          </w:placeholder>
        </w:sdtPr>
        <w:sdtContent>
          <w:r w:rsidRPr="000B12DC">
            <w:rPr>
              <w:rFonts w:ascii="Century Gothic" w:hAnsi="Century Gothic"/>
              <w:sz w:val="28"/>
            </w:rPr>
            <w:t>Permanent</w:t>
          </w:r>
          <w:r w:rsidR="009A2FE4">
            <w:rPr>
              <w:rFonts w:ascii="Century Gothic" w:hAnsi="Century Gothic"/>
              <w:b/>
              <w:sz w:val="28"/>
            </w:rPr>
            <w:t xml:space="preserve">, </w:t>
          </w:r>
          <w:r w:rsidR="009A2FE4">
            <w:rPr>
              <w:rFonts w:ascii="Century Gothic" w:hAnsi="Century Gothic"/>
              <w:bCs/>
              <w:sz w:val="28"/>
            </w:rPr>
            <w:t>Full Time</w:t>
          </w:r>
          <w:r w:rsidR="007A24E3">
            <w:rPr>
              <w:rFonts w:ascii="Century Gothic" w:hAnsi="Century Gothic"/>
              <w:bCs/>
              <w:sz w:val="28"/>
            </w:rPr>
            <w:t>, September 2024</w:t>
          </w:r>
        </w:sdtContent>
      </w:sdt>
    </w:p>
    <w:p w14:paraId="15A1B6E7" w14:textId="77777777" w:rsidR="0019533D" w:rsidRPr="000B12DC" w:rsidRDefault="0019533D" w:rsidP="002F0B64">
      <w:pPr>
        <w:jc w:val="both"/>
        <w:rPr>
          <w:rFonts w:ascii="Century Gothic" w:hAnsi="Century Gothic"/>
          <w:sz w:val="16"/>
        </w:rPr>
      </w:pPr>
    </w:p>
    <w:p w14:paraId="20606D5E" w14:textId="5C1E5FC6" w:rsidR="0019533D" w:rsidRPr="000B12DC" w:rsidRDefault="0019533D" w:rsidP="004754F8">
      <w:pPr>
        <w:ind w:left="2160" w:firstLine="720"/>
        <w:jc w:val="both"/>
        <w:rPr>
          <w:rFonts w:ascii="Century Gothic" w:hAnsi="Century Gothic"/>
          <w:b/>
          <w:sz w:val="24"/>
          <w:szCs w:val="24"/>
        </w:rPr>
      </w:pPr>
      <w:r w:rsidRPr="000B12DC">
        <w:rPr>
          <w:rFonts w:ascii="Century Gothic" w:hAnsi="Century Gothic"/>
          <w:b/>
          <w:sz w:val="28"/>
        </w:rPr>
        <w:t>Closing Date</w:t>
      </w:r>
      <w:r w:rsidRPr="000B12DC">
        <w:rPr>
          <w:rFonts w:ascii="Century Gothic" w:hAnsi="Century Gothic"/>
          <w:sz w:val="28"/>
        </w:rPr>
        <w:t>:</w:t>
      </w:r>
      <w:r w:rsidR="00787107">
        <w:rPr>
          <w:rFonts w:ascii="Century Gothic" w:hAnsi="Century Gothic"/>
          <w:sz w:val="28"/>
        </w:rPr>
        <w:t xml:space="preserve"> </w:t>
      </w:r>
      <w:sdt>
        <w:sdtPr>
          <w:rPr>
            <w:rFonts w:ascii="Century Gothic" w:hAnsi="Century Gothic"/>
            <w:b/>
            <w:sz w:val="32"/>
          </w:rPr>
          <w:id w:val="-1882788274"/>
          <w:placeholder>
            <w:docPart w:val="7918FFC551C0432982071FE3934F716D"/>
          </w:placeholder>
        </w:sdtPr>
        <w:sdtEndPr>
          <w:rPr>
            <w:sz w:val="40"/>
            <w:szCs w:val="28"/>
          </w:rPr>
        </w:sdtEndPr>
        <w:sdtContent>
          <w:r w:rsidR="00301220" w:rsidRPr="00301220">
            <w:rPr>
              <w:rFonts w:ascii="Century Gothic" w:hAnsi="Century Gothic"/>
              <w:bCs/>
              <w:sz w:val="28"/>
              <w:szCs w:val="28"/>
            </w:rPr>
            <w:t xml:space="preserve">9am on </w:t>
          </w:r>
          <w:r w:rsidR="004C5713">
            <w:rPr>
              <w:rFonts w:ascii="Century Gothic" w:hAnsi="Century Gothic" w:cs="Arial"/>
              <w:sz w:val="28"/>
              <w:szCs w:val="28"/>
            </w:rPr>
            <w:t>Wednesday 22</w:t>
          </w:r>
          <w:r w:rsidR="004C5713" w:rsidRPr="004C5713">
            <w:rPr>
              <w:rFonts w:ascii="Century Gothic" w:hAnsi="Century Gothic" w:cs="Arial"/>
              <w:sz w:val="28"/>
              <w:szCs w:val="28"/>
              <w:vertAlign w:val="superscript"/>
            </w:rPr>
            <w:t>nd</w:t>
          </w:r>
          <w:r w:rsidR="004C5713">
            <w:rPr>
              <w:rFonts w:ascii="Century Gothic" w:hAnsi="Century Gothic" w:cs="Arial"/>
              <w:sz w:val="28"/>
              <w:szCs w:val="28"/>
            </w:rPr>
            <w:t xml:space="preserve"> May</w:t>
          </w:r>
        </w:sdtContent>
      </w:sdt>
    </w:p>
    <w:p w14:paraId="5E8812EA" w14:textId="77777777" w:rsidR="0019533D" w:rsidRPr="000B12DC" w:rsidRDefault="0019533D" w:rsidP="0019533D">
      <w:pPr>
        <w:rPr>
          <w:rFonts w:ascii="Century Gothic" w:hAnsi="Century Gothic"/>
          <w:b/>
          <w:sz w:val="24"/>
          <w:szCs w:val="24"/>
        </w:rPr>
      </w:pPr>
    </w:p>
    <w:p w14:paraId="3631E654" w14:textId="77777777" w:rsidR="0019533D" w:rsidRPr="000B12DC" w:rsidRDefault="0019533D" w:rsidP="0019533D">
      <w:pPr>
        <w:rPr>
          <w:rFonts w:ascii="Century Gothic" w:hAnsi="Century Gothic"/>
          <w:b/>
          <w:sz w:val="24"/>
          <w:szCs w:val="24"/>
        </w:rPr>
      </w:pPr>
    </w:p>
    <w:p w14:paraId="01DE768B" w14:textId="77777777" w:rsidR="0019533D" w:rsidRPr="000B12DC" w:rsidRDefault="0019533D" w:rsidP="0019533D">
      <w:pPr>
        <w:rPr>
          <w:rFonts w:ascii="Century Gothic" w:hAnsi="Century Gothic"/>
          <w:b/>
          <w:sz w:val="24"/>
          <w:szCs w:val="24"/>
        </w:rPr>
      </w:pPr>
    </w:p>
    <w:p w14:paraId="725A3018" w14:textId="77777777" w:rsidR="007F525B" w:rsidRPr="000B12DC" w:rsidRDefault="007F525B" w:rsidP="0019533D">
      <w:pPr>
        <w:rPr>
          <w:rFonts w:ascii="Century Gothic" w:hAnsi="Century Gothic"/>
          <w:b/>
          <w:sz w:val="24"/>
          <w:szCs w:val="24"/>
        </w:rPr>
      </w:pPr>
    </w:p>
    <w:p w14:paraId="138BA88E" w14:textId="77777777" w:rsidR="007F525B" w:rsidRPr="000B12DC" w:rsidRDefault="007F525B" w:rsidP="0019533D">
      <w:pPr>
        <w:rPr>
          <w:rFonts w:ascii="Century Gothic" w:hAnsi="Century Gothic"/>
          <w:b/>
          <w:sz w:val="24"/>
          <w:szCs w:val="24"/>
        </w:rPr>
      </w:pPr>
    </w:p>
    <w:p w14:paraId="4F5AD756" w14:textId="77777777" w:rsidR="007F525B" w:rsidRPr="000B12DC" w:rsidRDefault="007F525B" w:rsidP="0019533D">
      <w:pPr>
        <w:rPr>
          <w:rFonts w:ascii="Century Gothic" w:hAnsi="Century Gothic"/>
          <w:b/>
          <w:sz w:val="24"/>
          <w:szCs w:val="24"/>
        </w:rPr>
      </w:pPr>
    </w:p>
    <w:p w14:paraId="0C26BF15" w14:textId="77777777" w:rsidR="007F525B" w:rsidRPr="000B12DC" w:rsidRDefault="007F525B" w:rsidP="0019533D">
      <w:pPr>
        <w:rPr>
          <w:rFonts w:ascii="Century Gothic" w:hAnsi="Century Gothic"/>
          <w:b/>
          <w:sz w:val="24"/>
          <w:szCs w:val="24"/>
        </w:rPr>
      </w:pPr>
    </w:p>
    <w:p w14:paraId="6DC333C7" w14:textId="6B03CEF0" w:rsidR="0019533D" w:rsidRPr="000B12DC" w:rsidRDefault="0019533D" w:rsidP="000B12DC">
      <w:pPr>
        <w:ind w:left="284" w:right="334" w:hanging="284"/>
        <w:rPr>
          <w:rFonts w:ascii="Century Gothic" w:hAnsi="Century Gothic"/>
          <w:b/>
          <w:sz w:val="24"/>
          <w:szCs w:val="24"/>
        </w:rPr>
      </w:pPr>
      <w:r w:rsidRPr="000B12DC">
        <w:rPr>
          <w:rFonts w:ascii="Century Gothic" w:hAnsi="Century Gothic"/>
          <w:b/>
          <w:sz w:val="24"/>
          <w:szCs w:val="24"/>
        </w:rPr>
        <w:t>Letter from the Headteacher</w:t>
      </w:r>
    </w:p>
    <w:p w14:paraId="74A6439D" w14:textId="77777777" w:rsidR="0019533D" w:rsidRPr="000B12DC" w:rsidRDefault="0019533D" w:rsidP="00F338E0">
      <w:pPr>
        <w:ind w:left="284" w:right="334"/>
        <w:jc w:val="center"/>
        <w:rPr>
          <w:rFonts w:ascii="Century Gothic" w:hAnsi="Century Gothic"/>
          <w:b/>
        </w:rPr>
      </w:pPr>
    </w:p>
    <w:p w14:paraId="297CD4A6" w14:textId="770C05A7" w:rsidR="0019533D" w:rsidRPr="000B12DC" w:rsidRDefault="0019533D" w:rsidP="000B12DC">
      <w:pPr>
        <w:widowControl w:val="0"/>
        <w:autoSpaceDE w:val="0"/>
        <w:autoSpaceDN w:val="0"/>
        <w:adjustRightInd w:val="0"/>
        <w:spacing w:after="240"/>
        <w:ind w:left="284" w:right="334" w:hanging="284"/>
        <w:rPr>
          <w:rFonts w:ascii="Century Gothic" w:hAnsi="Century Gothic" w:cs="Times"/>
        </w:rPr>
      </w:pPr>
      <w:r w:rsidRPr="000B12DC">
        <w:rPr>
          <w:rFonts w:ascii="Century Gothic" w:hAnsi="Century Gothic" w:cs="Arial"/>
        </w:rPr>
        <w:t>Dear Applicant,</w:t>
      </w:r>
    </w:p>
    <w:p w14:paraId="7D10808F" w14:textId="0C8613C3" w:rsidR="004535D8" w:rsidRPr="000B12DC" w:rsidRDefault="004535D8" w:rsidP="004535D8">
      <w:pPr>
        <w:spacing w:after="240"/>
        <w:jc w:val="both"/>
        <w:rPr>
          <w:rFonts w:ascii="Century Gothic" w:hAnsi="Century Gothic"/>
        </w:rPr>
      </w:pPr>
      <w:r w:rsidRPr="000B12DC">
        <w:rPr>
          <w:rFonts w:ascii="Century Gothic" w:hAnsi="Century Gothic"/>
        </w:rPr>
        <w:t xml:space="preserve">Thank you for expressing an interest in a vacancy here.  On behalf of everyone here at </w:t>
      </w:r>
      <w:r w:rsidR="000B12DC">
        <w:rPr>
          <w:rFonts w:ascii="Century Gothic" w:hAnsi="Century Gothic"/>
        </w:rPr>
        <w:t>Victoria Primary</w:t>
      </w:r>
      <w:r w:rsidRPr="000B12DC">
        <w:rPr>
          <w:rFonts w:ascii="Century Gothic" w:hAnsi="Century Gothic"/>
        </w:rPr>
        <w:t xml:space="preserve"> School, I extend you a very warm welcome.</w:t>
      </w:r>
    </w:p>
    <w:p w14:paraId="03A28ABB" w14:textId="4BBAE32B" w:rsidR="0019533D" w:rsidRPr="000B12DC" w:rsidRDefault="0019533D" w:rsidP="000B12DC">
      <w:pPr>
        <w:ind w:right="50"/>
        <w:jc w:val="both"/>
        <w:rPr>
          <w:rFonts w:ascii="Century Gothic" w:hAnsi="Century Gothic" w:cs="Arial"/>
        </w:rPr>
      </w:pPr>
      <w:r w:rsidRPr="000B12DC">
        <w:rPr>
          <w:rFonts w:ascii="Century Gothic" w:hAnsi="Century Gothic" w:cs="Arial"/>
        </w:rPr>
        <w:t xml:space="preserve">Victoria Primary School is situated in The Meadows area of Nottingham, conveniently located on the city’s tram network and just over 1 mile from both Nottingham Railway Station and the A52 trunk road, giving easy access from within and beyond Nottingham city.  In September 2021, the school will accommodate 345 primary pupils and 26 in Nursery.  </w:t>
      </w:r>
    </w:p>
    <w:p w14:paraId="6B93E53A" w14:textId="77777777" w:rsidR="0019533D" w:rsidRPr="000B12DC" w:rsidRDefault="0019533D" w:rsidP="000B12DC">
      <w:pPr>
        <w:tabs>
          <w:tab w:val="left" w:pos="1260"/>
          <w:tab w:val="left" w:pos="4320"/>
        </w:tabs>
        <w:ind w:right="50"/>
        <w:jc w:val="both"/>
        <w:rPr>
          <w:rFonts w:ascii="Century Gothic" w:hAnsi="Century Gothic" w:cs="Arial"/>
        </w:rPr>
      </w:pPr>
    </w:p>
    <w:p w14:paraId="23CDD59D" w14:textId="77777777" w:rsidR="0019533D" w:rsidRPr="000B12DC" w:rsidRDefault="0019533D" w:rsidP="000B12DC">
      <w:pPr>
        <w:ind w:right="50"/>
        <w:jc w:val="both"/>
        <w:rPr>
          <w:rFonts w:ascii="Century Gothic" w:hAnsi="Century Gothic" w:cs="Arial"/>
        </w:rPr>
      </w:pPr>
      <w:r w:rsidRPr="000B12DC">
        <w:rPr>
          <w:rFonts w:ascii="Century Gothic" w:hAnsi="Century Gothic" w:cs="Arial"/>
        </w:rPr>
        <w:t xml:space="preserve">The ethos of the school is </w:t>
      </w:r>
      <w:proofErr w:type="spellStart"/>
      <w:r w:rsidRPr="000B12DC">
        <w:rPr>
          <w:rFonts w:ascii="Century Gothic" w:hAnsi="Century Gothic" w:cs="Arial"/>
        </w:rPr>
        <w:t>centred</w:t>
      </w:r>
      <w:proofErr w:type="spellEnd"/>
      <w:r w:rsidRPr="000B12DC">
        <w:rPr>
          <w:rFonts w:ascii="Century Gothic" w:hAnsi="Century Gothic" w:cs="Arial"/>
        </w:rPr>
        <w:t xml:space="preserve"> upon the motto “Work hard – Be kind”.  This motto </w:t>
      </w:r>
      <w:proofErr w:type="spellStart"/>
      <w:r w:rsidRPr="000B12DC">
        <w:rPr>
          <w:rFonts w:ascii="Century Gothic" w:hAnsi="Century Gothic" w:cs="Arial"/>
        </w:rPr>
        <w:t>epitomises</w:t>
      </w:r>
      <w:proofErr w:type="spellEnd"/>
      <w:r w:rsidRPr="000B12DC">
        <w:rPr>
          <w:rFonts w:ascii="Century Gothic" w:hAnsi="Century Gothic" w:cs="Arial"/>
        </w:rPr>
        <w:t xml:space="preserve"> the entire staffs’ genuine commitment to coupling high academic expectation and achievement with a whole-team dedication to pupils’ spiritual, moral, </w:t>
      </w:r>
      <w:proofErr w:type="gramStart"/>
      <w:r w:rsidRPr="000B12DC">
        <w:rPr>
          <w:rFonts w:ascii="Century Gothic" w:hAnsi="Century Gothic" w:cs="Arial"/>
        </w:rPr>
        <w:t>social</w:t>
      </w:r>
      <w:proofErr w:type="gramEnd"/>
      <w:r w:rsidRPr="000B12DC">
        <w:rPr>
          <w:rFonts w:ascii="Century Gothic" w:hAnsi="Century Gothic" w:cs="Arial"/>
        </w:rPr>
        <w:t xml:space="preserve"> and cultural development.  We have a set of “Work Hard” values that we teach directly to ensure our pupils consciously become the best learners they can be.  Our ‘School Rules’ are written as “Be Kind” values; these give our pupils ‘ways of being’ rather than ‘rules to follow’.  Our pupils have high potential and respond well to the wide variety of learning opportunities presented to them.  </w:t>
      </w:r>
    </w:p>
    <w:p w14:paraId="2A889F1C" w14:textId="77777777" w:rsidR="0019533D" w:rsidRPr="000B12DC" w:rsidRDefault="0019533D" w:rsidP="000B12DC">
      <w:pPr>
        <w:ind w:right="50"/>
        <w:jc w:val="both"/>
        <w:rPr>
          <w:rFonts w:ascii="Century Gothic" w:hAnsi="Century Gothic" w:cs="Arial"/>
        </w:rPr>
      </w:pPr>
    </w:p>
    <w:p w14:paraId="193EACCB" w14:textId="27B115F7" w:rsidR="0019533D" w:rsidRPr="000B12DC" w:rsidRDefault="0019533D" w:rsidP="000B12DC">
      <w:pPr>
        <w:tabs>
          <w:tab w:val="left" w:pos="9923"/>
          <w:tab w:val="left" w:pos="10206"/>
        </w:tabs>
        <w:ind w:right="50"/>
        <w:jc w:val="both"/>
        <w:rPr>
          <w:rFonts w:ascii="Century Gothic" w:hAnsi="Century Gothic" w:cs="Arial"/>
        </w:rPr>
      </w:pPr>
      <w:r w:rsidRPr="000B12DC">
        <w:rPr>
          <w:rFonts w:ascii="Century Gothic" w:hAnsi="Century Gothic" w:cs="Arial"/>
        </w:rPr>
        <w:t xml:space="preserve">The school grounds consist of a recently </w:t>
      </w:r>
      <w:proofErr w:type="spellStart"/>
      <w:r w:rsidRPr="000B12DC">
        <w:rPr>
          <w:rFonts w:ascii="Century Gothic" w:hAnsi="Century Gothic" w:cs="Arial"/>
        </w:rPr>
        <w:t>modernised</w:t>
      </w:r>
      <w:proofErr w:type="spellEnd"/>
      <w:r w:rsidRPr="000B12DC">
        <w:rPr>
          <w:rFonts w:ascii="Century Gothic" w:hAnsi="Century Gothic" w:cs="Arial"/>
        </w:rPr>
        <w:t xml:space="preserve"> 1960s brick constructed building housing Years 2 and 3, our Nursery, specialist SEND provision, traditional school hall, kitchen and ICT Suite; two 21</w:t>
      </w:r>
      <w:r w:rsidRPr="000B12DC">
        <w:rPr>
          <w:rFonts w:ascii="Century Gothic" w:hAnsi="Century Gothic" w:cs="Arial"/>
          <w:vertAlign w:val="superscript"/>
        </w:rPr>
        <w:t>st</w:t>
      </w:r>
      <w:r w:rsidRPr="000B12DC">
        <w:rPr>
          <w:rFonts w:ascii="Century Gothic" w:hAnsi="Century Gothic" w:cs="Arial"/>
        </w:rPr>
        <w:t xml:space="preserve"> </w:t>
      </w:r>
      <w:proofErr w:type="gramStart"/>
      <w:r w:rsidRPr="000B12DC">
        <w:rPr>
          <w:rFonts w:ascii="Century Gothic" w:hAnsi="Century Gothic" w:cs="Arial"/>
        </w:rPr>
        <w:t>century built</w:t>
      </w:r>
      <w:proofErr w:type="gramEnd"/>
      <w:r w:rsidRPr="000B12DC">
        <w:rPr>
          <w:rFonts w:ascii="Century Gothic" w:hAnsi="Century Gothic" w:cs="Arial"/>
        </w:rPr>
        <w:t xml:space="preserve"> teaching blocks housing Years 4 to 6 and Reception – Year 1, a sports hall; astroturf; play areas; forest schools area and allotment.  </w:t>
      </w:r>
    </w:p>
    <w:p w14:paraId="1477AF75" w14:textId="77777777" w:rsidR="0019533D" w:rsidRPr="000B12DC" w:rsidRDefault="0019533D" w:rsidP="000B12DC">
      <w:pPr>
        <w:tabs>
          <w:tab w:val="left" w:pos="9923"/>
          <w:tab w:val="left" w:pos="10206"/>
        </w:tabs>
        <w:ind w:right="50"/>
        <w:jc w:val="both"/>
        <w:rPr>
          <w:rFonts w:ascii="Century Gothic" w:hAnsi="Century Gothic" w:cs="Arial"/>
        </w:rPr>
      </w:pPr>
    </w:p>
    <w:p w14:paraId="4E92C876" w14:textId="3CEDFB66" w:rsidR="0019533D" w:rsidRPr="000B12DC" w:rsidRDefault="0019533D" w:rsidP="000B12DC">
      <w:pPr>
        <w:tabs>
          <w:tab w:val="left" w:pos="9923"/>
          <w:tab w:val="left" w:pos="10206"/>
        </w:tabs>
        <w:ind w:right="50"/>
        <w:jc w:val="both"/>
        <w:rPr>
          <w:rFonts w:ascii="Century Gothic" w:hAnsi="Century Gothic" w:cs="Arial"/>
        </w:rPr>
      </w:pPr>
      <w:r w:rsidRPr="000B12DC">
        <w:rPr>
          <w:rFonts w:ascii="Century Gothic" w:hAnsi="Century Gothic" w:cs="Arial"/>
        </w:rPr>
        <w:t xml:space="preserve">Victoria Primary School is a sponsored academy, operated by the Nova Education Trust.  Nova is a dynamic and growing Multi Academy Trust based in the East Midlands.  Our Trust is committed to providing transformational education to all pupils, regardless of their backgrounds.  The Trust has core values which are central to developing a positive ethos throughout our group of schools.  This approach is focused on securing success for all our learners and providing them with the very best life opportunities. For all staff, pupils and the wider community, the Trust promotes trust, integrity, mutual respect, </w:t>
      </w:r>
      <w:proofErr w:type="gramStart"/>
      <w:r w:rsidRPr="000B12DC">
        <w:rPr>
          <w:rFonts w:ascii="Century Gothic" w:hAnsi="Century Gothic" w:cs="Arial"/>
        </w:rPr>
        <w:t>empathy</w:t>
      </w:r>
      <w:proofErr w:type="gramEnd"/>
      <w:r w:rsidRPr="000B12DC">
        <w:rPr>
          <w:rFonts w:ascii="Century Gothic" w:hAnsi="Century Gothic" w:cs="Arial"/>
        </w:rPr>
        <w:t xml:space="preserve"> and self-improvement.  The Nova Education Trust believes that nothing is more important than making a difference to children.  </w:t>
      </w:r>
    </w:p>
    <w:p w14:paraId="7021301B" w14:textId="77777777" w:rsidR="0019533D" w:rsidRPr="000B12DC" w:rsidRDefault="0019533D" w:rsidP="000B12DC">
      <w:pPr>
        <w:tabs>
          <w:tab w:val="left" w:pos="9923"/>
          <w:tab w:val="left" w:pos="10206"/>
        </w:tabs>
        <w:ind w:right="50"/>
        <w:jc w:val="both"/>
        <w:rPr>
          <w:rFonts w:ascii="Century Gothic" w:hAnsi="Century Gothic" w:cs="Arial"/>
        </w:rPr>
      </w:pPr>
    </w:p>
    <w:p w14:paraId="443F6276" w14:textId="77777777" w:rsidR="0019533D" w:rsidRPr="000B12DC" w:rsidRDefault="0019533D" w:rsidP="000B12DC">
      <w:pPr>
        <w:widowControl w:val="0"/>
        <w:tabs>
          <w:tab w:val="left" w:pos="9923"/>
          <w:tab w:val="left" w:pos="10206"/>
        </w:tabs>
        <w:autoSpaceDE w:val="0"/>
        <w:autoSpaceDN w:val="0"/>
        <w:adjustRightInd w:val="0"/>
        <w:spacing w:after="240"/>
        <w:ind w:right="50"/>
        <w:jc w:val="both"/>
        <w:rPr>
          <w:rFonts w:ascii="Century Gothic" w:hAnsi="Century Gothic" w:cs="Arial"/>
        </w:rPr>
      </w:pPr>
      <w:r w:rsidRPr="000B12DC">
        <w:rPr>
          <w:rFonts w:ascii="Century Gothic" w:hAnsi="Century Gothic" w:cs="Arial"/>
        </w:rPr>
        <w:t xml:space="preserve">Visits to our school are encouraged and warmly welcomed by appointment.  We very much hope that after finding out more about the school that you will feel encouraged to join our dedicated and supportive team. </w:t>
      </w:r>
    </w:p>
    <w:p w14:paraId="4EB11D03" w14:textId="4AD46E01" w:rsidR="0019533D" w:rsidRPr="000B12DC" w:rsidRDefault="0019533D" w:rsidP="000B12DC">
      <w:pPr>
        <w:tabs>
          <w:tab w:val="left" w:pos="9923"/>
          <w:tab w:val="left" w:pos="10206"/>
        </w:tabs>
        <w:ind w:right="50"/>
        <w:jc w:val="both"/>
        <w:rPr>
          <w:rFonts w:ascii="Century Gothic" w:hAnsi="Century Gothic" w:cs="Arial"/>
        </w:rPr>
      </w:pPr>
      <w:r w:rsidRPr="000B12DC">
        <w:rPr>
          <w:rFonts w:ascii="Century Gothic" w:hAnsi="Century Gothic" w:cs="Arial"/>
        </w:rPr>
        <w:t xml:space="preserve">I look forward to receiving your application by </w:t>
      </w:r>
      <w:r w:rsidR="00812107" w:rsidRPr="00FE2B22">
        <w:rPr>
          <w:rFonts w:ascii="Century Gothic" w:hAnsi="Century Gothic" w:cs="Arial"/>
          <w:b/>
          <w:bCs/>
        </w:rPr>
        <w:t>9</w:t>
      </w:r>
      <w:r w:rsidR="002E3065">
        <w:rPr>
          <w:rFonts w:ascii="Century Gothic" w:hAnsi="Century Gothic" w:cs="Arial"/>
          <w:b/>
          <w:bCs/>
        </w:rPr>
        <w:t>:</w:t>
      </w:r>
      <w:r w:rsidR="00812107" w:rsidRPr="00FE2B22">
        <w:rPr>
          <w:rFonts w:ascii="Century Gothic" w:hAnsi="Century Gothic" w:cs="Arial"/>
          <w:b/>
          <w:bCs/>
        </w:rPr>
        <w:t>00</w:t>
      </w:r>
      <w:r w:rsidR="002E3065">
        <w:rPr>
          <w:rFonts w:ascii="Century Gothic" w:hAnsi="Century Gothic" w:cs="Arial"/>
          <w:b/>
          <w:bCs/>
        </w:rPr>
        <w:t>am</w:t>
      </w:r>
      <w:r w:rsidR="005B6DCA" w:rsidRPr="00FE2B22">
        <w:rPr>
          <w:rFonts w:ascii="Century Gothic" w:hAnsi="Century Gothic" w:cs="Arial"/>
          <w:b/>
          <w:bCs/>
        </w:rPr>
        <w:t xml:space="preserve"> on 2</w:t>
      </w:r>
      <w:r w:rsidR="004C5713">
        <w:rPr>
          <w:rFonts w:ascii="Century Gothic" w:hAnsi="Century Gothic" w:cs="Arial"/>
          <w:b/>
          <w:bCs/>
        </w:rPr>
        <w:t>2nd</w:t>
      </w:r>
      <w:r w:rsidR="005B6DCA" w:rsidRPr="00FE2B22">
        <w:rPr>
          <w:rFonts w:ascii="Century Gothic" w:hAnsi="Century Gothic" w:cs="Arial"/>
          <w:b/>
          <w:bCs/>
        </w:rPr>
        <w:t xml:space="preserve"> May 2024</w:t>
      </w:r>
      <w:r w:rsidR="005B6DCA" w:rsidRPr="000B12DC">
        <w:rPr>
          <w:rFonts w:ascii="Century Gothic" w:hAnsi="Century Gothic" w:cs="Arial"/>
        </w:rPr>
        <w:t xml:space="preserve"> </w:t>
      </w:r>
      <w:r w:rsidRPr="000B12DC">
        <w:rPr>
          <w:rFonts w:ascii="Century Gothic" w:hAnsi="Century Gothic" w:cs="Arial"/>
          <w:lang w:eastAsia="en-GB"/>
        </w:rPr>
        <w:t>through the online form</w:t>
      </w:r>
      <w:r w:rsidRPr="000B12DC">
        <w:rPr>
          <w:rFonts w:ascii="Century Gothic" w:hAnsi="Century Gothic" w:cs="Arial"/>
        </w:rPr>
        <w:t>.</w:t>
      </w:r>
    </w:p>
    <w:p w14:paraId="7BB2D540" w14:textId="77777777" w:rsidR="0019533D" w:rsidRDefault="0019533D" w:rsidP="000B12DC">
      <w:pPr>
        <w:tabs>
          <w:tab w:val="left" w:pos="9923"/>
          <w:tab w:val="left" w:pos="10206"/>
        </w:tabs>
        <w:ind w:right="50"/>
        <w:jc w:val="both"/>
        <w:rPr>
          <w:rFonts w:ascii="Century Gothic" w:hAnsi="Century Gothic" w:cs="Arial"/>
        </w:rPr>
      </w:pPr>
    </w:p>
    <w:p w14:paraId="6EA52149" w14:textId="77777777" w:rsidR="00FE2B22" w:rsidRPr="000B12DC" w:rsidRDefault="00FE2B22" w:rsidP="000B12DC">
      <w:pPr>
        <w:tabs>
          <w:tab w:val="left" w:pos="9923"/>
          <w:tab w:val="left" w:pos="10206"/>
        </w:tabs>
        <w:ind w:right="50"/>
        <w:jc w:val="both"/>
        <w:rPr>
          <w:rFonts w:ascii="Century Gothic" w:hAnsi="Century Gothic" w:cs="Arial"/>
        </w:rPr>
      </w:pPr>
    </w:p>
    <w:p w14:paraId="16ABFE4D" w14:textId="77777777" w:rsidR="0019533D" w:rsidRPr="000B12DC" w:rsidRDefault="0019533D" w:rsidP="000B12DC">
      <w:pPr>
        <w:tabs>
          <w:tab w:val="left" w:pos="9923"/>
          <w:tab w:val="left" w:pos="10206"/>
        </w:tabs>
        <w:ind w:right="50"/>
        <w:jc w:val="both"/>
        <w:rPr>
          <w:rFonts w:ascii="Century Gothic" w:hAnsi="Century Gothic" w:cs="Arial"/>
        </w:rPr>
      </w:pPr>
    </w:p>
    <w:p w14:paraId="5F4781CC" w14:textId="0223ABF8" w:rsidR="0019533D" w:rsidRPr="000B12DC" w:rsidRDefault="0019533D" w:rsidP="000B12DC">
      <w:pPr>
        <w:tabs>
          <w:tab w:val="left" w:pos="9923"/>
          <w:tab w:val="left" w:pos="10206"/>
        </w:tabs>
        <w:ind w:right="50"/>
        <w:jc w:val="both"/>
        <w:rPr>
          <w:rFonts w:ascii="Century Gothic" w:hAnsi="Century Gothic" w:cs="Arial"/>
        </w:rPr>
      </w:pPr>
      <w:r w:rsidRPr="000B12DC">
        <w:rPr>
          <w:rFonts w:ascii="Century Gothic" w:hAnsi="Century Gothic" w:cs="Arial"/>
        </w:rPr>
        <w:t>Miss Anna Froggatt</w:t>
      </w:r>
    </w:p>
    <w:p w14:paraId="554B674B" w14:textId="27C8AA14" w:rsidR="0019533D" w:rsidRPr="000B12DC" w:rsidRDefault="0019533D" w:rsidP="000B12DC">
      <w:pPr>
        <w:tabs>
          <w:tab w:val="left" w:pos="9923"/>
          <w:tab w:val="left" w:pos="10206"/>
        </w:tabs>
        <w:ind w:right="50"/>
        <w:jc w:val="both"/>
        <w:rPr>
          <w:rFonts w:ascii="Century Gothic" w:hAnsi="Century Gothic" w:cs="Arial"/>
        </w:rPr>
      </w:pPr>
      <w:r w:rsidRPr="000B12DC">
        <w:rPr>
          <w:rFonts w:ascii="Century Gothic" w:hAnsi="Century Gothic" w:cs="Arial"/>
        </w:rPr>
        <w:t>Headteacher</w:t>
      </w:r>
    </w:p>
    <w:p w14:paraId="48C68F92" w14:textId="77777777" w:rsidR="0019533D" w:rsidRPr="000B12DC" w:rsidRDefault="0019533D" w:rsidP="000B12DC">
      <w:pPr>
        <w:widowControl w:val="0"/>
        <w:tabs>
          <w:tab w:val="left" w:pos="9923"/>
          <w:tab w:val="left" w:pos="10206"/>
        </w:tabs>
        <w:autoSpaceDE w:val="0"/>
        <w:autoSpaceDN w:val="0"/>
        <w:adjustRightInd w:val="0"/>
        <w:spacing w:after="240"/>
        <w:ind w:right="50"/>
        <w:jc w:val="both"/>
        <w:rPr>
          <w:rFonts w:ascii="Century Gothic" w:hAnsi="Century Gothic" w:cs="Arial"/>
          <w:sz w:val="24"/>
          <w:szCs w:val="24"/>
        </w:rPr>
      </w:pPr>
    </w:p>
    <w:p w14:paraId="49999A93" w14:textId="77777777" w:rsidR="00FE2B22" w:rsidRDefault="0019533D" w:rsidP="00FE2B22">
      <w:pPr>
        <w:tabs>
          <w:tab w:val="left" w:pos="9923"/>
          <w:tab w:val="left" w:pos="10206"/>
        </w:tabs>
        <w:jc w:val="both"/>
        <w:rPr>
          <w:rFonts w:ascii="Century Gothic" w:hAnsi="Century Gothic" w:cs="Arial"/>
          <w:b/>
          <w:sz w:val="24"/>
          <w:szCs w:val="24"/>
        </w:rPr>
      </w:pPr>
      <w:r w:rsidRPr="000B12DC">
        <w:rPr>
          <w:rFonts w:ascii="Century Gothic" w:hAnsi="Century Gothic" w:cs="Arial"/>
          <w:b/>
          <w:sz w:val="24"/>
          <w:szCs w:val="24"/>
        </w:rPr>
        <w:br w:type="page"/>
      </w:r>
    </w:p>
    <w:p w14:paraId="56586B76" w14:textId="77777777" w:rsidR="00FE2B22" w:rsidRDefault="00FE2B22" w:rsidP="00FE2B22">
      <w:pPr>
        <w:tabs>
          <w:tab w:val="left" w:pos="9923"/>
          <w:tab w:val="left" w:pos="10206"/>
        </w:tabs>
        <w:jc w:val="both"/>
        <w:rPr>
          <w:rFonts w:ascii="Century Gothic" w:hAnsi="Century Gothic" w:cs="Arial"/>
          <w:b/>
          <w:sz w:val="24"/>
          <w:szCs w:val="24"/>
        </w:rPr>
      </w:pPr>
    </w:p>
    <w:p w14:paraId="6533786A" w14:textId="77777777" w:rsidR="00FE2B22" w:rsidRDefault="00FE2B22" w:rsidP="00FE2B22">
      <w:pPr>
        <w:tabs>
          <w:tab w:val="left" w:pos="9923"/>
          <w:tab w:val="left" w:pos="10206"/>
        </w:tabs>
        <w:jc w:val="both"/>
        <w:rPr>
          <w:rFonts w:ascii="Century Gothic" w:hAnsi="Century Gothic" w:cs="Arial"/>
          <w:b/>
          <w:sz w:val="24"/>
          <w:szCs w:val="24"/>
        </w:rPr>
      </w:pPr>
    </w:p>
    <w:p w14:paraId="393C606C" w14:textId="77777777" w:rsidR="00FE2B22" w:rsidRDefault="00FE2B22" w:rsidP="00FE2B22">
      <w:pPr>
        <w:tabs>
          <w:tab w:val="left" w:pos="9923"/>
          <w:tab w:val="left" w:pos="10206"/>
        </w:tabs>
        <w:jc w:val="both"/>
        <w:rPr>
          <w:rFonts w:ascii="Century Gothic" w:hAnsi="Century Gothic" w:cs="Arial"/>
          <w:b/>
          <w:sz w:val="24"/>
          <w:szCs w:val="24"/>
        </w:rPr>
      </w:pPr>
    </w:p>
    <w:p w14:paraId="660014AC" w14:textId="77777777" w:rsidR="00FE2B22" w:rsidRDefault="00FE2B22" w:rsidP="00FE2B22">
      <w:pPr>
        <w:tabs>
          <w:tab w:val="left" w:pos="9923"/>
          <w:tab w:val="left" w:pos="10206"/>
        </w:tabs>
        <w:jc w:val="both"/>
        <w:rPr>
          <w:rFonts w:ascii="Century Gothic" w:hAnsi="Century Gothic" w:cs="Arial"/>
          <w:b/>
          <w:sz w:val="24"/>
          <w:szCs w:val="24"/>
        </w:rPr>
      </w:pPr>
    </w:p>
    <w:p w14:paraId="047EC064" w14:textId="5C4BE0E8" w:rsidR="0019533D" w:rsidRPr="000B12DC" w:rsidRDefault="0019533D" w:rsidP="00FE2B22">
      <w:pPr>
        <w:tabs>
          <w:tab w:val="left" w:pos="9923"/>
          <w:tab w:val="left" w:pos="10206"/>
        </w:tabs>
        <w:jc w:val="both"/>
        <w:rPr>
          <w:rFonts w:ascii="Century Gothic" w:hAnsi="Century Gothic" w:cs="Arial"/>
          <w:b/>
          <w:sz w:val="24"/>
          <w:szCs w:val="24"/>
        </w:rPr>
      </w:pPr>
      <w:r w:rsidRPr="000B12DC">
        <w:rPr>
          <w:rFonts w:ascii="Century Gothic" w:hAnsi="Century Gothic"/>
          <w:b/>
          <w:sz w:val="24"/>
          <w:szCs w:val="24"/>
        </w:rPr>
        <w:t xml:space="preserve">Application Details </w:t>
      </w:r>
    </w:p>
    <w:p w14:paraId="0DA76278" w14:textId="77777777" w:rsidR="0019533D" w:rsidRPr="000B12DC" w:rsidRDefault="0019533D" w:rsidP="0019533D">
      <w:pPr>
        <w:ind w:left="-284"/>
        <w:rPr>
          <w:rFonts w:ascii="Century Gothic" w:hAnsi="Century Gothic"/>
          <w:sz w:val="24"/>
          <w:szCs w:val="24"/>
        </w:rPr>
      </w:pPr>
    </w:p>
    <w:p w14:paraId="69795A87" w14:textId="77777777" w:rsidR="0019533D" w:rsidRPr="000B12DC" w:rsidRDefault="0019533D" w:rsidP="00F16D40">
      <w:pPr>
        <w:jc w:val="both"/>
        <w:rPr>
          <w:rFonts w:ascii="Century Gothic" w:hAnsi="Century Gothic"/>
          <w:sz w:val="24"/>
          <w:szCs w:val="24"/>
        </w:rPr>
      </w:pPr>
      <w:r w:rsidRPr="000B12DC">
        <w:rPr>
          <w:rFonts w:ascii="Century Gothic" w:hAnsi="Century Gothic"/>
          <w:sz w:val="24"/>
          <w:szCs w:val="24"/>
        </w:rPr>
        <w:t xml:space="preserve">Thank you for your interest in the </w:t>
      </w:r>
      <w:sdt>
        <w:sdtPr>
          <w:rPr>
            <w:rFonts w:ascii="Century Gothic" w:hAnsi="Century Gothic"/>
            <w:sz w:val="24"/>
            <w:szCs w:val="24"/>
          </w:rPr>
          <w:id w:val="-1941523441"/>
          <w:placeholder>
            <w:docPart w:val="F686849510F440959AA620A11B5C81E3"/>
          </w:placeholder>
          <w:text/>
        </w:sdtPr>
        <w:sdtContent>
          <w:r w:rsidRPr="000B12DC">
            <w:rPr>
              <w:rFonts w:ascii="Century Gothic" w:hAnsi="Century Gothic"/>
              <w:sz w:val="24"/>
              <w:szCs w:val="24"/>
            </w:rPr>
            <w:t>temporary Class Teacher</w:t>
          </w:r>
        </w:sdtContent>
      </w:sdt>
      <w:r w:rsidRPr="000B12DC">
        <w:rPr>
          <w:rFonts w:ascii="Century Gothic" w:hAnsi="Century Gothic"/>
          <w:sz w:val="24"/>
          <w:szCs w:val="24"/>
        </w:rPr>
        <w:t xml:space="preserve"> vacancy at Victoria Primary School.  Further details of this post, the school and the Trust are included in this pack and details of how to apply can be found below.</w:t>
      </w:r>
    </w:p>
    <w:p w14:paraId="6F92CB13" w14:textId="77777777" w:rsidR="0019533D" w:rsidRPr="000B12DC" w:rsidRDefault="0019533D" w:rsidP="00F16D40">
      <w:pPr>
        <w:jc w:val="both"/>
        <w:rPr>
          <w:rFonts w:ascii="Century Gothic" w:hAnsi="Century Gothic"/>
          <w:sz w:val="24"/>
          <w:szCs w:val="24"/>
        </w:rPr>
      </w:pPr>
    </w:p>
    <w:p w14:paraId="6D859687" w14:textId="77777777" w:rsidR="0019533D" w:rsidRPr="000B12DC" w:rsidRDefault="0019533D" w:rsidP="00F16D40">
      <w:pPr>
        <w:jc w:val="both"/>
        <w:rPr>
          <w:rFonts w:ascii="Century Gothic" w:hAnsi="Century Gothic"/>
          <w:sz w:val="24"/>
          <w:szCs w:val="24"/>
        </w:rPr>
      </w:pPr>
    </w:p>
    <w:p w14:paraId="38ECB859" w14:textId="77777777" w:rsidR="0019533D" w:rsidRPr="000B12DC" w:rsidRDefault="0019533D" w:rsidP="00F16D40">
      <w:pPr>
        <w:jc w:val="both"/>
        <w:rPr>
          <w:rFonts w:ascii="Century Gothic" w:hAnsi="Century Gothic" w:cs="Arial"/>
          <w:b/>
          <w:sz w:val="24"/>
          <w:szCs w:val="24"/>
        </w:rPr>
      </w:pPr>
      <w:r w:rsidRPr="000B12DC">
        <w:rPr>
          <w:rFonts w:ascii="Century Gothic" w:hAnsi="Century Gothic" w:cs="Arial"/>
          <w:b/>
          <w:sz w:val="24"/>
          <w:szCs w:val="24"/>
        </w:rPr>
        <w:t>How to Apply</w:t>
      </w:r>
    </w:p>
    <w:p w14:paraId="6C68F92F" w14:textId="77777777" w:rsidR="0019533D" w:rsidRPr="000B12DC" w:rsidRDefault="0019533D" w:rsidP="00F16D40">
      <w:pPr>
        <w:jc w:val="both"/>
        <w:rPr>
          <w:rFonts w:ascii="Century Gothic" w:hAnsi="Century Gothic" w:cs="Arial"/>
          <w:sz w:val="24"/>
          <w:szCs w:val="24"/>
        </w:rPr>
      </w:pPr>
    </w:p>
    <w:p w14:paraId="122C6B86" w14:textId="74C89FF1" w:rsidR="0019533D" w:rsidRPr="000B12DC" w:rsidRDefault="0019533D" w:rsidP="00F16D40">
      <w:pPr>
        <w:jc w:val="both"/>
        <w:rPr>
          <w:rFonts w:ascii="Century Gothic" w:hAnsi="Century Gothic" w:cs="Arial"/>
          <w:sz w:val="24"/>
          <w:szCs w:val="24"/>
        </w:rPr>
      </w:pPr>
      <w:r w:rsidRPr="000B12DC">
        <w:rPr>
          <w:rFonts w:ascii="Century Gothic" w:hAnsi="Century Gothic" w:cs="Arial"/>
          <w:sz w:val="24"/>
          <w:szCs w:val="24"/>
        </w:rPr>
        <w:t>Should you wish to apply for the post, please complete an online application form and include a covering letter addressed to Miss Froggatt, which clearly demonstrates your suitability for this role.</w:t>
      </w:r>
    </w:p>
    <w:p w14:paraId="4D25B970" w14:textId="77777777" w:rsidR="0019533D" w:rsidRPr="000B12DC" w:rsidRDefault="0019533D" w:rsidP="00F16D40">
      <w:pPr>
        <w:jc w:val="both"/>
        <w:rPr>
          <w:rFonts w:ascii="Century Gothic" w:hAnsi="Century Gothic" w:cs="Arial"/>
          <w:sz w:val="24"/>
          <w:szCs w:val="24"/>
        </w:rPr>
      </w:pPr>
    </w:p>
    <w:p w14:paraId="3B47DBA6" w14:textId="77777777" w:rsidR="0019533D" w:rsidRPr="000B12DC" w:rsidRDefault="0019533D" w:rsidP="00F16D40">
      <w:pPr>
        <w:jc w:val="both"/>
        <w:rPr>
          <w:rFonts w:ascii="Century Gothic" w:hAnsi="Century Gothic" w:cs="Arial"/>
          <w:sz w:val="24"/>
          <w:szCs w:val="24"/>
        </w:rPr>
      </w:pPr>
      <w:r w:rsidRPr="000B12DC">
        <w:rPr>
          <w:rFonts w:ascii="Century Gothic" w:hAnsi="Century Gothic" w:cs="Arial"/>
          <w:sz w:val="24"/>
          <w:szCs w:val="24"/>
        </w:rPr>
        <w:t xml:space="preserve">The online application form for this role is located on the current vacancies page of the school website </w:t>
      </w:r>
      <w:hyperlink r:id="rId12" w:history="1">
        <w:r w:rsidRPr="000B12DC">
          <w:rPr>
            <w:rStyle w:val="Hyperlink"/>
            <w:rFonts w:ascii="Century Gothic" w:hAnsi="Century Gothic" w:cs="Arial"/>
            <w:sz w:val="24"/>
            <w:szCs w:val="24"/>
          </w:rPr>
          <w:t>www.victoriaprimaryschool.org.uk</w:t>
        </w:r>
      </w:hyperlink>
      <w:r w:rsidRPr="000B12DC">
        <w:rPr>
          <w:rFonts w:ascii="Century Gothic" w:hAnsi="Century Gothic" w:cs="Arial"/>
          <w:sz w:val="24"/>
          <w:szCs w:val="24"/>
        </w:rPr>
        <w:t xml:space="preserve"> . Wherever possible, please provide email addresses for your referees.</w:t>
      </w:r>
    </w:p>
    <w:p w14:paraId="4EC2409A" w14:textId="77777777" w:rsidR="0019533D" w:rsidRPr="000B12DC" w:rsidRDefault="0019533D" w:rsidP="00F16D40">
      <w:pPr>
        <w:ind w:left="-284"/>
        <w:jc w:val="both"/>
        <w:rPr>
          <w:rFonts w:ascii="Century Gothic" w:hAnsi="Century Gothic"/>
          <w:sz w:val="24"/>
          <w:szCs w:val="24"/>
        </w:rPr>
      </w:pPr>
    </w:p>
    <w:p w14:paraId="0D3530DC" w14:textId="77777777" w:rsidR="0019533D" w:rsidRPr="000B12DC" w:rsidRDefault="0019533D" w:rsidP="00F16D40">
      <w:pPr>
        <w:ind w:left="-284"/>
        <w:jc w:val="both"/>
        <w:rPr>
          <w:rFonts w:ascii="Century Gothic" w:hAnsi="Century Gothic"/>
          <w:sz w:val="24"/>
          <w:szCs w:val="24"/>
        </w:rPr>
      </w:pPr>
    </w:p>
    <w:p w14:paraId="4CA02463" w14:textId="77777777" w:rsidR="0019533D" w:rsidRPr="000B12DC" w:rsidRDefault="00000000" w:rsidP="00F16D40">
      <w:pPr>
        <w:jc w:val="both"/>
        <w:rPr>
          <w:rFonts w:ascii="Century Gothic" w:hAnsi="Century Gothic" w:cs="Arial"/>
          <w:b/>
          <w:sz w:val="24"/>
          <w:szCs w:val="24"/>
        </w:rPr>
      </w:pPr>
      <w:sdt>
        <w:sdtPr>
          <w:rPr>
            <w:rFonts w:ascii="Century Gothic" w:hAnsi="Century Gothic"/>
            <w:sz w:val="24"/>
            <w:szCs w:val="24"/>
          </w:rPr>
          <w:id w:val="1313600680"/>
          <w:placeholder>
            <w:docPart w:val="7C03AC02936247E9A9BF3D5F3CFA108C"/>
          </w:placeholder>
          <w:date>
            <w:dateFormat w:val="dddd dd MMMM yyyy"/>
            <w:lid w:val="en-GB"/>
            <w:storeMappedDataAs w:val="dateTime"/>
            <w:calendar w:val="gregorian"/>
          </w:date>
        </w:sdtPr>
        <w:sdtContent>
          <w:r w:rsidR="0019533D" w:rsidRPr="000B12DC">
            <w:rPr>
              <w:rFonts w:ascii="Century Gothic" w:hAnsi="Century Gothic" w:cs="Arial"/>
              <w:b/>
              <w:sz w:val="24"/>
              <w:szCs w:val="24"/>
            </w:rPr>
            <w:t>Closing Date</w:t>
          </w:r>
        </w:sdtContent>
      </w:sdt>
    </w:p>
    <w:p w14:paraId="36A0DA35" w14:textId="77777777" w:rsidR="0019533D" w:rsidRPr="000B12DC" w:rsidRDefault="0019533D" w:rsidP="00F16D40">
      <w:pPr>
        <w:jc w:val="both"/>
        <w:rPr>
          <w:rFonts w:ascii="Century Gothic" w:hAnsi="Century Gothic" w:cs="Arial"/>
          <w:b/>
          <w:sz w:val="24"/>
          <w:szCs w:val="24"/>
        </w:rPr>
      </w:pPr>
    </w:p>
    <w:p w14:paraId="53E000D7" w14:textId="137954D2" w:rsidR="0019533D" w:rsidRPr="000B12DC" w:rsidRDefault="0019533D" w:rsidP="00F16D40">
      <w:pPr>
        <w:jc w:val="both"/>
        <w:rPr>
          <w:rFonts w:ascii="Century Gothic" w:hAnsi="Century Gothic"/>
          <w:sz w:val="24"/>
          <w:szCs w:val="24"/>
        </w:rPr>
      </w:pPr>
      <w:r w:rsidRPr="00FE2B22">
        <w:rPr>
          <w:rFonts w:ascii="Century Gothic" w:hAnsi="Century Gothic" w:cs="Arial"/>
          <w:bCs/>
          <w:sz w:val="24"/>
          <w:szCs w:val="24"/>
        </w:rPr>
        <w:t>Please ensure your application arrives by</w:t>
      </w:r>
      <w:r w:rsidRPr="000B12DC">
        <w:rPr>
          <w:rFonts w:ascii="Century Gothic" w:hAnsi="Century Gothic" w:cs="Arial"/>
          <w:b/>
          <w:sz w:val="24"/>
          <w:szCs w:val="24"/>
        </w:rPr>
        <w:t xml:space="preserve"> </w:t>
      </w:r>
      <w:r w:rsidR="00FE2B22">
        <w:rPr>
          <w:rFonts w:ascii="Century Gothic" w:hAnsi="Century Gothic" w:cs="Arial"/>
          <w:b/>
          <w:sz w:val="24"/>
          <w:szCs w:val="24"/>
        </w:rPr>
        <w:t>09</w:t>
      </w:r>
      <w:r w:rsidR="007A24E3">
        <w:rPr>
          <w:rFonts w:ascii="Century Gothic" w:hAnsi="Century Gothic" w:cs="Arial"/>
          <w:b/>
          <w:sz w:val="24"/>
          <w:szCs w:val="24"/>
        </w:rPr>
        <w:t>:</w:t>
      </w:r>
      <w:r w:rsidR="00FE2B22">
        <w:rPr>
          <w:rFonts w:ascii="Century Gothic" w:hAnsi="Century Gothic" w:cs="Arial"/>
          <w:b/>
          <w:sz w:val="24"/>
          <w:szCs w:val="24"/>
        </w:rPr>
        <w:t>00</w:t>
      </w:r>
      <w:r w:rsidR="007A24E3">
        <w:rPr>
          <w:rFonts w:ascii="Century Gothic" w:hAnsi="Century Gothic" w:cs="Arial"/>
          <w:b/>
          <w:sz w:val="24"/>
          <w:szCs w:val="24"/>
        </w:rPr>
        <w:t>am</w:t>
      </w:r>
      <w:r w:rsidRPr="000B12DC">
        <w:rPr>
          <w:rFonts w:ascii="Century Gothic" w:hAnsi="Century Gothic" w:cs="Arial"/>
          <w:b/>
          <w:sz w:val="24"/>
          <w:szCs w:val="24"/>
        </w:rPr>
        <w:t xml:space="preserve"> </w:t>
      </w:r>
      <w:r w:rsidRPr="00FE2B22">
        <w:rPr>
          <w:rFonts w:ascii="Century Gothic" w:hAnsi="Century Gothic" w:cs="Arial"/>
          <w:bCs/>
          <w:sz w:val="24"/>
          <w:szCs w:val="24"/>
        </w:rPr>
        <w:t>on the closing date of</w:t>
      </w:r>
      <w:r w:rsidRPr="000B12DC">
        <w:rPr>
          <w:rFonts w:ascii="Century Gothic" w:hAnsi="Century Gothic" w:cs="Arial"/>
          <w:b/>
          <w:sz w:val="24"/>
          <w:szCs w:val="24"/>
        </w:rPr>
        <w:t xml:space="preserve"> </w:t>
      </w:r>
      <w:r w:rsidR="002A0860">
        <w:rPr>
          <w:rFonts w:ascii="Century Gothic" w:hAnsi="Century Gothic" w:cs="Arial"/>
          <w:b/>
          <w:sz w:val="24"/>
          <w:szCs w:val="24"/>
        </w:rPr>
        <w:t>Wednesday 22nd</w:t>
      </w:r>
      <w:r w:rsidR="00FE2B22">
        <w:rPr>
          <w:rFonts w:ascii="Century Gothic" w:hAnsi="Century Gothic" w:cs="Arial"/>
          <w:b/>
          <w:sz w:val="24"/>
          <w:szCs w:val="24"/>
        </w:rPr>
        <w:t xml:space="preserve"> May</w:t>
      </w:r>
      <w:r w:rsidRPr="000B12DC">
        <w:rPr>
          <w:rFonts w:ascii="Century Gothic" w:hAnsi="Century Gothic" w:cs="Arial"/>
          <w:b/>
          <w:sz w:val="24"/>
          <w:szCs w:val="24"/>
        </w:rPr>
        <w:t>.</w:t>
      </w:r>
      <w:r w:rsidRPr="000B12DC">
        <w:rPr>
          <w:rFonts w:ascii="Century Gothic" w:hAnsi="Century Gothic"/>
          <w:b/>
          <w:sz w:val="24"/>
          <w:szCs w:val="24"/>
        </w:rPr>
        <w:t xml:space="preserve"> </w:t>
      </w:r>
    </w:p>
    <w:p w14:paraId="538D0CEC" w14:textId="77777777" w:rsidR="0019533D" w:rsidRPr="000B12DC" w:rsidRDefault="0019533D" w:rsidP="00F16D40">
      <w:pPr>
        <w:ind w:left="-284"/>
        <w:jc w:val="both"/>
        <w:rPr>
          <w:rFonts w:ascii="Century Gothic" w:hAnsi="Century Gothic"/>
          <w:sz w:val="24"/>
          <w:szCs w:val="24"/>
        </w:rPr>
      </w:pPr>
    </w:p>
    <w:p w14:paraId="56F79735" w14:textId="77777777" w:rsidR="0019533D" w:rsidRPr="000B12DC" w:rsidRDefault="0019533D" w:rsidP="00F16D40">
      <w:pPr>
        <w:jc w:val="both"/>
        <w:rPr>
          <w:rFonts w:ascii="Century Gothic" w:hAnsi="Century Gothic" w:cs="Arial"/>
          <w:b/>
          <w:sz w:val="24"/>
          <w:szCs w:val="24"/>
        </w:rPr>
      </w:pPr>
      <w:r w:rsidRPr="000B12DC">
        <w:rPr>
          <w:rFonts w:ascii="Century Gothic" w:hAnsi="Century Gothic" w:cs="Arial"/>
          <w:b/>
          <w:sz w:val="24"/>
          <w:szCs w:val="24"/>
        </w:rPr>
        <w:t>Interview:</w:t>
      </w:r>
    </w:p>
    <w:p w14:paraId="7370A7BD" w14:textId="77777777" w:rsidR="0019533D" w:rsidRPr="000B12DC" w:rsidRDefault="0019533D" w:rsidP="00F16D40">
      <w:pPr>
        <w:ind w:left="-284"/>
        <w:jc w:val="both"/>
        <w:rPr>
          <w:rFonts w:ascii="Century Gothic" w:hAnsi="Century Gothic" w:cs="Arial"/>
          <w:b/>
          <w:sz w:val="24"/>
          <w:szCs w:val="24"/>
        </w:rPr>
      </w:pPr>
    </w:p>
    <w:p w14:paraId="43DFF58C" w14:textId="77777777" w:rsidR="0019533D" w:rsidRPr="000B12DC" w:rsidRDefault="0019533D" w:rsidP="00F16D40">
      <w:pPr>
        <w:jc w:val="both"/>
        <w:rPr>
          <w:rFonts w:ascii="Century Gothic" w:hAnsi="Century Gothic" w:cs="Arial"/>
          <w:sz w:val="24"/>
          <w:szCs w:val="24"/>
        </w:rPr>
      </w:pPr>
      <w:r w:rsidRPr="000B12DC">
        <w:rPr>
          <w:rFonts w:ascii="Century Gothic" w:hAnsi="Century Gothic" w:cs="Arial"/>
          <w:sz w:val="24"/>
          <w:szCs w:val="24"/>
        </w:rPr>
        <w:t xml:space="preserve">Interviews for the role will be held in the week following the closing date.  </w:t>
      </w:r>
    </w:p>
    <w:p w14:paraId="01DBC751" w14:textId="77777777" w:rsidR="0019533D" w:rsidRPr="000B12DC" w:rsidRDefault="0019533D" w:rsidP="00F16D40">
      <w:pPr>
        <w:jc w:val="both"/>
        <w:rPr>
          <w:rFonts w:ascii="Century Gothic" w:hAnsi="Century Gothic" w:cs="Arial"/>
          <w:sz w:val="24"/>
          <w:szCs w:val="24"/>
        </w:rPr>
      </w:pPr>
    </w:p>
    <w:p w14:paraId="677A1E87" w14:textId="77777777" w:rsidR="0019533D" w:rsidRPr="000B12DC" w:rsidRDefault="0019533D" w:rsidP="00F16D40">
      <w:pPr>
        <w:jc w:val="both"/>
        <w:rPr>
          <w:rFonts w:ascii="Century Gothic" w:hAnsi="Century Gothic" w:cs="Arial"/>
          <w:sz w:val="24"/>
          <w:szCs w:val="24"/>
        </w:rPr>
      </w:pPr>
      <w:r w:rsidRPr="000B12DC">
        <w:rPr>
          <w:rFonts w:ascii="Century Gothic" w:hAnsi="Century Gothic" w:cs="Arial"/>
          <w:sz w:val="24"/>
          <w:szCs w:val="24"/>
        </w:rPr>
        <w:t>If you have not heard from us within 2 weeks of the closing date, please assume that unfortunately, on this occasion, your application has not been successful.</w:t>
      </w:r>
    </w:p>
    <w:p w14:paraId="52F21269" w14:textId="77777777" w:rsidR="0019533D" w:rsidRPr="000B12DC" w:rsidRDefault="0019533D" w:rsidP="00F16D40">
      <w:pPr>
        <w:ind w:left="-284"/>
        <w:jc w:val="both"/>
        <w:rPr>
          <w:rFonts w:ascii="Century Gothic" w:hAnsi="Century Gothic" w:cs="Arial"/>
          <w:sz w:val="24"/>
          <w:szCs w:val="24"/>
        </w:rPr>
      </w:pPr>
    </w:p>
    <w:p w14:paraId="2BB9302B" w14:textId="77777777" w:rsidR="0019533D" w:rsidRPr="000B12DC" w:rsidRDefault="0019533D" w:rsidP="00F16D40">
      <w:pPr>
        <w:jc w:val="both"/>
        <w:rPr>
          <w:rFonts w:ascii="Century Gothic" w:hAnsi="Century Gothic" w:cs="Arial"/>
          <w:b/>
          <w:sz w:val="24"/>
          <w:szCs w:val="24"/>
        </w:rPr>
      </w:pPr>
      <w:r w:rsidRPr="000B12DC">
        <w:rPr>
          <w:rFonts w:ascii="Century Gothic" w:hAnsi="Century Gothic" w:cs="Arial"/>
          <w:b/>
          <w:sz w:val="24"/>
          <w:szCs w:val="24"/>
        </w:rPr>
        <w:t>Safeguarding</w:t>
      </w:r>
    </w:p>
    <w:p w14:paraId="7A79BC48" w14:textId="77777777" w:rsidR="0019533D" w:rsidRPr="000B12DC" w:rsidRDefault="0019533D" w:rsidP="00F16D40">
      <w:pPr>
        <w:jc w:val="both"/>
        <w:rPr>
          <w:rFonts w:ascii="Century Gothic" w:hAnsi="Century Gothic" w:cs="Arial"/>
          <w:sz w:val="24"/>
          <w:szCs w:val="24"/>
        </w:rPr>
      </w:pPr>
    </w:p>
    <w:p w14:paraId="2B390E1E" w14:textId="77777777" w:rsidR="0019533D" w:rsidRPr="000B12DC" w:rsidRDefault="0019533D" w:rsidP="00F16D40">
      <w:pPr>
        <w:jc w:val="both"/>
        <w:rPr>
          <w:rFonts w:ascii="Century Gothic" w:hAnsi="Century Gothic" w:cs="Arial"/>
          <w:sz w:val="24"/>
          <w:szCs w:val="24"/>
        </w:rPr>
      </w:pPr>
      <w:r w:rsidRPr="000B12DC">
        <w:rPr>
          <w:rFonts w:ascii="Century Gothic" w:hAnsi="Century Gothic" w:cs="Arial"/>
          <w:sz w:val="24"/>
          <w:szCs w:val="24"/>
        </w:rPr>
        <w:t>Victoria Primary School is committed to safeguarding and promoting the welfare of children, young people and vulnerable adults and we expect all staff and volunteers to share this commitment. All posts in Nova Education Trust schools are subject to an enhanced Disclosure and Barring Service check.</w:t>
      </w:r>
      <w:r w:rsidRPr="000B12DC">
        <w:rPr>
          <w:rFonts w:ascii="Century Gothic" w:hAnsi="Century Gothic"/>
          <w:sz w:val="24"/>
          <w:szCs w:val="24"/>
        </w:rPr>
        <w:t xml:space="preserve"> </w:t>
      </w:r>
    </w:p>
    <w:p w14:paraId="46DF6765" w14:textId="77777777" w:rsidR="0019533D" w:rsidRPr="000B12DC" w:rsidRDefault="0019533D" w:rsidP="0019533D">
      <w:pPr>
        <w:rPr>
          <w:rFonts w:ascii="Century Gothic" w:hAnsi="Century Gothic"/>
          <w:sz w:val="24"/>
          <w:szCs w:val="24"/>
        </w:rPr>
      </w:pPr>
    </w:p>
    <w:p w14:paraId="038E6703" w14:textId="77777777" w:rsidR="0019533D" w:rsidRPr="000B12DC" w:rsidRDefault="0019533D" w:rsidP="0019533D">
      <w:pPr>
        <w:rPr>
          <w:rFonts w:ascii="Century Gothic" w:hAnsi="Century Gothic" w:cs="Arial"/>
          <w:b/>
          <w:sz w:val="24"/>
          <w:szCs w:val="24"/>
        </w:rPr>
      </w:pPr>
    </w:p>
    <w:p w14:paraId="09127EFD" w14:textId="77777777" w:rsidR="0019533D" w:rsidRPr="000B12DC" w:rsidRDefault="0019533D" w:rsidP="0019533D">
      <w:pPr>
        <w:rPr>
          <w:rFonts w:ascii="Century Gothic" w:hAnsi="Century Gothic" w:cs="Arial"/>
          <w:b/>
          <w:sz w:val="24"/>
          <w:szCs w:val="24"/>
        </w:rPr>
      </w:pPr>
    </w:p>
    <w:p w14:paraId="259E596C" w14:textId="77777777" w:rsidR="0019533D" w:rsidRPr="000B12DC" w:rsidRDefault="0019533D" w:rsidP="0019533D">
      <w:pPr>
        <w:rPr>
          <w:rFonts w:ascii="Century Gothic" w:hAnsi="Century Gothic" w:cs="Arial"/>
          <w:b/>
          <w:sz w:val="24"/>
          <w:szCs w:val="24"/>
        </w:rPr>
      </w:pPr>
    </w:p>
    <w:p w14:paraId="46D94FD6" w14:textId="77777777" w:rsidR="0019533D" w:rsidRPr="000B12DC" w:rsidRDefault="0019533D" w:rsidP="0019533D">
      <w:pPr>
        <w:rPr>
          <w:rFonts w:ascii="Century Gothic" w:hAnsi="Century Gothic" w:cs="Arial"/>
          <w:b/>
          <w:sz w:val="24"/>
          <w:szCs w:val="24"/>
        </w:rPr>
      </w:pPr>
    </w:p>
    <w:p w14:paraId="19D8A926" w14:textId="77777777" w:rsidR="0019533D" w:rsidRPr="000B12DC" w:rsidRDefault="0019533D" w:rsidP="0019533D">
      <w:pPr>
        <w:rPr>
          <w:rFonts w:ascii="Century Gothic" w:hAnsi="Century Gothic" w:cs="Arial"/>
          <w:b/>
          <w:sz w:val="24"/>
          <w:szCs w:val="24"/>
        </w:rPr>
      </w:pPr>
    </w:p>
    <w:p w14:paraId="27DDD991" w14:textId="77777777" w:rsidR="0019533D" w:rsidRPr="000B12DC" w:rsidRDefault="0019533D" w:rsidP="0019533D">
      <w:pPr>
        <w:rPr>
          <w:rFonts w:ascii="Century Gothic" w:hAnsi="Century Gothic" w:cs="Arial"/>
          <w:b/>
          <w:sz w:val="24"/>
          <w:szCs w:val="24"/>
        </w:rPr>
      </w:pPr>
    </w:p>
    <w:p w14:paraId="04F06373" w14:textId="77777777" w:rsidR="0019533D" w:rsidRPr="000B12DC" w:rsidRDefault="0019533D" w:rsidP="0019533D">
      <w:pPr>
        <w:rPr>
          <w:rFonts w:ascii="Century Gothic" w:hAnsi="Century Gothic" w:cs="Arial"/>
          <w:b/>
          <w:sz w:val="24"/>
          <w:szCs w:val="24"/>
        </w:rPr>
      </w:pPr>
    </w:p>
    <w:p w14:paraId="1523E91A" w14:textId="5E9E69BF" w:rsidR="0019533D" w:rsidRPr="000B12DC" w:rsidRDefault="0019533D" w:rsidP="0019533D">
      <w:pPr>
        <w:rPr>
          <w:rFonts w:ascii="Century Gothic" w:hAnsi="Century Gothic" w:cs="Arial"/>
          <w:b/>
          <w:sz w:val="24"/>
          <w:szCs w:val="24"/>
        </w:rPr>
      </w:pPr>
    </w:p>
    <w:p w14:paraId="7E4BAB1C" w14:textId="37F05280" w:rsidR="0019533D" w:rsidRPr="000B12DC" w:rsidRDefault="0019533D" w:rsidP="0019533D">
      <w:pPr>
        <w:rPr>
          <w:rFonts w:ascii="Century Gothic" w:hAnsi="Century Gothic" w:cs="Arial"/>
          <w:b/>
          <w:sz w:val="24"/>
          <w:szCs w:val="24"/>
        </w:rPr>
      </w:pPr>
    </w:p>
    <w:p w14:paraId="1999BFC2" w14:textId="3A5E455A" w:rsidR="0019533D" w:rsidRPr="000B12DC" w:rsidRDefault="0019533D" w:rsidP="0019533D">
      <w:pPr>
        <w:rPr>
          <w:rFonts w:ascii="Century Gothic" w:hAnsi="Century Gothic" w:cs="Arial"/>
          <w:b/>
          <w:sz w:val="24"/>
          <w:szCs w:val="24"/>
        </w:rPr>
      </w:pPr>
    </w:p>
    <w:p w14:paraId="4D97594C" w14:textId="42499D03" w:rsidR="0019533D" w:rsidRPr="000B12DC" w:rsidRDefault="0019533D" w:rsidP="0019533D">
      <w:pPr>
        <w:rPr>
          <w:rFonts w:ascii="Century Gothic" w:hAnsi="Century Gothic" w:cs="Arial"/>
          <w:b/>
          <w:sz w:val="24"/>
          <w:szCs w:val="24"/>
        </w:rPr>
      </w:pPr>
    </w:p>
    <w:p w14:paraId="1D196537" w14:textId="724CC2BF" w:rsidR="0019533D" w:rsidRPr="000B12DC" w:rsidRDefault="0019533D" w:rsidP="0019533D">
      <w:pPr>
        <w:rPr>
          <w:rFonts w:ascii="Century Gothic" w:hAnsi="Century Gothic" w:cs="Arial"/>
          <w:b/>
          <w:sz w:val="24"/>
          <w:szCs w:val="24"/>
        </w:rPr>
      </w:pPr>
    </w:p>
    <w:p w14:paraId="05D81C71" w14:textId="77777777" w:rsidR="0019533D" w:rsidRPr="000B12DC" w:rsidRDefault="0019533D" w:rsidP="0019533D">
      <w:pPr>
        <w:rPr>
          <w:rFonts w:ascii="Century Gothic" w:hAnsi="Century Gothic" w:cs="Arial"/>
          <w:b/>
          <w:sz w:val="24"/>
          <w:szCs w:val="24"/>
        </w:rPr>
      </w:pPr>
    </w:p>
    <w:p w14:paraId="1DB25860" w14:textId="77777777" w:rsidR="0019533D" w:rsidRPr="000B12DC" w:rsidRDefault="0019533D" w:rsidP="0019533D">
      <w:pPr>
        <w:rPr>
          <w:rFonts w:ascii="Century Gothic" w:hAnsi="Century Gothic" w:cs="Arial"/>
          <w:b/>
          <w:sz w:val="24"/>
          <w:szCs w:val="24"/>
        </w:rPr>
      </w:pPr>
    </w:p>
    <w:p w14:paraId="1D745471" w14:textId="77777777" w:rsidR="001364D4" w:rsidRDefault="001364D4" w:rsidP="0019533D">
      <w:pPr>
        <w:rPr>
          <w:rFonts w:ascii="Century Gothic" w:hAnsi="Century Gothic" w:cs="Arial"/>
          <w:b/>
          <w:sz w:val="24"/>
          <w:szCs w:val="24"/>
        </w:rPr>
      </w:pPr>
    </w:p>
    <w:p w14:paraId="0CB4B367" w14:textId="77777777" w:rsidR="001364D4" w:rsidRDefault="001364D4" w:rsidP="0019533D">
      <w:pPr>
        <w:rPr>
          <w:rFonts w:ascii="Century Gothic" w:hAnsi="Century Gothic" w:cs="Arial"/>
          <w:b/>
          <w:sz w:val="24"/>
          <w:szCs w:val="24"/>
        </w:rPr>
      </w:pPr>
    </w:p>
    <w:p w14:paraId="5DF50AC1" w14:textId="12D83D4F" w:rsidR="0019533D" w:rsidRPr="000B12DC" w:rsidRDefault="0019533D" w:rsidP="0019533D">
      <w:pPr>
        <w:rPr>
          <w:rFonts w:ascii="Century Gothic" w:hAnsi="Century Gothic" w:cs="Arial"/>
          <w:b/>
          <w:sz w:val="24"/>
          <w:szCs w:val="24"/>
        </w:rPr>
      </w:pPr>
      <w:r w:rsidRPr="000B12DC">
        <w:rPr>
          <w:rFonts w:ascii="Century Gothic" w:hAnsi="Century Gothic" w:cs="Arial"/>
          <w:b/>
          <w:sz w:val="24"/>
          <w:szCs w:val="24"/>
        </w:rPr>
        <w:t>Job Description - Classroom Teacher</w:t>
      </w:r>
    </w:p>
    <w:p w14:paraId="1CAA6A94" w14:textId="77777777" w:rsidR="0019533D" w:rsidRPr="000B12DC" w:rsidRDefault="0019533D" w:rsidP="0019533D">
      <w:pPr>
        <w:rPr>
          <w:rFonts w:ascii="Century Gothic" w:hAnsi="Century Gothic" w:cs="Arial"/>
          <w:sz w:val="24"/>
          <w:szCs w:val="24"/>
        </w:rPr>
      </w:pPr>
    </w:p>
    <w:p w14:paraId="50C768C9" w14:textId="7C518669" w:rsidR="0019533D" w:rsidRPr="000B12DC" w:rsidRDefault="0019533D" w:rsidP="0019533D">
      <w:pPr>
        <w:rPr>
          <w:rFonts w:ascii="Century Gothic" w:hAnsi="Century Gothic" w:cs="Arial"/>
          <w:sz w:val="24"/>
          <w:szCs w:val="24"/>
          <w:lang w:val="en-GB"/>
        </w:rPr>
      </w:pPr>
      <w:r w:rsidRPr="000B12DC">
        <w:rPr>
          <w:rFonts w:ascii="Century Gothic" w:hAnsi="Century Gothic" w:cs="Arial"/>
          <w:sz w:val="24"/>
          <w:szCs w:val="24"/>
          <w:lang w:val="en-GB"/>
        </w:rPr>
        <w:t>Reports to: Headteacher and Leadership Team</w:t>
      </w:r>
    </w:p>
    <w:p w14:paraId="0D0BC9A1" w14:textId="77777777" w:rsidR="0019533D" w:rsidRPr="000B12DC" w:rsidRDefault="0019533D" w:rsidP="0019533D">
      <w:pPr>
        <w:rPr>
          <w:rFonts w:ascii="Century Gothic" w:hAnsi="Century Gothic" w:cs="Arial"/>
          <w:sz w:val="24"/>
          <w:szCs w:val="24"/>
          <w:lang w:val="en-GB"/>
        </w:rPr>
      </w:pPr>
    </w:p>
    <w:p w14:paraId="1842DA77" w14:textId="77777777" w:rsidR="0019533D" w:rsidRPr="000B12DC" w:rsidRDefault="0019533D" w:rsidP="0019533D">
      <w:pPr>
        <w:rPr>
          <w:rFonts w:ascii="Century Gothic" w:hAnsi="Century Gothic" w:cs="Arial"/>
          <w:b/>
          <w:sz w:val="24"/>
          <w:szCs w:val="24"/>
          <w:lang w:val="en-GB"/>
        </w:rPr>
      </w:pPr>
      <w:r w:rsidRPr="000B12DC">
        <w:rPr>
          <w:rFonts w:ascii="Century Gothic" w:hAnsi="Century Gothic" w:cs="Arial"/>
          <w:b/>
          <w:sz w:val="24"/>
          <w:szCs w:val="24"/>
          <w:lang w:val="en-GB"/>
        </w:rPr>
        <w:t>Key purpose of the job</w:t>
      </w:r>
    </w:p>
    <w:p w14:paraId="57C3CAD1" w14:textId="77777777" w:rsidR="0019533D" w:rsidRPr="000B12DC" w:rsidRDefault="0019533D" w:rsidP="0019533D">
      <w:pPr>
        <w:rPr>
          <w:rFonts w:ascii="Century Gothic" w:hAnsi="Century Gothic" w:cs="Arial"/>
          <w:sz w:val="24"/>
          <w:szCs w:val="24"/>
          <w:lang w:val="en-GB"/>
        </w:rPr>
      </w:pPr>
    </w:p>
    <w:p w14:paraId="0D4887A0" w14:textId="77777777" w:rsidR="0019533D" w:rsidRPr="000B12DC" w:rsidRDefault="0019533D" w:rsidP="0019533D">
      <w:pPr>
        <w:rPr>
          <w:rFonts w:ascii="Century Gothic" w:hAnsi="Century Gothic" w:cs="Arial"/>
          <w:sz w:val="24"/>
          <w:szCs w:val="24"/>
          <w:lang w:val="en-GB"/>
        </w:rPr>
      </w:pPr>
      <w:r w:rsidRPr="000B12DC">
        <w:rPr>
          <w:rFonts w:ascii="Century Gothic" w:hAnsi="Century Gothic" w:cs="Arial"/>
          <w:sz w:val="24"/>
          <w:szCs w:val="24"/>
          <w:lang w:val="en-GB"/>
        </w:rPr>
        <w:t>To teach pupils in allocated classes in order to ensure that their learning is of the highest quality.</w:t>
      </w:r>
    </w:p>
    <w:p w14:paraId="3287B47B" w14:textId="77777777" w:rsidR="0019533D" w:rsidRPr="000B12DC" w:rsidRDefault="0019533D" w:rsidP="0019533D">
      <w:pPr>
        <w:rPr>
          <w:rFonts w:ascii="Century Gothic" w:hAnsi="Century Gothic" w:cs="Arial"/>
          <w:sz w:val="24"/>
          <w:szCs w:val="24"/>
          <w:lang w:val="en-GB"/>
        </w:rPr>
      </w:pPr>
    </w:p>
    <w:p w14:paraId="1B23A4BC" w14:textId="77777777" w:rsidR="0019533D" w:rsidRPr="000B12DC" w:rsidRDefault="0019533D" w:rsidP="0019533D">
      <w:pPr>
        <w:rPr>
          <w:rFonts w:ascii="Century Gothic" w:hAnsi="Century Gothic" w:cs="Arial"/>
          <w:b/>
          <w:sz w:val="24"/>
          <w:szCs w:val="24"/>
          <w:lang w:val="en-GB"/>
        </w:rPr>
      </w:pPr>
      <w:r w:rsidRPr="000B12DC">
        <w:rPr>
          <w:rFonts w:ascii="Century Gothic" w:hAnsi="Century Gothic" w:cs="Arial"/>
          <w:b/>
          <w:sz w:val="24"/>
          <w:szCs w:val="24"/>
          <w:lang w:val="en-GB"/>
        </w:rPr>
        <w:t>Responsibilities of a classroom teacher</w:t>
      </w:r>
    </w:p>
    <w:p w14:paraId="41736FCD" w14:textId="77777777" w:rsidR="0019533D" w:rsidRPr="000B12DC" w:rsidRDefault="0019533D" w:rsidP="0019533D">
      <w:pPr>
        <w:rPr>
          <w:rFonts w:ascii="Century Gothic" w:hAnsi="Century Gothic" w:cs="Arial"/>
          <w:sz w:val="24"/>
          <w:szCs w:val="24"/>
          <w:lang w:val="en-GB"/>
        </w:rPr>
      </w:pPr>
    </w:p>
    <w:p w14:paraId="0494EB76"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Teach pupils within allocated class, enhancing their learning and providing the opportunity for achievement for all pupils</w:t>
      </w:r>
    </w:p>
    <w:p w14:paraId="6019B521"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Planning and preparing tasks which challenge pupils and ensure high levels of interest during lessons</w:t>
      </w:r>
    </w:p>
    <w:p w14:paraId="554693B8"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Monitor the academic progress of pupils and implement appropriate strategies to address underachievement</w:t>
      </w:r>
    </w:p>
    <w:p w14:paraId="0F9DE6CB"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 xml:space="preserve">To assess, record and report on the progress and attainment of pupils </w:t>
      </w:r>
    </w:p>
    <w:p w14:paraId="37ABB145"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To register the attendance of pupils in class</w:t>
      </w:r>
    </w:p>
    <w:p w14:paraId="50BC6E65"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To set homework task as appropriate</w:t>
      </w:r>
    </w:p>
    <w:p w14:paraId="67E3F9B9"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To mark pupil’s work and give appropriate and constructive feedback</w:t>
      </w:r>
    </w:p>
    <w:p w14:paraId="2FF010AA"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To research new topic areas, maintain up-to-date subject knowledge, and devise and write new curriculum materials</w:t>
      </w:r>
    </w:p>
    <w:p w14:paraId="27BC1729"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Manage pupil behaviour in the classroom and on school premises, and apply appropriate and effective measures in cases of misbehaviour</w:t>
      </w:r>
    </w:p>
    <w:p w14:paraId="75D14BB8"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Communicate with parents and carers over pupils' progress and participate in school meetings, parents' evenings and whole school training events</w:t>
      </w:r>
    </w:p>
    <w:p w14:paraId="7952CB26"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Undergoing regular observations and participating in regular in-service training (INSET) as part of continuing professional development (CPD)</w:t>
      </w:r>
    </w:p>
    <w:p w14:paraId="78487400" w14:textId="77777777" w:rsidR="0019533D" w:rsidRPr="000B12DC" w:rsidRDefault="0019533D" w:rsidP="0019533D">
      <w:pPr>
        <w:numPr>
          <w:ilvl w:val="0"/>
          <w:numId w:val="2"/>
        </w:numPr>
        <w:rPr>
          <w:rFonts w:ascii="Century Gothic" w:hAnsi="Century Gothic" w:cs="Arial"/>
          <w:sz w:val="24"/>
          <w:szCs w:val="24"/>
          <w:lang w:val="en-GB"/>
        </w:rPr>
      </w:pPr>
      <w:r w:rsidRPr="000B12DC">
        <w:rPr>
          <w:rFonts w:ascii="Century Gothic" w:hAnsi="Century Gothic" w:cs="Arial"/>
          <w:sz w:val="24"/>
          <w:szCs w:val="24"/>
          <w:lang w:val="en-GB"/>
        </w:rPr>
        <w:t>Undertake critical self-evaluation and then participate in continuous professional development designed to enhance the quality of teaching or other working practices.</w:t>
      </w:r>
    </w:p>
    <w:p w14:paraId="0E97264E" w14:textId="77777777" w:rsidR="0019533D" w:rsidRPr="000B12DC" w:rsidRDefault="0019533D" w:rsidP="0019533D">
      <w:pPr>
        <w:rPr>
          <w:rFonts w:ascii="Century Gothic" w:hAnsi="Century Gothic" w:cs="Arial"/>
          <w:sz w:val="24"/>
          <w:szCs w:val="24"/>
          <w:lang w:val="en-GB"/>
        </w:rPr>
      </w:pPr>
    </w:p>
    <w:p w14:paraId="57A52D04" w14:textId="77777777" w:rsidR="0019533D" w:rsidRPr="000B12DC" w:rsidRDefault="0019533D" w:rsidP="0019533D">
      <w:pPr>
        <w:rPr>
          <w:rFonts w:ascii="Century Gothic" w:hAnsi="Century Gothic" w:cs="Arial"/>
          <w:b/>
          <w:sz w:val="24"/>
          <w:szCs w:val="24"/>
          <w:lang w:val="en-GB"/>
        </w:rPr>
      </w:pPr>
      <w:r w:rsidRPr="000B12DC">
        <w:rPr>
          <w:rFonts w:ascii="Century Gothic" w:hAnsi="Century Gothic" w:cs="Arial"/>
          <w:b/>
          <w:sz w:val="24"/>
          <w:szCs w:val="24"/>
          <w:lang w:val="en-GB"/>
        </w:rPr>
        <w:t>Performance Management responsibilities</w:t>
      </w:r>
    </w:p>
    <w:p w14:paraId="76BCD282" w14:textId="77777777" w:rsidR="0019533D" w:rsidRPr="000B12DC" w:rsidRDefault="0019533D" w:rsidP="0019533D">
      <w:pPr>
        <w:rPr>
          <w:rFonts w:ascii="Century Gothic" w:hAnsi="Century Gothic" w:cs="Arial"/>
          <w:sz w:val="24"/>
          <w:szCs w:val="24"/>
          <w:lang w:val="en-GB"/>
        </w:rPr>
      </w:pPr>
    </w:p>
    <w:p w14:paraId="44E4C02F" w14:textId="77777777" w:rsidR="0019533D" w:rsidRPr="000B12DC" w:rsidRDefault="0019533D" w:rsidP="0019533D">
      <w:pPr>
        <w:numPr>
          <w:ilvl w:val="0"/>
          <w:numId w:val="3"/>
        </w:numPr>
        <w:rPr>
          <w:rFonts w:ascii="Century Gothic" w:hAnsi="Century Gothic" w:cs="Arial"/>
          <w:b/>
          <w:sz w:val="24"/>
          <w:szCs w:val="24"/>
          <w:lang w:val="en-GB"/>
        </w:rPr>
      </w:pPr>
      <w:r w:rsidRPr="000B12DC">
        <w:rPr>
          <w:rFonts w:ascii="Century Gothic" w:hAnsi="Century Gothic" w:cs="Arial"/>
          <w:sz w:val="24"/>
          <w:szCs w:val="24"/>
          <w:lang w:val="en-GB"/>
        </w:rPr>
        <w:t>All members of staff are required to participate fully in the school’s performance management system.</w:t>
      </w:r>
    </w:p>
    <w:p w14:paraId="16ADA7C3" w14:textId="77777777" w:rsidR="0019533D" w:rsidRPr="000B12DC" w:rsidRDefault="0019533D" w:rsidP="0019533D">
      <w:pPr>
        <w:rPr>
          <w:rFonts w:ascii="Century Gothic" w:hAnsi="Century Gothic" w:cs="Arial"/>
          <w:b/>
          <w:sz w:val="24"/>
          <w:szCs w:val="24"/>
          <w:lang w:val="en-GB"/>
        </w:rPr>
      </w:pPr>
    </w:p>
    <w:p w14:paraId="1F09B1C5" w14:textId="77777777" w:rsidR="0019533D" w:rsidRPr="000B12DC" w:rsidRDefault="0019533D" w:rsidP="0019533D">
      <w:pPr>
        <w:rPr>
          <w:rFonts w:ascii="Century Gothic" w:hAnsi="Century Gothic" w:cs="Arial"/>
          <w:b/>
          <w:sz w:val="24"/>
          <w:szCs w:val="24"/>
          <w:lang w:val="en-GB"/>
        </w:rPr>
      </w:pPr>
      <w:r w:rsidRPr="000B12DC">
        <w:rPr>
          <w:rFonts w:ascii="Century Gothic" w:hAnsi="Century Gothic" w:cs="Arial"/>
          <w:b/>
          <w:sz w:val="24"/>
          <w:szCs w:val="24"/>
          <w:lang w:val="en-GB"/>
        </w:rPr>
        <w:t>Other professional requirements</w:t>
      </w:r>
    </w:p>
    <w:p w14:paraId="51F58272" w14:textId="77777777" w:rsidR="0019533D" w:rsidRPr="000B12DC" w:rsidRDefault="0019533D" w:rsidP="0019533D">
      <w:pPr>
        <w:rPr>
          <w:rFonts w:ascii="Century Gothic" w:hAnsi="Century Gothic" w:cs="Arial"/>
          <w:sz w:val="24"/>
          <w:szCs w:val="24"/>
          <w:lang w:val="en-GB"/>
        </w:rPr>
      </w:pPr>
    </w:p>
    <w:p w14:paraId="529A2BE0" w14:textId="77777777" w:rsidR="0019533D" w:rsidRPr="000B12DC" w:rsidRDefault="0019533D" w:rsidP="0019533D">
      <w:pPr>
        <w:numPr>
          <w:ilvl w:val="0"/>
          <w:numId w:val="1"/>
        </w:numPr>
        <w:rPr>
          <w:rFonts w:ascii="Century Gothic" w:hAnsi="Century Gothic" w:cs="Arial"/>
          <w:sz w:val="24"/>
          <w:szCs w:val="24"/>
          <w:lang w:val="en-GB"/>
        </w:rPr>
      </w:pPr>
      <w:r w:rsidRPr="000B12DC">
        <w:rPr>
          <w:rFonts w:ascii="Century Gothic" w:hAnsi="Century Gothic" w:cs="Arial"/>
          <w:sz w:val="24"/>
          <w:szCs w:val="24"/>
          <w:lang w:val="en-GB"/>
        </w:rPr>
        <w:t xml:space="preserve">Have a working knowledge of teachers’ professional duties and legal liabilities </w:t>
      </w:r>
    </w:p>
    <w:p w14:paraId="7F920FC1" w14:textId="77777777" w:rsidR="0019533D" w:rsidRPr="000B12DC" w:rsidRDefault="0019533D" w:rsidP="0019533D">
      <w:pPr>
        <w:numPr>
          <w:ilvl w:val="0"/>
          <w:numId w:val="1"/>
        </w:numPr>
        <w:rPr>
          <w:rFonts w:ascii="Century Gothic" w:hAnsi="Century Gothic" w:cs="Arial"/>
          <w:sz w:val="24"/>
          <w:szCs w:val="24"/>
          <w:lang w:val="en-GB"/>
        </w:rPr>
      </w:pPr>
      <w:r w:rsidRPr="000B12DC">
        <w:rPr>
          <w:rFonts w:ascii="Century Gothic" w:hAnsi="Century Gothic" w:cs="Arial"/>
          <w:sz w:val="24"/>
          <w:szCs w:val="24"/>
          <w:lang w:val="en-GB"/>
        </w:rPr>
        <w:t xml:space="preserve">Operate at all times within the stated policies and practices of the school </w:t>
      </w:r>
    </w:p>
    <w:p w14:paraId="21736816" w14:textId="77777777" w:rsidR="0019533D" w:rsidRPr="000B12DC" w:rsidRDefault="0019533D" w:rsidP="0019533D">
      <w:pPr>
        <w:numPr>
          <w:ilvl w:val="0"/>
          <w:numId w:val="1"/>
        </w:numPr>
        <w:rPr>
          <w:rFonts w:ascii="Century Gothic" w:hAnsi="Century Gothic" w:cs="Arial"/>
          <w:sz w:val="24"/>
          <w:szCs w:val="24"/>
          <w:lang w:val="en-GB"/>
        </w:rPr>
      </w:pPr>
      <w:r w:rsidRPr="000B12DC">
        <w:rPr>
          <w:rFonts w:ascii="Century Gothic" w:hAnsi="Century Gothic" w:cs="Arial"/>
          <w:sz w:val="24"/>
          <w:szCs w:val="24"/>
          <w:lang w:val="en-GB"/>
        </w:rPr>
        <w:t xml:space="preserve">Establish effective working relationships and set a good example through their presentation and personal and professional conduct </w:t>
      </w:r>
    </w:p>
    <w:p w14:paraId="636CC8F7" w14:textId="4EC7C2B0" w:rsidR="0019533D" w:rsidRPr="000B12DC" w:rsidRDefault="0019533D" w:rsidP="0019533D">
      <w:pPr>
        <w:pStyle w:val="ListParagraph"/>
        <w:numPr>
          <w:ilvl w:val="0"/>
          <w:numId w:val="1"/>
        </w:numPr>
        <w:rPr>
          <w:rFonts w:ascii="Century Gothic" w:hAnsi="Century Gothic" w:cs="Arial"/>
          <w:b/>
          <w:sz w:val="24"/>
          <w:szCs w:val="24"/>
        </w:rPr>
      </w:pPr>
      <w:r w:rsidRPr="000B12DC">
        <w:rPr>
          <w:rFonts w:ascii="Century Gothic" w:hAnsi="Century Gothic" w:cs="Arial"/>
          <w:sz w:val="24"/>
          <w:szCs w:val="24"/>
        </w:rPr>
        <w:t>Contribute to the corporate life of the school through effective participation in meetings and management systems necessary to coordinate the management of the school.</w:t>
      </w:r>
    </w:p>
    <w:p w14:paraId="6084B726" w14:textId="762C5777" w:rsidR="0019533D" w:rsidRPr="000B12DC" w:rsidRDefault="0019533D" w:rsidP="0019533D">
      <w:pPr>
        <w:rPr>
          <w:rFonts w:ascii="Century Gothic" w:hAnsi="Century Gothic" w:cs="Arial"/>
          <w:b/>
          <w:sz w:val="24"/>
          <w:szCs w:val="24"/>
        </w:rPr>
      </w:pPr>
    </w:p>
    <w:p w14:paraId="1E24553C" w14:textId="77777777" w:rsidR="0019533D" w:rsidRPr="000B12DC" w:rsidRDefault="0019533D" w:rsidP="0019533D">
      <w:pPr>
        <w:rPr>
          <w:rFonts w:ascii="Century Gothic" w:hAnsi="Century Gothic" w:cs="Arial"/>
          <w:b/>
          <w:sz w:val="24"/>
          <w:szCs w:val="24"/>
        </w:rPr>
      </w:pPr>
    </w:p>
    <w:p w14:paraId="5F6695AD" w14:textId="77777777" w:rsidR="0019533D" w:rsidRDefault="0019533D" w:rsidP="0019533D">
      <w:pPr>
        <w:rPr>
          <w:rFonts w:ascii="Century Gothic" w:hAnsi="Century Gothic" w:cs="Arial"/>
          <w:b/>
          <w:sz w:val="24"/>
          <w:szCs w:val="24"/>
        </w:rPr>
      </w:pPr>
    </w:p>
    <w:p w14:paraId="57DF8702" w14:textId="77777777" w:rsidR="001364D4" w:rsidRDefault="001364D4" w:rsidP="0019533D">
      <w:pPr>
        <w:rPr>
          <w:rFonts w:ascii="Century Gothic" w:hAnsi="Century Gothic" w:cs="Arial"/>
          <w:b/>
          <w:sz w:val="24"/>
          <w:szCs w:val="24"/>
        </w:rPr>
      </w:pPr>
    </w:p>
    <w:p w14:paraId="2F07281F" w14:textId="77777777" w:rsidR="001364D4" w:rsidRDefault="001364D4" w:rsidP="0019533D">
      <w:pPr>
        <w:rPr>
          <w:rFonts w:ascii="Century Gothic" w:hAnsi="Century Gothic" w:cs="Arial"/>
          <w:b/>
          <w:sz w:val="24"/>
          <w:szCs w:val="24"/>
        </w:rPr>
      </w:pPr>
    </w:p>
    <w:p w14:paraId="781E0FB9" w14:textId="7B4EE22B" w:rsidR="0019533D" w:rsidRPr="000B12DC" w:rsidRDefault="0019533D" w:rsidP="0019533D">
      <w:pPr>
        <w:rPr>
          <w:rFonts w:ascii="Century Gothic" w:hAnsi="Century Gothic" w:cs="Arial"/>
          <w:sz w:val="20"/>
          <w:szCs w:val="20"/>
        </w:rPr>
      </w:pPr>
    </w:p>
    <w:tbl>
      <w:tblPr>
        <w:tblStyle w:val="TableGrid"/>
        <w:tblW w:w="0" w:type="auto"/>
        <w:tblLook w:val="04A0" w:firstRow="1" w:lastRow="0" w:firstColumn="1" w:lastColumn="0" w:noHBand="0" w:noVBand="1"/>
      </w:tblPr>
      <w:tblGrid>
        <w:gridCol w:w="3510"/>
        <w:gridCol w:w="3510"/>
        <w:gridCol w:w="3510"/>
      </w:tblGrid>
      <w:tr w:rsidR="00E379F5" w14:paraId="1BB0C978" w14:textId="77777777" w:rsidTr="00E379F5">
        <w:tc>
          <w:tcPr>
            <w:tcW w:w="3510" w:type="dxa"/>
          </w:tcPr>
          <w:p w14:paraId="0D43A091" w14:textId="423478C0" w:rsidR="00E379F5" w:rsidRPr="008100D2" w:rsidRDefault="00E379F5" w:rsidP="0019533D">
            <w:pPr>
              <w:rPr>
                <w:rFonts w:ascii="Century Gothic" w:hAnsi="Century Gothic"/>
                <w:b/>
                <w:bCs/>
              </w:rPr>
            </w:pPr>
            <w:r w:rsidRPr="008100D2">
              <w:rPr>
                <w:rFonts w:ascii="Century Gothic" w:hAnsi="Century Gothic"/>
                <w:b/>
                <w:bCs/>
              </w:rPr>
              <w:t>Factor</w:t>
            </w:r>
          </w:p>
        </w:tc>
        <w:tc>
          <w:tcPr>
            <w:tcW w:w="3510" w:type="dxa"/>
          </w:tcPr>
          <w:p w14:paraId="76739C9C" w14:textId="25C6AD0A" w:rsidR="00E379F5" w:rsidRPr="008100D2" w:rsidRDefault="00E379F5" w:rsidP="0019533D">
            <w:pPr>
              <w:rPr>
                <w:rFonts w:ascii="Century Gothic" w:hAnsi="Century Gothic"/>
                <w:b/>
                <w:bCs/>
              </w:rPr>
            </w:pPr>
            <w:r w:rsidRPr="008100D2">
              <w:rPr>
                <w:rFonts w:ascii="Century Gothic" w:hAnsi="Century Gothic"/>
                <w:b/>
                <w:bCs/>
              </w:rPr>
              <w:t>Essential</w:t>
            </w:r>
          </w:p>
        </w:tc>
        <w:tc>
          <w:tcPr>
            <w:tcW w:w="3510" w:type="dxa"/>
          </w:tcPr>
          <w:p w14:paraId="4C4C06E1" w14:textId="1F42C750" w:rsidR="00E379F5" w:rsidRPr="008100D2" w:rsidRDefault="00E379F5" w:rsidP="0019533D">
            <w:pPr>
              <w:rPr>
                <w:rFonts w:ascii="Century Gothic" w:hAnsi="Century Gothic"/>
                <w:b/>
                <w:bCs/>
              </w:rPr>
            </w:pPr>
            <w:r w:rsidRPr="008100D2">
              <w:rPr>
                <w:rFonts w:ascii="Century Gothic" w:hAnsi="Century Gothic"/>
                <w:b/>
                <w:bCs/>
              </w:rPr>
              <w:t>Desirable</w:t>
            </w:r>
          </w:p>
        </w:tc>
      </w:tr>
      <w:tr w:rsidR="00E379F5" w14:paraId="60244F3B" w14:textId="77777777" w:rsidTr="00297D4A">
        <w:trPr>
          <w:trHeight w:val="1327"/>
        </w:trPr>
        <w:tc>
          <w:tcPr>
            <w:tcW w:w="3510" w:type="dxa"/>
          </w:tcPr>
          <w:p w14:paraId="682DD15D" w14:textId="005FB132" w:rsidR="00E379F5" w:rsidRPr="008100D2" w:rsidRDefault="007D2833" w:rsidP="0019533D">
            <w:pPr>
              <w:rPr>
                <w:rFonts w:ascii="Century Gothic" w:hAnsi="Century Gothic"/>
                <w:b/>
                <w:bCs/>
              </w:rPr>
            </w:pPr>
            <w:r w:rsidRPr="008100D2">
              <w:rPr>
                <w:rFonts w:ascii="Century Gothic" w:hAnsi="Century Gothic"/>
                <w:b/>
                <w:bCs/>
              </w:rPr>
              <w:t>Qualifications</w:t>
            </w:r>
          </w:p>
        </w:tc>
        <w:tc>
          <w:tcPr>
            <w:tcW w:w="3510" w:type="dxa"/>
          </w:tcPr>
          <w:p w14:paraId="559E0FEF" w14:textId="77777777" w:rsidR="007D2833" w:rsidRPr="003F41ED" w:rsidRDefault="007D2833" w:rsidP="003F41ED">
            <w:pPr>
              <w:pStyle w:val="ListParagraph"/>
              <w:numPr>
                <w:ilvl w:val="0"/>
                <w:numId w:val="3"/>
              </w:numPr>
              <w:ind w:left="199" w:hanging="199"/>
              <w:rPr>
                <w:rFonts w:ascii="Century Gothic" w:hAnsi="Century Gothic" w:cs="Arial"/>
                <w:sz w:val="24"/>
                <w:szCs w:val="24"/>
              </w:rPr>
            </w:pPr>
            <w:r w:rsidRPr="003F41ED">
              <w:rPr>
                <w:rFonts w:ascii="Century Gothic" w:hAnsi="Century Gothic" w:cs="Arial"/>
                <w:sz w:val="24"/>
                <w:szCs w:val="24"/>
              </w:rPr>
              <w:t>Qualified Teacher Status</w:t>
            </w:r>
          </w:p>
          <w:p w14:paraId="40C5D5A5" w14:textId="5E008C77" w:rsidR="00E379F5" w:rsidRPr="004D320D" w:rsidRDefault="003F41ED" w:rsidP="007D2833">
            <w:pPr>
              <w:pStyle w:val="ListParagraph"/>
              <w:numPr>
                <w:ilvl w:val="0"/>
                <w:numId w:val="3"/>
              </w:numPr>
              <w:ind w:left="199" w:hanging="199"/>
              <w:rPr>
                <w:rFonts w:ascii="Century Gothic" w:hAnsi="Century Gothic" w:cs="Arial"/>
                <w:sz w:val="24"/>
                <w:szCs w:val="24"/>
              </w:rPr>
            </w:pPr>
            <w:r w:rsidRPr="003F41ED">
              <w:rPr>
                <w:rFonts w:ascii="Century Gothic" w:hAnsi="Century Gothic" w:cs="Arial"/>
                <w:sz w:val="24"/>
                <w:szCs w:val="24"/>
              </w:rPr>
              <w:t>Evidence of applying continued professional development</w:t>
            </w:r>
          </w:p>
        </w:tc>
        <w:tc>
          <w:tcPr>
            <w:tcW w:w="3510" w:type="dxa"/>
          </w:tcPr>
          <w:p w14:paraId="00A1F443" w14:textId="30A0E3CA" w:rsidR="00E379F5" w:rsidRPr="004D320D" w:rsidRDefault="003F41ED" w:rsidP="0019533D">
            <w:pPr>
              <w:pStyle w:val="ListParagraph"/>
              <w:numPr>
                <w:ilvl w:val="0"/>
                <w:numId w:val="3"/>
              </w:numPr>
              <w:ind w:left="374" w:right="78" w:hanging="283"/>
              <w:rPr>
                <w:rFonts w:ascii="Century Gothic" w:hAnsi="Century Gothic" w:cs="Arial"/>
                <w:sz w:val="24"/>
                <w:szCs w:val="24"/>
              </w:rPr>
            </w:pPr>
            <w:r w:rsidRPr="003F41ED">
              <w:rPr>
                <w:rFonts w:ascii="Century Gothic" w:hAnsi="Century Gothic" w:cs="Arial"/>
                <w:sz w:val="24"/>
                <w:szCs w:val="24"/>
              </w:rPr>
              <w:t>Honours degree related to Primary Education or a curriculum subject</w:t>
            </w:r>
          </w:p>
        </w:tc>
      </w:tr>
      <w:tr w:rsidR="00E379F5" w14:paraId="784DA6D3" w14:textId="77777777" w:rsidTr="00297D4A">
        <w:trPr>
          <w:trHeight w:val="1437"/>
        </w:trPr>
        <w:tc>
          <w:tcPr>
            <w:tcW w:w="3510" w:type="dxa"/>
          </w:tcPr>
          <w:p w14:paraId="6C0080AB" w14:textId="7C8A8504" w:rsidR="00E379F5" w:rsidRPr="008100D2" w:rsidRDefault="003F41ED" w:rsidP="0019533D">
            <w:pPr>
              <w:rPr>
                <w:rFonts w:ascii="Century Gothic" w:hAnsi="Century Gothic"/>
                <w:b/>
                <w:bCs/>
              </w:rPr>
            </w:pPr>
            <w:r w:rsidRPr="008100D2">
              <w:rPr>
                <w:rFonts w:ascii="Century Gothic" w:hAnsi="Century Gothic"/>
                <w:b/>
                <w:bCs/>
              </w:rPr>
              <w:t>Experience</w:t>
            </w:r>
          </w:p>
        </w:tc>
        <w:tc>
          <w:tcPr>
            <w:tcW w:w="3510" w:type="dxa"/>
          </w:tcPr>
          <w:p w14:paraId="6A551D8C" w14:textId="77777777" w:rsidR="00E379F5" w:rsidRDefault="00E379F5" w:rsidP="0019533D">
            <w:pPr>
              <w:rPr>
                <w:rFonts w:ascii="Century Gothic" w:hAnsi="Century Gothic"/>
              </w:rPr>
            </w:pPr>
          </w:p>
        </w:tc>
        <w:tc>
          <w:tcPr>
            <w:tcW w:w="3510" w:type="dxa"/>
          </w:tcPr>
          <w:p w14:paraId="5E5B86C2" w14:textId="016E6C19" w:rsidR="00E379F5" w:rsidRPr="00973331" w:rsidRDefault="008100D2" w:rsidP="0019533D">
            <w:pPr>
              <w:pStyle w:val="ListParagraph"/>
              <w:numPr>
                <w:ilvl w:val="0"/>
                <w:numId w:val="4"/>
              </w:numPr>
              <w:ind w:left="374" w:hanging="283"/>
              <w:rPr>
                <w:rFonts w:ascii="Century Gothic" w:hAnsi="Century Gothic" w:cs="Arial"/>
                <w:sz w:val="24"/>
                <w:szCs w:val="24"/>
              </w:rPr>
            </w:pPr>
            <w:r w:rsidRPr="000B12DC">
              <w:rPr>
                <w:rFonts w:ascii="Century Gothic" w:hAnsi="Century Gothic" w:cs="Arial"/>
                <w:sz w:val="24"/>
                <w:szCs w:val="24"/>
              </w:rPr>
              <w:t>Classroom teaching experience in a mainstream setting with Key Stage 1 or 2 pupils</w:t>
            </w:r>
          </w:p>
        </w:tc>
      </w:tr>
      <w:tr w:rsidR="00E379F5" w14:paraId="5C98CA57" w14:textId="77777777" w:rsidTr="00E379F5">
        <w:tc>
          <w:tcPr>
            <w:tcW w:w="3510" w:type="dxa"/>
          </w:tcPr>
          <w:p w14:paraId="5605F180" w14:textId="0638238B" w:rsidR="00E379F5" w:rsidRPr="00BC1FFC" w:rsidRDefault="008100D2" w:rsidP="0019533D">
            <w:pPr>
              <w:rPr>
                <w:rFonts w:ascii="Century Gothic" w:hAnsi="Century Gothic"/>
                <w:b/>
                <w:bCs/>
              </w:rPr>
            </w:pPr>
            <w:r w:rsidRPr="00BC1FFC">
              <w:rPr>
                <w:rFonts w:ascii="Century Gothic" w:hAnsi="Century Gothic"/>
                <w:b/>
                <w:bCs/>
              </w:rPr>
              <w:t>Abilities</w:t>
            </w:r>
            <w:r w:rsidR="00BC1FFC" w:rsidRPr="00BC1FFC">
              <w:rPr>
                <w:rFonts w:ascii="Century Gothic" w:hAnsi="Century Gothic"/>
                <w:b/>
                <w:bCs/>
              </w:rPr>
              <w:t xml:space="preserve">, </w:t>
            </w:r>
            <w:proofErr w:type="gramStart"/>
            <w:r w:rsidR="00BC1FFC" w:rsidRPr="00BC1FFC">
              <w:rPr>
                <w:rFonts w:ascii="Century Gothic" w:hAnsi="Century Gothic"/>
                <w:b/>
                <w:bCs/>
              </w:rPr>
              <w:t>Skills</w:t>
            </w:r>
            <w:proofErr w:type="gramEnd"/>
            <w:r w:rsidR="00BC1FFC" w:rsidRPr="00BC1FFC">
              <w:rPr>
                <w:rFonts w:ascii="Century Gothic" w:hAnsi="Century Gothic"/>
                <w:b/>
                <w:bCs/>
              </w:rPr>
              <w:t xml:space="preserve"> and Knowledge</w:t>
            </w:r>
          </w:p>
        </w:tc>
        <w:tc>
          <w:tcPr>
            <w:tcW w:w="3510" w:type="dxa"/>
          </w:tcPr>
          <w:p w14:paraId="75DF229B" w14:textId="77777777" w:rsidR="00BC1FFC" w:rsidRPr="00BC1FFC" w:rsidRDefault="00BC1FFC" w:rsidP="00D134B6">
            <w:pPr>
              <w:pStyle w:val="ListParagraph"/>
              <w:numPr>
                <w:ilvl w:val="0"/>
                <w:numId w:val="4"/>
              </w:numPr>
              <w:ind w:left="199" w:hanging="199"/>
              <w:rPr>
                <w:rFonts w:ascii="Century Gothic" w:hAnsi="Century Gothic" w:cs="Arial"/>
                <w:sz w:val="24"/>
                <w:szCs w:val="24"/>
              </w:rPr>
            </w:pPr>
            <w:r w:rsidRPr="00BC1FFC">
              <w:rPr>
                <w:rFonts w:ascii="Century Gothic" w:hAnsi="Century Gothic" w:cs="Arial"/>
                <w:sz w:val="24"/>
                <w:szCs w:val="24"/>
              </w:rPr>
              <w:t xml:space="preserve">Has a consistent record of good classroom </w:t>
            </w:r>
            <w:proofErr w:type="gramStart"/>
            <w:r w:rsidRPr="00BC1FFC">
              <w:rPr>
                <w:rFonts w:ascii="Century Gothic" w:hAnsi="Century Gothic" w:cs="Arial"/>
                <w:sz w:val="24"/>
                <w:szCs w:val="24"/>
              </w:rPr>
              <w:t>practise</w:t>
            </w:r>
            <w:proofErr w:type="gramEnd"/>
            <w:r w:rsidRPr="00BC1FFC">
              <w:rPr>
                <w:rFonts w:ascii="Century Gothic" w:hAnsi="Century Gothic" w:cs="Arial"/>
                <w:sz w:val="24"/>
                <w:szCs w:val="24"/>
              </w:rPr>
              <w:t xml:space="preserve">  </w:t>
            </w:r>
          </w:p>
          <w:p w14:paraId="7B03BBDC" w14:textId="77777777" w:rsidR="00BC1FFC" w:rsidRPr="00BC1FFC" w:rsidRDefault="00BC1FFC" w:rsidP="00D134B6">
            <w:pPr>
              <w:pStyle w:val="ListParagraph"/>
              <w:numPr>
                <w:ilvl w:val="0"/>
                <w:numId w:val="4"/>
              </w:numPr>
              <w:ind w:left="199" w:hanging="199"/>
              <w:rPr>
                <w:rFonts w:ascii="Century Gothic" w:hAnsi="Century Gothic" w:cs="Arial"/>
                <w:sz w:val="24"/>
                <w:szCs w:val="24"/>
              </w:rPr>
            </w:pPr>
            <w:r w:rsidRPr="00BC1FFC">
              <w:rPr>
                <w:rFonts w:ascii="Century Gothic" w:hAnsi="Century Gothic" w:cs="Arial"/>
                <w:sz w:val="24"/>
                <w:szCs w:val="24"/>
              </w:rPr>
              <w:t xml:space="preserve">Holds high expectations for all pupils and challenges them to good progress and </w:t>
            </w:r>
            <w:proofErr w:type="gramStart"/>
            <w:r w:rsidRPr="00BC1FFC">
              <w:rPr>
                <w:rFonts w:ascii="Century Gothic" w:hAnsi="Century Gothic" w:cs="Arial"/>
                <w:sz w:val="24"/>
                <w:szCs w:val="24"/>
              </w:rPr>
              <w:t>outcomes</w:t>
            </w:r>
            <w:proofErr w:type="gramEnd"/>
          </w:p>
          <w:p w14:paraId="260DD0ED" w14:textId="77777777" w:rsidR="00BC1FFC" w:rsidRPr="00BC1FFC" w:rsidRDefault="00BC1FFC" w:rsidP="002B155D">
            <w:pPr>
              <w:pStyle w:val="ListParagraph"/>
              <w:numPr>
                <w:ilvl w:val="0"/>
                <w:numId w:val="4"/>
              </w:numPr>
              <w:ind w:left="199" w:hanging="199"/>
              <w:rPr>
                <w:rFonts w:ascii="Century Gothic" w:hAnsi="Century Gothic" w:cs="Arial"/>
                <w:sz w:val="24"/>
                <w:szCs w:val="24"/>
              </w:rPr>
            </w:pPr>
            <w:r w:rsidRPr="00BC1FFC">
              <w:rPr>
                <w:rFonts w:ascii="Century Gothic" w:hAnsi="Century Gothic" w:cs="Arial"/>
                <w:sz w:val="24"/>
                <w:szCs w:val="24"/>
              </w:rPr>
              <w:t xml:space="preserve">Inspires and motivates pupils to </w:t>
            </w:r>
            <w:proofErr w:type="gramStart"/>
            <w:r w:rsidRPr="00BC1FFC">
              <w:rPr>
                <w:rFonts w:ascii="Century Gothic" w:hAnsi="Century Gothic" w:cs="Arial"/>
                <w:sz w:val="24"/>
                <w:szCs w:val="24"/>
              </w:rPr>
              <w:t>succeed</w:t>
            </w:r>
            <w:proofErr w:type="gramEnd"/>
          </w:p>
          <w:p w14:paraId="3357AAC0" w14:textId="77777777" w:rsidR="00BC1FFC" w:rsidRDefault="00BC1FFC" w:rsidP="002B155D">
            <w:pPr>
              <w:pStyle w:val="ListParagraph"/>
              <w:numPr>
                <w:ilvl w:val="0"/>
                <w:numId w:val="4"/>
              </w:numPr>
              <w:ind w:left="199" w:hanging="199"/>
              <w:rPr>
                <w:rFonts w:ascii="Century Gothic" w:hAnsi="Century Gothic" w:cs="Arial"/>
                <w:sz w:val="24"/>
                <w:szCs w:val="24"/>
              </w:rPr>
            </w:pPr>
            <w:r w:rsidRPr="00BC1FFC">
              <w:rPr>
                <w:rFonts w:ascii="Century Gothic" w:hAnsi="Century Gothic" w:cs="Arial"/>
                <w:sz w:val="24"/>
                <w:szCs w:val="24"/>
              </w:rPr>
              <w:t xml:space="preserve">Demonstrates knowledge of the whole primary national curriculum and how it links together to create academic as well as spiritual, moral, </w:t>
            </w:r>
            <w:proofErr w:type="gramStart"/>
            <w:r w:rsidRPr="00BC1FFC">
              <w:rPr>
                <w:rFonts w:ascii="Century Gothic" w:hAnsi="Century Gothic" w:cs="Arial"/>
                <w:sz w:val="24"/>
                <w:szCs w:val="24"/>
              </w:rPr>
              <w:t>social</w:t>
            </w:r>
            <w:proofErr w:type="gramEnd"/>
            <w:r w:rsidRPr="00BC1FFC">
              <w:rPr>
                <w:rFonts w:ascii="Century Gothic" w:hAnsi="Century Gothic" w:cs="Arial"/>
                <w:sz w:val="24"/>
                <w:szCs w:val="24"/>
              </w:rPr>
              <w:t xml:space="preserve"> and cultural excellence.</w:t>
            </w:r>
          </w:p>
          <w:p w14:paraId="66B4E974" w14:textId="77777777" w:rsidR="00BC1FFC" w:rsidRDefault="00BC1FFC" w:rsidP="002B155D">
            <w:pPr>
              <w:pStyle w:val="ListParagraph"/>
              <w:numPr>
                <w:ilvl w:val="0"/>
                <w:numId w:val="4"/>
              </w:numPr>
              <w:ind w:left="199" w:hanging="199"/>
              <w:rPr>
                <w:rFonts w:ascii="Century Gothic" w:hAnsi="Century Gothic" w:cs="Arial"/>
                <w:sz w:val="24"/>
                <w:szCs w:val="24"/>
              </w:rPr>
            </w:pPr>
            <w:r w:rsidRPr="00BC1FFC">
              <w:rPr>
                <w:rFonts w:ascii="Century Gothic" w:hAnsi="Century Gothic" w:cs="Arial"/>
                <w:sz w:val="24"/>
                <w:szCs w:val="24"/>
              </w:rPr>
              <w:t xml:space="preserve">Understands how learning and lessons can be purposefully structured to achieve high </w:t>
            </w:r>
            <w:proofErr w:type="gramStart"/>
            <w:r w:rsidRPr="00BC1FFC">
              <w:rPr>
                <w:rFonts w:ascii="Century Gothic" w:hAnsi="Century Gothic" w:cs="Arial"/>
                <w:sz w:val="24"/>
                <w:szCs w:val="24"/>
              </w:rPr>
              <w:t>outcomes</w:t>
            </w:r>
            <w:proofErr w:type="gramEnd"/>
          </w:p>
          <w:p w14:paraId="3A65EE2B" w14:textId="77777777" w:rsidR="00BC1FFC" w:rsidRDefault="00BC1FFC" w:rsidP="002B155D">
            <w:pPr>
              <w:pStyle w:val="ListParagraph"/>
              <w:numPr>
                <w:ilvl w:val="0"/>
                <w:numId w:val="4"/>
              </w:numPr>
              <w:ind w:left="199" w:hanging="199"/>
              <w:rPr>
                <w:rFonts w:ascii="Century Gothic" w:hAnsi="Century Gothic" w:cs="Arial"/>
                <w:sz w:val="24"/>
                <w:szCs w:val="24"/>
              </w:rPr>
            </w:pPr>
            <w:r w:rsidRPr="00BC1FFC">
              <w:rPr>
                <w:rFonts w:ascii="Century Gothic" w:hAnsi="Century Gothic" w:cs="Arial"/>
                <w:sz w:val="24"/>
                <w:szCs w:val="24"/>
              </w:rPr>
              <w:t>Bases planning on the needs of groups of pupils as well as the individual pupil where necessary</w:t>
            </w:r>
          </w:p>
          <w:p w14:paraId="05C6DBAD" w14:textId="00F34308" w:rsidR="00BC1FFC" w:rsidRDefault="00BC1FFC" w:rsidP="002B155D">
            <w:pPr>
              <w:pStyle w:val="ListParagraph"/>
              <w:numPr>
                <w:ilvl w:val="0"/>
                <w:numId w:val="4"/>
              </w:numPr>
              <w:ind w:left="199" w:hanging="199"/>
              <w:rPr>
                <w:rFonts w:ascii="Century Gothic" w:hAnsi="Century Gothic" w:cs="Arial"/>
                <w:sz w:val="24"/>
                <w:szCs w:val="24"/>
              </w:rPr>
            </w:pPr>
            <w:r w:rsidRPr="00BC1FFC">
              <w:rPr>
                <w:rFonts w:ascii="Century Gothic" w:hAnsi="Century Gothic" w:cs="Arial"/>
                <w:sz w:val="24"/>
                <w:szCs w:val="24"/>
              </w:rPr>
              <w:t xml:space="preserve">Can plan effective next steps in learning based on all types of </w:t>
            </w:r>
            <w:r w:rsidRPr="00BC1FFC">
              <w:rPr>
                <w:rFonts w:ascii="Century Gothic" w:hAnsi="Century Gothic" w:cs="Arial"/>
                <w:sz w:val="24"/>
                <w:szCs w:val="24"/>
              </w:rPr>
              <w:t>assessment information</w:t>
            </w:r>
            <w:r>
              <w:rPr>
                <w:rFonts w:ascii="Century Gothic" w:hAnsi="Century Gothic" w:cs="Arial"/>
                <w:sz w:val="24"/>
                <w:szCs w:val="24"/>
              </w:rPr>
              <w:t>.</w:t>
            </w:r>
          </w:p>
          <w:p w14:paraId="3D0E974A" w14:textId="2B269A08" w:rsidR="00E379F5" w:rsidRPr="00B64A7B" w:rsidRDefault="00BC1FFC" w:rsidP="0019533D">
            <w:pPr>
              <w:pStyle w:val="ListParagraph"/>
              <w:numPr>
                <w:ilvl w:val="0"/>
                <w:numId w:val="4"/>
              </w:numPr>
              <w:ind w:left="199" w:hanging="199"/>
              <w:rPr>
                <w:rFonts w:ascii="Century Gothic" w:hAnsi="Century Gothic" w:cs="Arial"/>
                <w:sz w:val="24"/>
                <w:szCs w:val="24"/>
              </w:rPr>
            </w:pPr>
            <w:r w:rsidRPr="00BC1FFC">
              <w:rPr>
                <w:rFonts w:ascii="Century Gothic" w:hAnsi="Century Gothic" w:cs="Arial"/>
                <w:sz w:val="24"/>
                <w:szCs w:val="24"/>
              </w:rPr>
              <w:t xml:space="preserve">Manages pupil behaviour through strong relationships, positivity, high expectations and attention to children’s needs.  Places high </w:t>
            </w:r>
            <w:r w:rsidRPr="00BC1FFC">
              <w:rPr>
                <w:rFonts w:ascii="Century Gothic" w:hAnsi="Century Gothic" w:cs="Arial"/>
                <w:sz w:val="24"/>
                <w:szCs w:val="24"/>
              </w:rPr>
              <w:lastRenderedPageBreak/>
              <w:t xml:space="preserve">importance upon promoting learning attitudes and capacity for independent </w:t>
            </w:r>
            <w:r w:rsidR="00B64A7B" w:rsidRPr="00BC1FFC">
              <w:rPr>
                <w:rFonts w:ascii="Century Gothic" w:hAnsi="Century Gothic" w:cs="Arial"/>
                <w:sz w:val="24"/>
                <w:szCs w:val="24"/>
              </w:rPr>
              <w:t>learning.</w:t>
            </w:r>
          </w:p>
        </w:tc>
        <w:tc>
          <w:tcPr>
            <w:tcW w:w="3510" w:type="dxa"/>
          </w:tcPr>
          <w:p w14:paraId="594602C0" w14:textId="77777777" w:rsidR="00D134B6" w:rsidRPr="00D134B6" w:rsidRDefault="00D134B6" w:rsidP="00D134B6">
            <w:pPr>
              <w:pStyle w:val="ListParagraph"/>
              <w:numPr>
                <w:ilvl w:val="0"/>
                <w:numId w:val="4"/>
              </w:numPr>
              <w:ind w:left="374" w:hanging="283"/>
              <w:rPr>
                <w:rFonts w:ascii="Century Gothic" w:hAnsi="Century Gothic" w:cs="Arial"/>
                <w:sz w:val="24"/>
                <w:szCs w:val="24"/>
              </w:rPr>
            </w:pPr>
            <w:r w:rsidRPr="00D134B6">
              <w:rPr>
                <w:rFonts w:ascii="Century Gothic" w:hAnsi="Century Gothic" w:cs="Arial"/>
                <w:sz w:val="24"/>
                <w:szCs w:val="24"/>
              </w:rPr>
              <w:lastRenderedPageBreak/>
              <w:t>Values parents as significant partners in each child’s education and development</w:t>
            </w:r>
          </w:p>
          <w:p w14:paraId="7CA8241F" w14:textId="39389094" w:rsidR="00D134B6" w:rsidRPr="002B155D" w:rsidRDefault="00D134B6" w:rsidP="00D134B6">
            <w:pPr>
              <w:pStyle w:val="ListParagraph"/>
              <w:numPr>
                <w:ilvl w:val="0"/>
                <w:numId w:val="4"/>
              </w:numPr>
              <w:ind w:left="374" w:hanging="283"/>
              <w:rPr>
                <w:rFonts w:ascii="Century Gothic" w:hAnsi="Century Gothic" w:cs="Arial"/>
                <w:sz w:val="24"/>
                <w:szCs w:val="24"/>
              </w:rPr>
            </w:pPr>
            <w:r w:rsidRPr="00D134B6">
              <w:rPr>
                <w:rFonts w:ascii="Century Gothic" w:hAnsi="Century Gothic" w:cs="Arial"/>
                <w:sz w:val="24"/>
                <w:szCs w:val="24"/>
              </w:rPr>
              <w:t xml:space="preserve">Establishes support staff as ‘equals in learning’ and enables their success in the </w:t>
            </w:r>
            <w:proofErr w:type="gramStart"/>
            <w:r w:rsidRPr="00D134B6">
              <w:rPr>
                <w:rFonts w:ascii="Century Gothic" w:hAnsi="Century Gothic" w:cs="Arial"/>
                <w:sz w:val="24"/>
                <w:szCs w:val="24"/>
              </w:rPr>
              <w:t>classroom</w:t>
            </w:r>
            <w:proofErr w:type="gramEnd"/>
          </w:p>
          <w:p w14:paraId="597EA3BC" w14:textId="77777777" w:rsidR="00D134B6" w:rsidRPr="00D134B6" w:rsidRDefault="00D134B6" w:rsidP="002B155D">
            <w:pPr>
              <w:pStyle w:val="ListParagraph"/>
              <w:numPr>
                <w:ilvl w:val="0"/>
                <w:numId w:val="4"/>
              </w:numPr>
              <w:ind w:left="374" w:hanging="283"/>
              <w:rPr>
                <w:rFonts w:ascii="Century Gothic" w:hAnsi="Century Gothic" w:cs="Arial"/>
                <w:sz w:val="24"/>
                <w:szCs w:val="24"/>
              </w:rPr>
            </w:pPr>
            <w:r w:rsidRPr="00D134B6">
              <w:rPr>
                <w:rFonts w:ascii="Century Gothic" w:hAnsi="Century Gothic" w:cs="Arial"/>
                <w:sz w:val="24"/>
                <w:szCs w:val="24"/>
              </w:rPr>
              <w:t xml:space="preserve">Experience of working with pupils with individual needs such as the highly able, those with SEND or learners with EAL.  </w:t>
            </w:r>
          </w:p>
          <w:p w14:paraId="73CEB8E9" w14:textId="77777777" w:rsidR="00E379F5" w:rsidRDefault="00E379F5" w:rsidP="0019533D">
            <w:pPr>
              <w:rPr>
                <w:rFonts w:ascii="Century Gothic" w:hAnsi="Century Gothic"/>
              </w:rPr>
            </w:pPr>
          </w:p>
        </w:tc>
      </w:tr>
      <w:tr w:rsidR="00E379F5" w14:paraId="6936E1B4" w14:textId="77777777" w:rsidTr="00E379F5">
        <w:tc>
          <w:tcPr>
            <w:tcW w:w="3510" w:type="dxa"/>
          </w:tcPr>
          <w:p w14:paraId="6C9743A5" w14:textId="75DD969D" w:rsidR="00E379F5" w:rsidRPr="00297D4A" w:rsidRDefault="002B155D" w:rsidP="0019533D">
            <w:pPr>
              <w:rPr>
                <w:rFonts w:ascii="Century Gothic" w:hAnsi="Century Gothic"/>
                <w:b/>
                <w:bCs/>
              </w:rPr>
            </w:pPr>
            <w:r w:rsidRPr="00297D4A">
              <w:rPr>
                <w:rFonts w:ascii="Century Gothic" w:hAnsi="Century Gothic"/>
                <w:b/>
                <w:bCs/>
              </w:rPr>
              <w:t>Personal Qualities</w:t>
            </w:r>
          </w:p>
        </w:tc>
        <w:tc>
          <w:tcPr>
            <w:tcW w:w="3510" w:type="dxa"/>
          </w:tcPr>
          <w:p w14:paraId="2A36A107" w14:textId="230545D8" w:rsidR="002B155D" w:rsidRPr="00B64A7B" w:rsidRDefault="002B155D" w:rsidP="00B64A7B">
            <w:pPr>
              <w:pStyle w:val="ListParagraph"/>
              <w:numPr>
                <w:ilvl w:val="0"/>
                <w:numId w:val="5"/>
              </w:numPr>
              <w:ind w:left="199" w:hanging="199"/>
              <w:rPr>
                <w:rFonts w:ascii="Century Gothic" w:hAnsi="Century Gothic" w:cs="Arial"/>
                <w:sz w:val="24"/>
                <w:szCs w:val="24"/>
              </w:rPr>
            </w:pPr>
            <w:r w:rsidRPr="00297D4A">
              <w:rPr>
                <w:rFonts w:ascii="Century Gothic" w:hAnsi="Century Gothic" w:cs="Arial"/>
                <w:sz w:val="24"/>
                <w:szCs w:val="24"/>
              </w:rPr>
              <w:t xml:space="preserve">A firm belief that education in its widest sense is ‘the </w:t>
            </w:r>
            <w:proofErr w:type="gramStart"/>
            <w:r w:rsidRPr="00297D4A">
              <w:rPr>
                <w:rFonts w:ascii="Century Gothic" w:hAnsi="Century Gothic" w:cs="Arial"/>
                <w:sz w:val="24"/>
                <w:szCs w:val="24"/>
              </w:rPr>
              <w:t>answer’</w:t>
            </w:r>
            <w:proofErr w:type="gramEnd"/>
          </w:p>
          <w:p w14:paraId="13870C65" w14:textId="342310BF" w:rsidR="002B155D" w:rsidRPr="00B64A7B" w:rsidRDefault="002B155D" w:rsidP="00B64A7B">
            <w:pPr>
              <w:pStyle w:val="ListParagraph"/>
              <w:numPr>
                <w:ilvl w:val="0"/>
                <w:numId w:val="5"/>
              </w:numPr>
              <w:ind w:left="199" w:hanging="199"/>
              <w:rPr>
                <w:rFonts w:ascii="Century Gothic" w:hAnsi="Century Gothic" w:cs="Arial"/>
                <w:sz w:val="24"/>
                <w:szCs w:val="24"/>
              </w:rPr>
            </w:pPr>
            <w:r w:rsidRPr="00297D4A">
              <w:rPr>
                <w:rFonts w:ascii="Century Gothic" w:hAnsi="Century Gothic" w:cs="Arial"/>
                <w:sz w:val="24"/>
                <w:szCs w:val="24"/>
              </w:rPr>
              <w:t xml:space="preserve">Dedicated to the development of our school as a centre of </w:t>
            </w:r>
            <w:r w:rsidR="00B64A7B" w:rsidRPr="00297D4A">
              <w:rPr>
                <w:rFonts w:ascii="Century Gothic" w:hAnsi="Century Gothic" w:cs="Arial"/>
                <w:sz w:val="24"/>
                <w:szCs w:val="24"/>
              </w:rPr>
              <w:t>excellence.</w:t>
            </w:r>
            <w:r w:rsidRPr="00297D4A">
              <w:rPr>
                <w:rFonts w:ascii="Century Gothic" w:hAnsi="Century Gothic" w:cs="Arial"/>
                <w:sz w:val="24"/>
                <w:szCs w:val="24"/>
              </w:rPr>
              <w:t xml:space="preserve"> </w:t>
            </w:r>
          </w:p>
          <w:p w14:paraId="14737ACD" w14:textId="789B812E" w:rsidR="002B155D" w:rsidRPr="00B64A7B" w:rsidRDefault="002B155D" w:rsidP="00B64A7B">
            <w:pPr>
              <w:pStyle w:val="ListParagraph"/>
              <w:numPr>
                <w:ilvl w:val="0"/>
                <w:numId w:val="5"/>
              </w:numPr>
              <w:ind w:left="199" w:hanging="199"/>
              <w:rPr>
                <w:rFonts w:ascii="Century Gothic" w:hAnsi="Century Gothic" w:cs="Arial"/>
                <w:sz w:val="24"/>
                <w:szCs w:val="24"/>
              </w:rPr>
            </w:pPr>
            <w:r w:rsidRPr="00297D4A">
              <w:rPr>
                <w:rFonts w:ascii="Century Gothic" w:hAnsi="Century Gothic" w:cs="Arial"/>
                <w:sz w:val="24"/>
                <w:szCs w:val="24"/>
              </w:rPr>
              <w:t xml:space="preserve">Resilient in the face of change and willing to embrace innovation and </w:t>
            </w:r>
            <w:r w:rsidR="00B64A7B" w:rsidRPr="00297D4A">
              <w:rPr>
                <w:rFonts w:ascii="Century Gothic" w:hAnsi="Century Gothic" w:cs="Arial"/>
                <w:sz w:val="24"/>
                <w:szCs w:val="24"/>
              </w:rPr>
              <w:t>creativity.</w:t>
            </w:r>
          </w:p>
          <w:p w14:paraId="2D3AD600" w14:textId="7E7EEE33" w:rsidR="002B155D" w:rsidRPr="00297D4A" w:rsidRDefault="002B155D" w:rsidP="00297D4A">
            <w:pPr>
              <w:pStyle w:val="ListParagraph"/>
              <w:numPr>
                <w:ilvl w:val="0"/>
                <w:numId w:val="5"/>
              </w:numPr>
              <w:ind w:left="199" w:hanging="199"/>
              <w:rPr>
                <w:rFonts w:ascii="Century Gothic" w:hAnsi="Century Gothic" w:cs="Arial"/>
                <w:sz w:val="24"/>
                <w:szCs w:val="24"/>
              </w:rPr>
            </w:pPr>
            <w:r w:rsidRPr="00297D4A">
              <w:rPr>
                <w:rFonts w:ascii="Century Gothic" w:hAnsi="Century Gothic" w:cs="Arial"/>
                <w:sz w:val="24"/>
                <w:szCs w:val="24"/>
              </w:rPr>
              <w:t>Commitment to a collaborative approach to professional development</w:t>
            </w:r>
          </w:p>
          <w:p w14:paraId="74C7DE91" w14:textId="7F44A7F4" w:rsidR="002B155D" w:rsidRPr="00B64A7B" w:rsidRDefault="002B155D" w:rsidP="00B64A7B">
            <w:pPr>
              <w:pStyle w:val="ListParagraph"/>
              <w:numPr>
                <w:ilvl w:val="0"/>
                <w:numId w:val="5"/>
              </w:numPr>
              <w:ind w:left="199" w:hanging="199"/>
              <w:rPr>
                <w:rFonts w:ascii="Century Gothic" w:hAnsi="Century Gothic" w:cs="Arial"/>
                <w:sz w:val="24"/>
                <w:szCs w:val="24"/>
              </w:rPr>
            </w:pPr>
            <w:r w:rsidRPr="00297D4A">
              <w:rPr>
                <w:rFonts w:ascii="Century Gothic" w:hAnsi="Century Gothic" w:cs="Arial"/>
                <w:sz w:val="24"/>
                <w:szCs w:val="24"/>
              </w:rPr>
              <w:t>Unerringly and genuinely positive</w:t>
            </w:r>
          </w:p>
          <w:p w14:paraId="7F44349B" w14:textId="09A15A37" w:rsidR="002B155D" w:rsidRPr="00B64A7B" w:rsidRDefault="002B155D" w:rsidP="00B64A7B">
            <w:pPr>
              <w:pStyle w:val="ListParagraph"/>
              <w:numPr>
                <w:ilvl w:val="0"/>
                <w:numId w:val="5"/>
              </w:numPr>
              <w:ind w:left="199" w:hanging="199"/>
              <w:rPr>
                <w:rFonts w:ascii="Century Gothic" w:hAnsi="Century Gothic" w:cs="Arial"/>
                <w:sz w:val="24"/>
                <w:szCs w:val="24"/>
              </w:rPr>
            </w:pPr>
            <w:r w:rsidRPr="00297D4A">
              <w:rPr>
                <w:rFonts w:ascii="Century Gothic" w:hAnsi="Century Gothic" w:cs="Arial"/>
                <w:sz w:val="24"/>
                <w:szCs w:val="24"/>
              </w:rPr>
              <w:t xml:space="preserve">Commitment to safeguarding </w:t>
            </w:r>
            <w:proofErr w:type="gramStart"/>
            <w:r w:rsidRPr="00297D4A">
              <w:rPr>
                <w:rFonts w:ascii="Century Gothic" w:hAnsi="Century Gothic" w:cs="Arial"/>
                <w:sz w:val="24"/>
                <w:szCs w:val="24"/>
              </w:rPr>
              <w:t>pupils</w:t>
            </w:r>
            <w:proofErr w:type="gramEnd"/>
          </w:p>
          <w:p w14:paraId="020AFB32" w14:textId="76A307CE" w:rsidR="00E379F5" w:rsidRPr="00297D4A" w:rsidRDefault="002B155D" w:rsidP="00297D4A">
            <w:pPr>
              <w:pStyle w:val="ListParagraph"/>
              <w:numPr>
                <w:ilvl w:val="0"/>
                <w:numId w:val="5"/>
              </w:numPr>
              <w:ind w:left="199" w:hanging="199"/>
              <w:rPr>
                <w:rFonts w:ascii="Century Gothic" w:hAnsi="Century Gothic"/>
              </w:rPr>
            </w:pPr>
            <w:r w:rsidRPr="00297D4A">
              <w:rPr>
                <w:rFonts w:ascii="Century Gothic" w:hAnsi="Century Gothic" w:cs="Arial"/>
                <w:sz w:val="24"/>
                <w:szCs w:val="24"/>
              </w:rPr>
              <w:t>A desire to keep up to date with current educational policy</w:t>
            </w:r>
          </w:p>
        </w:tc>
        <w:tc>
          <w:tcPr>
            <w:tcW w:w="3510" w:type="dxa"/>
          </w:tcPr>
          <w:p w14:paraId="7A535027" w14:textId="77777777" w:rsidR="00E379F5" w:rsidRDefault="00E379F5" w:rsidP="0019533D">
            <w:pPr>
              <w:rPr>
                <w:rFonts w:ascii="Century Gothic" w:hAnsi="Century Gothic"/>
              </w:rPr>
            </w:pPr>
          </w:p>
        </w:tc>
      </w:tr>
    </w:tbl>
    <w:p w14:paraId="2F24446C" w14:textId="3E12B3CA" w:rsidR="006F6BF6" w:rsidRDefault="006F6BF6" w:rsidP="0019533D">
      <w:pPr>
        <w:rPr>
          <w:rFonts w:ascii="Century Gothic" w:hAnsi="Century Gothic"/>
        </w:rPr>
      </w:pPr>
    </w:p>
    <w:p w14:paraId="13C2F488" w14:textId="77777777" w:rsidR="006D7911" w:rsidRDefault="006D7911" w:rsidP="0019533D">
      <w:pPr>
        <w:rPr>
          <w:rFonts w:ascii="Century Gothic" w:hAnsi="Century Gothic"/>
        </w:rPr>
      </w:pPr>
    </w:p>
    <w:p w14:paraId="3B42D4E8" w14:textId="77777777" w:rsidR="006D7911" w:rsidRPr="0042308A" w:rsidRDefault="006D7911" w:rsidP="006D7911">
      <w:pPr>
        <w:jc w:val="both"/>
        <w:rPr>
          <w:rFonts w:ascii="Century Gothic" w:hAnsi="Century Gothic" w:cs="Arial"/>
        </w:rPr>
      </w:pPr>
      <w:r w:rsidRPr="0042308A">
        <w:rPr>
          <w:rFonts w:ascii="Century Gothic" w:hAnsi="Century Gothic" w:cs="Arial"/>
        </w:rPr>
        <w:t xml:space="preserve">We are committed to safeguarding and promoting the welfare of children, young </w:t>
      </w:r>
      <w:proofErr w:type="gramStart"/>
      <w:r w:rsidRPr="0042308A">
        <w:rPr>
          <w:rFonts w:ascii="Century Gothic" w:hAnsi="Century Gothic" w:cs="Arial"/>
        </w:rPr>
        <w:t>people</w:t>
      </w:r>
      <w:proofErr w:type="gramEnd"/>
      <w:r w:rsidRPr="0042308A">
        <w:rPr>
          <w:rFonts w:ascii="Century Gothic" w:hAnsi="Century Gothic" w:cs="Arial"/>
        </w:rPr>
        <w:t xml:space="preserve"> and vulnerable adults. All posts in Nova Education Trust schools are subject to an enhanced Disclosure and Barring Service check. All posts in schools, unless stated otherwise, are suitable for a job share arrangement. The Trust welcomes applications from all, irrespective of gender, marital status, disability, race, </w:t>
      </w:r>
      <w:proofErr w:type="gramStart"/>
      <w:r w:rsidRPr="0042308A">
        <w:rPr>
          <w:rFonts w:ascii="Century Gothic" w:hAnsi="Century Gothic" w:cs="Arial"/>
        </w:rPr>
        <w:t>age</w:t>
      </w:r>
      <w:proofErr w:type="gramEnd"/>
      <w:r w:rsidRPr="0042308A">
        <w:rPr>
          <w:rFonts w:ascii="Century Gothic" w:hAnsi="Century Gothic" w:cs="Arial"/>
        </w:rPr>
        <w:t xml:space="preserve"> or sexual orientation.  </w:t>
      </w:r>
    </w:p>
    <w:p w14:paraId="6065C4FC" w14:textId="77777777" w:rsidR="006D7911" w:rsidRPr="000B12DC" w:rsidRDefault="006D7911" w:rsidP="0019533D">
      <w:pPr>
        <w:rPr>
          <w:rFonts w:ascii="Century Gothic" w:hAnsi="Century Gothic"/>
        </w:rPr>
      </w:pPr>
    </w:p>
    <w:sectPr w:rsidR="006D7911" w:rsidRPr="000B12DC" w:rsidSect="007F525B">
      <w:headerReference w:type="default" r:id="rId13"/>
      <w:pgSz w:w="11900" w:h="16840"/>
      <w:pgMar w:top="-709" w:right="680" w:bottom="680" w:left="680" w:header="708"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E71F2" w14:textId="77777777" w:rsidR="001A2937" w:rsidRDefault="001A2937" w:rsidP="00220794">
      <w:r>
        <w:separator/>
      </w:r>
    </w:p>
  </w:endnote>
  <w:endnote w:type="continuationSeparator" w:id="0">
    <w:p w14:paraId="659139C7" w14:textId="77777777" w:rsidR="001A2937" w:rsidRDefault="001A2937" w:rsidP="00220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C9385" w14:textId="77777777" w:rsidR="001A2937" w:rsidRDefault="001A2937" w:rsidP="00220794">
      <w:r>
        <w:separator/>
      </w:r>
    </w:p>
  </w:footnote>
  <w:footnote w:type="continuationSeparator" w:id="0">
    <w:p w14:paraId="263A7243" w14:textId="77777777" w:rsidR="001A2937" w:rsidRDefault="001A2937" w:rsidP="00220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1D8A" w14:textId="61EEC8C9" w:rsidR="00CC7CA8" w:rsidRDefault="007F525B">
    <w:pPr>
      <w:pStyle w:val="Header"/>
    </w:pPr>
    <w:r>
      <w:rPr>
        <w:noProof/>
      </w:rPr>
      <w:drawing>
        <wp:anchor distT="0" distB="0" distL="114300" distR="114300" simplePos="0" relativeHeight="251659264" behindDoc="1" locked="0" layoutInCell="1" allowOverlap="1" wp14:anchorId="2099BF22" wp14:editId="5EB77D62">
          <wp:simplePos x="0" y="0"/>
          <wp:positionH relativeFrom="page">
            <wp:posOffset>5781675</wp:posOffset>
          </wp:positionH>
          <wp:positionV relativeFrom="page">
            <wp:posOffset>266700</wp:posOffset>
          </wp:positionV>
          <wp:extent cx="1513840" cy="1524000"/>
          <wp:effectExtent l="0" t="0" r="0" b="0"/>
          <wp:wrapTight wrapText="bothSides">
            <wp:wrapPolygon edited="0">
              <wp:start x="10601" y="0"/>
              <wp:lineTo x="6795" y="4320"/>
              <wp:lineTo x="5436" y="6750"/>
              <wp:lineTo x="5436" y="8640"/>
              <wp:lineTo x="1903" y="12960"/>
              <wp:lineTo x="1903" y="13770"/>
              <wp:lineTo x="4621" y="17280"/>
              <wp:lineTo x="5164" y="17820"/>
              <wp:lineTo x="10601" y="18630"/>
              <wp:lineTo x="11688" y="18630"/>
              <wp:lineTo x="18483" y="17820"/>
              <wp:lineTo x="20114" y="17010"/>
              <wp:lineTo x="20930" y="15390"/>
              <wp:lineTo x="20386" y="12960"/>
              <wp:lineTo x="18211" y="8910"/>
              <wp:lineTo x="17668" y="6210"/>
              <wp:lineTo x="12775" y="0"/>
              <wp:lineTo x="10601" y="0"/>
            </wp:wrapPolygon>
          </wp:wrapTight>
          <wp:docPr id="1548156399" name="Picture 154815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72247" t="3989" r="5314" b="80048"/>
                  <a:stretch/>
                </pic:blipFill>
                <pic:spPr bwMode="auto">
                  <a:xfrm>
                    <a:off x="0" y="0"/>
                    <a:ext cx="151384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37F8"/>
    <w:multiLevelType w:val="hybridMultilevel"/>
    <w:tmpl w:val="BE684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D2229"/>
    <w:multiLevelType w:val="hybridMultilevel"/>
    <w:tmpl w:val="214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D0A31"/>
    <w:multiLevelType w:val="hybridMultilevel"/>
    <w:tmpl w:val="594E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9E5454"/>
    <w:multiLevelType w:val="hybridMultilevel"/>
    <w:tmpl w:val="51268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5556F"/>
    <w:multiLevelType w:val="hybridMultilevel"/>
    <w:tmpl w:val="800A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592476">
    <w:abstractNumId w:val="0"/>
  </w:num>
  <w:num w:numId="2" w16cid:durableId="1184976194">
    <w:abstractNumId w:val="4"/>
  </w:num>
  <w:num w:numId="3" w16cid:durableId="876359694">
    <w:abstractNumId w:val="2"/>
  </w:num>
  <w:num w:numId="4" w16cid:durableId="63185087">
    <w:abstractNumId w:val="1"/>
  </w:num>
  <w:num w:numId="5" w16cid:durableId="1991210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794"/>
    <w:rsid w:val="00056865"/>
    <w:rsid w:val="00062ED9"/>
    <w:rsid w:val="000A6D44"/>
    <w:rsid w:val="000B12DC"/>
    <w:rsid w:val="000B2C05"/>
    <w:rsid w:val="000C7BAA"/>
    <w:rsid w:val="0012620C"/>
    <w:rsid w:val="001364D4"/>
    <w:rsid w:val="001411BC"/>
    <w:rsid w:val="00157074"/>
    <w:rsid w:val="001743D9"/>
    <w:rsid w:val="00194906"/>
    <w:rsid w:val="0019533D"/>
    <w:rsid w:val="001A2937"/>
    <w:rsid w:val="001B64DD"/>
    <w:rsid w:val="001C0C33"/>
    <w:rsid w:val="00220794"/>
    <w:rsid w:val="002652A2"/>
    <w:rsid w:val="00297D4A"/>
    <w:rsid w:val="002A0860"/>
    <w:rsid w:val="002B155D"/>
    <w:rsid w:val="002E3065"/>
    <w:rsid w:val="002E50DE"/>
    <w:rsid w:val="002F0B64"/>
    <w:rsid w:val="00301220"/>
    <w:rsid w:val="003B0E61"/>
    <w:rsid w:val="003C3854"/>
    <w:rsid w:val="003E240D"/>
    <w:rsid w:val="003E2811"/>
    <w:rsid w:val="003F2BD2"/>
    <w:rsid w:val="003F41ED"/>
    <w:rsid w:val="0044510D"/>
    <w:rsid w:val="0044512E"/>
    <w:rsid w:val="004535D8"/>
    <w:rsid w:val="004754F8"/>
    <w:rsid w:val="00492BBE"/>
    <w:rsid w:val="004C5713"/>
    <w:rsid w:val="004D320D"/>
    <w:rsid w:val="004E7A67"/>
    <w:rsid w:val="00597444"/>
    <w:rsid w:val="005A4EE0"/>
    <w:rsid w:val="005B6DCA"/>
    <w:rsid w:val="005D1E08"/>
    <w:rsid w:val="005F4E1F"/>
    <w:rsid w:val="0061541C"/>
    <w:rsid w:val="00632B92"/>
    <w:rsid w:val="006934D0"/>
    <w:rsid w:val="006D7911"/>
    <w:rsid w:val="006F6BF6"/>
    <w:rsid w:val="00787107"/>
    <w:rsid w:val="007A24E3"/>
    <w:rsid w:val="007D2833"/>
    <w:rsid w:val="007F525B"/>
    <w:rsid w:val="008100D2"/>
    <w:rsid w:val="00812107"/>
    <w:rsid w:val="008352D1"/>
    <w:rsid w:val="0085309C"/>
    <w:rsid w:val="00866794"/>
    <w:rsid w:val="008978D9"/>
    <w:rsid w:val="008F0A42"/>
    <w:rsid w:val="009578DC"/>
    <w:rsid w:val="00967AD6"/>
    <w:rsid w:val="009711C4"/>
    <w:rsid w:val="00973331"/>
    <w:rsid w:val="00977EFE"/>
    <w:rsid w:val="009A2FE4"/>
    <w:rsid w:val="009E4A7E"/>
    <w:rsid w:val="00A951BC"/>
    <w:rsid w:val="00AC2EEE"/>
    <w:rsid w:val="00B120CD"/>
    <w:rsid w:val="00B3144A"/>
    <w:rsid w:val="00B64A7B"/>
    <w:rsid w:val="00B77E7F"/>
    <w:rsid w:val="00BB5317"/>
    <w:rsid w:val="00BC1FFC"/>
    <w:rsid w:val="00C078E3"/>
    <w:rsid w:val="00C277B6"/>
    <w:rsid w:val="00C411AB"/>
    <w:rsid w:val="00C42C3C"/>
    <w:rsid w:val="00C7179E"/>
    <w:rsid w:val="00C71C52"/>
    <w:rsid w:val="00C73AB5"/>
    <w:rsid w:val="00CB2CBF"/>
    <w:rsid w:val="00CC7CA8"/>
    <w:rsid w:val="00D134B6"/>
    <w:rsid w:val="00DD7296"/>
    <w:rsid w:val="00DE4F53"/>
    <w:rsid w:val="00DF6B69"/>
    <w:rsid w:val="00E379F5"/>
    <w:rsid w:val="00E633CE"/>
    <w:rsid w:val="00E822F7"/>
    <w:rsid w:val="00EB2540"/>
    <w:rsid w:val="00EF1BEB"/>
    <w:rsid w:val="00F0507C"/>
    <w:rsid w:val="00F16D40"/>
    <w:rsid w:val="00F338E0"/>
    <w:rsid w:val="00F85B70"/>
    <w:rsid w:val="00FB0307"/>
    <w:rsid w:val="00FE2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7C8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794"/>
    <w:pPr>
      <w:tabs>
        <w:tab w:val="center" w:pos="4513"/>
        <w:tab w:val="right" w:pos="9026"/>
      </w:tabs>
    </w:pPr>
  </w:style>
  <w:style w:type="character" w:customStyle="1" w:styleId="HeaderChar">
    <w:name w:val="Header Char"/>
    <w:basedOn w:val="DefaultParagraphFont"/>
    <w:link w:val="Header"/>
    <w:uiPriority w:val="99"/>
    <w:rsid w:val="00220794"/>
  </w:style>
  <w:style w:type="paragraph" w:styleId="Footer">
    <w:name w:val="footer"/>
    <w:basedOn w:val="Normal"/>
    <w:link w:val="FooterChar"/>
    <w:uiPriority w:val="99"/>
    <w:unhideWhenUsed/>
    <w:rsid w:val="00220794"/>
    <w:pPr>
      <w:tabs>
        <w:tab w:val="center" w:pos="4513"/>
        <w:tab w:val="right" w:pos="9026"/>
      </w:tabs>
    </w:pPr>
  </w:style>
  <w:style w:type="character" w:customStyle="1" w:styleId="FooterChar">
    <w:name w:val="Footer Char"/>
    <w:basedOn w:val="DefaultParagraphFont"/>
    <w:link w:val="Footer"/>
    <w:uiPriority w:val="99"/>
    <w:rsid w:val="00220794"/>
  </w:style>
  <w:style w:type="character" w:styleId="Hyperlink">
    <w:name w:val="Hyperlink"/>
    <w:basedOn w:val="DefaultParagraphFont"/>
    <w:uiPriority w:val="99"/>
    <w:unhideWhenUsed/>
    <w:rsid w:val="0019533D"/>
    <w:rPr>
      <w:color w:val="0563C1" w:themeColor="hyperlink"/>
      <w:u w:val="single"/>
    </w:rPr>
  </w:style>
  <w:style w:type="table" w:styleId="TableGrid">
    <w:name w:val="Table Grid"/>
    <w:basedOn w:val="TableNormal"/>
    <w:uiPriority w:val="59"/>
    <w:rsid w:val="0019533D"/>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33D"/>
    <w:pPr>
      <w:spacing w:after="160" w:line="259" w:lineRule="auto"/>
      <w:ind w:left="720"/>
      <w:contextualSpacing/>
    </w:pPr>
    <w:rPr>
      <w:rFonts w:asciiTheme="minorHAnsi" w:hAnsi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victoriaprimaryschool.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86849510F440959AA620A11B5C81E3"/>
        <w:category>
          <w:name w:val="General"/>
          <w:gallery w:val="placeholder"/>
        </w:category>
        <w:types>
          <w:type w:val="bbPlcHdr"/>
        </w:types>
        <w:behaviors>
          <w:behavior w:val="content"/>
        </w:behaviors>
        <w:guid w:val="{A9361A5F-718D-4B77-956B-C1D8A04751E8}"/>
      </w:docPartPr>
      <w:docPartBody>
        <w:p w:rsidR="00670B11" w:rsidRDefault="00E7711B" w:rsidP="00E7711B">
          <w:pPr>
            <w:pStyle w:val="F686849510F440959AA620A11B5C81E3"/>
          </w:pPr>
          <w:r>
            <w:rPr>
              <w:i/>
              <w:color w:val="FF0000"/>
            </w:rPr>
            <w:t>Enter Job Title</w:t>
          </w:r>
        </w:p>
      </w:docPartBody>
    </w:docPart>
    <w:docPart>
      <w:docPartPr>
        <w:name w:val="7C03AC02936247E9A9BF3D5F3CFA108C"/>
        <w:category>
          <w:name w:val="General"/>
          <w:gallery w:val="placeholder"/>
        </w:category>
        <w:types>
          <w:type w:val="bbPlcHdr"/>
        </w:types>
        <w:behaviors>
          <w:behavior w:val="content"/>
        </w:behaviors>
        <w:guid w:val="{03A4E544-7398-41AB-BA9B-1EAC40E62026}"/>
      </w:docPartPr>
      <w:docPartBody>
        <w:p w:rsidR="00670B11" w:rsidRDefault="00E7711B" w:rsidP="00E7711B">
          <w:pPr>
            <w:pStyle w:val="7C03AC02936247E9A9BF3D5F3CFA108C"/>
          </w:pPr>
          <w:r>
            <w:rPr>
              <w:rStyle w:val="PlaceholderText"/>
              <w:color w:val="FF0000"/>
            </w:rPr>
            <w:t>Click here to enter closing date</w:t>
          </w:r>
        </w:p>
      </w:docPartBody>
    </w:docPart>
    <w:docPart>
      <w:docPartPr>
        <w:name w:val="7A1C976E26BD4CCF91A3E92D4E76C01D"/>
        <w:category>
          <w:name w:val="General"/>
          <w:gallery w:val="placeholder"/>
        </w:category>
        <w:types>
          <w:type w:val="bbPlcHdr"/>
        </w:types>
        <w:behaviors>
          <w:behavior w:val="content"/>
        </w:behaviors>
        <w:guid w:val="{FD58C4FA-D74A-4A97-BE39-AC789EB1D183}"/>
      </w:docPartPr>
      <w:docPartBody>
        <w:p w:rsidR="00670B11" w:rsidRDefault="00E7711B" w:rsidP="00E7711B">
          <w:pPr>
            <w:pStyle w:val="7A1C976E26BD4CCF91A3E92D4E76C01D"/>
          </w:pPr>
          <w:r>
            <w:rPr>
              <w:rStyle w:val="PlaceholderText"/>
              <w:color w:val="FF0000"/>
            </w:rPr>
            <w:t>Enter Job Title</w:t>
          </w:r>
        </w:p>
      </w:docPartBody>
    </w:docPart>
    <w:docPart>
      <w:docPartPr>
        <w:name w:val="6754D7F2810844E098D4AFCEF84E4AB1"/>
        <w:category>
          <w:name w:val="General"/>
          <w:gallery w:val="placeholder"/>
        </w:category>
        <w:types>
          <w:type w:val="bbPlcHdr"/>
        </w:types>
        <w:behaviors>
          <w:behavior w:val="content"/>
        </w:behaviors>
        <w:guid w:val="{73AC7ECF-092B-4C51-9EAB-FB4671980F6A}"/>
      </w:docPartPr>
      <w:docPartBody>
        <w:p w:rsidR="00670B11" w:rsidRDefault="00E7711B" w:rsidP="00E7711B">
          <w:pPr>
            <w:pStyle w:val="6754D7F2810844E098D4AFCEF84E4AB1"/>
          </w:pPr>
          <w:r>
            <w:rPr>
              <w:rStyle w:val="PlaceholderText"/>
              <w:color w:val="FF0000"/>
            </w:rPr>
            <w:t>Enter Contract Details</w:t>
          </w:r>
        </w:p>
      </w:docPartBody>
    </w:docPart>
    <w:docPart>
      <w:docPartPr>
        <w:name w:val="7918FFC551C0432982071FE3934F716D"/>
        <w:category>
          <w:name w:val="General"/>
          <w:gallery w:val="placeholder"/>
        </w:category>
        <w:types>
          <w:type w:val="bbPlcHdr"/>
        </w:types>
        <w:behaviors>
          <w:behavior w:val="content"/>
        </w:behaviors>
        <w:guid w:val="{628129DB-B24E-445A-B354-61A294584FB2}"/>
      </w:docPartPr>
      <w:docPartBody>
        <w:p w:rsidR="00670B11" w:rsidRDefault="00E7711B" w:rsidP="00E7711B">
          <w:pPr>
            <w:pStyle w:val="7918FFC551C0432982071FE3934F716D"/>
          </w:pPr>
          <w:r>
            <w:rPr>
              <w:rStyle w:val="PlaceholderText"/>
              <w:color w:val="FF0000"/>
            </w:rPr>
            <w:t>Enter Closing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11B"/>
    <w:rsid w:val="00670B11"/>
    <w:rsid w:val="008D0C1E"/>
    <w:rsid w:val="00E77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86849510F440959AA620A11B5C81E3">
    <w:name w:val="F686849510F440959AA620A11B5C81E3"/>
    <w:rsid w:val="00E7711B"/>
  </w:style>
  <w:style w:type="character" w:styleId="PlaceholderText">
    <w:name w:val="Placeholder Text"/>
    <w:basedOn w:val="DefaultParagraphFont"/>
    <w:uiPriority w:val="99"/>
    <w:semiHidden/>
    <w:rsid w:val="00E7711B"/>
    <w:rPr>
      <w:color w:val="808080"/>
    </w:rPr>
  </w:style>
  <w:style w:type="paragraph" w:customStyle="1" w:styleId="7C03AC02936247E9A9BF3D5F3CFA108C">
    <w:name w:val="7C03AC02936247E9A9BF3D5F3CFA108C"/>
    <w:rsid w:val="00E7711B"/>
  </w:style>
  <w:style w:type="paragraph" w:customStyle="1" w:styleId="7A1C976E26BD4CCF91A3E92D4E76C01D">
    <w:name w:val="7A1C976E26BD4CCF91A3E92D4E76C01D"/>
    <w:rsid w:val="00E7711B"/>
  </w:style>
  <w:style w:type="paragraph" w:customStyle="1" w:styleId="6754D7F2810844E098D4AFCEF84E4AB1">
    <w:name w:val="6754D7F2810844E098D4AFCEF84E4AB1"/>
    <w:rsid w:val="00E7711B"/>
  </w:style>
  <w:style w:type="paragraph" w:customStyle="1" w:styleId="7918FFC551C0432982071FE3934F716D">
    <w:name w:val="7918FFC551C0432982071FE3934F716D"/>
    <w:rsid w:val="00E771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e32fc-d63a-4802-9fd8-d9ffaff43d8f">
      <Terms xmlns="http://schemas.microsoft.com/office/infopath/2007/PartnerControls"/>
    </lcf76f155ced4ddcb4097134ff3c332f>
    <TaxCatchAll xmlns="d6a001be-8666-42e6-811f-aed39d6fc7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3B3234812EB5458B22CAF92FA5C8D9" ma:contentTypeVersion="18" ma:contentTypeDescription="Create a new document." ma:contentTypeScope="" ma:versionID="9a4544f87b4cc293eeb3b6e90aa74d61">
  <xsd:schema xmlns:xsd="http://www.w3.org/2001/XMLSchema" xmlns:xs="http://www.w3.org/2001/XMLSchema" xmlns:p="http://schemas.microsoft.com/office/2006/metadata/properties" xmlns:ns2="244e32fc-d63a-4802-9fd8-d9ffaff43d8f" xmlns:ns3="d6a001be-8666-42e6-811f-aed39d6fc7b6" targetNamespace="http://schemas.microsoft.com/office/2006/metadata/properties" ma:root="true" ma:fieldsID="eb693be051f7aba1f274c6e7d17476f9" ns2:_="" ns3:_="">
    <xsd:import namespace="244e32fc-d63a-4802-9fd8-d9ffaff43d8f"/>
    <xsd:import namespace="d6a001be-8666-42e6-811f-aed39d6fc7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e32fc-d63a-4802-9fd8-d9ffaff43d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9725bcc-4bff-48db-9f33-da411d5cb4a0"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a001be-8666-42e6-811f-aed39d6fc7b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dd1c1e8-4df1-4349-a959-20ad5717144d}" ma:internalName="TaxCatchAll" ma:showField="CatchAllData" ma:web="d6a001be-8666-42e6-811f-aed39d6fc7b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6C553D-D533-41B4-A7E8-AC5F14325C7E}">
  <ds:schemaRefs>
    <ds:schemaRef ds:uri="http://schemas.microsoft.com/office/2006/metadata/properties"/>
    <ds:schemaRef ds:uri="http://schemas.microsoft.com/office/infopath/2007/PartnerControls"/>
    <ds:schemaRef ds:uri="244e32fc-d63a-4802-9fd8-d9ffaff43d8f"/>
    <ds:schemaRef ds:uri="d6a001be-8666-42e6-811f-aed39d6fc7b6"/>
  </ds:schemaRefs>
</ds:datastoreItem>
</file>

<file path=customXml/itemProps2.xml><?xml version="1.0" encoding="utf-8"?>
<ds:datastoreItem xmlns:ds="http://schemas.openxmlformats.org/officeDocument/2006/customXml" ds:itemID="{D011619F-45D4-4B46-BF09-02F962440631}">
  <ds:schemaRefs>
    <ds:schemaRef ds:uri="http://schemas.microsoft.com/sharepoint/v3/contenttype/forms"/>
  </ds:schemaRefs>
</ds:datastoreItem>
</file>

<file path=customXml/itemProps3.xml><?xml version="1.0" encoding="utf-8"?>
<ds:datastoreItem xmlns:ds="http://schemas.openxmlformats.org/officeDocument/2006/customXml" ds:itemID="{92F97964-E5E4-4FCC-8920-9260E4DE0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e32fc-d63a-4802-9fd8-d9ffaff43d8f"/>
    <ds:schemaRef ds:uri="d6a001be-8666-42e6-811f-aed39d6fc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1299</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Miller</dc:creator>
  <cp:keywords/>
  <dc:description/>
  <cp:lastModifiedBy>Lucy Marchant</cp:lastModifiedBy>
  <cp:revision>43</cp:revision>
  <cp:lastPrinted>2022-10-27T07:27:00Z</cp:lastPrinted>
  <dcterms:created xsi:type="dcterms:W3CDTF">2024-05-17T10:07:00Z</dcterms:created>
  <dcterms:modified xsi:type="dcterms:W3CDTF">2024-05-20T09:05:00Z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0x010100003B3234812EB5458B22CAF92FA5C8D9</vt:lpwstr>
  </property>
  <property fmtid="{D5CDD505-2E9C-101B-9397-08002B2CF9AE}" pid="3" name="MediaServiceImageTags">
    <vt:lpwstr/>
  </property>
</Properties>
</file>