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A77" w14:textId="77777777" w:rsidR="000C6B0C" w:rsidRPr="00030F93" w:rsidRDefault="000C6B0C" w:rsidP="000C6B0C">
      <w:pPr>
        <w:jc w:val="both"/>
      </w:pPr>
    </w:p>
    <w:p w14:paraId="47472F29" w14:textId="77777777" w:rsidR="000C6B0C" w:rsidRDefault="000C6B0C" w:rsidP="000C6B0C">
      <w:pPr>
        <w:spacing w:after="0" w:line="240" w:lineRule="auto"/>
        <w:jc w:val="right"/>
        <w:rPr>
          <w:rFonts w:cs="Arial"/>
          <w:b/>
          <w:bCs/>
          <w:sz w:val="36"/>
          <w:szCs w:val="36"/>
        </w:rPr>
      </w:pPr>
      <w:r w:rsidRPr="00D16028">
        <w:rPr>
          <w:b/>
          <w:noProof/>
          <w:sz w:val="56"/>
        </w:rPr>
        <w:drawing>
          <wp:inline distT="0" distB="0" distL="0" distR="0" wp14:anchorId="6BA57930" wp14:editId="462718C7">
            <wp:extent cx="1440179" cy="778329"/>
            <wp:effectExtent l="0" t="0" r="8255" b="3175"/>
            <wp:docPr id="1" name="Picture 1" descr="F:\MAT\Logo\QET-logo-all-grey-text-RGB-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T\Logo\QET-logo-all-grey-text-RGB-artwo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63" cy="81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201F" w14:textId="6D255E8B" w:rsidR="000C6B0C" w:rsidRPr="00710DC7" w:rsidRDefault="00ED66F2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52"/>
          <w:szCs w:val="36"/>
        </w:rPr>
      </w:pPr>
      <w:r>
        <w:rPr>
          <w:rFonts w:eastAsia="Times New Roman" w:cs="Arial"/>
          <w:b/>
          <w:color w:val="000000"/>
          <w:sz w:val="36"/>
        </w:rPr>
        <w:t>Non Resident Boarding Tutor</w:t>
      </w:r>
    </w:p>
    <w:p w14:paraId="5A821223" w14:textId="77777777" w:rsidR="000C6B0C" w:rsidRDefault="000C6B0C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36"/>
          <w:szCs w:val="36"/>
        </w:rPr>
      </w:pPr>
      <w:r w:rsidRPr="00904DF6">
        <w:rPr>
          <w:rFonts w:cs="Arial"/>
          <w:b/>
          <w:bCs/>
          <w:sz w:val="36"/>
          <w:szCs w:val="36"/>
        </w:rPr>
        <w:t>Job Description</w:t>
      </w:r>
    </w:p>
    <w:p w14:paraId="4AFEB07D" w14:textId="77777777" w:rsidR="000C6B0C" w:rsidRDefault="000C6B0C" w:rsidP="000C6B0C">
      <w:pPr>
        <w:jc w:val="both"/>
        <w:rPr>
          <w:rFonts w:eastAsia="Times New Roman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62DFF407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27C59B34" w14:textId="77777777" w:rsidR="000C6B0C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Job Title</w:t>
            </w:r>
          </w:p>
        </w:tc>
      </w:tr>
      <w:tr w:rsidR="003E76E8" w14:paraId="073AA144" w14:textId="77777777" w:rsidTr="003E76E8">
        <w:tc>
          <w:tcPr>
            <w:tcW w:w="9016" w:type="dxa"/>
            <w:shd w:val="clear" w:color="auto" w:fill="auto"/>
          </w:tcPr>
          <w:p w14:paraId="44A19E17" w14:textId="3AAA628E" w:rsidR="003E76E8" w:rsidRPr="003E76E8" w:rsidRDefault="00ED66F2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Non Resident Boarding Tutor</w:t>
            </w:r>
          </w:p>
        </w:tc>
      </w:tr>
      <w:tr w:rsidR="000C6B0C" w14:paraId="6B9DE4D7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6F495710" w14:textId="77777777" w:rsidR="000C6B0C" w:rsidRPr="003E76E8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Salary</w:t>
            </w:r>
          </w:p>
        </w:tc>
      </w:tr>
      <w:tr w:rsidR="003E76E8" w14:paraId="5A36A612" w14:textId="77777777" w:rsidTr="00D743ED">
        <w:tc>
          <w:tcPr>
            <w:tcW w:w="9016" w:type="dxa"/>
          </w:tcPr>
          <w:p w14:paraId="2360F8D4" w14:textId="06016879" w:rsidR="003E76E8" w:rsidRDefault="00DB5C82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Actual Salary £</w:t>
            </w:r>
            <w:r w:rsidR="00C03BEA">
              <w:rPr>
                <w:rFonts w:ascii="Calibri" w:hAnsi="Calibri"/>
                <w:bCs/>
                <w:color w:val="000000"/>
              </w:rPr>
              <w:t>3,980</w:t>
            </w:r>
            <w:r>
              <w:rPr>
                <w:rFonts w:ascii="Calibri" w:hAnsi="Calibri"/>
                <w:bCs/>
                <w:color w:val="000000"/>
              </w:rPr>
              <w:t xml:space="preserve"> per annum based on FTE of £2</w:t>
            </w:r>
            <w:r w:rsidR="00C03BEA">
              <w:rPr>
                <w:rFonts w:ascii="Calibri" w:hAnsi="Calibri"/>
                <w:bCs/>
                <w:color w:val="000000"/>
              </w:rPr>
              <w:t>3,344</w:t>
            </w:r>
            <w:r>
              <w:rPr>
                <w:rFonts w:ascii="Calibri" w:hAnsi="Calibri"/>
                <w:bCs/>
                <w:color w:val="000000"/>
              </w:rPr>
              <w:t xml:space="preserve"> per annum</w:t>
            </w:r>
          </w:p>
        </w:tc>
      </w:tr>
      <w:tr w:rsidR="003E76E8" w14:paraId="46922650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7D8DDE32" w14:textId="77777777" w:rsidR="003E76E8" w:rsidRPr="003E76E8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3E76E8">
              <w:rPr>
                <w:rFonts w:ascii="Calibri" w:hAnsi="Calibri"/>
                <w:b/>
                <w:bCs/>
                <w:color w:val="000000"/>
              </w:rPr>
              <w:t>Responsible to</w:t>
            </w:r>
          </w:p>
        </w:tc>
      </w:tr>
      <w:tr w:rsidR="003E76E8" w14:paraId="4EB821B5" w14:textId="77777777" w:rsidTr="00D743ED">
        <w:tc>
          <w:tcPr>
            <w:tcW w:w="9016" w:type="dxa"/>
          </w:tcPr>
          <w:p w14:paraId="6FD4B888" w14:textId="572CFE33" w:rsidR="003E76E8" w:rsidRDefault="00ED66F2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Director of Boarding</w:t>
            </w:r>
          </w:p>
        </w:tc>
      </w:tr>
      <w:tr w:rsidR="003E76E8" w14:paraId="44A8013D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08F1F09A" w14:textId="77777777" w:rsidR="003E76E8" w:rsidRPr="003E76E8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3E76E8">
              <w:rPr>
                <w:rFonts w:ascii="Calibri" w:hAnsi="Calibri"/>
                <w:b/>
                <w:bCs/>
                <w:color w:val="000000"/>
              </w:rPr>
              <w:t>Hours</w:t>
            </w:r>
          </w:p>
        </w:tc>
      </w:tr>
      <w:tr w:rsidR="003E76E8" w:rsidRPr="003E76E8" w14:paraId="14D27B46" w14:textId="77777777" w:rsidTr="00D743ED">
        <w:tc>
          <w:tcPr>
            <w:tcW w:w="9016" w:type="dxa"/>
          </w:tcPr>
          <w:p w14:paraId="66F56A19" w14:textId="77777777" w:rsidR="003E76E8" w:rsidRDefault="00ED66F2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8 hours per week</w:t>
            </w:r>
          </w:p>
          <w:p w14:paraId="62FCBC59" w14:textId="13154EDD" w:rsidR="00ED66F2" w:rsidRPr="003E76E8" w:rsidRDefault="00ED66F2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Term time only plus Inset Days (36 working weeks)</w:t>
            </w:r>
          </w:p>
        </w:tc>
      </w:tr>
    </w:tbl>
    <w:p w14:paraId="69CFF735" w14:textId="77777777" w:rsidR="000C6B0C" w:rsidRPr="00ED66F2" w:rsidRDefault="000C6B0C" w:rsidP="000C6B0C">
      <w:pPr>
        <w:jc w:val="both"/>
        <w:rPr>
          <w:rFonts w:eastAsia="Times New Roman"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ED66F2" w14:paraId="6FFC4606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6A4B90BB" w14:textId="77777777" w:rsidR="000C6B0C" w:rsidRPr="00ED66F2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ED66F2">
              <w:rPr>
                <w:rFonts w:cstheme="minorHAnsi"/>
                <w:b/>
                <w:bCs/>
                <w:color w:val="000000"/>
              </w:rPr>
              <w:t>Job Purpose</w:t>
            </w:r>
          </w:p>
        </w:tc>
      </w:tr>
      <w:tr w:rsidR="000C6B0C" w:rsidRPr="00ED66F2" w14:paraId="6DD657D2" w14:textId="77777777" w:rsidTr="00D743ED">
        <w:tc>
          <w:tcPr>
            <w:tcW w:w="9016" w:type="dxa"/>
          </w:tcPr>
          <w:p w14:paraId="7D6D86B9" w14:textId="2AD0397C" w:rsidR="000C6B0C" w:rsidRPr="00ED66F2" w:rsidRDefault="00ED66F2" w:rsidP="00ED66F2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The post holder is part of the team responsible for the welfare and pastoral care of male and female boarders resident in the house.</w:t>
            </w:r>
          </w:p>
        </w:tc>
      </w:tr>
    </w:tbl>
    <w:p w14:paraId="52F413CA" w14:textId="77777777" w:rsidR="000C6B0C" w:rsidRPr="00ED66F2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ED66F2" w14:paraId="63FA683C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78A81A00" w14:textId="77777777" w:rsidR="000C6B0C" w:rsidRPr="00ED66F2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ED66F2">
              <w:rPr>
                <w:rFonts w:cstheme="minorHAnsi"/>
                <w:b/>
                <w:bCs/>
                <w:color w:val="000000"/>
              </w:rPr>
              <w:t>Main responsibilities and duties</w:t>
            </w:r>
          </w:p>
        </w:tc>
      </w:tr>
      <w:tr w:rsidR="000C6B0C" w:rsidRPr="00ED66F2" w14:paraId="6984E85F" w14:textId="77777777" w:rsidTr="00D743ED">
        <w:tc>
          <w:tcPr>
            <w:tcW w:w="9016" w:type="dxa"/>
          </w:tcPr>
          <w:p w14:paraId="52CA9CB5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 xml:space="preserve">Have an understanding of the National Minimum Boarding Standard and be aware of the post holder’s responsibility towards these. (This will be covered as part of the induction process). </w:t>
            </w:r>
          </w:p>
          <w:p w14:paraId="289729C4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 xml:space="preserve">Provide high quality pastoral support for those in their care and ensure appropriate care is provided to meet the needs of the individual. </w:t>
            </w:r>
          </w:p>
          <w:p w14:paraId="35495F2E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 xml:space="preserve">Help to organise the basic routine of the house with assistance from other staff and prefects. </w:t>
            </w:r>
          </w:p>
          <w:p w14:paraId="18D46248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Actively support the social development of the boarders resident in the house. ·</w:t>
            </w:r>
          </w:p>
          <w:p w14:paraId="0F747F8B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Supervise students in their completion of After School Learning · Help to co-ordinate and implement boarders’ activities with other staff, including sport and trips. ·</w:t>
            </w:r>
          </w:p>
          <w:p w14:paraId="146F76AD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Undertake bedtime routines of the boarders resident in the house on duty days. ·</w:t>
            </w:r>
          </w:p>
          <w:p w14:paraId="163208EB" w14:textId="77777777" w:rsidR="000C6B0C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Supervise the distribution of supper on duty days. · Drive the minibus for house trips and activities.</w:t>
            </w:r>
          </w:p>
          <w:p w14:paraId="7B7572F3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 xml:space="preserve">Record any maintenance requirements and issues relating to the day to day running of the house and bring to the attention of Senior House Staff. </w:t>
            </w:r>
          </w:p>
          <w:p w14:paraId="4D3AF2E4" w14:textId="1AC46578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Attend termly full boarding staff meetings and on occasions may be required to attend other meetings of the boarding community.</w:t>
            </w:r>
          </w:p>
        </w:tc>
      </w:tr>
      <w:tr w:rsidR="00ED66F2" w:rsidRPr="00ED66F2" w14:paraId="3880DECA" w14:textId="77777777" w:rsidTr="00ED66F2">
        <w:tc>
          <w:tcPr>
            <w:tcW w:w="9016" w:type="dxa"/>
            <w:shd w:val="clear" w:color="auto" w:fill="BFBFBF" w:themeFill="background1" w:themeFillShade="BF"/>
          </w:tcPr>
          <w:p w14:paraId="01A8819C" w14:textId="6355DB92" w:rsidR="00ED66F2" w:rsidRPr="00ED66F2" w:rsidRDefault="00ED66F2" w:rsidP="00ED66F2">
            <w:pPr>
              <w:jc w:val="both"/>
              <w:rPr>
                <w:rFonts w:cstheme="minorHAnsi"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Additional Duties</w:t>
            </w:r>
          </w:p>
        </w:tc>
      </w:tr>
      <w:tr w:rsidR="00ED66F2" w:rsidRPr="00ED66F2" w14:paraId="74270623" w14:textId="77777777" w:rsidTr="00ED66F2">
        <w:tc>
          <w:tcPr>
            <w:tcW w:w="9016" w:type="dxa"/>
            <w:shd w:val="clear" w:color="auto" w:fill="auto"/>
          </w:tcPr>
          <w:p w14:paraId="2545E1A5" w14:textId="77777777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t>To play a full part in the life of the school community, to support its distinctive mission and ethos and to encourage staff and students to follow this example.</w:t>
            </w:r>
          </w:p>
          <w:p w14:paraId="38677602" w14:textId="0E0F06F9" w:rsidR="00ED66F2" w:rsidRPr="00ED66F2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ED66F2">
              <w:rPr>
                <w:rFonts w:cstheme="minorHAnsi"/>
                <w:color w:val="000000"/>
              </w:rPr>
              <w:lastRenderedPageBreak/>
              <w:t>Promote, reinforce and model the school’s commitment to safeguarding and promoting the welfare of children and young people</w:t>
            </w:r>
          </w:p>
        </w:tc>
      </w:tr>
    </w:tbl>
    <w:p w14:paraId="2AD372A8" w14:textId="77777777" w:rsidR="000C6B0C" w:rsidRPr="00ED66F2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CE27153" w14:textId="77777777" w:rsidR="000C6B0C" w:rsidRPr="00ED66F2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ED66F2" w14:paraId="47FB4A4F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66222BE8" w14:textId="77777777" w:rsidR="000C6B0C" w:rsidRPr="00ED66F2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ED66F2">
              <w:rPr>
                <w:rFonts w:cstheme="minorHAnsi"/>
                <w:b/>
                <w:bCs/>
                <w:color w:val="000000"/>
              </w:rPr>
              <w:t>Key Contacts and Relationships</w:t>
            </w:r>
          </w:p>
        </w:tc>
      </w:tr>
      <w:tr w:rsidR="000C6B0C" w:rsidRPr="00ED66F2" w14:paraId="1ED9C8E5" w14:textId="77777777" w:rsidTr="00D743ED">
        <w:tc>
          <w:tcPr>
            <w:tcW w:w="9016" w:type="dxa"/>
          </w:tcPr>
          <w:p w14:paraId="0E5E892D" w14:textId="685B350C" w:rsidR="000C6B0C" w:rsidRPr="00ED66F2" w:rsidRDefault="00ED66F2" w:rsidP="00D743ED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 w:rsidRPr="00ED66F2">
              <w:rPr>
                <w:rFonts w:cstheme="minorHAnsi"/>
                <w:color w:val="000000"/>
              </w:rPr>
              <w:t>Liaises with Duty House Staff and Pupils</w:t>
            </w:r>
            <w:r w:rsidR="000C6B0C" w:rsidRPr="00ED66F2">
              <w:rPr>
                <w:rFonts w:cstheme="minorHAnsi"/>
              </w:rPr>
              <w:t xml:space="preserve"> </w:t>
            </w:r>
          </w:p>
          <w:p w14:paraId="5BC139F8" w14:textId="77777777" w:rsidR="000C6B0C" w:rsidRPr="00ED66F2" w:rsidRDefault="000C6B0C" w:rsidP="00D743ED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</w:p>
        </w:tc>
      </w:tr>
    </w:tbl>
    <w:p w14:paraId="23FCBEF4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68644B75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32364E3D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Special notes of conditions </w:t>
            </w:r>
          </w:p>
        </w:tc>
      </w:tr>
      <w:tr w:rsidR="000C6B0C" w14:paraId="64C9DD63" w14:textId="77777777" w:rsidTr="00D743ED">
        <w:tc>
          <w:tcPr>
            <w:tcW w:w="9016" w:type="dxa"/>
          </w:tcPr>
          <w:p w14:paraId="6AAFA46A" w14:textId="77777777" w:rsidR="000C6B0C" w:rsidRDefault="000C6B0C" w:rsidP="00D743ED">
            <w:pPr>
              <w:mirrorIndent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Employees will be expected to comply with any reasonable requests from a manager to undertake work of a similar level that is not specified in this job description</w:t>
            </w:r>
            <w:r w:rsidR="00AA49E8">
              <w:rPr>
                <w:rFonts w:ascii="Calibri" w:hAnsi="Calibri" w:cs="Calibri"/>
              </w:rPr>
              <w:t>.</w:t>
            </w:r>
          </w:p>
          <w:p w14:paraId="6F435956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05C7287D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To undertake any other duties commensurate with </w:t>
            </w:r>
            <w:r w:rsidR="00AA49E8">
              <w:rPr>
                <w:rFonts w:ascii="Calibri" w:hAnsi="Calibri"/>
                <w:bCs/>
                <w:color w:val="000000"/>
              </w:rPr>
              <w:t xml:space="preserve">the </w:t>
            </w:r>
            <w:r>
              <w:rPr>
                <w:rFonts w:ascii="Calibri" w:hAnsi="Calibri"/>
                <w:bCs/>
                <w:color w:val="000000"/>
              </w:rPr>
              <w:t>grade, and/or hours of work, as may reasonably be required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4468FAC8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0A69AD6A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To take responsibility for upholding and complying with the Trust’s Equality and Diversity policies and for behaving in ways that are consistent with fair and equal treatment for all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132E7E6C" w14:textId="77777777" w:rsidR="00A577C1" w:rsidRDefault="00A577C1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79B4B093" w14:textId="77777777" w:rsidR="00A577C1" w:rsidRDefault="00A577C1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To comply with General Data Protection </w:t>
            </w:r>
            <w:r w:rsidR="00AA49E8">
              <w:rPr>
                <w:rFonts w:ascii="Calibri" w:hAnsi="Calibri"/>
                <w:bCs/>
                <w:color w:val="000000"/>
              </w:rPr>
              <w:t>R</w:t>
            </w:r>
            <w:r>
              <w:rPr>
                <w:rFonts w:ascii="Calibri" w:hAnsi="Calibri"/>
                <w:bCs/>
                <w:color w:val="000000"/>
              </w:rPr>
              <w:t>egulations and maintain awareness of Trust policies and procedures in this area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23E6F236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6DE6D05D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T</w:t>
            </w:r>
            <w:r w:rsidR="009E05D7">
              <w:rPr>
                <w:rFonts w:ascii="Calibri" w:hAnsi="Calibri"/>
                <w:bCs/>
                <w:color w:val="000000"/>
              </w:rPr>
              <w:t xml:space="preserve">he post-holder must at all times carry out their responsibilities with due regard to </w:t>
            </w:r>
            <w:r>
              <w:rPr>
                <w:rFonts w:ascii="Calibri" w:hAnsi="Calibri"/>
                <w:bCs/>
                <w:color w:val="000000"/>
              </w:rPr>
              <w:t>Trust</w:t>
            </w:r>
            <w:r w:rsidR="009E05D7">
              <w:rPr>
                <w:rFonts w:ascii="Calibri" w:hAnsi="Calibri"/>
                <w:bCs/>
                <w:color w:val="000000"/>
              </w:rPr>
              <w:t xml:space="preserve"> policy, organisation and arrangements for</w:t>
            </w:r>
            <w:r>
              <w:rPr>
                <w:rFonts w:ascii="Calibri" w:hAnsi="Calibri"/>
                <w:bCs/>
                <w:color w:val="000000"/>
              </w:rPr>
              <w:t xml:space="preserve"> Health and Safety </w:t>
            </w:r>
            <w:r w:rsidR="009E05D7">
              <w:rPr>
                <w:rFonts w:ascii="Calibri" w:hAnsi="Calibri"/>
                <w:bCs/>
                <w:color w:val="000000"/>
              </w:rPr>
              <w:t>at work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4AD47C51" w14:textId="77777777" w:rsidR="009E05D7" w:rsidRDefault="009E05D7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4C794E9E" w14:textId="77777777" w:rsidR="000C6B0C" w:rsidRPr="00D737D3" w:rsidRDefault="000C6B0C" w:rsidP="00996599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2F3EFE93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3ED5D633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1EB91E8D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Review </w:t>
            </w:r>
          </w:p>
        </w:tc>
      </w:tr>
      <w:tr w:rsidR="000C6B0C" w:rsidRPr="00D737D3" w14:paraId="57F9184A" w14:textId="77777777" w:rsidTr="00D743ED">
        <w:tc>
          <w:tcPr>
            <w:tcW w:w="9016" w:type="dxa"/>
          </w:tcPr>
          <w:p w14:paraId="2C87273D" w14:textId="77777777" w:rsidR="000C6B0C" w:rsidRPr="00765A01" w:rsidRDefault="000C6B0C" w:rsidP="00D743ED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This job description will be reviewed regularly and may be subject to amendment or modification at any time after consultation with the post-holder. It is not a comprehensive statement of procedures and tasks but sets out the main expectations of the </w:t>
            </w:r>
            <w:r w:rsidR="00AA49E8">
              <w:rPr>
                <w:rFonts w:ascii="Calibri" w:hAnsi="Calibri" w:cs="Calibri"/>
              </w:rPr>
              <w:t>Trust</w:t>
            </w:r>
            <w:r>
              <w:rPr>
                <w:rFonts w:ascii="Calibri" w:hAnsi="Calibri" w:cs="Calibri"/>
              </w:rPr>
              <w:t xml:space="preserve"> in relation to the post-holder</w:t>
            </w:r>
            <w:r w:rsidR="00AA49E8">
              <w:rPr>
                <w:rFonts w:ascii="Calibri" w:hAnsi="Calibri" w:cs="Calibri"/>
              </w:rPr>
              <w:t>’</w:t>
            </w:r>
            <w:r>
              <w:rPr>
                <w:rFonts w:ascii="Calibri" w:hAnsi="Calibri" w:cs="Calibri"/>
              </w:rPr>
              <w:t>s professional responsibilities and duties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A25B384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p w14:paraId="7589612D" w14:textId="77777777" w:rsidR="0042514C" w:rsidRDefault="0042514C">
      <w:pPr>
        <w:rPr>
          <w:rFonts w:eastAsia="Times New Roman" w:cs="Arial"/>
          <w:b/>
          <w:color w:val="000000"/>
          <w:sz w:val="36"/>
        </w:rPr>
      </w:pPr>
      <w:r>
        <w:rPr>
          <w:rFonts w:eastAsia="Times New Roman" w:cs="Arial"/>
          <w:b/>
          <w:color w:val="000000"/>
          <w:sz w:val="36"/>
        </w:rPr>
        <w:br w:type="page"/>
      </w:r>
    </w:p>
    <w:p w14:paraId="0ACB37D0" w14:textId="22F1B4D6" w:rsidR="0042514C" w:rsidRDefault="0042514C" w:rsidP="0042514C">
      <w:pPr>
        <w:rPr>
          <w:rFonts w:eastAsia="Times New Roman" w:cs="Arial"/>
          <w:b/>
          <w:color w:val="000000"/>
          <w:sz w:val="36"/>
        </w:rPr>
      </w:pPr>
      <w:r w:rsidRPr="00D16028">
        <w:rPr>
          <w:b/>
          <w:noProof/>
          <w:sz w:val="56"/>
        </w:rPr>
        <w:lastRenderedPageBreak/>
        <w:drawing>
          <wp:anchor distT="0" distB="0" distL="114300" distR="114300" simplePos="0" relativeHeight="251658240" behindDoc="0" locked="0" layoutInCell="1" allowOverlap="1" wp14:anchorId="45E4B1A7" wp14:editId="4806E4FB">
            <wp:simplePos x="0" y="0"/>
            <wp:positionH relativeFrom="margin">
              <wp:posOffset>4264660</wp:posOffset>
            </wp:positionH>
            <wp:positionV relativeFrom="paragraph">
              <wp:posOffset>2540</wp:posOffset>
            </wp:positionV>
            <wp:extent cx="1439545" cy="777875"/>
            <wp:effectExtent l="0" t="0" r="8255" b="3175"/>
            <wp:wrapSquare wrapText="bothSides"/>
            <wp:docPr id="2" name="Picture 2" descr="F:\MAT\Logo\QET-logo-all-grey-text-RGB-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T\Logo\QET-logo-all-grey-text-RGB-artwo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992B63" w14:textId="1EA8B006" w:rsidR="000C6B0C" w:rsidRPr="00710DC7" w:rsidRDefault="00ED66F2" w:rsidP="0042514C">
      <w:pPr>
        <w:rPr>
          <w:rFonts w:cs="Arial"/>
          <w:b/>
          <w:bCs/>
          <w:sz w:val="52"/>
          <w:szCs w:val="36"/>
        </w:rPr>
      </w:pPr>
      <w:r>
        <w:rPr>
          <w:rFonts w:eastAsia="Times New Roman" w:cs="Arial"/>
          <w:b/>
          <w:color w:val="000000"/>
          <w:sz w:val="36"/>
        </w:rPr>
        <w:t>Non Resident Boarding Tutor</w:t>
      </w:r>
    </w:p>
    <w:p w14:paraId="0C222C6A" w14:textId="77777777" w:rsidR="000C6B0C" w:rsidRDefault="000C6B0C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Person Specification </w:t>
      </w:r>
    </w:p>
    <w:p w14:paraId="160EA1DF" w14:textId="77777777" w:rsidR="000C6B0C" w:rsidRDefault="000C6B0C" w:rsidP="000C6B0C">
      <w:pPr>
        <w:jc w:val="both"/>
        <w:rPr>
          <w:rFonts w:eastAsia="Times New Roman" w:cs="Arial"/>
          <w:b/>
          <w:color w:val="000000"/>
          <w:lang w:val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2500"/>
      </w:tblGrid>
      <w:tr w:rsidR="000C6B0C" w14:paraId="59A83BA8" w14:textId="77777777" w:rsidTr="00ED54A2">
        <w:tc>
          <w:tcPr>
            <w:tcW w:w="2405" w:type="dxa"/>
            <w:shd w:val="clear" w:color="auto" w:fill="D0CECE" w:themeFill="background2" w:themeFillShade="E6"/>
          </w:tcPr>
          <w:p w14:paraId="4A64A6CD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Category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25FE88F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Essential</w:t>
            </w:r>
          </w:p>
        </w:tc>
        <w:tc>
          <w:tcPr>
            <w:tcW w:w="2500" w:type="dxa"/>
            <w:shd w:val="clear" w:color="auto" w:fill="D0CECE" w:themeFill="background2" w:themeFillShade="E6"/>
          </w:tcPr>
          <w:p w14:paraId="04696083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Desirable</w:t>
            </w:r>
          </w:p>
        </w:tc>
      </w:tr>
      <w:tr w:rsidR="000C6B0C" w14:paraId="1F727A54" w14:textId="77777777" w:rsidTr="00ED54A2">
        <w:tc>
          <w:tcPr>
            <w:tcW w:w="2405" w:type="dxa"/>
          </w:tcPr>
          <w:p w14:paraId="26059378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Qualifications</w:t>
            </w:r>
          </w:p>
        </w:tc>
        <w:tc>
          <w:tcPr>
            <w:tcW w:w="4111" w:type="dxa"/>
          </w:tcPr>
          <w:p w14:paraId="05551480" w14:textId="06187631" w:rsidR="000C6B0C" w:rsidRPr="00F9229E" w:rsidRDefault="00ED66F2" w:rsidP="00ED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>Educated to a good standard</w:t>
            </w:r>
          </w:p>
        </w:tc>
        <w:tc>
          <w:tcPr>
            <w:tcW w:w="2500" w:type="dxa"/>
          </w:tcPr>
          <w:p w14:paraId="5324E64E" w14:textId="77777777" w:rsidR="00ED66F2" w:rsidRPr="00F9229E" w:rsidRDefault="00ED66F2" w:rsidP="00ED66F2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 xml:space="preserve">Degree or equivalent </w:t>
            </w:r>
          </w:p>
          <w:p w14:paraId="2C003809" w14:textId="4F6E3CF2" w:rsidR="007C6627" w:rsidRPr="00F9229E" w:rsidRDefault="00ED66F2" w:rsidP="00ED66F2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>BSA Boarding qualification</w:t>
            </w:r>
          </w:p>
        </w:tc>
      </w:tr>
      <w:tr w:rsidR="000C6B0C" w14:paraId="505CB685" w14:textId="77777777" w:rsidTr="00ED54A2">
        <w:tc>
          <w:tcPr>
            <w:tcW w:w="2405" w:type="dxa"/>
          </w:tcPr>
          <w:p w14:paraId="05CB9FD1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Knowledge, skills and experience </w:t>
            </w:r>
          </w:p>
        </w:tc>
        <w:tc>
          <w:tcPr>
            <w:tcW w:w="4111" w:type="dxa"/>
          </w:tcPr>
          <w:p w14:paraId="0A421DB9" w14:textId="77777777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</w:tabs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 xml:space="preserve">Ability to work as part of a cohesive team </w:t>
            </w:r>
          </w:p>
          <w:p w14:paraId="7AE9DA0B" w14:textId="77777777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</w:tabs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 xml:space="preserve">Highly developed interpersonal skills including influencing skills </w:t>
            </w:r>
          </w:p>
          <w:p w14:paraId="4BD18328" w14:textId="77777777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</w:tabs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 xml:space="preserve">Ability to work under pressure and meet deadlines </w:t>
            </w:r>
          </w:p>
          <w:p w14:paraId="385B33F6" w14:textId="77777777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</w:tabs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 xml:space="preserve">Ability to work and communicate with young people </w:t>
            </w:r>
          </w:p>
          <w:p w14:paraId="02431B55" w14:textId="578C31B1" w:rsidR="000C6B0C" w:rsidRPr="00F9229E" w:rsidRDefault="00F9229E" w:rsidP="00F9229E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</w:tabs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F9229E">
              <w:rPr>
                <w:rFonts w:cstheme="minorHAnsi"/>
                <w:color w:val="000000"/>
              </w:rPr>
              <w:t>Ability to work in a way that promotes the safety and wellbeing of children and young people</w:t>
            </w:r>
          </w:p>
        </w:tc>
        <w:tc>
          <w:tcPr>
            <w:tcW w:w="2500" w:type="dxa"/>
          </w:tcPr>
          <w:p w14:paraId="4E5F89C1" w14:textId="77777777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9229E">
              <w:rPr>
                <w:rFonts w:cstheme="minorHAnsi"/>
                <w:color w:val="000000"/>
              </w:rPr>
              <w:t>Working with young people</w:t>
            </w:r>
          </w:p>
          <w:p w14:paraId="76BD6D8C" w14:textId="77777777" w:rsidR="000C6B0C" w:rsidRPr="00F9229E" w:rsidRDefault="00F9229E" w:rsidP="00F922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9229E">
              <w:rPr>
                <w:rFonts w:cstheme="minorHAnsi"/>
                <w:color w:val="000000"/>
              </w:rPr>
              <w:t>Working in a boarding school</w:t>
            </w:r>
          </w:p>
          <w:p w14:paraId="2A4F98FA" w14:textId="77777777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9229E">
              <w:rPr>
                <w:rFonts w:cstheme="minorHAnsi"/>
                <w:color w:val="000000"/>
              </w:rPr>
              <w:t xml:space="preserve">First Aid </w:t>
            </w:r>
          </w:p>
          <w:p w14:paraId="1130D5C8" w14:textId="77777777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9229E">
              <w:rPr>
                <w:rFonts w:cstheme="minorHAnsi"/>
                <w:color w:val="000000"/>
              </w:rPr>
              <w:t xml:space="preserve">Driving licence </w:t>
            </w:r>
          </w:p>
          <w:p w14:paraId="3285C17D" w14:textId="38E7017C" w:rsidR="00F9229E" w:rsidRPr="00F9229E" w:rsidRDefault="00F9229E" w:rsidP="00F922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9229E">
              <w:rPr>
                <w:rFonts w:cstheme="minorHAnsi"/>
                <w:color w:val="000000"/>
              </w:rPr>
              <w:t>Driving licence with D1(minibus) category</w:t>
            </w:r>
          </w:p>
        </w:tc>
      </w:tr>
      <w:tr w:rsidR="000C6B0C" w14:paraId="57C96DF9" w14:textId="77777777" w:rsidTr="00ED54A2">
        <w:tc>
          <w:tcPr>
            <w:tcW w:w="2405" w:type="dxa"/>
          </w:tcPr>
          <w:p w14:paraId="0FD2EB8E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Interpersonal and communication skills </w:t>
            </w:r>
          </w:p>
        </w:tc>
        <w:tc>
          <w:tcPr>
            <w:tcW w:w="4111" w:type="dxa"/>
          </w:tcPr>
          <w:p w14:paraId="29A354E5" w14:textId="77777777" w:rsidR="009E16C0" w:rsidRPr="00ED54A2" w:rsidRDefault="009E16C0" w:rsidP="00ED54A2">
            <w:pPr>
              <w:pStyle w:val="3Bulletedcopyblue"/>
              <w:numPr>
                <w:ilvl w:val="0"/>
                <w:numId w:val="1"/>
              </w:numPr>
              <w:spacing w:after="0"/>
              <w:ind w:left="346" w:right="0" w:hanging="284"/>
              <w:rPr>
                <w:rFonts w:asciiTheme="minorHAnsi" w:hAnsiTheme="minorHAnsi"/>
                <w:sz w:val="22"/>
                <w:szCs w:val="22"/>
              </w:rPr>
            </w:pPr>
            <w:r w:rsidRPr="00ED54A2">
              <w:rPr>
                <w:rFonts w:asciiTheme="minorHAnsi" w:hAnsiTheme="minorHAnsi"/>
                <w:sz w:val="22"/>
                <w:szCs w:val="22"/>
              </w:rPr>
              <w:t>Commitment to promoting the ethos and values of the Trust and getting the best outcomes for all pupils</w:t>
            </w:r>
          </w:p>
          <w:p w14:paraId="210F871A" w14:textId="77777777" w:rsidR="00ED54A2" w:rsidRPr="00ED54A2" w:rsidRDefault="000C6B0C" w:rsidP="00ED54A2">
            <w:pPr>
              <w:pStyle w:val="3Bulletedcopyblue"/>
              <w:numPr>
                <w:ilvl w:val="0"/>
                <w:numId w:val="1"/>
              </w:numPr>
              <w:tabs>
                <w:tab w:val="left" w:pos="-1440"/>
              </w:tabs>
              <w:spacing w:after="0"/>
              <w:ind w:left="346" w:right="0" w:hanging="284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D54A2">
              <w:rPr>
                <w:rFonts w:ascii="Calibri" w:hAnsi="Calibri"/>
                <w:bCs/>
                <w:color w:val="000000"/>
                <w:sz w:val="22"/>
                <w:szCs w:val="22"/>
              </w:rPr>
              <w:t>Positive, proactive and solution focused</w:t>
            </w:r>
          </w:p>
          <w:p w14:paraId="5C58DFEC" w14:textId="2928E615" w:rsidR="000C6B0C" w:rsidRPr="00ED54A2" w:rsidRDefault="000C6B0C" w:rsidP="00ED54A2">
            <w:pPr>
              <w:pStyle w:val="3Bulletedcopyblue"/>
              <w:numPr>
                <w:ilvl w:val="0"/>
                <w:numId w:val="1"/>
              </w:numPr>
              <w:tabs>
                <w:tab w:val="left" w:pos="-1440"/>
              </w:tabs>
              <w:spacing w:after="0"/>
              <w:ind w:left="346" w:right="0" w:hanging="284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D54A2">
              <w:rPr>
                <w:rFonts w:ascii="Calibri" w:hAnsi="Calibri"/>
                <w:bCs/>
                <w:color w:val="000000"/>
                <w:sz w:val="22"/>
                <w:szCs w:val="22"/>
              </w:rPr>
              <w:t>Ability to cope under pressure</w:t>
            </w:r>
          </w:p>
          <w:p w14:paraId="5893394C" w14:textId="77777777" w:rsidR="000C6B0C" w:rsidRPr="00ED54A2" w:rsidRDefault="000C6B0C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rPr>
                <w:rFonts w:ascii="Calibri" w:hAnsi="Calibri"/>
                <w:bCs/>
                <w:color w:val="000000"/>
              </w:rPr>
              <w:t>Excellent interpersonal skills</w:t>
            </w:r>
          </w:p>
          <w:p w14:paraId="230A0D46" w14:textId="77777777" w:rsidR="000C6B0C" w:rsidRPr="00ED54A2" w:rsidRDefault="000C6B0C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rPr>
                <w:rFonts w:ascii="Calibri" w:hAnsi="Calibri"/>
                <w:bCs/>
                <w:color w:val="000000"/>
              </w:rPr>
              <w:t>Openness to learning and change</w:t>
            </w:r>
          </w:p>
          <w:p w14:paraId="09E7E507" w14:textId="2B59AA30" w:rsidR="000C6B0C" w:rsidRPr="00ED54A2" w:rsidRDefault="000C6B0C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rPr>
                <w:rFonts w:ascii="Calibri" w:hAnsi="Calibri"/>
                <w:bCs/>
                <w:color w:val="000000"/>
              </w:rPr>
              <w:t>Positive attitude to personal development and training</w:t>
            </w:r>
          </w:p>
          <w:p w14:paraId="77376304" w14:textId="77777777" w:rsidR="007327F4" w:rsidRPr="00ED54A2" w:rsidRDefault="007327F4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t xml:space="preserve">Professional and approachable. </w:t>
            </w:r>
          </w:p>
          <w:p w14:paraId="2049F870" w14:textId="77777777" w:rsidR="000C6B0C" w:rsidRPr="00ED54A2" w:rsidRDefault="000C6B0C" w:rsidP="00ED54A2">
            <w:pPr>
              <w:pStyle w:val="ListParagraph"/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500" w:type="dxa"/>
          </w:tcPr>
          <w:p w14:paraId="50CCB1AF" w14:textId="77777777" w:rsidR="000C6B0C" w:rsidRDefault="000C6B0C" w:rsidP="00D743ED">
            <w:pPr>
              <w:pStyle w:val="ListParagraph"/>
              <w:tabs>
                <w:tab w:val="left" w:pos="-1440"/>
              </w:tabs>
              <w:spacing w:after="0" w:line="240" w:lineRule="auto"/>
              <w:rPr>
                <w:rFonts w:ascii="Calibri" w:hAnsi="Calibri"/>
                <w:bCs/>
                <w:color w:val="000000"/>
              </w:rPr>
            </w:pPr>
          </w:p>
        </w:tc>
      </w:tr>
      <w:tr w:rsidR="000C6B0C" w14:paraId="21925093" w14:textId="77777777" w:rsidTr="00ED54A2">
        <w:tc>
          <w:tcPr>
            <w:tcW w:w="2405" w:type="dxa"/>
          </w:tcPr>
          <w:p w14:paraId="658CDCC5" w14:textId="77777777" w:rsidR="000C6B0C" w:rsidRPr="00D82D5D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 w:rsidRPr="00D82D5D">
              <w:rPr>
                <w:rFonts w:ascii="Calibri" w:hAnsi="Calibri"/>
                <w:b/>
                <w:bCs/>
                <w:color w:val="000000"/>
              </w:rPr>
              <w:t>Additional requirements</w:t>
            </w:r>
          </w:p>
        </w:tc>
        <w:tc>
          <w:tcPr>
            <w:tcW w:w="4111" w:type="dxa"/>
          </w:tcPr>
          <w:p w14:paraId="4D268F07" w14:textId="77777777" w:rsidR="007327F4" w:rsidRPr="00ED54A2" w:rsidRDefault="007327F4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t xml:space="preserve">Able to display an awareness, understanding and commitment to the protection and safeguarding of children. </w:t>
            </w:r>
          </w:p>
          <w:p w14:paraId="2E8A22D5" w14:textId="77777777" w:rsidR="007327F4" w:rsidRPr="00ED54A2" w:rsidRDefault="007327F4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t>Commitment to maintaining confidentiality, discretions and tact at all times.</w:t>
            </w:r>
          </w:p>
          <w:p w14:paraId="36D26032" w14:textId="77777777" w:rsidR="000C6B0C" w:rsidRPr="00ED54A2" w:rsidRDefault="00ED54A2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rPr>
                <w:rFonts w:ascii="Calibri" w:hAnsi="Calibri"/>
                <w:bCs/>
                <w:color w:val="000000"/>
              </w:rPr>
              <w:t>Must satisfy relevant pre-employment checks including DBS clearance and Right to Work in the UK</w:t>
            </w:r>
          </w:p>
          <w:p w14:paraId="71916E8D" w14:textId="7E979A50" w:rsidR="00ED54A2" w:rsidRPr="00ED54A2" w:rsidRDefault="00ED54A2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ascii="Calibri" w:hAnsi="Calibri"/>
                <w:bCs/>
                <w:color w:val="000000"/>
              </w:rPr>
            </w:pPr>
            <w:r w:rsidRPr="00ED54A2">
              <w:rPr>
                <w:rFonts w:ascii="Calibri" w:hAnsi="Calibri"/>
                <w:bCs/>
                <w:color w:val="000000"/>
              </w:rPr>
              <w:t>2 professional references</w:t>
            </w:r>
          </w:p>
        </w:tc>
        <w:tc>
          <w:tcPr>
            <w:tcW w:w="2500" w:type="dxa"/>
          </w:tcPr>
          <w:p w14:paraId="734B0F2E" w14:textId="77777777" w:rsidR="000C6B0C" w:rsidRDefault="000C6B0C" w:rsidP="00D743ED">
            <w:pPr>
              <w:pStyle w:val="ListParagraph"/>
              <w:tabs>
                <w:tab w:val="left" w:pos="-1440"/>
              </w:tabs>
              <w:spacing w:after="0" w:line="240" w:lineRule="auto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0529CA6F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p w14:paraId="2F47AC30" w14:textId="77777777" w:rsidR="0026748B" w:rsidRDefault="0026748B"/>
    <w:sectPr w:rsidR="00267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C4FB" w14:textId="77777777" w:rsidR="00481F1C" w:rsidRDefault="00481F1C" w:rsidP="000C6B0C">
      <w:pPr>
        <w:spacing w:after="0" w:line="240" w:lineRule="auto"/>
      </w:pPr>
      <w:r>
        <w:separator/>
      </w:r>
    </w:p>
  </w:endnote>
  <w:endnote w:type="continuationSeparator" w:id="0">
    <w:p w14:paraId="44E31B40" w14:textId="77777777" w:rsidR="00481F1C" w:rsidRDefault="00481F1C" w:rsidP="000C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E63A" w14:textId="77777777" w:rsidR="00481F1C" w:rsidRDefault="00481F1C" w:rsidP="000C6B0C">
      <w:pPr>
        <w:spacing w:after="0" w:line="240" w:lineRule="auto"/>
      </w:pPr>
      <w:r>
        <w:separator/>
      </w:r>
    </w:p>
  </w:footnote>
  <w:footnote w:type="continuationSeparator" w:id="0">
    <w:p w14:paraId="0D3545A6" w14:textId="77777777" w:rsidR="00481F1C" w:rsidRDefault="00481F1C" w:rsidP="000C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BA579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17F20FD"/>
    <w:multiLevelType w:val="hybridMultilevel"/>
    <w:tmpl w:val="DA24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8A4"/>
    <w:multiLevelType w:val="hybridMultilevel"/>
    <w:tmpl w:val="9AE0F2CC"/>
    <w:lvl w:ilvl="0" w:tplc="08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" w15:restartNumberingAfterBreak="0">
    <w:nsid w:val="1B52525A"/>
    <w:multiLevelType w:val="hybridMultilevel"/>
    <w:tmpl w:val="AF9A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725E"/>
    <w:multiLevelType w:val="hybridMultilevel"/>
    <w:tmpl w:val="A75E3668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F35"/>
    <w:multiLevelType w:val="hybridMultilevel"/>
    <w:tmpl w:val="DC924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4065"/>
    <w:multiLevelType w:val="hybridMultilevel"/>
    <w:tmpl w:val="67C4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54A3331D"/>
    <w:multiLevelType w:val="hybridMultilevel"/>
    <w:tmpl w:val="525C224E"/>
    <w:lvl w:ilvl="0" w:tplc="186AFCD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B278F"/>
    <w:multiLevelType w:val="hybridMultilevel"/>
    <w:tmpl w:val="B2FA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F7196"/>
    <w:multiLevelType w:val="hybridMultilevel"/>
    <w:tmpl w:val="B6101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C"/>
    <w:rsid w:val="000056EF"/>
    <w:rsid w:val="0008194D"/>
    <w:rsid w:val="000C6B0C"/>
    <w:rsid w:val="002177BA"/>
    <w:rsid w:val="0026748B"/>
    <w:rsid w:val="00271EC0"/>
    <w:rsid w:val="00327B5C"/>
    <w:rsid w:val="003977A0"/>
    <w:rsid w:val="003E76E8"/>
    <w:rsid w:val="0042514C"/>
    <w:rsid w:val="00481F1C"/>
    <w:rsid w:val="005877D5"/>
    <w:rsid w:val="005E5C79"/>
    <w:rsid w:val="006B6D97"/>
    <w:rsid w:val="00715C61"/>
    <w:rsid w:val="007327F4"/>
    <w:rsid w:val="007C6627"/>
    <w:rsid w:val="00816022"/>
    <w:rsid w:val="00830B70"/>
    <w:rsid w:val="00847D07"/>
    <w:rsid w:val="00967DAD"/>
    <w:rsid w:val="00996599"/>
    <w:rsid w:val="009A562D"/>
    <w:rsid w:val="009E05D7"/>
    <w:rsid w:val="009E16C0"/>
    <w:rsid w:val="00A577C1"/>
    <w:rsid w:val="00AA49E8"/>
    <w:rsid w:val="00C03BEA"/>
    <w:rsid w:val="00DB5C82"/>
    <w:rsid w:val="00DE1624"/>
    <w:rsid w:val="00E070C7"/>
    <w:rsid w:val="00ED54A2"/>
    <w:rsid w:val="00ED66F2"/>
    <w:rsid w:val="00F1741F"/>
    <w:rsid w:val="00F43CB0"/>
    <w:rsid w:val="00F9229E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AE16C"/>
  <w15:chartTrackingRefBased/>
  <w15:docId w15:val="{A5085CE5-8174-4909-8005-C747DC39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0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B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0C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0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0C"/>
    <w:rPr>
      <w:rFonts w:eastAsiaTheme="minorEastAsia"/>
      <w:lang w:eastAsia="en-GB"/>
    </w:rPr>
  </w:style>
  <w:style w:type="paragraph" w:customStyle="1" w:styleId="3Bulletedcopyblue">
    <w:name w:val="3 Bulleted copy blue"/>
    <w:basedOn w:val="Normal"/>
    <w:qFormat/>
    <w:rsid w:val="009E16C0"/>
    <w:pPr>
      <w:numPr>
        <w:numId w:val="9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Haygrove School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MCollins</dc:creator>
  <cp:keywords/>
  <dc:description/>
  <cp:lastModifiedBy>ELeMaitre</cp:lastModifiedBy>
  <cp:revision>4</cp:revision>
  <dcterms:created xsi:type="dcterms:W3CDTF">2024-07-03T13:05:00Z</dcterms:created>
  <dcterms:modified xsi:type="dcterms:W3CDTF">2024-08-20T10:14:00Z</dcterms:modified>
</cp:coreProperties>
</file>