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5148" w14:textId="31DD13CB" w:rsidR="00CA2E79" w:rsidRPr="002E1711" w:rsidRDefault="00CA2E79">
      <w:pPr>
        <w:rPr>
          <w:rFonts w:asciiTheme="minorHAnsi" w:eastAsia="Calibri" w:hAnsiTheme="minorHAnsi" w:cstheme="minorHAnsi"/>
          <w:sz w:val="22"/>
          <w:szCs w:val="22"/>
          <w:lang w:val="en-GB"/>
        </w:rPr>
      </w:pPr>
    </w:p>
    <w:p w14:paraId="2994B7ED" w14:textId="77777777" w:rsidR="00CA2E79" w:rsidRPr="002E1711" w:rsidRDefault="00257D63">
      <w:pPr>
        <w:rPr>
          <w:rFonts w:asciiTheme="minorHAnsi" w:eastAsia="Calibri" w:hAnsiTheme="minorHAnsi" w:cstheme="minorHAnsi"/>
          <w:color w:val="2E74B5" w:themeColor="accent1" w:themeShade="BF"/>
          <w:sz w:val="36"/>
          <w:szCs w:val="36"/>
          <w:lang w:val="en-GB"/>
        </w:rPr>
      </w:pPr>
      <w:r w:rsidRPr="002E1711">
        <w:rPr>
          <w:rFonts w:asciiTheme="minorHAnsi" w:eastAsia="Calibri" w:hAnsiTheme="minorHAnsi" w:cstheme="minorHAnsi"/>
          <w:color w:val="2E74B5" w:themeColor="accent1" w:themeShade="BF"/>
          <w:sz w:val="36"/>
          <w:szCs w:val="36"/>
          <w:lang w:val="en-GB"/>
        </w:rPr>
        <w:t>Candidate Briefing Pack</w:t>
      </w:r>
    </w:p>
    <w:p w14:paraId="4960D1F8" w14:textId="77777777" w:rsidR="00CA2E79" w:rsidRPr="002E1711" w:rsidRDefault="00CA2E79">
      <w:pPr>
        <w:rPr>
          <w:rFonts w:asciiTheme="minorHAnsi" w:eastAsia="Calibri" w:hAnsiTheme="minorHAnsi" w:cstheme="minorHAnsi"/>
          <w:color w:val="2E74B5" w:themeColor="accent1" w:themeShade="BF"/>
          <w:sz w:val="36"/>
          <w:szCs w:val="36"/>
          <w:lang w:val="en-GB"/>
        </w:rPr>
      </w:pPr>
    </w:p>
    <w:p w14:paraId="2263ECE4" w14:textId="0917D77F" w:rsidR="00CA2E79" w:rsidRPr="002E1711" w:rsidRDefault="00011443">
      <w:pPr>
        <w:rPr>
          <w:rFonts w:asciiTheme="minorHAnsi" w:eastAsia="Calibri" w:hAnsiTheme="minorHAnsi" w:cstheme="minorHAnsi"/>
          <w:b/>
          <w:color w:val="2E74B5" w:themeColor="accent1" w:themeShade="BF"/>
          <w:sz w:val="36"/>
          <w:szCs w:val="36"/>
          <w:lang w:val="en-GB"/>
        </w:rPr>
      </w:pPr>
      <w:r>
        <w:rPr>
          <w:rFonts w:asciiTheme="minorHAnsi" w:eastAsia="Calibri" w:hAnsiTheme="minorHAnsi" w:cstheme="minorHAnsi"/>
          <w:b/>
          <w:color w:val="2E74B5" w:themeColor="accent1" w:themeShade="BF"/>
          <w:sz w:val="36"/>
          <w:szCs w:val="36"/>
          <w:lang w:val="en-GB"/>
        </w:rPr>
        <w:t>Teacher of Maths</w:t>
      </w:r>
      <w:r w:rsidR="006A0A9C">
        <w:rPr>
          <w:rFonts w:asciiTheme="minorHAnsi" w:eastAsia="Calibri" w:hAnsiTheme="minorHAnsi" w:cstheme="minorHAnsi"/>
          <w:b/>
          <w:color w:val="2E74B5" w:themeColor="accent1" w:themeShade="BF"/>
          <w:sz w:val="36"/>
          <w:szCs w:val="36"/>
          <w:lang w:val="en-GB"/>
        </w:rPr>
        <w:t xml:space="preserve">- </w:t>
      </w:r>
      <w:r w:rsidR="00BB68B1">
        <w:rPr>
          <w:rFonts w:asciiTheme="minorHAnsi" w:eastAsia="Calibri" w:hAnsiTheme="minorHAnsi" w:cstheme="minorBidi"/>
          <w:b/>
          <w:bCs/>
          <w:color w:val="2E74B5" w:themeColor="accent1" w:themeShade="BF"/>
          <w:sz w:val="36"/>
          <w:szCs w:val="36"/>
        </w:rPr>
        <w:t>Nuneaton Academy</w:t>
      </w:r>
    </w:p>
    <w:p w14:paraId="6E83997A" w14:textId="77777777" w:rsidR="00CA2E79" w:rsidRDefault="00CA2E79" w:rsidP="00A81B0E">
      <w:pPr>
        <w:rPr>
          <w:rFonts w:asciiTheme="minorHAnsi" w:hAnsiTheme="minorHAnsi" w:cstheme="minorHAnsi"/>
          <w:sz w:val="22"/>
          <w:szCs w:val="22"/>
          <w:lang w:val="en-GB"/>
        </w:rPr>
      </w:pPr>
    </w:p>
    <w:p w14:paraId="7203C8A5" w14:textId="130026DF" w:rsidR="00E81F39" w:rsidRDefault="00E81F39" w:rsidP="00A81B0E">
      <w:pPr>
        <w:rPr>
          <w:rFonts w:asciiTheme="minorHAnsi" w:hAnsiTheme="minorHAnsi" w:cstheme="minorHAnsi"/>
          <w:sz w:val="22"/>
          <w:szCs w:val="22"/>
          <w:lang w:val="en-GB"/>
        </w:rPr>
      </w:pPr>
    </w:p>
    <w:p w14:paraId="2CE5CCE7" w14:textId="4D506BC8" w:rsidR="00A81B0E" w:rsidRDefault="00A81B0E" w:rsidP="00A81B0E">
      <w:pPr>
        <w:rPr>
          <w:rFonts w:asciiTheme="minorHAnsi" w:hAnsiTheme="minorHAnsi" w:cstheme="minorHAnsi"/>
          <w:sz w:val="22"/>
          <w:szCs w:val="22"/>
          <w:lang w:val="en-GB"/>
        </w:rPr>
      </w:pPr>
    </w:p>
    <w:p w14:paraId="7F1A9EFD" w14:textId="393805FF" w:rsidR="00A81B0E" w:rsidRDefault="00A81B0E" w:rsidP="00A81B0E">
      <w:pPr>
        <w:rPr>
          <w:sz w:val="22"/>
          <w:szCs w:val="22"/>
          <w:lang w:val="en-GB"/>
        </w:rPr>
      </w:pPr>
    </w:p>
    <w:p w14:paraId="0BD95667" w14:textId="3A979AE6" w:rsidR="00E139B7" w:rsidRPr="004618FC" w:rsidRDefault="00B76F85" w:rsidP="00310C71">
      <w:pPr>
        <w:rPr>
          <w:rFonts w:asciiTheme="minorHAnsi" w:eastAsia="Calibri" w:hAnsiTheme="minorHAnsi" w:cstheme="minorHAnsi"/>
          <w:sz w:val="22"/>
          <w:szCs w:val="22"/>
        </w:rPr>
      </w:pPr>
      <w:r>
        <w:rPr>
          <w:rFonts w:asciiTheme="minorHAnsi" w:eastAsia="Calibri" w:hAnsiTheme="minorHAnsi" w:cstheme="minorHAnsi"/>
          <w:noProof/>
          <w:sz w:val="22"/>
          <w:szCs w:val="22"/>
          <w:lang w:val="en-GB"/>
        </w:rPr>
        <w:drawing>
          <wp:anchor distT="0" distB="0" distL="114300" distR="114300" simplePos="0" relativeHeight="251660288" behindDoc="0" locked="0" layoutInCell="1" allowOverlap="1" wp14:anchorId="2D263399" wp14:editId="5323A159">
            <wp:simplePos x="0" y="0"/>
            <wp:positionH relativeFrom="margin">
              <wp:align>right</wp:align>
            </wp:positionH>
            <wp:positionV relativeFrom="paragraph">
              <wp:posOffset>177165</wp:posOffset>
            </wp:positionV>
            <wp:extent cx="2811780" cy="18764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1780" cy="1876425"/>
                    </a:xfrm>
                    <a:prstGeom prst="rect">
                      <a:avLst/>
                    </a:prstGeom>
                    <a:noFill/>
                    <a:ln>
                      <a:noFill/>
                    </a:ln>
                  </pic:spPr>
                </pic:pic>
              </a:graphicData>
            </a:graphic>
          </wp:anchor>
        </w:drawing>
      </w:r>
    </w:p>
    <w:p w14:paraId="48F064EB" w14:textId="53066552" w:rsidR="00037F83" w:rsidRDefault="00037F83">
      <w:pPr>
        <w:rPr>
          <w:rFonts w:asciiTheme="minorHAnsi" w:eastAsia="Calibri" w:hAnsiTheme="minorHAnsi" w:cstheme="minorHAnsi"/>
          <w:sz w:val="22"/>
          <w:szCs w:val="22"/>
          <w:lang w:val="en-GB"/>
        </w:rPr>
      </w:pPr>
      <w:r>
        <w:rPr>
          <w:noProof/>
        </w:rPr>
        <w:drawing>
          <wp:anchor distT="0" distB="0" distL="114300" distR="114300" simplePos="0" relativeHeight="251661312" behindDoc="0" locked="0" layoutInCell="1" allowOverlap="1" wp14:anchorId="124AA224" wp14:editId="1261B079">
            <wp:simplePos x="0" y="0"/>
            <wp:positionH relativeFrom="column">
              <wp:posOffset>-3810</wp:posOffset>
            </wp:positionH>
            <wp:positionV relativeFrom="paragraph">
              <wp:posOffset>2540</wp:posOffset>
            </wp:positionV>
            <wp:extent cx="3009900" cy="1860136"/>
            <wp:effectExtent l="0" t="0" r="0" b="6985"/>
            <wp:wrapSquare wrapText="bothSides"/>
            <wp:docPr id="2836644" name="Picture 1" descr="A building with a cano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644" name="Picture 1" descr="A building with a canop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1860136"/>
                    </a:xfrm>
                    <a:prstGeom prst="rect">
                      <a:avLst/>
                    </a:prstGeom>
                    <a:noFill/>
                    <a:ln>
                      <a:noFill/>
                    </a:ln>
                  </pic:spPr>
                </pic:pic>
              </a:graphicData>
            </a:graphic>
          </wp:anchor>
        </w:drawing>
      </w:r>
    </w:p>
    <w:p w14:paraId="66F914B7" w14:textId="3769D0A8" w:rsidR="009971D1" w:rsidRDefault="00B76F85">
      <w:pPr>
        <w:rPr>
          <w:noProof/>
        </w:rPr>
      </w:pPr>
      <w:r>
        <w:rPr>
          <w:rFonts w:asciiTheme="minorHAnsi" w:eastAsia="Calibri" w:hAnsiTheme="minorHAnsi" w:cstheme="minorHAnsi"/>
          <w:noProof/>
          <w:sz w:val="22"/>
          <w:szCs w:val="22"/>
          <w:lang w:val="en-GB"/>
        </w:rPr>
        <w:drawing>
          <wp:anchor distT="0" distB="0" distL="114300" distR="114300" simplePos="0" relativeHeight="251665408" behindDoc="0" locked="0" layoutInCell="1" allowOverlap="1" wp14:anchorId="000FAE5B" wp14:editId="4327297D">
            <wp:simplePos x="0" y="0"/>
            <wp:positionH relativeFrom="column">
              <wp:posOffset>2175510</wp:posOffset>
            </wp:positionH>
            <wp:positionV relativeFrom="paragraph">
              <wp:posOffset>6350</wp:posOffset>
            </wp:positionV>
            <wp:extent cx="1882140" cy="1942465"/>
            <wp:effectExtent l="0" t="0" r="381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2140" cy="194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911">
        <w:rPr>
          <w:noProof/>
        </w:rPr>
        <w:t xml:space="preserve">      </w:t>
      </w:r>
    </w:p>
    <w:p w14:paraId="3720ACF3" w14:textId="6CE7EA5A" w:rsidR="00234D57" w:rsidRDefault="00234D57" w:rsidP="00852C1F">
      <w:pPr>
        <w:rPr>
          <w:rFonts w:asciiTheme="minorHAnsi" w:hAnsiTheme="minorHAnsi" w:cstheme="minorHAnsi"/>
          <w:sz w:val="22"/>
          <w:szCs w:val="22"/>
        </w:rPr>
      </w:pPr>
    </w:p>
    <w:p w14:paraId="06CC1AEC" w14:textId="4274AB8B" w:rsidR="00234D57" w:rsidRDefault="00234D57" w:rsidP="00852C1F">
      <w:pPr>
        <w:rPr>
          <w:rFonts w:asciiTheme="minorHAnsi" w:hAnsiTheme="minorHAnsi" w:cstheme="minorHAnsi"/>
          <w:sz w:val="22"/>
          <w:szCs w:val="22"/>
        </w:rPr>
      </w:pPr>
    </w:p>
    <w:p w14:paraId="07221BB6" w14:textId="48474FFC" w:rsidR="00234D57" w:rsidRDefault="00234D57" w:rsidP="00852C1F">
      <w:pPr>
        <w:rPr>
          <w:rFonts w:asciiTheme="minorHAnsi" w:hAnsiTheme="minorHAnsi" w:cstheme="minorHAnsi"/>
          <w:sz w:val="22"/>
          <w:szCs w:val="22"/>
        </w:rPr>
      </w:pPr>
    </w:p>
    <w:p w14:paraId="52F690AB" w14:textId="1EA8CC11" w:rsidR="00234D57" w:rsidRDefault="00234D57" w:rsidP="00852C1F">
      <w:pPr>
        <w:rPr>
          <w:rFonts w:asciiTheme="minorHAnsi" w:hAnsiTheme="minorHAnsi" w:cstheme="minorHAnsi"/>
          <w:sz w:val="22"/>
          <w:szCs w:val="22"/>
        </w:rPr>
      </w:pPr>
    </w:p>
    <w:p w14:paraId="4A92ADD5" w14:textId="35744C6E" w:rsidR="00234D57" w:rsidRDefault="00234D57" w:rsidP="00852C1F">
      <w:pPr>
        <w:rPr>
          <w:rFonts w:asciiTheme="minorHAnsi" w:hAnsiTheme="minorHAnsi" w:cstheme="minorHAnsi"/>
          <w:sz w:val="22"/>
          <w:szCs w:val="22"/>
        </w:rPr>
      </w:pPr>
    </w:p>
    <w:p w14:paraId="08826724" w14:textId="6CD435C1" w:rsidR="00234D57" w:rsidRDefault="00234D57" w:rsidP="00852C1F">
      <w:pPr>
        <w:rPr>
          <w:rFonts w:asciiTheme="minorHAnsi" w:hAnsiTheme="minorHAnsi" w:cstheme="minorHAnsi"/>
          <w:sz w:val="22"/>
          <w:szCs w:val="22"/>
        </w:rPr>
      </w:pPr>
    </w:p>
    <w:p w14:paraId="6F002141" w14:textId="2480C431" w:rsidR="00234D57" w:rsidRDefault="00234D57" w:rsidP="00852C1F">
      <w:pPr>
        <w:rPr>
          <w:rFonts w:asciiTheme="minorHAnsi" w:hAnsiTheme="minorHAnsi" w:cstheme="minorHAnsi"/>
          <w:sz w:val="22"/>
          <w:szCs w:val="22"/>
        </w:rPr>
      </w:pPr>
    </w:p>
    <w:p w14:paraId="2E3C14F9" w14:textId="1360A62E" w:rsidR="00234D57" w:rsidRDefault="00234D57" w:rsidP="00852C1F">
      <w:pPr>
        <w:rPr>
          <w:rFonts w:asciiTheme="minorHAnsi" w:hAnsiTheme="minorHAnsi" w:cstheme="minorHAnsi"/>
          <w:sz w:val="22"/>
          <w:szCs w:val="22"/>
        </w:rPr>
      </w:pPr>
    </w:p>
    <w:p w14:paraId="7DB4A25F" w14:textId="5D039052" w:rsidR="00234D57" w:rsidRDefault="00234D57" w:rsidP="00852C1F">
      <w:pPr>
        <w:rPr>
          <w:rFonts w:asciiTheme="minorHAnsi" w:hAnsiTheme="minorHAnsi" w:cstheme="minorHAnsi"/>
          <w:sz w:val="22"/>
          <w:szCs w:val="22"/>
        </w:rPr>
      </w:pPr>
    </w:p>
    <w:p w14:paraId="25C502FA" w14:textId="0AFAECBD" w:rsidR="00234D57" w:rsidRDefault="00234D57" w:rsidP="00852C1F">
      <w:pPr>
        <w:rPr>
          <w:rFonts w:asciiTheme="minorHAnsi" w:hAnsiTheme="minorHAnsi" w:cstheme="minorHAnsi"/>
          <w:sz w:val="22"/>
          <w:szCs w:val="22"/>
        </w:rPr>
      </w:pPr>
    </w:p>
    <w:p w14:paraId="0B7312B6" w14:textId="2FEEAEBA" w:rsidR="00234D57" w:rsidRDefault="00234D57" w:rsidP="00852C1F">
      <w:pPr>
        <w:rPr>
          <w:rFonts w:asciiTheme="minorHAnsi" w:hAnsiTheme="minorHAnsi" w:cstheme="minorHAnsi"/>
          <w:sz w:val="22"/>
          <w:szCs w:val="22"/>
        </w:rPr>
      </w:pPr>
    </w:p>
    <w:p w14:paraId="4D109D21" w14:textId="0A0CE99C" w:rsidR="00B76F85" w:rsidRDefault="00B76F85" w:rsidP="00852C1F">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4384" behindDoc="0" locked="0" layoutInCell="1" allowOverlap="1" wp14:anchorId="01CB9CF2" wp14:editId="0C4C66B5">
            <wp:simplePos x="0" y="0"/>
            <wp:positionH relativeFrom="margin">
              <wp:posOffset>119380</wp:posOffset>
            </wp:positionH>
            <wp:positionV relativeFrom="paragraph">
              <wp:posOffset>213360</wp:posOffset>
            </wp:positionV>
            <wp:extent cx="2849880" cy="19050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988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2"/>
          <w:szCs w:val="22"/>
        </w:rPr>
        <w:drawing>
          <wp:anchor distT="0" distB="0" distL="114300" distR="114300" simplePos="0" relativeHeight="251663360" behindDoc="0" locked="0" layoutInCell="1" allowOverlap="1" wp14:anchorId="50B3BB1A" wp14:editId="7CC752D7">
            <wp:simplePos x="0" y="0"/>
            <wp:positionH relativeFrom="margin">
              <wp:posOffset>3242310</wp:posOffset>
            </wp:positionH>
            <wp:positionV relativeFrom="paragraph">
              <wp:posOffset>217805</wp:posOffset>
            </wp:positionV>
            <wp:extent cx="2985770" cy="1992630"/>
            <wp:effectExtent l="0" t="0" r="508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577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23A4C" w14:textId="028BD47A" w:rsidR="00B76F85" w:rsidRDefault="00B76F85" w:rsidP="00852C1F">
      <w:pPr>
        <w:rPr>
          <w:rFonts w:asciiTheme="minorHAnsi" w:hAnsiTheme="minorHAnsi" w:cstheme="minorHAnsi"/>
          <w:sz w:val="22"/>
          <w:szCs w:val="22"/>
        </w:rPr>
      </w:pPr>
    </w:p>
    <w:p w14:paraId="6D31A735" w14:textId="25DAA912" w:rsidR="00852C1F" w:rsidRPr="00852C1F" w:rsidRDefault="00852C1F" w:rsidP="00852C1F">
      <w:pPr>
        <w:rPr>
          <w:rFonts w:asciiTheme="minorHAnsi" w:eastAsia="Calibri" w:hAnsiTheme="minorHAnsi" w:cstheme="minorHAnsi"/>
          <w:sz w:val="22"/>
          <w:szCs w:val="22"/>
          <w:lang w:val="en-GB"/>
        </w:rPr>
      </w:pPr>
      <w:r w:rsidRPr="00852C1F">
        <w:rPr>
          <w:rFonts w:asciiTheme="minorHAnsi" w:hAnsiTheme="minorHAnsi" w:cstheme="minorHAnsi"/>
          <w:sz w:val="22"/>
          <w:szCs w:val="22"/>
        </w:rPr>
        <w:lastRenderedPageBreak/>
        <w:t>Dear applicant,</w:t>
      </w:r>
    </w:p>
    <w:p w14:paraId="4E64E812" w14:textId="77777777" w:rsidR="00852C1F" w:rsidRPr="00852C1F" w:rsidRDefault="00852C1F" w:rsidP="00852C1F">
      <w:pPr>
        <w:jc w:val="both"/>
        <w:rPr>
          <w:rFonts w:asciiTheme="minorHAnsi" w:hAnsiTheme="minorHAnsi" w:cstheme="minorHAnsi"/>
          <w:sz w:val="22"/>
          <w:szCs w:val="22"/>
        </w:rPr>
      </w:pPr>
    </w:p>
    <w:p w14:paraId="24E889E0" w14:textId="4A8B352B" w:rsidR="00852C1F" w:rsidRDefault="00852C1F" w:rsidP="00852C1F">
      <w:pPr>
        <w:spacing w:line="360" w:lineRule="auto"/>
        <w:jc w:val="both"/>
        <w:rPr>
          <w:rFonts w:asciiTheme="minorHAnsi" w:hAnsiTheme="minorHAnsi" w:cstheme="minorHAnsi"/>
          <w:b/>
          <w:bCs/>
          <w:i/>
          <w:iCs/>
          <w:sz w:val="22"/>
          <w:szCs w:val="22"/>
        </w:rPr>
      </w:pPr>
      <w:r w:rsidRPr="00852C1F">
        <w:rPr>
          <w:rFonts w:asciiTheme="minorHAnsi" w:hAnsiTheme="minorHAnsi" w:cstheme="minorHAnsi"/>
          <w:b/>
          <w:bCs/>
          <w:i/>
          <w:iCs/>
          <w:sz w:val="22"/>
          <w:szCs w:val="22"/>
        </w:rPr>
        <w:t>Who can know the limits of any child’s potential?</w:t>
      </w:r>
    </w:p>
    <w:p w14:paraId="2D15B752" w14:textId="71769D03" w:rsidR="00852C1F" w:rsidRDefault="00852C1F" w:rsidP="00852C1F">
      <w:pPr>
        <w:spacing w:line="360" w:lineRule="auto"/>
        <w:jc w:val="both"/>
        <w:rPr>
          <w:rFonts w:asciiTheme="minorHAnsi" w:hAnsiTheme="minorHAnsi" w:cstheme="minorHAnsi"/>
          <w:sz w:val="22"/>
          <w:szCs w:val="22"/>
        </w:rPr>
      </w:pPr>
      <w:r w:rsidRPr="00852C1F">
        <w:rPr>
          <w:rFonts w:asciiTheme="minorHAnsi" w:hAnsiTheme="minorHAnsi" w:cstheme="minorHAnsi"/>
          <w:sz w:val="22"/>
          <w:szCs w:val="22"/>
        </w:rPr>
        <w:t xml:space="preserve">All of us at Nuneaton Academy firmly believe that every child is a special individual, capable of extraordinary things and deserving of an excellent education. Nuneaton Academy will become a beacon of educational excellence, unwavering in its commitment to nurturing young minds and bringing out 'the best in everyone.’ Working with us means </w:t>
      </w:r>
      <w:r w:rsidRPr="00852C1F">
        <w:rPr>
          <w:rFonts w:asciiTheme="minorHAnsi" w:hAnsiTheme="minorHAnsi" w:cstheme="minorHAnsi"/>
          <w:b/>
          <w:bCs/>
          <w:sz w:val="22"/>
          <w:szCs w:val="22"/>
        </w:rPr>
        <w:t>being part of one of the most transformational school improvement journeys in the country</w:t>
      </w:r>
      <w:r w:rsidRPr="00852C1F">
        <w:rPr>
          <w:rFonts w:asciiTheme="minorHAnsi" w:hAnsiTheme="minorHAnsi" w:cstheme="minorHAnsi"/>
          <w:sz w:val="22"/>
          <w:szCs w:val="22"/>
        </w:rPr>
        <w:t>.</w:t>
      </w:r>
      <w:r>
        <w:rPr>
          <w:rFonts w:asciiTheme="minorHAnsi" w:hAnsiTheme="minorHAnsi" w:cstheme="minorHAnsi"/>
          <w:sz w:val="22"/>
          <w:szCs w:val="22"/>
        </w:rPr>
        <w:t xml:space="preserve"> </w:t>
      </w:r>
      <w:r w:rsidRPr="00852C1F">
        <w:rPr>
          <w:rFonts w:asciiTheme="minorHAnsi" w:hAnsiTheme="minorHAnsi" w:cstheme="minorHAnsi"/>
          <w:sz w:val="22"/>
          <w:szCs w:val="22"/>
        </w:rPr>
        <w:t xml:space="preserve">We foster a respectful culture, where kindness and courtesy are the cornerstone of every interaction. We are resolute, looking for people who exhibit unwavering dedication to the growth and success of our </w:t>
      </w:r>
      <w:proofErr w:type="gramStart"/>
      <w:r w:rsidRPr="00852C1F">
        <w:rPr>
          <w:rFonts w:asciiTheme="minorHAnsi" w:hAnsiTheme="minorHAnsi" w:cstheme="minorHAnsi"/>
          <w:sz w:val="22"/>
          <w:szCs w:val="22"/>
        </w:rPr>
        <w:t>students;</w:t>
      </w:r>
      <w:proofErr w:type="gramEnd"/>
      <w:r w:rsidRPr="00852C1F">
        <w:rPr>
          <w:rFonts w:asciiTheme="minorHAnsi" w:hAnsiTheme="minorHAnsi" w:cstheme="minorHAnsi"/>
          <w:sz w:val="22"/>
          <w:szCs w:val="22"/>
        </w:rPr>
        <w:t xml:space="preserve"> showing determination through hard work.</w:t>
      </w:r>
    </w:p>
    <w:p w14:paraId="6E727014" w14:textId="77777777" w:rsidR="00B76F85" w:rsidRPr="00852C1F" w:rsidRDefault="00B76F85" w:rsidP="00852C1F">
      <w:pPr>
        <w:spacing w:line="360" w:lineRule="auto"/>
        <w:jc w:val="both"/>
        <w:rPr>
          <w:rFonts w:asciiTheme="minorHAnsi" w:hAnsiTheme="minorHAnsi" w:cstheme="minorHAnsi"/>
          <w:sz w:val="22"/>
          <w:szCs w:val="22"/>
        </w:rPr>
      </w:pPr>
    </w:p>
    <w:p w14:paraId="75BB697D" w14:textId="730E7625" w:rsidR="00852C1F" w:rsidRDefault="00852C1F" w:rsidP="00852C1F">
      <w:pPr>
        <w:spacing w:line="360" w:lineRule="auto"/>
        <w:jc w:val="both"/>
        <w:rPr>
          <w:rFonts w:asciiTheme="minorHAnsi" w:hAnsiTheme="minorHAnsi" w:cstheme="minorHAnsi"/>
          <w:b/>
          <w:bCs/>
          <w:i/>
          <w:iCs/>
          <w:sz w:val="22"/>
          <w:szCs w:val="22"/>
        </w:rPr>
      </w:pPr>
      <w:r w:rsidRPr="00852C1F">
        <w:rPr>
          <w:rFonts w:asciiTheme="minorHAnsi" w:hAnsiTheme="minorHAnsi" w:cstheme="minorHAnsi"/>
          <w:b/>
          <w:bCs/>
          <w:i/>
          <w:iCs/>
          <w:sz w:val="22"/>
          <w:szCs w:val="22"/>
        </w:rPr>
        <w:t>“Never doubt that a small group of thoughtful, committed, citizens can change the world. Indeed, it is the only thing that ever has.” - Margaret Mead</w:t>
      </w:r>
    </w:p>
    <w:p w14:paraId="31CAC9E9" w14:textId="79CE228A" w:rsidR="00852C1F" w:rsidRPr="00852C1F" w:rsidRDefault="00852C1F" w:rsidP="00852C1F">
      <w:pPr>
        <w:spacing w:line="360" w:lineRule="auto"/>
        <w:jc w:val="both"/>
        <w:rPr>
          <w:rFonts w:asciiTheme="minorHAnsi" w:hAnsiTheme="minorHAnsi" w:cstheme="minorHAnsi"/>
          <w:sz w:val="22"/>
          <w:szCs w:val="22"/>
        </w:rPr>
      </w:pPr>
      <w:r w:rsidRPr="00852C1F">
        <w:rPr>
          <w:rFonts w:asciiTheme="minorHAnsi" w:hAnsiTheme="minorHAnsi" w:cstheme="minorHAnsi"/>
          <w:sz w:val="22"/>
          <w:szCs w:val="22"/>
        </w:rPr>
        <w:t xml:space="preserve">United Learning is an exciting </w:t>
      </w:r>
      <w:proofErr w:type="spellStart"/>
      <w:r w:rsidRPr="00852C1F">
        <w:rPr>
          <w:rFonts w:asciiTheme="minorHAnsi" w:hAnsiTheme="minorHAnsi" w:cstheme="minorHAnsi"/>
          <w:sz w:val="22"/>
          <w:szCs w:val="22"/>
        </w:rPr>
        <w:t>organisation</w:t>
      </w:r>
      <w:proofErr w:type="spellEnd"/>
      <w:r w:rsidRPr="00852C1F">
        <w:rPr>
          <w:rFonts w:asciiTheme="minorHAnsi" w:hAnsiTheme="minorHAnsi" w:cstheme="minorHAnsi"/>
          <w:sz w:val="22"/>
          <w:szCs w:val="22"/>
        </w:rPr>
        <w:t xml:space="preserve"> to work for; there is a real focus on developing people and empowering innovation where staff are appreciated and celebrated.  A key benefit of being part of United Learning is to have the support of colleagues across the wider group and ample opportunities to network; we </w:t>
      </w:r>
      <w:proofErr w:type="spellStart"/>
      <w:r w:rsidRPr="00852C1F">
        <w:rPr>
          <w:rFonts w:asciiTheme="minorHAnsi" w:hAnsiTheme="minorHAnsi" w:cstheme="minorHAnsi"/>
          <w:sz w:val="22"/>
          <w:szCs w:val="22"/>
        </w:rPr>
        <w:t>recognise</w:t>
      </w:r>
      <w:proofErr w:type="spellEnd"/>
      <w:r w:rsidRPr="00852C1F">
        <w:rPr>
          <w:rFonts w:asciiTheme="minorHAnsi" w:hAnsiTheme="minorHAnsi" w:cstheme="minorHAnsi"/>
          <w:sz w:val="22"/>
          <w:szCs w:val="22"/>
        </w:rPr>
        <w:t xml:space="preserve"> the powerful impact that collaboration and partnership have on colleagues.  Our central, regional and cluster teams ensure that technology, finance, HR, and data support is provided more effectively and efficiently than would otherwise be possible, so that school leaders can focus on educational leadership.</w:t>
      </w:r>
    </w:p>
    <w:p w14:paraId="4BB0BFE4" w14:textId="35D4762F" w:rsidR="00852C1F" w:rsidRDefault="00852C1F" w:rsidP="00852C1F">
      <w:pPr>
        <w:spacing w:line="360" w:lineRule="auto"/>
        <w:jc w:val="both"/>
        <w:rPr>
          <w:rFonts w:asciiTheme="minorHAnsi" w:hAnsiTheme="minorHAnsi" w:cstheme="minorHAnsi"/>
          <w:sz w:val="22"/>
          <w:szCs w:val="22"/>
        </w:rPr>
      </w:pPr>
      <w:r w:rsidRPr="00852C1F">
        <w:rPr>
          <w:rFonts w:asciiTheme="minorHAnsi" w:hAnsiTheme="minorHAnsi" w:cstheme="minorHAnsi"/>
          <w:sz w:val="22"/>
          <w:szCs w:val="22"/>
        </w:rPr>
        <w:t>United Learning is an inclusive employer and is committed to creating and sustaining a more ethnically diverse workforce.  Therefore, we would very much welcome applications from professionals of all backgrounds who share our commitment but especially those of minority ethnic origin.</w:t>
      </w:r>
    </w:p>
    <w:p w14:paraId="32C6C5C3" w14:textId="77777777" w:rsidR="00852C1F" w:rsidRDefault="00852C1F" w:rsidP="00852C1F">
      <w:pPr>
        <w:spacing w:line="360" w:lineRule="auto"/>
        <w:jc w:val="both"/>
        <w:rPr>
          <w:rFonts w:asciiTheme="minorHAnsi" w:hAnsiTheme="minorHAnsi" w:cstheme="minorHAnsi"/>
          <w:sz w:val="22"/>
          <w:szCs w:val="22"/>
        </w:rPr>
      </w:pPr>
    </w:p>
    <w:p w14:paraId="56BE7C45" w14:textId="0E9D97C5" w:rsidR="00852C1F" w:rsidRDefault="00852C1F" w:rsidP="00852C1F">
      <w:pPr>
        <w:spacing w:line="360" w:lineRule="auto"/>
        <w:jc w:val="both"/>
        <w:rPr>
          <w:rFonts w:asciiTheme="minorHAnsi" w:hAnsiTheme="minorHAnsi" w:cstheme="minorHAnsi"/>
          <w:sz w:val="22"/>
          <w:szCs w:val="22"/>
        </w:rPr>
      </w:pPr>
      <w:r w:rsidRPr="00852C1F">
        <w:rPr>
          <w:rFonts w:asciiTheme="minorHAnsi" w:hAnsiTheme="minorHAnsi" w:cstheme="minorHAnsi"/>
          <w:sz w:val="22"/>
          <w:szCs w:val="22"/>
        </w:rPr>
        <w:t>If you are looking for an exciting, challenging and highly rewarding role that offers a strong commitment to professional development and well-being we encourage you to apply. We welcome the opportunity for prospective applicants to visit us and we invite you to get in touch with any questions you may have ahead of submitting your application.</w:t>
      </w:r>
    </w:p>
    <w:p w14:paraId="4ED41072" w14:textId="77777777" w:rsidR="00852C1F" w:rsidRDefault="00852C1F" w:rsidP="00852C1F">
      <w:pPr>
        <w:jc w:val="both"/>
        <w:rPr>
          <w:rFonts w:asciiTheme="minorHAnsi" w:hAnsiTheme="minorHAnsi" w:cstheme="minorHAnsi"/>
          <w:sz w:val="22"/>
          <w:szCs w:val="22"/>
        </w:rPr>
      </w:pPr>
    </w:p>
    <w:p w14:paraId="25A93BD7" w14:textId="310EA0FE" w:rsidR="00852C1F" w:rsidRDefault="00852C1F" w:rsidP="00852C1F">
      <w:pPr>
        <w:jc w:val="both"/>
        <w:rPr>
          <w:rFonts w:asciiTheme="minorHAnsi" w:hAnsiTheme="minorHAnsi" w:cstheme="minorHAnsi"/>
          <w:sz w:val="22"/>
          <w:szCs w:val="22"/>
        </w:rPr>
      </w:pPr>
      <w:r w:rsidRPr="00852C1F">
        <w:rPr>
          <w:rFonts w:asciiTheme="minorHAnsi" w:hAnsiTheme="minorHAnsi" w:cstheme="minorHAnsi"/>
          <w:sz w:val="22"/>
          <w:szCs w:val="22"/>
        </w:rPr>
        <w:t xml:space="preserve">Thank you so much for considering a post with us. </w:t>
      </w:r>
    </w:p>
    <w:p w14:paraId="1942FA61" w14:textId="77777777" w:rsidR="00852C1F" w:rsidRDefault="00852C1F" w:rsidP="00852C1F">
      <w:pPr>
        <w:jc w:val="both"/>
        <w:rPr>
          <w:rFonts w:asciiTheme="minorHAnsi" w:hAnsiTheme="minorHAnsi" w:cstheme="minorHAnsi"/>
          <w:sz w:val="22"/>
          <w:szCs w:val="22"/>
        </w:rPr>
      </w:pPr>
    </w:p>
    <w:p w14:paraId="64B2593A" w14:textId="68696478" w:rsidR="00852C1F" w:rsidRPr="00852C1F" w:rsidRDefault="00852C1F" w:rsidP="00852C1F">
      <w:pPr>
        <w:jc w:val="both"/>
        <w:rPr>
          <w:rFonts w:asciiTheme="minorHAnsi" w:hAnsiTheme="minorHAnsi" w:cstheme="minorHAnsi"/>
          <w:sz w:val="22"/>
          <w:szCs w:val="22"/>
        </w:rPr>
      </w:pPr>
      <w:r w:rsidRPr="00852C1F">
        <w:rPr>
          <w:rFonts w:asciiTheme="minorHAnsi" w:hAnsiTheme="minorHAnsi" w:cstheme="minorHAnsi"/>
          <w:sz w:val="22"/>
          <w:szCs w:val="22"/>
        </w:rPr>
        <w:t>We look forward to hearing from you.</w:t>
      </w:r>
    </w:p>
    <w:p w14:paraId="2915F112" w14:textId="1B597594" w:rsidR="00852C1F" w:rsidRPr="00852C1F" w:rsidRDefault="00852C1F" w:rsidP="00852C1F">
      <w:pPr>
        <w:jc w:val="both"/>
        <w:rPr>
          <w:rFonts w:asciiTheme="minorHAnsi" w:hAnsiTheme="minorHAnsi" w:cstheme="minorHAnsi"/>
          <w:b/>
          <w:bCs/>
          <w:sz w:val="22"/>
          <w:szCs w:val="22"/>
        </w:rPr>
      </w:pPr>
    </w:p>
    <w:p w14:paraId="7F2418C6" w14:textId="54ACBB80" w:rsidR="00852C1F" w:rsidRPr="00852C1F" w:rsidRDefault="00852C1F" w:rsidP="00852C1F">
      <w:pPr>
        <w:jc w:val="both"/>
        <w:rPr>
          <w:rFonts w:asciiTheme="minorHAnsi" w:hAnsiTheme="minorHAnsi" w:cstheme="minorHAnsi"/>
          <w:b/>
          <w:bCs/>
          <w:sz w:val="22"/>
          <w:szCs w:val="22"/>
        </w:rPr>
      </w:pPr>
      <w:r w:rsidRPr="00852C1F">
        <w:rPr>
          <w:rFonts w:asciiTheme="minorHAnsi" w:hAnsiTheme="minorHAnsi" w:cstheme="minorHAnsi"/>
          <w:b/>
          <w:bCs/>
          <w:sz w:val="22"/>
          <w:szCs w:val="22"/>
        </w:rPr>
        <w:t>Mark Dalton</w:t>
      </w:r>
    </w:p>
    <w:p w14:paraId="26D76196" w14:textId="77777777" w:rsidR="00852C1F" w:rsidRPr="00852C1F" w:rsidRDefault="00852C1F" w:rsidP="00852C1F">
      <w:pPr>
        <w:jc w:val="both"/>
        <w:rPr>
          <w:rFonts w:asciiTheme="minorHAnsi" w:hAnsiTheme="minorHAnsi" w:cstheme="minorHAnsi"/>
          <w:b/>
          <w:bCs/>
          <w:sz w:val="22"/>
          <w:szCs w:val="22"/>
        </w:rPr>
      </w:pPr>
      <w:r w:rsidRPr="00852C1F">
        <w:rPr>
          <w:rFonts w:asciiTheme="minorHAnsi" w:hAnsiTheme="minorHAnsi" w:cstheme="minorHAnsi"/>
          <w:b/>
          <w:bCs/>
          <w:sz w:val="22"/>
          <w:szCs w:val="22"/>
        </w:rPr>
        <w:t>Principal</w:t>
      </w:r>
    </w:p>
    <w:p w14:paraId="253A4E3A" w14:textId="77777777" w:rsidR="00852C1F" w:rsidRDefault="00852C1F" w:rsidP="00852C1F">
      <w:pPr>
        <w:jc w:val="both"/>
        <w:rPr>
          <w:rFonts w:asciiTheme="minorHAnsi" w:hAnsiTheme="minorHAnsi" w:cstheme="minorHAnsi"/>
          <w:b/>
          <w:bCs/>
          <w:sz w:val="22"/>
          <w:szCs w:val="22"/>
        </w:rPr>
      </w:pPr>
      <w:r w:rsidRPr="00852C1F">
        <w:rPr>
          <w:rFonts w:asciiTheme="minorHAnsi" w:hAnsiTheme="minorHAnsi" w:cstheme="minorHAnsi"/>
          <w:b/>
          <w:bCs/>
          <w:sz w:val="22"/>
          <w:szCs w:val="22"/>
        </w:rPr>
        <w:t>Nuneaton Academy</w:t>
      </w:r>
    </w:p>
    <w:p w14:paraId="5BC2CE47" w14:textId="34F48FB8" w:rsidR="00CA2E79" w:rsidRPr="00852C1F" w:rsidRDefault="00257D63" w:rsidP="00852C1F">
      <w:pPr>
        <w:jc w:val="both"/>
        <w:rPr>
          <w:rFonts w:asciiTheme="minorHAnsi" w:hAnsiTheme="minorHAnsi" w:cstheme="minorHAnsi"/>
          <w:b/>
          <w:bCs/>
          <w:sz w:val="22"/>
          <w:szCs w:val="22"/>
        </w:rPr>
      </w:pPr>
      <w:r w:rsidRPr="002E1711">
        <w:rPr>
          <w:rFonts w:asciiTheme="minorHAnsi" w:eastAsia="Calibri" w:hAnsiTheme="minorHAnsi" w:cstheme="minorHAnsi"/>
          <w:b/>
          <w:color w:val="2E74B5" w:themeColor="accent1" w:themeShade="BF"/>
          <w:sz w:val="26"/>
          <w:szCs w:val="26"/>
          <w:lang w:val="en-GB"/>
        </w:rPr>
        <w:lastRenderedPageBreak/>
        <w:t>About United Learning</w:t>
      </w:r>
    </w:p>
    <w:p w14:paraId="036FAF8C" w14:textId="610E314F"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United Learning is a group of schools which aims to provide excellent education to children and young people across the country. </w:t>
      </w:r>
      <w:r w:rsidR="0046413C" w:rsidRPr="002E1711">
        <w:rPr>
          <w:rFonts w:asciiTheme="minorHAnsi" w:eastAsia="Calibri" w:hAnsiTheme="minorHAnsi" w:cstheme="minorHAnsi"/>
          <w:sz w:val="22"/>
          <w:szCs w:val="22"/>
          <w:lang w:val="en-GB"/>
        </w:rPr>
        <w:t xml:space="preserve">We </w:t>
      </w:r>
      <w:r w:rsidRPr="002E1711">
        <w:rPr>
          <w:rFonts w:asciiTheme="minorHAnsi" w:eastAsia="Calibri" w:hAnsiTheme="minorHAnsi" w:cstheme="minorHAnsi"/>
          <w:sz w:val="22"/>
          <w:szCs w:val="22"/>
          <w:lang w:val="en-GB"/>
        </w:rPr>
        <w:t>uniquely comprise schools in both the state and the independent sectors</w:t>
      </w:r>
      <w:r w:rsidR="00354B76" w:rsidRPr="002E1711">
        <w:rPr>
          <w:rFonts w:asciiTheme="minorHAnsi" w:eastAsia="Calibri" w:hAnsiTheme="minorHAnsi" w:cstheme="minorHAnsi"/>
          <w:sz w:val="22"/>
          <w:szCs w:val="22"/>
          <w:lang w:val="en-GB"/>
        </w:rPr>
        <w:t xml:space="preserve"> and </w:t>
      </w:r>
      <w:r w:rsidRPr="002E1711">
        <w:rPr>
          <w:rFonts w:asciiTheme="minorHAnsi" w:eastAsia="Calibri" w:hAnsiTheme="minorHAnsi" w:cstheme="minorHAnsi"/>
          <w:sz w:val="22"/>
          <w:szCs w:val="22"/>
          <w:lang w:val="en-GB"/>
        </w:rPr>
        <w:t xml:space="preserve">currently educate over </w:t>
      </w:r>
      <w:r w:rsidR="000600BE" w:rsidRPr="002E1711">
        <w:rPr>
          <w:rFonts w:asciiTheme="minorHAnsi" w:eastAsia="Calibri" w:hAnsiTheme="minorHAnsi" w:cstheme="minorHAnsi"/>
          <w:sz w:val="22"/>
          <w:szCs w:val="22"/>
          <w:lang w:val="en-GB"/>
        </w:rPr>
        <w:t>60</w:t>
      </w:r>
      <w:r w:rsidRPr="002E1711">
        <w:rPr>
          <w:rFonts w:asciiTheme="minorHAnsi" w:eastAsia="Calibri" w:hAnsiTheme="minorHAnsi" w:cstheme="minorHAnsi"/>
          <w:sz w:val="22"/>
          <w:szCs w:val="22"/>
          <w:lang w:val="en-GB"/>
        </w:rPr>
        <w:t>,000 students and employ over 9,000 members of staff</w:t>
      </w:r>
      <w:r w:rsidR="00634E2D" w:rsidRPr="002E1711">
        <w:rPr>
          <w:rFonts w:asciiTheme="minorHAnsi" w:eastAsia="Calibri" w:hAnsiTheme="minorHAnsi" w:cstheme="minorHAnsi"/>
          <w:sz w:val="22"/>
          <w:szCs w:val="22"/>
          <w:lang w:val="en-GB"/>
        </w:rPr>
        <w:t>.</w:t>
      </w:r>
    </w:p>
    <w:p w14:paraId="6EAE4681" w14:textId="77777777" w:rsidR="00CA2E79" w:rsidRPr="002E1711" w:rsidRDefault="00CA2E79" w:rsidP="009D5C8A">
      <w:pPr>
        <w:spacing w:line="360" w:lineRule="auto"/>
        <w:jc w:val="both"/>
        <w:rPr>
          <w:rFonts w:asciiTheme="minorHAnsi" w:eastAsia="Calibri" w:hAnsiTheme="minorHAnsi" w:cstheme="minorHAnsi"/>
          <w:sz w:val="22"/>
          <w:szCs w:val="22"/>
          <w:lang w:val="en-GB"/>
        </w:rPr>
      </w:pPr>
    </w:p>
    <w:p w14:paraId="2ED3A8FE" w14:textId="1918E10B"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The growing range of outstanding group-wide activities that we can provide will mean that more young people will have truly exceptional and inspiring experiences. We believe that our Group contains the most developed relationships and practical interaction</w:t>
      </w:r>
      <w:r w:rsidR="00354B76" w:rsidRPr="002E1711">
        <w:rPr>
          <w:rFonts w:asciiTheme="minorHAnsi" w:eastAsia="Calibri" w:hAnsiTheme="minorHAnsi" w:cstheme="minorHAnsi"/>
          <w:sz w:val="22"/>
          <w:szCs w:val="22"/>
          <w:lang w:val="en-GB"/>
        </w:rPr>
        <w:t>s</w:t>
      </w:r>
      <w:r w:rsidRPr="002E1711">
        <w:rPr>
          <w:rFonts w:asciiTheme="minorHAnsi" w:eastAsia="Calibri" w:hAnsiTheme="minorHAnsi" w:cstheme="minorHAnsi"/>
          <w:sz w:val="22"/>
          <w:szCs w:val="22"/>
          <w:lang w:val="en-GB"/>
        </w:rPr>
        <w:t xml:space="preserve"> between independent and state schools in the country</w:t>
      </w:r>
      <w:r w:rsidR="00354B76"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creating benefits for all the schools involve</w:t>
      </w:r>
      <w:r w:rsidR="00354B76" w:rsidRPr="002E1711">
        <w:rPr>
          <w:rFonts w:asciiTheme="minorHAnsi" w:eastAsia="Calibri" w:hAnsiTheme="minorHAnsi" w:cstheme="minorHAnsi"/>
          <w:sz w:val="22"/>
          <w:szCs w:val="22"/>
          <w:lang w:val="en-GB"/>
        </w:rPr>
        <w:t>d whilst</w:t>
      </w:r>
      <w:r w:rsidR="0046413C" w:rsidRPr="002E1711">
        <w:rPr>
          <w:rFonts w:asciiTheme="minorHAnsi" w:eastAsia="Calibri" w:hAnsiTheme="minorHAnsi" w:cstheme="minorHAnsi"/>
          <w:sz w:val="22"/>
          <w:szCs w:val="22"/>
          <w:lang w:val="en-GB"/>
        </w:rPr>
        <w:t xml:space="preserve"> respecting both traditions and learning from each</w:t>
      </w:r>
      <w:r w:rsidR="00354B76" w:rsidRPr="002E1711">
        <w:rPr>
          <w:rFonts w:asciiTheme="minorHAnsi" w:eastAsia="Calibri" w:hAnsiTheme="minorHAnsi" w:cstheme="minorHAnsi"/>
          <w:sz w:val="22"/>
          <w:szCs w:val="22"/>
          <w:lang w:val="en-GB"/>
        </w:rPr>
        <w:t xml:space="preserve"> other.</w:t>
      </w:r>
    </w:p>
    <w:p w14:paraId="0906E1EE" w14:textId="77777777" w:rsidR="00CA2E79" w:rsidRPr="002E1711" w:rsidRDefault="00CA2E79" w:rsidP="009D5C8A">
      <w:pPr>
        <w:spacing w:line="360" w:lineRule="auto"/>
        <w:jc w:val="both"/>
        <w:rPr>
          <w:rFonts w:asciiTheme="minorHAnsi" w:eastAsia="Calibri" w:hAnsiTheme="minorHAnsi" w:cstheme="minorHAnsi"/>
          <w:sz w:val="22"/>
          <w:szCs w:val="22"/>
          <w:lang w:val="en-GB"/>
        </w:rPr>
      </w:pPr>
    </w:p>
    <w:p w14:paraId="3641B643" w14:textId="7D7AA351"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United Learning comprises both United Church Schools Trust, which operates our fee-paying independent schools, and United Learning Trust, which operates our state-funded academies.</w:t>
      </w:r>
      <w:r w:rsidR="008F479C" w:rsidRPr="002E1711">
        <w:rPr>
          <w:rFonts w:asciiTheme="minorHAnsi" w:eastAsia="Calibri" w:hAnsiTheme="minorHAnsi" w:cstheme="minorHAnsi"/>
          <w:sz w:val="22"/>
          <w:szCs w:val="22"/>
          <w:lang w:val="en-GB"/>
        </w:rPr>
        <w:t xml:space="preserve"> </w:t>
      </w:r>
      <w:r w:rsidRPr="002E1711">
        <w:rPr>
          <w:rFonts w:asciiTheme="minorHAnsi" w:eastAsia="Calibri" w:hAnsiTheme="minorHAnsi" w:cstheme="minorHAnsi"/>
          <w:sz w:val="22"/>
          <w:szCs w:val="22"/>
          <w:lang w:val="en-GB"/>
        </w:rPr>
        <w:t xml:space="preserve">To find out more about United Learning, please visit the website: </w:t>
      </w:r>
      <w:hyperlink r:id="rId17">
        <w:r w:rsidRPr="002E1711">
          <w:rPr>
            <w:rFonts w:asciiTheme="minorHAnsi" w:eastAsia="Calibri" w:hAnsiTheme="minorHAnsi" w:cstheme="minorHAnsi"/>
            <w:color w:val="0563C1"/>
            <w:sz w:val="22"/>
            <w:szCs w:val="22"/>
            <w:u w:val="single"/>
            <w:lang w:val="en-GB"/>
          </w:rPr>
          <w:t>www.unitedlearning.org.uk</w:t>
        </w:r>
      </w:hyperlink>
    </w:p>
    <w:p w14:paraId="2904F210" w14:textId="05F35D80" w:rsidR="00CA2E79" w:rsidRPr="002E1711" w:rsidRDefault="00CA2E79" w:rsidP="009D5C8A">
      <w:pPr>
        <w:spacing w:line="360" w:lineRule="auto"/>
        <w:jc w:val="both"/>
        <w:rPr>
          <w:rFonts w:asciiTheme="minorHAnsi" w:eastAsia="Calibri" w:hAnsiTheme="minorHAnsi" w:cstheme="minorHAnsi"/>
          <w:sz w:val="22"/>
          <w:szCs w:val="22"/>
          <w:lang w:val="en-GB"/>
        </w:rPr>
      </w:pPr>
    </w:p>
    <w:p w14:paraId="3DC71BB7" w14:textId="77777777" w:rsidR="00CA2E79" w:rsidRPr="002E1711" w:rsidRDefault="00257D63" w:rsidP="009D5C8A">
      <w:pPr>
        <w:spacing w:line="360" w:lineRule="auto"/>
        <w:jc w:val="both"/>
        <w:rPr>
          <w:rFonts w:asciiTheme="minorHAnsi" w:eastAsia="Calibri" w:hAnsiTheme="minorHAnsi" w:cstheme="minorHAnsi"/>
          <w:b/>
          <w:bCs/>
          <w:color w:val="2E74B5" w:themeColor="accent1" w:themeShade="BF"/>
          <w:sz w:val="22"/>
          <w:szCs w:val="22"/>
          <w:lang w:val="en-GB"/>
        </w:rPr>
      </w:pPr>
      <w:r w:rsidRPr="002E1711">
        <w:rPr>
          <w:rFonts w:asciiTheme="minorHAnsi" w:eastAsia="Calibri" w:hAnsiTheme="minorHAnsi" w:cstheme="minorHAnsi"/>
          <w:b/>
          <w:bCs/>
          <w:color w:val="2E74B5" w:themeColor="accent1" w:themeShade="BF"/>
          <w:sz w:val="22"/>
          <w:szCs w:val="22"/>
          <w:lang w:val="en-GB"/>
        </w:rPr>
        <w:t>Our Ethos</w:t>
      </w:r>
    </w:p>
    <w:p w14:paraId="2C9F9F74" w14:textId="20F59AEF" w:rsidR="00DE6C04"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summarise this ethos as ‘the best in everyone’</w:t>
      </w:r>
      <w:r w:rsidR="00292180" w:rsidRPr="002E1711">
        <w:rPr>
          <w:rFonts w:asciiTheme="minorHAnsi" w:eastAsia="Calibri" w:hAnsiTheme="minorHAnsi" w:cstheme="minorHAnsi"/>
          <w:sz w:val="22"/>
          <w:szCs w:val="22"/>
          <w:lang w:val="en-GB"/>
        </w:rPr>
        <w:t xml:space="preserve"> underpinned by </w:t>
      </w:r>
      <w:r w:rsidRPr="002E1711">
        <w:rPr>
          <w:rFonts w:asciiTheme="minorHAnsi" w:eastAsia="Calibri" w:hAnsiTheme="minorHAnsi" w:cstheme="minorHAnsi"/>
          <w:sz w:val="22"/>
          <w:szCs w:val="22"/>
          <w:lang w:val="en-GB"/>
        </w:rPr>
        <w:t>our core values:</w:t>
      </w:r>
    </w:p>
    <w:p w14:paraId="6D898C02" w14:textId="77777777" w:rsidR="00CA2E79" w:rsidRPr="002E1711" w:rsidRDefault="00CA2E79" w:rsidP="009D5C8A">
      <w:pPr>
        <w:spacing w:line="360" w:lineRule="auto"/>
        <w:jc w:val="both"/>
        <w:rPr>
          <w:rFonts w:asciiTheme="minorHAnsi" w:eastAsia="Calibri" w:hAnsiTheme="minorHAnsi" w:cstheme="minorHAnsi"/>
          <w:sz w:val="22"/>
          <w:szCs w:val="22"/>
          <w:lang w:val="en-GB"/>
        </w:rPr>
      </w:pPr>
    </w:p>
    <w:p w14:paraId="50CD2CD3" w14:textId="34F99781"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AMBITION</w:t>
      </w:r>
      <w:r w:rsidRPr="002E1711">
        <w:rPr>
          <w:rFonts w:asciiTheme="minorHAnsi" w:eastAsia="Calibri" w:hAnsiTheme="minorHAnsi" w:cstheme="minorHAnsi"/>
          <w:sz w:val="22"/>
          <w:szCs w:val="22"/>
          <w:lang w:val="en-GB"/>
        </w:rPr>
        <w:t xml:space="preserve"> – to achieve the best for ourselves and others</w:t>
      </w:r>
      <w:r w:rsidR="00E139B7" w:rsidRPr="002E1711">
        <w:rPr>
          <w:rFonts w:asciiTheme="minorHAnsi" w:eastAsia="Calibri" w:hAnsiTheme="minorHAnsi" w:cstheme="minorHAnsi"/>
          <w:sz w:val="22"/>
          <w:szCs w:val="22"/>
          <w:lang w:val="en-GB"/>
        </w:rPr>
        <w:t>.</w:t>
      </w:r>
    </w:p>
    <w:p w14:paraId="6A3D7D7B" w14:textId="0F538ED2"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CONFIDENCE</w:t>
      </w:r>
      <w:r w:rsidRPr="002E1711">
        <w:rPr>
          <w:rFonts w:asciiTheme="minorHAnsi" w:eastAsia="Calibri" w:hAnsiTheme="minorHAnsi" w:cstheme="minorHAnsi"/>
          <w:sz w:val="22"/>
          <w:szCs w:val="22"/>
          <w:lang w:val="en-GB"/>
        </w:rPr>
        <w:t xml:space="preserve"> – to have the courage of our convictions and to take risks in the right </w:t>
      </w:r>
      <w:r w:rsidR="00E139B7" w:rsidRPr="002E1711">
        <w:rPr>
          <w:rFonts w:asciiTheme="minorHAnsi" w:eastAsia="Calibri" w:hAnsiTheme="minorHAnsi" w:cstheme="minorHAnsi"/>
          <w:sz w:val="22"/>
          <w:szCs w:val="22"/>
          <w:lang w:val="en-GB"/>
        </w:rPr>
        <w:t>cause.</w:t>
      </w:r>
    </w:p>
    <w:p w14:paraId="5403C7ED" w14:textId="5AD3E68C"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CREATIVITY</w:t>
      </w:r>
      <w:r w:rsidRPr="002E1711">
        <w:rPr>
          <w:rFonts w:asciiTheme="minorHAnsi" w:eastAsia="Calibri" w:hAnsiTheme="minorHAnsi" w:cstheme="minorHAnsi"/>
          <w:sz w:val="22"/>
          <w:szCs w:val="22"/>
          <w:lang w:val="en-GB"/>
        </w:rPr>
        <w:t xml:space="preserve"> – to imagine possibilities and make them real</w:t>
      </w:r>
      <w:r w:rsidR="00E139B7" w:rsidRPr="002E1711">
        <w:rPr>
          <w:rFonts w:asciiTheme="minorHAnsi" w:eastAsia="Calibri" w:hAnsiTheme="minorHAnsi" w:cstheme="minorHAnsi"/>
          <w:sz w:val="22"/>
          <w:szCs w:val="22"/>
          <w:lang w:val="en-GB"/>
        </w:rPr>
        <w:t>.</w:t>
      </w:r>
    </w:p>
    <w:p w14:paraId="3019ACAF" w14:textId="5B390F1B"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 xml:space="preserve">RESPECT </w:t>
      </w:r>
      <w:r w:rsidRPr="002E1711">
        <w:rPr>
          <w:rFonts w:asciiTheme="minorHAnsi" w:eastAsia="Calibri" w:hAnsiTheme="minorHAnsi" w:cstheme="minorHAnsi"/>
          <w:sz w:val="22"/>
          <w:szCs w:val="22"/>
          <w:lang w:val="en-GB"/>
        </w:rPr>
        <w:t>– for ourselves and others in all that we do</w:t>
      </w:r>
      <w:r w:rsidR="00E139B7" w:rsidRPr="002E1711">
        <w:rPr>
          <w:rFonts w:asciiTheme="minorHAnsi" w:eastAsia="Calibri" w:hAnsiTheme="minorHAnsi" w:cstheme="minorHAnsi"/>
          <w:sz w:val="22"/>
          <w:szCs w:val="22"/>
          <w:lang w:val="en-GB"/>
        </w:rPr>
        <w:t>.</w:t>
      </w:r>
    </w:p>
    <w:p w14:paraId="64028A64" w14:textId="65C74BB6"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ENTHUSIASM</w:t>
      </w:r>
      <w:r w:rsidRPr="002E1711">
        <w:rPr>
          <w:rFonts w:asciiTheme="minorHAnsi" w:eastAsia="Calibri" w:hAnsiTheme="minorHAnsi" w:cstheme="minorHAnsi"/>
          <w:sz w:val="22"/>
          <w:szCs w:val="22"/>
          <w:lang w:val="en-GB"/>
        </w:rPr>
        <w:t xml:space="preserve"> – to seek opportunity, find what is good and pursue talents and interests</w:t>
      </w:r>
      <w:r w:rsidR="00E139B7" w:rsidRPr="002E1711">
        <w:rPr>
          <w:rFonts w:asciiTheme="minorHAnsi" w:eastAsia="Calibri" w:hAnsiTheme="minorHAnsi" w:cstheme="minorHAnsi"/>
          <w:sz w:val="22"/>
          <w:szCs w:val="22"/>
          <w:lang w:val="en-GB"/>
        </w:rPr>
        <w:t>.</w:t>
      </w:r>
    </w:p>
    <w:p w14:paraId="50840FD8" w14:textId="77777777"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color w:val="0070C0"/>
          <w:sz w:val="22"/>
          <w:szCs w:val="22"/>
          <w:lang w:val="en-GB"/>
        </w:rPr>
        <w:t>DETERMINATION</w:t>
      </w:r>
      <w:r w:rsidRPr="002E1711">
        <w:rPr>
          <w:rFonts w:asciiTheme="minorHAnsi" w:eastAsia="Calibri" w:hAnsiTheme="minorHAnsi" w:cstheme="minorHAnsi"/>
          <w:sz w:val="22"/>
          <w:szCs w:val="22"/>
          <w:lang w:val="en-GB"/>
        </w:rPr>
        <w:t xml:space="preserve"> – to overcome obstacles and achieve success.</w:t>
      </w:r>
    </w:p>
    <w:p w14:paraId="7560B26C" w14:textId="77777777" w:rsidR="00CA2E79" w:rsidRPr="002E1711" w:rsidRDefault="00CA2E79" w:rsidP="009D5C8A">
      <w:pPr>
        <w:spacing w:line="360" w:lineRule="auto"/>
        <w:jc w:val="both"/>
        <w:rPr>
          <w:rFonts w:asciiTheme="minorHAnsi" w:eastAsia="Calibri" w:hAnsiTheme="minorHAnsi" w:cstheme="minorHAnsi"/>
          <w:sz w:val="22"/>
          <w:szCs w:val="22"/>
          <w:lang w:val="en-GB"/>
        </w:rPr>
      </w:pPr>
    </w:p>
    <w:p w14:paraId="732F5654" w14:textId="77777777" w:rsidR="009D5C8A" w:rsidRDefault="009D5C8A" w:rsidP="009D5C8A">
      <w:pPr>
        <w:spacing w:line="360" w:lineRule="auto"/>
        <w:jc w:val="both"/>
        <w:rPr>
          <w:rFonts w:asciiTheme="minorHAnsi" w:eastAsia="Calibri" w:hAnsiTheme="minorHAnsi" w:cstheme="minorHAnsi"/>
          <w:b/>
          <w:color w:val="2E74B5" w:themeColor="accent1" w:themeShade="BF"/>
          <w:sz w:val="26"/>
          <w:szCs w:val="26"/>
          <w:lang w:val="en-GB"/>
        </w:rPr>
      </w:pPr>
    </w:p>
    <w:p w14:paraId="4A77D581" w14:textId="77777777" w:rsidR="009D5C8A" w:rsidRDefault="009D5C8A" w:rsidP="009D5C8A">
      <w:pPr>
        <w:spacing w:line="360" w:lineRule="auto"/>
        <w:jc w:val="both"/>
        <w:rPr>
          <w:rFonts w:asciiTheme="minorHAnsi" w:eastAsia="Calibri" w:hAnsiTheme="minorHAnsi" w:cstheme="minorHAnsi"/>
          <w:b/>
          <w:color w:val="2E74B5" w:themeColor="accent1" w:themeShade="BF"/>
          <w:sz w:val="26"/>
          <w:szCs w:val="26"/>
          <w:lang w:val="en-GB"/>
        </w:rPr>
      </w:pPr>
    </w:p>
    <w:p w14:paraId="181ABD08" w14:textId="77777777" w:rsidR="009D5C8A" w:rsidRDefault="009D5C8A" w:rsidP="009D5C8A">
      <w:pPr>
        <w:spacing w:line="360" w:lineRule="auto"/>
        <w:jc w:val="both"/>
        <w:rPr>
          <w:rFonts w:asciiTheme="minorHAnsi" w:eastAsia="Calibri" w:hAnsiTheme="minorHAnsi" w:cstheme="minorHAnsi"/>
          <w:b/>
          <w:color w:val="2E74B5" w:themeColor="accent1" w:themeShade="BF"/>
          <w:sz w:val="26"/>
          <w:szCs w:val="26"/>
          <w:lang w:val="en-GB"/>
        </w:rPr>
      </w:pPr>
    </w:p>
    <w:p w14:paraId="23F1B15C" w14:textId="77777777" w:rsidR="000454F5" w:rsidRDefault="000454F5" w:rsidP="009D5C8A">
      <w:pPr>
        <w:spacing w:line="360" w:lineRule="auto"/>
        <w:jc w:val="both"/>
        <w:rPr>
          <w:rFonts w:asciiTheme="minorHAnsi" w:eastAsia="Calibri" w:hAnsiTheme="minorHAnsi" w:cstheme="minorHAnsi"/>
          <w:b/>
          <w:color w:val="2E74B5" w:themeColor="accent1" w:themeShade="BF"/>
          <w:sz w:val="26"/>
          <w:szCs w:val="26"/>
          <w:lang w:val="en-GB"/>
        </w:rPr>
      </w:pPr>
    </w:p>
    <w:p w14:paraId="57EC05AF" w14:textId="6EF0B8E2" w:rsidR="00CA2E79" w:rsidRPr="002E1711" w:rsidRDefault="00257D63" w:rsidP="009D5C8A">
      <w:pPr>
        <w:spacing w:line="360" w:lineRule="auto"/>
        <w:jc w:val="both"/>
        <w:rPr>
          <w:rFonts w:asciiTheme="minorHAnsi" w:eastAsia="Calibri" w:hAnsiTheme="minorHAnsi" w:cstheme="minorHAnsi"/>
          <w:b/>
          <w:color w:val="2E74B5" w:themeColor="accent1" w:themeShade="BF"/>
          <w:sz w:val="26"/>
          <w:szCs w:val="26"/>
          <w:lang w:val="en-GB"/>
        </w:rPr>
      </w:pPr>
      <w:r w:rsidRPr="002E1711">
        <w:rPr>
          <w:rFonts w:asciiTheme="minorHAnsi" w:eastAsia="Calibri" w:hAnsiTheme="minorHAnsi" w:cstheme="minorHAnsi"/>
          <w:b/>
          <w:color w:val="2E74B5" w:themeColor="accent1" w:themeShade="BF"/>
          <w:sz w:val="26"/>
          <w:szCs w:val="26"/>
          <w:lang w:val="en-GB"/>
        </w:rPr>
        <w:lastRenderedPageBreak/>
        <w:t>Our Framework for Excellence</w:t>
      </w:r>
    </w:p>
    <w:p w14:paraId="4872048F" w14:textId="77777777" w:rsidR="00CA2E79" w:rsidRPr="002E1711" w:rsidRDefault="00257D63"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To achieve our mission, our schools prioritise five key principles:</w:t>
      </w:r>
    </w:p>
    <w:p w14:paraId="5925BB0A" w14:textId="77777777" w:rsidR="00CA2E79" w:rsidRPr="002E1711" w:rsidRDefault="00CA2E79" w:rsidP="009D5C8A">
      <w:pPr>
        <w:spacing w:line="360" w:lineRule="auto"/>
        <w:jc w:val="both"/>
        <w:rPr>
          <w:rFonts w:asciiTheme="minorHAnsi" w:eastAsia="Calibri" w:hAnsiTheme="minorHAnsi" w:cstheme="minorHAnsi"/>
          <w:sz w:val="22"/>
          <w:szCs w:val="22"/>
          <w:lang w:val="en-GB"/>
        </w:rPr>
      </w:pPr>
    </w:p>
    <w:p w14:paraId="22A87B13" w14:textId="3BDCADF7" w:rsidR="00CA2E79" w:rsidRPr="00AC20FA" w:rsidRDefault="00257D63" w:rsidP="009D5C8A">
      <w:pPr>
        <w:pStyle w:val="ListParagraph"/>
        <w:numPr>
          <w:ilvl w:val="0"/>
          <w:numId w:val="17"/>
        </w:numPr>
        <w:spacing w:line="360" w:lineRule="auto"/>
        <w:jc w:val="both"/>
        <w:rPr>
          <w:rFonts w:asciiTheme="minorHAnsi" w:eastAsia="Calibri" w:hAnsiTheme="minorHAnsi" w:cstheme="minorHAnsi"/>
          <w:b/>
          <w:color w:val="2E74B5" w:themeColor="accent1" w:themeShade="BF"/>
          <w:sz w:val="22"/>
          <w:szCs w:val="22"/>
          <w:lang w:val="en-GB"/>
        </w:rPr>
      </w:pPr>
      <w:r w:rsidRPr="00AC20FA">
        <w:rPr>
          <w:rFonts w:asciiTheme="minorHAnsi" w:eastAsia="Calibri" w:hAnsiTheme="minorHAnsi" w:cstheme="minorHAnsi"/>
          <w:b/>
          <w:color w:val="2E74B5" w:themeColor="accent1" w:themeShade="BF"/>
          <w:sz w:val="22"/>
          <w:szCs w:val="22"/>
          <w:lang w:val="en-GB"/>
        </w:rPr>
        <w:t>THE BEST FROM EVERYONE</w:t>
      </w:r>
    </w:p>
    <w:p w14:paraId="2A6F7F5E" w14:textId="622D4F28" w:rsidR="00CA2E79" w:rsidRPr="009D5C8A" w:rsidRDefault="00257D63" w:rsidP="009D5C8A">
      <w:pPr>
        <w:pStyle w:val="ListParagraph"/>
        <w:numPr>
          <w:ilvl w:val="0"/>
          <w:numId w:val="17"/>
        </w:numPr>
        <w:spacing w:line="360" w:lineRule="auto"/>
        <w:jc w:val="both"/>
        <w:rPr>
          <w:rFonts w:asciiTheme="minorHAnsi" w:eastAsia="Calibri" w:hAnsiTheme="minorHAnsi" w:cstheme="minorHAnsi"/>
          <w:color w:val="2E74B5" w:themeColor="accent1" w:themeShade="BF"/>
          <w:sz w:val="22"/>
          <w:szCs w:val="22"/>
          <w:lang w:val="en-GB"/>
        </w:rPr>
      </w:pPr>
      <w:r w:rsidRPr="009D5C8A">
        <w:rPr>
          <w:rFonts w:asciiTheme="minorHAnsi" w:eastAsia="Calibri" w:hAnsiTheme="minorHAnsi" w:cstheme="minorHAnsi"/>
          <w:b/>
          <w:color w:val="2E74B5" w:themeColor="accent1" w:themeShade="BF"/>
          <w:sz w:val="22"/>
          <w:szCs w:val="22"/>
          <w:lang w:val="en-GB"/>
        </w:rPr>
        <w:t>POWERFUL</w:t>
      </w:r>
      <w:r w:rsidRPr="009D5C8A">
        <w:rPr>
          <w:rFonts w:asciiTheme="minorHAnsi" w:eastAsia="Calibri" w:hAnsiTheme="minorHAnsi" w:cstheme="minorHAnsi"/>
          <w:color w:val="2E74B5" w:themeColor="accent1" w:themeShade="BF"/>
          <w:sz w:val="22"/>
          <w:szCs w:val="22"/>
          <w:lang w:val="en-GB"/>
        </w:rPr>
        <w:t xml:space="preserve"> </w:t>
      </w:r>
      <w:r w:rsidRPr="009D5C8A">
        <w:rPr>
          <w:rFonts w:asciiTheme="minorHAnsi" w:eastAsia="Calibri" w:hAnsiTheme="minorHAnsi" w:cstheme="minorHAnsi"/>
          <w:b/>
          <w:color w:val="2E74B5" w:themeColor="accent1" w:themeShade="BF"/>
          <w:sz w:val="22"/>
          <w:szCs w:val="22"/>
          <w:lang w:val="en-GB"/>
        </w:rPr>
        <w:t>KNOWLEDGE</w:t>
      </w:r>
    </w:p>
    <w:p w14:paraId="499867D0" w14:textId="3AEE9EE3" w:rsidR="00CA2E79" w:rsidRPr="009D5C8A" w:rsidRDefault="00257D63" w:rsidP="009D5C8A">
      <w:pPr>
        <w:pStyle w:val="ListParagraph"/>
        <w:numPr>
          <w:ilvl w:val="0"/>
          <w:numId w:val="17"/>
        </w:numPr>
        <w:spacing w:line="360" w:lineRule="auto"/>
        <w:jc w:val="both"/>
        <w:rPr>
          <w:rFonts w:asciiTheme="minorHAnsi" w:eastAsia="Calibri" w:hAnsiTheme="minorHAnsi" w:cstheme="minorHAnsi"/>
          <w:b/>
          <w:color w:val="2E74B5" w:themeColor="accent1" w:themeShade="BF"/>
          <w:sz w:val="22"/>
          <w:szCs w:val="22"/>
          <w:lang w:val="en-GB"/>
        </w:rPr>
      </w:pPr>
      <w:r w:rsidRPr="009D5C8A">
        <w:rPr>
          <w:rFonts w:asciiTheme="minorHAnsi" w:eastAsia="Calibri" w:hAnsiTheme="minorHAnsi" w:cstheme="minorHAnsi"/>
          <w:b/>
          <w:color w:val="2E74B5" w:themeColor="accent1" w:themeShade="BF"/>
          <w:sz w:val="22"/>
          <w:szCs w:val="22"/>
          <w:lang w:val="en-GB"/>
        </w:rPr>
        <w:t>EDUCATION WITH CHARACTER</w:t>
      </w:r>
    </w:p>
    <w:p w14:paraId="1F8925A4" w14:textId="3F61550C" w:rsidR="00CA2E79" w:rsidRPr="009D5C8A" w:rsidRDefault="00257D63" w:rsidP="009D5C8A">
      <w:pPr>
        <w:pStyle w:val="ListParagraph"/>
        <w:numPr>
          <w:ilvl w:val="0"/>
          <w:numId w:val="17"/>
        </w:numPr>
        <w:spacing w:line="360" w:lineRule="auto"/>
        <w:jc w:val="both"/>
        <w:rPr>
          <w:rFonts w:asciiTheme="minorHAnsi" w:eastAsia="Calibri" w:hAnsiTheme="minorHAnsi" w:cstheme="minorHAnsi"/>
          <w:color w:val="auto"/>
          <w:sz w:val="22"/>
          <w:szCs w:val="22"/>
          <w:lang w:val="en-GB"/>
        </w:rPr>
      </w:pPr>
      <w:r w:rsidRPr="009D5C8A">
        <w:rPr>
          <w:rFonts w:asciiTheme="minorHAnsi" w:eastAsia="Calibri" w:hAnsiTheme="minorHAnsi" w:cstheme="minorHAnsi"/>
          <w:b/>
          <w:color w:val="2E74B5" w:themeColor="accent1" w:themeShade="BF"/>
          <w:sz w:val="22"/>
          <w:szCs w:val="22"/>
          <w:lang w:val="en-GB"/>
        </w:rPr>
        <w:t>LEADERSHIP IN EVERY ROLE</w:t>
      </w:r>
    </w:p>
    <w:p w14:paraId="6B75B50E" w14:textId="24EA1034" w:rsidR="00CA2E79" w:rsidRPr="009D5C8A" w:rsidRDefault="00257D63" w:rsidP="009D5C8A">
      <w:pPr>
        <w:pStyle w:val="ListParagraph"/>
        <w:numPr>
          <w:ilvl w:val="0"/>
          <w:numId w:val="17"/>
        </w:numPr>
        <w:spacing w:line="360" w:lineRule="auto"/>
        <w:jc w:val="both"/>
        <w:rPr>
          <w:rFonts w:asciiTheme="minorHAnsi" w:eastAsia="Calibri" w:hAnsiTheme="minorHAnsi" w:cstheme="minorHAnsi"/>
          <w:b/>
          <w:color w:val="2E74B5" w:themeColor="accent1" w:themeShade="BF"/>
          <w:sz w:val="22"/>
          <w:szCs w:val="22"/>
          <w:lang w:val="en-GB"/>
        </w:rPr>
      </w:pPr>
      <w:r w:rsidRPr="009D5C8A">
        <w:rPr>
          <w:rFonts w:asciiTheme="minorHAnsi" w:eastAsia="Calibri" w:hAnsiTheme="minorHAnsi" w:cstheme="minorHAnsi"/>
          <w:b/>
          <w:color w:val="2E74B5" w:themeColor="accent1" w:themeShade="BF"/>
          <w:sz w:val="22"/>
          <w:szCs w:val="22"/>
          <w:lang w:val="en-GB"/>
        </w:rPr>
        <w:t>CONTINUOUS IMPROVEMENT</w:t>
      </w:r>
    </w:p>
    <w:p w14:paraId="208E06CE" w14:textId="47D60BA1" w:rsidR="004618FC" w:rsidRPr="002E1711" w:rsidRDefault="004618FC" w:rsidP="009D5C8A">
      <w:pPr>
        <w:spacing w:line="360" w:lineRule="auto"/>
        <w:jc w:val="both"/>
        <w:rPr>
          <w:rFonts w:asciiTheme="minorHAnsi" w:eastAsia="Calibri" w:hAnsiTheme="minorHAnsi" w:cstheme="minorHAnsi"/>
          <w:sz w:val="22"/>
          <w:szCs w:val="22"/>
          <w:lang w:val="en-GB"/>
        </w:rPr>
      </w:pPr>
    </w:p>
    <w:p w14:paraId="4E072A84" w14:textId="335E02C2" w:rsidR="00573117" w:rsidRPr="002E1711" w:rsidRDefault="00573117" w:rsidP="009D5C8A">
      <w:pPr>
        <w:spacing w:line="360" w:lineRule="auto"/>
        <w:jc w:val="both"/>
        <w:rPr>
          <w:rFonts w:asciiTheme="minorHAnsi" w:eastAsia="Calibri" w:hAnsiTheme="minorHAnsi" w:cstheme="minorHAnsi"/>
          <w:b/>
          <w:color w:val="2E74B5" w:themeColor="accent1" w:themeShade="BF"/>
          <w:sz w:val="26"/>
          <w:szCs w:val="26"/>
          <w:lang w:val="en-GB"/>
        </w:rPr>
      </w:pPr>
      <w:r w:rsidRPr="002E1711">
        <w:rPr>
          <w:rFonts w:asciiTheme="minorHAnsi" w:eastAsia="Calibri" w:hAnsiTheme="minorHAnsi" w:cstheme="minorHAnsi"/>
          <w:b/>
          <w:color w:val="2E74B5" w:themeColor="accent1" w:themeShade="BF"/>
          <w:sz w:val="26"/>
          <w:szCs w:val="26"/>
          <w:lang w:val="en-GB"/>
        </w:rPr>
        <w:t>Continuing Professional Development</w:t>
      </w:r>
    </w:p>
    <w:p w14:paraId="7BBEA209" w14:textId="4C404251" w:rsidR="004C6A0A" w:rsidRDefault="00DC4BF7" w:rsidP="009D5C8A">
      <w:pPr>
        <w:spacing w:line="360" w:lineRule="auto"/>
        <w:jc w:val="both"/>
        <w:rPr>
          <w:rFonts w:asciiTheme="minorHAnsi" w:eastAsia="Calibri" w:hAnsiTheme="minorHAnsi" w:cstheme="minorHAnsi"/>
          <w:sz w:val="22"/>
          <w:szCs w:val="22"/>
          <w:lang w:val="en-GB"/>
        </w:rPr>
      </w:pPr>
      <w:r w:rsidRPr="002E1711">
        <w:rPr>
          <w:rFonts w:asciiTheme="minorHAnsi" w:eastAsia="Calibri" w:hAnsiTheme="minorHAnsi" w:cstheme="minorHAnsi"/>
          <w:sz w:val="22"/>
          <w:szCs w:val="22"/>
          <w:lang w:val="en-GB"/>
        </w:rPr>
        <w:t xml:space="preserve">Our staff are one of our most important assets, we are passionate about </w:t>
      </w:r>
      <w:r w:rsidR="004C6A0A" w:rsidRPr="002E1711">
        <w:rPr>
          <w:rFonts w:asciiTheme="minorHAnsi" w:eastAsia="Calibri" w:hAnsiTheme="minorHAnsi" w:cstheme="minorHAnsi"/>
          <w:sz w:val="22"/>
          <w:szCs w:val="22"/>
          <w:lang w:val="en-GB"/>
        </w:rPr>
        <w:t xml:space="preserve">supporting our staff, bringing out ‘the best from everyone’. </w:t>
      </w:r>
      <w:r w:rsidR="00563698">
        <w:rPr>
          <w:rFonts w:asciiTheme="minorHAnsi" w:eastAsia="Calibri" w:hAnsiTheme="minorHAnsi" w:cstheme="minorHAnsi"/>
          <w:sz w:val="22"/>
          <w:szCs w:val="22"/>
          <w:lang w:val="en-GB"/>
        </w:rPr>
        <w:t xml:space="preserve"> </w:t>
      </w:r>
      <w:r w:rsidR="004C6A0A" w:rsidRPr="002E1711">
        <w:rPr>
          <w:rFonts w:asciiTheme="minorHAnsi" w:eastAsia="Calibri" w:hAnsiTheme="minorHAnsi" w:cstheme="minorHAnsi"/>
          <w:sz w:val="22"/>
          <w:szCs w:val="22"/>
          <w:lang w:val="en-GB"/>
        </w:rPr>
        <w:t xml:space="preserve">You will work closely with your </w:t>
      </w:r>
      <w:r w:rsidR="009D5C8A">
        <w:rPr>
          <w:rFonts w:asciiTheme="minorHAnsi" w:eastAsia="Calibri" w:hAnsiTheme="minorHAnsi" w:cstheme="minorHAnsi"/>
          <w:sz w:val="22"/>
          <w:szCs w:val="22"/>
          <w:lang w:val="en-GB"/>
        </w:rPr>
        <w:t>Executive Business Manager</w:t>
      </w:r>
      <w:r w:rsidR="004C6A0A" w:rsidRPr="002E1711">
        <w:rPr>
          <w:rFonts w:asciiTheme="minorHAnsi" w:eastAsia="Calibri" w:hAnsiTheme="minorHAnsi" w:cstheme="minorHAnsi"/>
          <w:sz w:val="22"/>
          <w:szCs w:val="22"/>
          <w:lang w:val="en-GB"/>
        </w:rPr>
        <w:t xml:space="preserve"> to set personal and meaningful development </w:t>
      </w:r>
      <w:proofErr w:type="gramStart"/>
      <w:r w:rsidR="004C6A0A" w:rsidRPr="002E1711">
        <w:rPr>
          <w:rFonts w:asciiTheme="minorHAnsi" w:eastAsia="Calibri" w:hAnsiTheme="minorHAnsi" w:cstheme="minorHAnsi"/>
          <w:sz w:val="22"/>
          <w:szCs w:val="22"/>
          <w:lang w:val="en-GB"/>
        </w:rPr>
        <w:t>objectives</w:t>
      </w:r>
      <w:proofErr w:type="gramEnd"/>
      <w:r w:rsidR="004C6A0A" w:rsidRPr="002E1711">
        <w:rPr>
          <w:rFonts w:asciiTheme="minorHAnsi" w:eastAsia="Calibri" w:hAnsiTheme="minorHAnsi" w:cstheme="minorHAnsi"/>
          <w:sz w:val="22"/>
          <w:szCs w:val="22"/>
          <w:lang w:val="en-GB"/>
        </w:rPr>
        <w:t xml:space="preserve"> and you will receive all support possible to achieve and surpass these objectives. You will also have the benefit of accessing a range of internal and external staff networks and fantastic CPD opportunities. </w:t>
      </w:r>
    </w:p>
    <w:p w14:paraId="583CFBE9" w14:textId="3698F55C" w:rsidR="008E6B46" w:rsidRDefault="008E6B46" w:rsidP="009D5C8A">
      <w:pPr>
        <w:spacing w:line="360" w:lineRule="auto"/>
        <w:jc w:val="both"/>
        <w:rPr>
          <w:rFonts w:asciiTheme="minorHAnsi" w:eastAsia="Calibri" w:hAnsiTheme="minorHAnsi" w:cstheme="minorHAnsi"/>
          <w:sz w:val="22"/>
          <w:szCs w:val="22"/>
          <w:lang w:val="en-GB"/>
        </w:rPr>
      </w:pPr>
    </w:p>
    <w:p w14:paraId="25098A7D" w14:textId="502DA381" w:rsidR="008E6B46" w:rsidRDefault="008E6B46" w:rsidP="009D5C8A">
      <w:pPr>
        <w:spacing w:line="360" w:lineRule="auto"/>
        <w:jc w:val="both"/>
        <w:rPr>
          <w:rFonts w:asciiTheme="minorHAnsi" w:eastAsia="Calibri" w:hAnsiTheme="minorHAnsi" w:cstheme="minorHAnsi"/>
          <w:b/>
          <w:bCs/>
          <w:color w:val="4472C4" w:themeColor="accent5"/>
          <w:sz w:val="26"/>
          <w:szCs w:val="26"/>
          <w:lang w:val="en-GB"/>
        </w:rPr>
      </w:pPr>
      <w:r w:rsidRPr="008E6B46">
        <w:rPr>
          <w:rFonts w:asciiTheme="minorHAnsi" w:eastAsia="Calibri" w:hAnsiTheme="minorHAnsi" w:cstheme="minorHAnsi"/>
          <w:b/>
          <w:bCs/>
          <w:color w:val="4472C4" w:themeColor="accent5"/>
          <w:sz w:val="26"/>
          <w:szCs w:val="26"/>
          <w:lang w:val="en-GB"/>
        </w:rPr>
        <w:t>Benefits</w:t>
      </w:r>
    </w:p>
    <w:p w14:paraId="77C30898" w14:textId="051D7313" w:rsidR="008106CF" w:rsidRPr="0057544C" w:rsidRDefault="008106CF"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Perkbox</w:t>
      </w:r>
      <w:r w:rsidR="0057544C">
        <w:rPr>
          <w:rFonts w:asciiTheme="minorHAnsi" w:eastAsia="Calibri" w:hAnsiTheme="minorHAnsi" w:cstheme="minorHAnsi"/>
          <w:sz w:val="22"/>
          <w:szCs w:val="22"/>
          <w:lang w:val="en-GB"/>
        </w:rPr>
        <w:t xml:space="preserve"> - </w:t>
      </w:r>
      <w:r w:rsidRPr="0057544C">
        <w:rPr>
          <w:rFonts w:asciiTheme="minorHAnsi" w:eastAsia="Calibri" w:hAnsiTheme="minorHAnsi" w:cstheme="minorHAnsi"/>
          <w:sz w:val="22"/>
          <w:szCs w:val="22"/>
          <w:lang w:val="en-GB"/>
        </w:rPr>
        <w:t xml:space="preserve">access to resources such as </w:t>
      </w:r>
      <w:r w:rsidR="0057544C">
        <w:rPr>
          <w:rFonts w:asciiTheme="minorHAnsi" w:eastAsia="Calibri" w:hAnsiTheme="minorHAnsi" w:cstheme="minorHAnsi"/>
          <w:sz w:val="22"/>
          <w:szCs w:val="22"/>
          <w:lang w:val="en-GB"/>
        </w:rPr>
        <w:t xml:space="preserve">a </w:t>
      </w:r>
      <w:r w:rsidRPr="0057544C">
        <w:rPr>
          <w:rFonts w:asciiTheme="minorHAnsi" w:eastAsia="Calibri" w:hAnsiTheme="minorHAnsi" w:cstheme="minorHAnsi"/>
          <w:sz w:val="22"/>
          <w:szCs w:val="22"/>
          <w:lang w:val="en-GB"/>
        </w:rPr>
        <w:t>discounted shopping platform and wellness hub</w:t>
      </w:r>
      <w:r w:rsidR="0057544C">
        <w:rPr>
          <w:rFonts w:asciiTheme="minorHAnsi" w:eastAsia="Calibri" w:hAnsiTheme="minorHAnsi" w:cstheme="minorHAnsi"/>
          <w:sz w:val="22"/>
          <w:szCs w:val="22"/>
          <w:lang w:val="en-GB"/>
        </w:rPr>
        <w:t xml:space="preserve"> including discounted gym membership</w:t>
      </w:r>
    </w:p>
    <w:p w14:paraId="102D98A5" w14:textId="268FA877" w:rsidR="008106CF" w:rsidRPr="0057544C" w:rsidRDefault="008106CF"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Access to a dedicated employee assistance counselling and advice line</w:t>
      </w:r>
    </w:p>
    <w:p w14:paraId="703E980C" w14:textId="00879329" w:rsidR="0057544C" w:rsidRPr="0057544C" w:rsidRDefault="0057544C"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 xml:space="preserve">Westfield Health cash plan – claim the cost back on health services such as </w:t>
      </w:r>
      <w:r>
        <w:rPr>
          <w:rFonts w:asciiTheme="minorHAnsi" w:eastAsia="Calibri" w:hAnsiTheme="minorHAnsi" w:cstheme="minorHAnsi"/>
          <w:sz w:val="22"/>
          <w:szCs w:val="22"/>
          <w:lang w:val="en-GB"/>
        </w:rPr>
        <w:t>physio, d</w:t>
      </w:r>
      <w:r w:rsidRPr="0057544C">
        <w:rPr>
          <w:rFonts w:asciiTheme="minorHAnsi" w:eastAsia="Calibri" w:hAnsiTheme="minorHAnsi" w:cstheme="minorHAnsi"/>
          <w:sz w:val="22"/>
          <w:szCs w:val="22"/>
          <w:lang w:val="en-GB"/>
        </w:rPr>
        <w:t>ental treatments and optical services (eligible after 6 months service)</w:t>
      </w:r>
    </w:p>
    <w:p w14:paraId="4045BB4C" w14:textId="77777777" w:rsidR="008106CF" w:rsidRPr="0057544C" w:rsidRDefault="008106CF"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Cycle to work scheme</w:t>
      </w:r>
    </w:p>
    <w:p w14:paraId="4E2F25C7" w14:textId="77777777" w:rsidR="008106CF" w:rsidRPr="0057544C" w:rsidRDefault="008106CF"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Car lease scheme</w:t>
      </w:r>
    </w:p>
    <w:p w14:paraId="01C934F7" w14:textId="34C56E64" w:rsidR="008106CF" w:rsidRPr="0057544C" w:rsidRDefault="00102936" w:rsidP="0057544C">
      <w:pPr>
        <w:pStyle w:val="ListParagraph"/>
        <w:numPr>
          <w:ilvl w:val="0"/>
          <w:numId w:val="22"/>
        </w:numPr>
        <w:spacing w:line="360" w:lineRule="auto"/>
        <w:jc w:val="both"/>
        <w:rPr>
          <w:rFonts w:asciiTheme="minorHAnsi" w:eastAsia="Calibri" w:hAnsiTheme="minorHAnsi" w:cstheme="minorHAnsi"/>
          <w:sz w:val="22"/>
          <w:szCs w:val="22"/>
          <w:lang w:val="en-GB"/>
        </w:rPr>
      </w:pPr>
      <w:r w:rsidRPr="0057544C">
        <w:rPr>
          <w:rFonts w:asciiTheme="minorHAnsi" w:eastAsia="Calibri" w:hAnsiTheme="minorHAnsi" w:cstheme="minorHAnsi"/>
          <w:sz w:val="22"/>
          <w:szCs w:val="22"/>
          <w:lang w:val="en-GB"/>
        </w:rPr>
        <w:t>LGPS</w:t>
      </w:r>
      <w:r w:rsidR="008106CF" w:rsidRPr="0057544C">
        <w:rPr>
          <w:rFonts w:asciiTheme="minorHAnsi" w:eastAsia="Calibri" w:hAnsiTheme="minorHAnsi" w:cstheme="minorHAnsi"/>
          <w:sz w:val="22"/>
          <w:szCs w:val="22"/>
          <w:lang w:val="en-GB"/>
        </w:rPr>
        <w:t xml:space="preserve"> Pension </w:t>
      </w:r>
    </w:p>
    <w:p w14:paraId="01E66A80" w14:textId="77777777" w:rsidR="008E6B46" w:rsidRPr="008E6B46" w:rsidRDefault="008E6B46" w:rsidP="009D5C8A">
      <w:pPr>
        <w:spacing w:line="360" w:lineRule="auto"/>
        <w:jc w:val="both"/>
        <w:rPr>
          <w:rFonts w:asciiTheme="minorHAnsi" w:eastAsia="Calibri" w:hAnsiTheme="minorHAnsi" w:cstheme="minorHAnsi"/>
          <w:sz w:val="22"/>
          <w:szCs w:val="22"/>
          <w:lang w:val="en-GB"/>
        </w:rPr>
      </w:pPr>
    </w:p>
    <w:p w14:paraId="553CD5D8" w14:textId="77777777" w:rsidR="004C6A0A" w:rsidRPr="002E1711" w:rsidRDefault="004C6A0A" w:rsidP="009D5C8A">
      <w:pPr>
        <w:spacing w:line="360" w:lineRule="auto"/>
        <w:jc w:val="both"/>
        <w:rPr>
          <w:rFonts w:asciiTheme="minorHAnsi" w:eastAsia="Calibri" w:hAnsiTheme="minorHAnsi" w:cstheme="minorHAnsi"/>
          <w:sz w:val="22"/>
          <w:szCs w:val="22"/>
          <w:lang w:val="en-GB"/>
        </w:rPr>
      </w:pPr>
    </w:p>
    <w:p w14:paraId="5FDC1A5E" w14:textId="77777777" w:rsidR="00E139B7" w:rsidRDefault="00E139B7" w:rsidP="009D5C8A">
      <w:pPr>
        <w:spacing w:line="360" w:lineRule="auto"/>
        <w:jc w:val="both"/>
        <w:rPr>
          <w:rFonts w:asciiTheme="minorHAnsi" w:eastAsia="Calibri" w:hAnsiTheme="minorHAnsi" w:cstheme="minorHAnsi"/>
          <w:sz w:val="22"/>
          <w:szCs w:val="22"/>
          <w:lang w:val="en-GB"/>
        </w:rPr>
      </w:pPr>
    </w:p>
    <w:p w14:paraId="07044117" w14:textId="77777777" w:rsidR="00E63090" w:rsidRDefault="00E63090" w:rsidP="009D5C8A">
      <w:pPr>
        <w:spacing w:line="360" w:lineRule="auto"/>
        <w:jc w:val="both"/>
        <w:rPr>
          <w:rFonts w:asciiTheme="minorHAnsi" w:eastAsia="Calibri" w:hAnsiTheme="minorHAnsi" w:cstheme="minorHAnsi"/>
          <w:sz w:val="22"/>
          <w:szCs w:val="22"/>
          <w:lang w:val="en-GB"/>
        </w:rPr>
      </w:pPr>
    </w:p>
    <w:p w14:paraId="7C660554" w14:textId="77777777" w:rsidR="00E63090" w:rsidRPr="002E1711" w:rsidRDefault="00E63090" w:rsidP="009D5C8A">
      <w:pPr>
        <w:spacing w:line="360" w:lineRule="auto"/>
        <w:jc w:val="both"/>
        <w:rPr>
          <w:rFonts w:asciiTheme="minorHAnsi" w:eastAsia="Calibri" w:hAnsiTheme="minorHAnsi" w:cstheme="minorHAnsi"/>
          <w:sz w:val="22"/>
          <w:szCs w:val="22"/>
          <w:lang w:val="en-GB"/>
        </w:rPr>
      </w:pPr>
    </w:p>
    <w:p w14:paraId="2168BFAE" w14:textId="77777777" w:rsidR="00E139B7" w:rsidRPr="002E1711" w:rsidRDefault="00E139B7" w:rsidP="00573117">
      <w:pPr>
        <w:jc w:val="both"/>
        <w:rPr>
          <w:rFonts w:asciiTheme="minorHAnsi" w:eastAsia="Calibri" w:hAnsiTheme="minorHAnsi" w:cstheme="minorHAnsi"/>
          <w:sz w:val="22"/>
          <w:szCs w:val="22"/>
          <w:lang w:val="en-GB"/>
        </w:rPr>
      </w:pPr>
    </w:p>
    <w:p w14:paraId="4F09A6C2" w14:textId="77777777" w:rsidR="00E139B7" w:rsidRDefault="00E139B7" w:rsidP="00573117">
      <w:pPr>
        <w:jc w:val="both"/>
        <w:rPr>
          <w:rFonts w:asciiTheme="minorHAnsi" w:eastAsia="Calibri" w:hAnsiTheme="minorHAnsi" w:cstheme="minorHAnsi"/>
          <w:sz w:val="22"/>
          <w:szCs w:val="22"/>
          <w:lang w:val="en-GB"/>
        </w:rPr>
      </w:pPr>
    </w:p>
    <w:p w14:paraId="1EC686DE" w14:textId="77777777" w:rsidR="00011443" w:rsidRDefault="00011443" w:rsidP="00011443">
      <w:pPr>
        <w:pStyle w:val="NormalWeb"/>
        <w:shd w:val="clear" w:color="auto" w:fill="FFFFFF"/>
        <w:spacing w:before="0" w:beforeAutospacing="0" w:after="150" w:afterAutospacing="0"/>
        <w:rPr>
          <w:rFonts w:asciiTheme="minorHAnsi" w:eastAsiaTheme="minorHAnsi" w:hAnsiTheme="minorHAnsi" w:cstheme="minorBidi"/>
          <w:b/>
          <w:bCs/>
          <w:sz w:val="28"/>
          <w:szCs w:val="28"/>
          <w:lang w:eastAsia="en-US"/>
        </w:rPr>
      </w:pPr>
      <w:r>
        <w:rPr>
          <w:rFonts w:asciiTheme="minorHAnsi" w:eastAsiaTheme="minorHAnsi" w:hAnsiTheme="minorHAnsi" w:cstheme="minorBidi"/>
          <w:b/>
          <w:bCs/>
          <w:sz w:val="28"/>
          <w:szCs w:val="28"/>
          <w:lang w:eastAsia="en-US"/>
        </w:rPr>
        <w:lastRenderedPageBreak/>
        <w:t>Job Title - Teacher of Maths</w:t>
      </w:r>
    </w:p>
    <w:p w14:paraId="4130C6F2" w14:textId="77777777" w:rsidR="00011443" w:rsidRDefault="00011443" w:rsidP="00011443">
      <w:pPr>
        <w:pStyle w:val="NormalWeb"/>
        <w:shd w:val="clear" w:color="auto" w:fill="FFFFFF"/>
        <w:spacing w:before="0" w:beforeAutospacing="0" w:after="150" w:afterAutospacing="0"/>
        <w:rPr>
          <w:rFonts w:asciiTheme="minorHAnsi" w:eastAsiaTheme="minorHAnsi" w:hAnsiTheme="minorHAnsi" w:cstheme="minorBidi"/>
          <w:b/>
          <w:bCs/>
          <w:sz w:val="28"/>
          <w:szCs w:val="28"/>
          <w:lang w:eastAsia="en-US"/>
        </w:rPr>
      </w:pPr>
      <w:r>
        <w:rPr>
          <w:rFonts w:asciiTheme="minorHAnsi" w:eastAsiaTheme="minorHAnsi" w:hAnsiTheme="minorHAnsi" w:cstheme="minorBidi"/>
          <w:b/>
          <w:bCs/>
          <w:sz w:val="28"/>
          <w:szCs w:val="28"/>
          <w:lang w:eastAsia="en-US"/>
        </w:rPr>
        <w:t>Nuneaton Academy</w:t>
      </w:r>
    </w:p>
    <w:p w14:paraId="074D09A9" w14:textId="77777777" w:rsidR="00011443" w:rsidRPr="00103524" w:rsidRDefault="00011443" w:rsidP="00011443">
      <w:pPr>
        <w:pStyle w:val="NormalWeb"/>
        <w:shd w:val="clear" w:color="auto" w:fill="FFFFFF"/>
        <w:spacing w:before="0" w:beforeAutospacing="0" w:after="150" w:afterAutospacing="0"/>
        <w:rPr>
          <w:rFonts w:asciiTheme="minorHAnsi" w:eastAsiaTheme="minorHAnsi" w:hAnsiTheme="minorHAnsi" w:cstheme="minorHAnsi"/>
          <w:b/>
          <w:bCs/>
          <w:sz w:val="28"/>
          <w:szCs w:val="28"/>
          <w:lang w:eastAsia="en-US"/>
        </w:rPr>
      </w:pPr>
      <w:r w:rsidRPr="00103524">
        <w:rPr>
          <w:rFonts w:asciiTheme="minorHAnsi" w:eastAsiaTheme="minorHAnsi" w:hAnsiTheme="minorHAnsi" w:cstheme="minorHAnsi"/>
          <w:b/>
          <w:bCs/>
          <w:sz w:val="28"/>
          <w:szCs w:val="28"/>
          <w:lang w:eastAsia="en-US"/>
        </w:rPr>
        <w:t xml:space="preserve">Salary: </w:t>
      </w:r>
      <w:r w:rsidRPr="00103524">
        <w:rPr>
          <w:rStyle w:val="Strong"/>
          <w:rFonts w:asciiTheme="minorHAnsi" w:hAnsiTheme="minorHAnsi" w:cstheme="minorHAnsi"/>
          <w:sz w:val="28"/>
          <w:szCs w:val="28"/>
        </w:rPr>
        <w:t>£</w:t>
      </w:r>
      <w:r>
        <w:rPr>
          <w:rStyle w:val="Strong"/>
          <w:rFonts w:asciiTheme="minorHAnsi" w:hAnsiTheme="minorHAnsi" w:cstheme="minorHAnsi"/>
          <w:sz w:val="28"/>
          <w:szCs w:val="28"/>
        </w:rPr>
        <w:t xml:space="preserve">32,850 to £48,050 </w:t>
      </w:r>
      <w:r w:rsidRPr="00F4252A">
        <w:rPr>
          <w:rStyle w:val="Strong"/>
          <w:rFonts w:asciiTheme="minorHAnsi" w:hAnsiTheme="minorHAnsi" w:cstheme="minorHAnsi"/>
          <w:sz w:val="22"/>
          <w:szCs w:val="22"/>
        </w:rPr>
        <w:t>(United Learning Pay structure)</w:t>
      </w:r>
    </w:p>
    <w:p w14:paraId="31784068" w14:textId="77777777" w:rsidR="00011443" w:rsidRPr="00103524" w:rsidRDefault="00011443" w:rsidP="00011443">
      <w:pPr>
        <w:pStyle w:val="NormalWeb"/>
        <w:shd w:val="clear" w:color="auto" w:fill="FFFFFF"/>
        <w:spacing w:before="0" w:beforeAutospacing="0" w:after="150" w:afterAutospacing="0"/>
        <w:rPr>
          <w:rFonts w:asciiTheme="minorHAnsi" w:eastAsiaTheme="minorHAnsi" w:hAnsiTheme="minorHAnsi" w:cstheme="minorHAnsi"/>
          <w:b/>
          <w:bCs/>
          <w:sz w:val="28"/>
          <w:szCs w:val="28"/>
          <w:lang w:eastAsia="en-US"/>
        </w:rPr>
      </w:pPr>
      <w:r w:rsidRPr="00103524">
        <w:rPr>
          <w:rFonts w:asciiTheme="minorHAnsi" w:eastAsiaTheme="minorHAnsi" w:hAnsiTheme="minorHAnsi" w:cstheme="minorHAnsi"/>
          <w:b/>
          <w:bCs/>
          <w:sz w:val="28"/>
          <w:szCs w:val="28"/>
          <w:lang w:eastAsia="en-US"/>
        </w:rPr>
        <w:t>Start Date:</w:t>
      </w:r>
      <w:r>
        <w:rPr>
          <w:rFonts w:asciiTheme="minorHAnsi" w:eastAsiaTheme="minorHAnsi" w:hAnsiTheme="minorHAnsi" w:cstheme="minorHAnsi"/>
          <w:b/>
          <w:bCs/>
          <w:sz w:val="28"/>
          <w:szCs w:val="28"/>
          <w:lang w:eastAsia="en-US"/>
        </w:rPr>
        <w:t xml:space="preserve"> TBC</w:t>
      </w:r>
    </w:p>
    <w:p w14:paraId="6D4BAF78" w14:textId="77777777" w:rsidR="00011443" w:rsidRDefault="00011443" w:rsidP="00011443">
      <w:pPr>
        <w:pStyle w:val="NormalWeb"/>
        <w:shd w:val="clear" w:color="auto" w:fill="FFFFFF"/>
        <w:spacing w:before="0" w:beforeAutospacing="0" w:after="150" w:afterAutospacing="0"/>
        <w:rPr>
          <w:rFonts w:asciiTheme="minorHAnsi" w:eastAsiaTheme="minorHAnsi" w:hAnsiTheme="minorHAnsi" w:cstheme="minorHAnsi"/>
          <w:b/>
          <w:bCs/>
          <w:sz w:val="28"/>
          <w:szCs w:val="28"/>
          <w:lang w:eastAsia="en-US"/>
        </w:rPr>
      </w:pPr>
      <w:r w:rsidRPr="00103524">
        <w:rPr>
          <w:rFonts w:asciiTheme="minorHAnsi" w:eastAsiaTheme="minorHAnsi" w:hAnsiTheme="minorHAnsi" w:cstheme="minorHAnsi"/>
          <w:b/>
          <w:bCs/>
          <w:sz w:val="28"/>
          <w:szCs w:val="28"/>
          <w:lang w:eastAsia="en-US"/>
        </w:rPr>
        <w:t>Application Deadline:</w:t>
      </w:r>
      <w:r>
        <w:rPr>
          <w:rFonts w:asciiTheme="minorHAnsi" w:eastAsiaTheme="minorHAnsi" w:hAnsiTheme="minorHAnsi" w:cstheme="minorHAnsi"/>
          <w:b/>
          <w:bCs/>
          <w:sz w:val="28"/>
          <w:szCs w:val="28"/>
          <w:lang w:eastAsia="en-US"/>
        </w:rPr>
        <w:t xml:space="preserve">  20</w:t>
      </w:r>
      <w:r w:rsidRPr="00F574C6">
        <w:rPr>
          <w:rFonts w:asciiTheme="minorHAnsi" w:eastAsiaTheme="minorHAnsi" w:hAnsiTheme="minorHAnsi" w:cstheme="minorHAnsi"/>
          <w:b/>
          <w:bCs/>
          <w:sz w:val="28"/>
          <w:szCs w:val="28"/>
          <w:vertAlign w:val="superscript"/>
          <w:lang w:eastAsia="en-US"/>
        </w:rPr>
        <w:t>th</w:t>
      </w:r>
      <w:r>
        <w:rPr>
          <w:rFonts w:asciiTheme="minorHAnsi" w:eastAsiaTheme="minorHAnsi" w:hAnsiTheme="minorHAnsi" w:cstheme="minorHAnsi"/>
          <w:b/>
          <w:bCs/>
          <w:sz w:val="28"/>
          <w:szCs w:val="28"/>
          <w:lang w:eastAsia="en-US"/>
        </w:rPr>
        <w:t xml:space="preserve"> October 2024</w:t>
      </w:r>
    </w:p>
    <w:p w14:paraId="0B9778B2" w14:textId="77777777" w:rsidR="00011443" w:rsidRPr="00EC464F" w:rsidRDefault="00011443" w:rsidP="00011443">
      <w:pPr>
        <w:pStyle w:val="NormalWeb"/>
        <w:shd w:val="clear" w:color="auto" w:fill="FFFFFF"/>
        <w:spacing w:before="0" w:beforeAutospacing="0" w:after="150" w:afterAutospacing="0"/>
        <w:rPr>
          <w:rFonts w:asciiTheme="minorHAnsi" w:eastAsiaTheme="minorHAnsi" w:hAnsiTheme="minorHAnsi" w:cstheme="minorHAnsi"/>
          <w:b/>
          <w:bCs/>
          <w:lang w:eastAsia="en-US"/>
        </w:rPr>
      </w:pPr>
      <w:r w:rsidRPr="00EC464F">
        <w:rPr>
          <w:rFonts w:asciiTheme="minorHAnsi" w:hAnsiTheme="minorHAnsi" w:cstheme="minorHAnsi"/>
          <w:sz w:val="22"/>
          <w:szCs w:val="22"/>
        </w:rPr>
        <w:t>The classroom teacher is responsible for delivering learning in accordance with the programme designed by the head of Department, based on senior management strategy and national guidelines. Teachers are expected to work to the National Standards for teachers</w:t>
      </w:r>
    </w:p>
    <w:p w14:paraId="4CFDFFEF" w14:textId="77777777" w:rsidR="00011443" w:rsidRPr="00011443" w:rsidRDefault="00011443" w:rsidP="00011443">
      <w:pPr>
        <w:rPr>
          <w:rFonts w:asciiTheme="minorHAnsi" w:hAnsiTheme="minorHAnsi" w:cstheme="minorHAnsi"/>
          <w:b/>
          <w:bCs/>
          <w:sz w:val="22"/>
          <w:szCs w:val="22"/>
        </w:rPr>
      </w:pPr>
      <w:r w:rsidRPr="00011443">
        <w:rPr>
          <w:rFonts w:asciiTheme="minorHAnsi" w:hAnsiTheme="minorHAnsi" w:cstheme="minorHAnsi"/>
          <w:b/>
          <w:bCs/>
          <w:sz w:val="22"/>
          <w:szCs w:val="22"/>
        </w:rPr>
        <w:t>Key Responsibilities:</w:t>
      </w:r>
    </w:p>
    <w:p w14:paraId="4750414D"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Develops and prepares learning materials </w:t>
      </w:r>
    </w:p>
    <w:p w14:paraId="6CE5F9C4"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Delivers learning</w:t>
      </w:r>
    </w:p>
    <w:p w14:paraId="4DABC964"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Monitors and assess performance</w:t>
      </w:r>
    </w:p>
    <w:p w14:paraId="5259DE77"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Reports progress against targets </w:t>
      </w:r>
    </w:p>
    <w:p w14:paraId="5CB84C9A"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Manages pupil </w:t>
      </w:r>
      <w:proofErr w:type="spellStart"/>
      <w:r w:rsidRPr="00011443">
        <w:rPr>
          <w:rFonts w:asciiTheme="minorHAnsi" w:hAnsiTheme="minorHAnsi" w:cstheme="minorHAnsi"/>
          <w:sz w:val="22"/>
          <w:szCs w:val="22"/>
        </w:rPr>
        <w:t>behaviour</w:t>
      </w:r>
      <w:proofErr w:type="spellEnd"/>
      <w:r w:rsidRPr="00011443">
        <w:rPr>
          <w:rFonts w:asciiTheme="minorHAnsi" w:hAnsiTheme="minorHAnsi" w:cstheme="minorHAnsi"/>
          <w:sz w:val="22"/>
          <w:szCs w:val="22"/>
        </w:rPr>
        <w:t xml:space="preserve"> and standards </w:t>
      </w:r>
    </w:p>
    <w:p w14:paraId="255F93D4"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Manages Health and Safety </w:t>
      </w:r>
    </w:p>
    <w:p w14:paraId="5EB6E45C"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Contributes towards department tasks </w:t>
      </w:r>
    </w:p>
    <w:p w14:paraId="29638E0A"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Is responsive to the </w:t>
      </w:r>
      <w:proofErr w:type="gramStart"/>
      <w:r w:rsidRPr="00011443">
        <w:rPr>
          <w:rFonts w:asciiTheme="minorHAnsi" w:hAnsiTheme="minorHAnsi" w:cstheme="minorHAnsi"/>
          <w:sz w:val="22"/>
          <w:szCs w:val="22"/>
        </w:rPr>
        <w:t>School’s</w:t>
      </w:r>
      <w:proofErr w:type="gramEnd"/>
      <w:r w:rsidRPr="00011443">
        <w:rPr>
          <w:rFonts w:asciiTheme="minorHAnsi" w:hAnsiTheme="minorHAnsi" w:cstheme="minorHAnsi"/>
          <w:sz w:val="22"/>
          <w:szCs w:val="22"/>
        </w:rPr>
        <w:t xml:space="preserve"> agreed policies </w:t>
      </w:r>
    </w:p>
    <w:p w14:paraId="6B4CEFB2"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Contributes towards the work of project groups established to guide and monitor school development </w:t>
      </w:r>
    </w:p>
    <w:p w14:paraId="0194663F"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Contributes towards the work of project groups established to guide and monitor school development </w:t>
      </w:r>
    </w:p>
    <w:p w14:paraId="352325A0"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Provides guidance and advice to pupils on educational and social matters, on their further education and careers </w:t>
      </w:r>
    </w:p>
    <w:p w14:paraId="20674172"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Communicate and consult with outside agencies, parents or guardians as appropriate </w:t>
      </w:r>
    </w:p>
    <w:p w14:paraId="34467AFC"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Participates in directed meetings related to the curriculum, pastoral arrangements or administration of the school </w:t>
      </w:r>
    </w:p>
    <w:p w14:paraId="0EE8D919"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Participates in staff development </w:t>
      </w:r>
      <w:proofErr w:type="spellStart"/>
      <w:r w:rsidRPr="00011443">
        <w:rPr>
          <w:rFonts w:asciiTheme="minorHAnsi" w:hAnsiTheme="minorHAnsi" w:cstheme="minorHAnsi"/>
          <w:sz w:val="22"/>
          <w:szCs w:val="22"/>
        </w:rPr>
        <w:t>programmes</w:t>
      </w:r>
      <w:proofErr w:type="spellEnd"/>
      <w:r w:rsidRPr="00011443">
        <w:rPr>
          <w:rFonts w:asciiTheme="minorHAnsi" w:hAnsiTheme="minorHAnsi" w:cstheme="minorHAnsi"/>
          <w:sz w:val="22"/>
          <w:szCs w:val="22"/>
        </w:rPr>
        <w:t xml:space="preserve"> as agreed with the Senior Management Team and colleagues </w:t>
      </w:r>
    </w:p>
    <w:p w14:paraId="15DD511D"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 xml:space="preserve">Keeps up to date with relevant initiatives and development in area of expertise. </w:t>
      </w:r>
    </w:p>
    <w:p w14:paraId="667D8A21" w14:textId="77777777" w:rsidR="00011443" w:rsidRPr="00011443" w:rsidRDefault="00011443" w:rsidP="00011443">
      <w:pPr>
        <w:pStyle w:val="ListParagraph"/>
        <w:numPr>
          <w:ilvl w:val="0"/>
          <w:numId w:val="50"/>
        </w:numPr>
        <w:spacing w:after="160" w:line="259" w:lineRule="auto"/>
        <w:rPr>
          <w:rFonts w:asciiTheme="minorHAnsi" w:hAnsiTheme="minorHAnsi" w:cstheme="minorHAnsi"/>
          <w:sz w:val="22"/>
          <w:szCs w:val="22"/>
        </w:rPr>
      </w:pPr>
      <w:r w:rsidRPr="00011443">
        <w:rPr>
          <w:rFonts w:asciiTheme="minorHAnsi" w:hAnsiTheme="minorHAnsi" w:cstheme="minorHAnsi"/>
          <w:sz w:val="22"/>
          <w:szCs w:val="22"/>
        </w:rPr>
        <w:t>Looks for and uses opportunities to support the development of the whole child through spiritual, moral, social and cultural activities</w:t>
      </w:r>
    </w:p>
    <w:p w14:paraId="79290C35" w14:textId="77777777" w:rsidR="00011443" w:rsidRPr="00011443" w:rsidRDefault="00011443" w:rsidP="00011443">
      <w:p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b/>
          <w:bCs/>
          <w:sz w:val="22"/>
          <w:szCs w:val="22"/>
        </w:rPr>
        <w:t>Qualifications</w:t>
      </w:r>
      <w:r w:rsidRPr="00011443">
        <w:rPr>
          <w:rFonts w:asciiTheme="minorHAnsi" w:hAnsiTheme="minorHAnsi" w:cstheme="minorHAnsi"/>
          <w:sz w:val="22"/>
          <w:szCs w:val="22"/>
        </w:rPr>
        <w:t xml:space="preserve"> </w:t>
      </w:r>
    </w:p>
    <w:p w14:paraId="36C64B49"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Degree level qualification </w:t>
      </w:r>
    </w:p>
    <w:p w14:paraId="7042F713"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Postgraduate professional Qualification e.g., Postgraduate Certificate in Education 2. Communication </w:t>
      </w:r>
    </w:p>
    <w:p w14:paraId="153E03A4" w14:textId="77777777" w:rsidR="00011443" w:rsidRDefault="00011443" w:rsidP="00011443">
      <w:pPr>
        <w:shd w:val="clear" w:color="auto" w:fill="FFFFFF"/>
        <w:spacing w:before="100" w:beforeAutospacing="1" w:after="100" w:afterAutospacing="1"/>
        <w:rPr>
          <w:rFonts w:asciiTheme="minorHAnsi" w:hAnsiTheme="minorHAnsi" w:cstheme="minorHAnsi"/>
          <w:b/>
          <w:bCs/>
          <w:sz w:val="22"/>
          <w:szCs w:val="22"/>
        </w:rPr>
      </w:pPr>
    </w:p>
    <w:p w14:paraId="3497BEE9" w14:textId="77777777" w:rsidR="00011443" w:rsidRDefault="00011443" w:rsidP="00011443">
      <w:pPr>
        <w:shd w:val="clear" w:color="auto" w:fill="FFFFFF"/>
        <w:spacing w:before="100" w:beforeAutospacing="1" w:after="100" w:afterAutospacing="1"/>
        <w:rPr>
          <w:rFonts w:asciiTheme="minorHAnsi" w:hAnsiTheme="minorHAnsi" w:cstheme="minorHAnsi"/>
          <w:b/>
          <w:bCs/>
          <w:sz w:val="22"/>
          <w:szCs w:val="22"/>
        </w:rPr>
      </w:pPr>
    </w:p>
    <w:p w14:paraId="540D7FA6" w14:textId="071E6866" w:rsidR="00011443" w:rsidRPr="00011443" w:rsidRDefault="00011443" w:rsidP="00011443">
      <w:pPr>
        <w:shd w:val="clear" w:color="auto" w:fill="FFFFFF"/>
        <w:spacing w:before="100" w:beforeAutospacing="1" w:after="100" w:afterAutospacing="1"/>
        <w:rPr>
          <w:rFonts w:asciiTheme="minorHAnsi" w:hAnsiTheme="minorHAnsi" w:cstheme="minorHAnsi"/>
          <w:b/>
          <w:bCs/>
          <w:sz w:val="22"/>
          <w:szCs w:val="22"/>
        </w:rPr>
      </w:pPr>
      <w:r w:rsidRPr="00011443">
        <w:rPr>
          <w:rFonts w:asciiTheme="minorHAnsi" w:hAnsiTheme="minorHAnsi" w:cstheme="minorHAnsi"/>
          <w:b/>
          <w:bCs/>
          <w:sz w:val="22"/>
          <w:szCs w:val="22"/>
        </w:rPr>
        <w:lastRenderedPageBreak/>
        <w:t>Person Specification</w:t>
      </w:r>
    </w:p>
    <w:p w14:paraId="4492848E" w14:textId="4007D86F"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Applies effective verbal communication skills </w:t>
      </w:r>
    </w:p>
    <w:p w14:paraId="43F40A69"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Presents information and ideas clearly, by using language appropriate to audience </w:t>
      </w:r>
    </w:p>
    <w:p w14:paraId="04403B49"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Positively influences the opinions of others through factual discussion </w:t>
      </w:r>
    </w:p>
    <w:p w14:paraId="2F2F0A88"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Adapts personal style to suit individual situation and needs </w:t>
      </w:r>
    </w:p>
    <w:p w14:paraId="3AB3C0EC"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Creates an environment of trust by delivering on promises </w:t>
      </w:r>
    </w:p>
    <w:p w14:paraId="1CFCFC72"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proofErr w:type="spellStart"/>
      <w:r w:rsidRPr="00011443">
        <w:rPr>
          <w:rFonts w:asciiTheme="minorHAnsi" w:hAnsiTheme="minorHAnsi" w:cstheme="minorHAnsi"/>
          <w:sz w:val="22"/>
          <w:szCs w:val="22"/>
        </w:rPr>
        <w:t>Utilises</w:t>
      </w:r>
      <w:proofErr w:type="spellEnd"/>
      <w:r w:rsidRPr="00011443">
        <w:rPr>
          <w:rFonts w:asciiTheme="minorHAnsi" w:hAnsiTheme="minorHAnsi" w:cstheme="minorHAnsi"/>
          <w:sz w:val="22"/>
          <w:szCs w:val="22"/>
        </w:rPr>
        <w:t xml:space="preserve"> report-writing skills to accurately reflect a situation through positive language 3. Other Skills Required for Role </w:t>
      </w:r>
    </w:p>
    <w:p w14:paraId="306D6BAB"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Exercises flexibility </w:t>
      </w:r>
      <w:proofErr w:type="gramStart"/>
      <w:r w:rsidRPr="00011443">
        <w:rPr>
          <w:rFonts w:asciiTheme="minorHAnsi" w:hAnsiTheme="minorHAnsi" w:cstheme="minorHAnsi"/>
          <w:sz w:val="22"/>
          <w:szCs w:val="22"/>
        </w:rPr>
        <w:t>in order to</w:t>
      </w:r>
      <w:proofErr w:type="gramEnd"/>
      <w:r w:rsidRPr="00011443">
        <w:rPr>
          <w:rFonts w:asciiTheme="minorHAnsi" w:hAnsiTheme="minorHAnsi" w:cstheme="minorHAnsi"/>
          <w:sz w:val="22"/>
          <w:szCs w:val="22"/>
        </w:rPr>
        <w:t xml:space="preserve"> accommodate changes in work priorities </w:t>
      </w:r>
    </w:p>
    <w:p w14:paraId="70C8592F"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Balances tasks and resources in the </w:t>
      </w:r>
      <w:proofErr w:type="spellStart"/>
      <w:r w:rsidRPr="00011443">
        <w:rPr>
          <w:rFonts w:asciiTheme="minorHAnsi" w:hAnsiTheme="minorHAnsi" w:cstheme="minorHAnsi"/>
          <w:sz w:val="22"/>
          <w:szCs w:val="22"/>
        </w:rPr>
        <w:t>organisation</w:t>
      </w:r>
      <w:proofErr w:type="spellEnd"/>
      <w:r w:rsidRPr="00011443">
        <w:rPr>
          <w:rFonts w:asciiTheme="minorHAnsi" w:hAnsiTheme="minorHAnsi" w:cstheme="minorHAnsi"/>
          <w:sz w:val="22"/>
          <w:szCs w:val="22"/>
        </w:rPr>
        <w:t xml:space="preserve"> of a wide range of activities </w:t>
      </w:r>
    </w:p>
    <w:p w14:paraId="511246A6"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Provides contingencies to deal with the unexpected </w:t>
      </w:r>
    </w:p>
    <w:p w14:paraId="452D41C5"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Thinks clearly and logically in working through a problem making referrals as appropriate </w:t>
      </w:r>
    </w:p>
    <w:p w14:paraId="7440F8E2"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Anticipates workload and plans ahead </w:t>
      </w:r>
    </w:p>
    <w:p w14:paraId="7B98D987"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Monitors progress against key performance indicators </w:t>
      </w:r>
    </w:p>
    <w:p w14:paraId="31DE11BF"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Makes routine decisions based upon guidelines and procedures laid down in the established framework </w:t>
      </w:r>
    </w:p>
    <w:p w14:paraId="2F5B900C"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Contributes towards the effective delivery of performance targets, objectives and standards set at department level </w:t>
      </w:r>
    </w:p>
    <w:p w14:paraId="66B1F705"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Leads by example in standards of </w:t>
      </w:r>
      <w:proofErr w:type="spellStart"/>
      <w:r w:rsidRPr="00011443">
        <w:rPr>
          <w:rFonts w:asciiTheme="minorHAnsi" w:hAnsiTheme="minorHAnsi" w:cstheme="minorHAnsi"/>
          <w:sz w:val="22"/>
          <w:szCs w:val="22"/>
        </w:rPr>
        <w:t>behaviour</w:t>
      </w:r>
      <w:proofErr w:type="spellEnd"/>
      <w:r w:rsidRPr="00011443">
        <w:rPr>
          <w:rFonts w:asciiTheme="minorHAnsi" w:hAnsiTheme="minorHAnsi" w:cstheme="minorHAnsi"/>
          <w:sz w:val="22"/>
          <w:szCs w:val="22"/>
        </w:rPr>
        <w:t xml:space="preserve"> in the work environment </w:t>
      </w:r>
    </w:p>
    <w:p w14:paraId="545E72C7" w14:textId="77777777" w:rsidR="00011443" w:rsidRPr="00011443" w:rsidRDefault="00011443" w:rsidP="00011443">
      <w:pPr>
        <w:pStyle w:val="ListParagraph"/>
        <w:numPr>
          <w:ilvl w:val="0"/>
          <w:numId w:val="50"/>
        </w:numPr>
        <w:shd w:val="clear" w:color="auto" w:fill="FFFFFF"/>
        <w:spacing w:before="100" w:beforeAutospacing="1" w:after="100" w:afterAutospacing="1"/>
        <w:rPr>
          <w:rFonts w:asciiTheme="minorHAnsi" w:hAnsiTheme="minorHAnsi" w:cstheme="minorHAnsi"/>
          <w:sz w:val="22"/>
          <w:szCs w:val="22"/>
        </w:rPr>
      </w:pPr>
      <w:r w:rsidRPr="00011443">
        <w:rPr>
          <w:rFonts w:asciiTheme="minorHAnsi" w:hAnsiTheme="minorHAnsi" w:cstheme="minorHAnsi"/>
          <w:sz w:val="22"/>
          <w:szCs w:val="22"/>
        </w:rPr>
        <w:t xml:space="preserve">Leadership/Management skills. </w:t>
      </w:r>
    </w:p>
    <w:p w14:paraId="46660EB7" w14:textId="77777777" w:rsidR="00011443" w:rsidRDefault="00011443" w:rsidP="00011443">
      <w:pPr>
        <w:shd w:val="clear" w:color="auto" w:fill="FFFFFF"/>
        <w:spacing w:before="100" w:beforeAutospacing="1" w:after="100" w:afterAutospacing="1"/>
        <w:rPr>
          <w:rFonts w:eastAsia="Times New Roman" w:cstheme="minorHAnsi"/>
          <w:lang w:eastAsia="en-GB"/>
        </w:rPr>
      </w:pPr>
      <w:r w:rsidRPr="00EC1648">
        <w:rPr>
          <w:rFonts w:eastAsia="Times New Roman" w:cstheme="minorHAnsi"/>
          <w:lang w:eastAsia="en-GB"/>
        </w:rPr>
        <w:t xml:space="preserve">For more information on this role please email </w:t>
      </w:r>
      <w:hyperlink r:id="rId18" w:history="1">
        <w:r w:rsidRPr="00CB0575">
          <w:rPr>
            <w:rStyle w:val="Hyperlink"/>
            <w:rFonts w:eastAsia="Times New Roman" w:cstheme="minorHAnsi"/>
            <w:b/>
            <w:bCs/>
            <w:lang w:eastAsia="en-GB"/>
          </w:rPr>
          <w:t>natalie.blair@nuneatonacademy.org.uk</w:t>
        </w:r>
      </w:hyperlink>
    </w:p>
    <w:p w14:paraId="544F54D3" w14:textId="77777777" w:rsidR="00011443" w:rsidRDefault="00011443" w:rsidP="00011443">
      <w:pPr>
        <w:rPr>
          <w:rFonts w:eastAsia="Times New Roman" w:cstheme="minorHAnsi"/>
          <w:b/>
          <w:bCs/>
          <w:sz w:val="20"/>
          <w:szCs w:val="20"/>
          <w:lang w:eastAsia="en-GB"/>
        </w:rPr>
      </w:pPr>
      <w:r>
        <w:rPr>
          <w:b/>
          <w:bCs/>
          <w:color w:val="000000"/>
        </w:rPr>
        <w:t xml:space="preserve">Mark Dalton – Principal Nuneaton Academy </w:t>
      </w:r>
    </w:p>
    <w:p w14:paraId="02761466" w14:textId="77777777" w:rsidR="00011443" w:rsidRDefault="00011443" w:rsidP="00011443">
      <w:pPr>
        <w:rPr>
          <w:sz w:val="20"/>
          <w:szCs w:val="20"/>
        </w:rPr>
      </w:pPr>
      <w:r>
        <w:rPr>
          <w:color w:val="000000"/>
        </w:rPr>
        <w:t>Our hard-working young people deserve an excellent education. Be part of one of the most transformational school improvement journeys in the country. Embrace the chance to foster a culture of aspiration, determination, and unwavering dedication, where your leadership will play a pivotal role in bringing out 'the best in everyone.'</w:t>
      </w:r>
    </w:p>
    <w:p w14:paraId="06F93632" w14:textId="77777777" w:rsidR="00011443" w:rsidRDefault="00011443" w:rsidP="00011443">
      <w:pPr>
        <w:rPr>
          <w:b/>
          <w:bCs/>
          <w:color w:val="000000"/>
        </w:rPr>
      </w:pPr>
      <w:r>
        <w:rPr>
          <w:b/>
          <w:bCs/>
          <w:color w:val="000000"/>
        </w:rPr>
        <w:t>Who can know the limits of any child’s potential?</w:t>
      </w:r>
    </w:p>
    <w:p w14:paraId="21A0C4EE" w14:textId="77777777" w:rsidR="00011443" w:rsidRPr="00011443" w:rsidRDefault="00011443" w:rsidP="00011443">
      <w:pPr>
        <w:shd w:val="clear" w:color="auto" w:fill="FFFFFF"/>
        <w:spacing w:before="100" w:beforeAutospacing="1" w:after="100" w:afterAutospacing="1"/>
        <w:rPr>
          <w:rFonts w:asciiTheme="minorHAnsi" w:eastAsia="Times New Roman" w:hAnsiTheme="minorHAnsi" w:cstheme="minorHAnsi"/>
          <w:b/>
          <w:bCs/>
          <w:color w:val="484848"/>
          <w:lang w:eastAsia="en-GB"/>
        </w:rPr>
      </w:pPr>
      <w:r w:rsidRPr="00011443">
        <w:rPr>
          <w:rFonts w:asciiTheme="minorHAnsi" w:eastAsia="Times New Roman" w:hAnsiTheme="minorHAnsi" w:cstheme="minorHAnsi"/>
          <w:b/>
          <w:bCs/>
          <w:color w:val="484848"/>
          <w:lang w:eastAsia="en-GB"/>
        </w:rPr>
        <w:t xml:space="preserve">The </w:t>
      </w:r>
      <w:proofErr w:type="gramStart"/>
      <w:r w:rsidRPr="00011443">
        <w:rPr>
          <w:rFonts w:asciiTheme="minorHAnsi" w:eastAsia="Times New Roman" w:hAnsiTheme="minorHAnsi" w:cstheme="minorHAnsi"/>
          <w:b/>
          <w:bCs/>
          <w:color w:val="484848"/>
          <w:lang w:eastAsia="en-GB"/>
        </w:rPr>
        <w:t>School</w:t>
      </w:r>
      <w:proofErr w:type="gramEnd"/>
    </w:p>
    <w:p w14:paraId="2FAFA1BD"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Fonts w:asciiTheme="minorHAnsi" w:hAnsiTheme="minorHAnsi" w:cstheme="minorHAnsi"/>
          <w:color w:val="0D0506"/>
          <w:sz w:val="22"/>
          <w:szCs w:val="22"/>
        </w:rPr>
        <w:t>We firmly believe that every child deserves an exceptional education that prepares them for a fulfilling future. Together, we will create an inclusive, supportive, and stimulating learning environment that empowers our pupils to achieve excellence. Our Nuneaton Norms serve as the foundational principles of student culture and guide our transformative journey at Nuneaton Academy.</w:t>
      </w:r>
    </w:p>
    <w:p w14:paraId="7FDC9E98"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Style w:val="Strong"/>
          <w:rFonts w:asciiTheme="minorHAnsi" w:hAnsiTheme="minorHAnsi" w:cstheme="minorHAnsi"/>
          <w:color w:val="0D0506"/>
          <w:sz w:val="22"/>
          <w:szCs w:val="22"/>
        </w:rPr>
        <w:t xml:space="preserve">We are RESPECTFUL, </w:t>
      </w:r>
      <w:proofErr w:type="gramStart"/>
      <w:r w:rsidRPr="00AB4049">
        <w:rPr>
          <w:rStyle w:val="Strong"/>
          <w:rFonts w:asciiTheme="minorHAnsi" w:hAnsiTheme="minorHAnsi" w:cstheme="minorHAnsi"/>
          <w:color w:val="0D0506"/>
          <w:sz w:val="22"/>
          <w:szCs w:val="22"/>
        </w:rPr>
        <w:t>showing kindness and courtesy at all times</w:t>
      </w:r>
      <w:proofErr w:type="gramEnd"/>
      <w:r w:rsidRPr="00AB4049">
        <w:rPr>
          <w:rStyle w:val="Strong"/>
          <w:rFonts w:asciiTheme="minorHAnsi" w:hAnsiTheme="minorHAnsi" w:cstheme="minorHAnsi"/>
          <w:color w:val="0D0506"/>
          <w:sz w:val="22"/>
          <w:szCs w:val="22"/>
        </w:rPr>
        <w:t>.</w:t>
      </w:r>
    </w:p>
    <w:p w14:paraId="4DBD27FD"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Fonts w:asciiTheme="minorHAnsi" w:hAnsiTheme="minorHAnsi" w:cstheme="minorHAnsi"/>
          <w:color w:val="0D0506"/>
          <w:sz w:val="22"/>
          <w:szCs w:val="22"/>
        </w:rPr>
        <w:t>At Nuneaton academy, we believe that a respectful and kind environment is essential for fostering positive relationships and creating a supportive atmosphere. We encourage our students to embody kindness and courtesy in all interactions. Treating one another with respect not only nurtures strong bonds within our school family but also prepares our students to thrive in a diverse and interconnected world.</w:t>
      </w:r>
    </w:p>
    <w:p w14:paraId="6CB3F364"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Style w:val="Strong"/>
          <w:rFonts w:asciiTheme="minorHAnsi" w:hAnsiTheme="minorHAnsi" w:cstheme="minorHAnsi"/>
          <w:color w:val="0D0506"/>
          <w:sz w:val="22"/>
          <w:szCs w:val="22"/>
        </w:rPr>
        <w:t>We are RESPONSIVE, following instructions right away, without question.</w:t>
      </w:r>
    </w:p>
    <w:p w14:paraId="4E8D4567"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Fonts w:asciiTheme="minorHAnsi" w:hAnsiTheme="minorHAnsi" w:cstheme="minorHAnsi"/>
          <w:color w:val="0D0506"/>
          <w:sz w:val="22"/>
          <w:szCs w:val="22"/>
        </w:rPr>
        <w:lastRenderedPageBreak/>
        <w:t>We instil in our students the importance of embracing challenges head-on and following instructions promptly. This willingness to be accountable not only empowers them to excel academically but also nurtures the essential life skill of adaptability. By embracing instruction with enthusiasm, our students are better equipped to navigate the complexities of their educational journey and beyond.</w:t>
      </w:r>
    </w:p>
    <w:p w14:paraId="1CAC66D9" w14:textId="77777777" w:rsidR="00011443" w:rsidRPr="00AB4049"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Style w:val="Strong"/>
          <w:rFonts w:asciiTheme="minorHAnsi" w:hAnsiTheme="minorHAnsi" w:cstheme="minorHAnsi"/>
          <w:color w:val="0D0506"/>
          <w:sz w:val="22"/>
          <w:szCs w:val="22"/>
        </w:rPr>
        <w:t>We are RESOLUTE, showing determination through hard work.</w:t>
      </w:r>
    </w:p>
    <w:p w14:paraId="1CF251ED" w14:textId="77777777" w:rsidR="00011443" w:rsidRDefault="00011443" w:rsidP="00011443">
      <w:pPr>
        <w:pStyle w:val="NormalWeb"/>
        <w:shd w:val="clear" w:color="auto" w:fill="FFFFFF"/>
        <w:spacing w:before="240" w:beforeAutospacing="0" w:after="240" w:afterAutospacing="0"/>
        <w:rPr>
          <w:rFonts w:asciiTheme="minorHAnsi" w:hAnsiTheme="minorHAnsi" w:cstheme="minorHAnsi"/>
          <w:color w:val="0D0506"/>
          <w:sz w:val="22"/>
          <w:szCs w:val="22"/>
        </w:rPr>
      </w:pPr>
      <w:r w:rsidRPr="00AB4049">
        <w:rPr>
          <w:rFonts w:asciiTheme="minorHAnsi" w:hAnsiTheme="minorHAnsi" w:cstheme="minorHAnsi"/>
          <w:color w:val="0D0506"/>
          <w:sz w:val="22"/>
          <w:szCs w:val="22"/>
        </w:rPr>
        <w:t>Determination is the driving force behind achievement. We encourage our students to approach their studies and extracurricular activities with unwavering resolve. Through hard work, dedication, and a commitment to continuous improvement, our students learn the value of perseverance. This resolute attitude not only shapes their academic outcomes but also paves the way for lifelong success.</w:t>
      </w:r>
    </w:p>
    <w:p w14:paraId="01F49360" w14:textId="77777777" w:rsidR="00011443" w:rsidRPr="00583C70" w:rsidRDefault="00011443" w:rsidP="00583C70">
      <w:pPr>
        <w:jc w:val="both"/>
        <w:rPr>
          <w:rFonts w:asciiTheme="minorHAnsi" w:hAnsiTheme="minorHAnsi" w:cstheme="minorHAnsi"/>
          <w:sz w:val="22"/>
          <w:szCs w:val="22"/>
        </w:rPr>
      </w:pPr>
    </w:p>
    <w:p w14:paraId="56B1708D" w14:textId="77777777" w:rsidR="00583C70" w:rsidRPr="00583C70" w:rsidRDefault="00583C70" w:rsidP="00583C70">
      <w:pPr>
        <w:jc w:val="both"/>
        <w:rPr>
          <w:rFonts w:asciiTheme="minorHAnsi" w:hAnsiTheme="minorHAnsi" w:cstheme="minorHAnsi"/>
          <w:b/>
          <w:sz w:val="22"/>
          <w:szCs w:val="22"/>
          <w:u w:val="single"/>
        </w:rPr>
      </w:pPr>
    </w:p>
    <w:p w14:paraId="7037C7FB" w14:textId="77777777" w:rsidR="00583C70" w:rsidRPr="00583C70" w:rsidRDefault="00583C70" w:rsidP="00583C70">
      <w:pPr>
        <w:jc w:val="both"/>
        <w:rPr>
          <w:rFonts w:asciiTheme="minorHAnsi" w:hAnsiTheme="minorHAnsi" w:cstheme="minorHAnsi"/>
          <w:sz w:val="22"/>
          <w:szCs w:val="22"/>
        </w:rPr>
      </w:pPr>
      <w:r w:rsidRPr="00583C70">
        <w:rPr>
          <w:rFonts w:asciiTheme="minorHAnsi" w:hAnsiTheme="minorHAnsi" w:cstheme="minorHAnsi"/>
          <w:sz w:val="22"/>
          <w:szCs w:val="22"/>
        </w:rPr>
        <w:t>This job description is intended as a general guide to the duties attached to the post and is not an inflexible specification.  It may, therefore, be altered from time to time to reflect the changing need of the service, always in consultation with the post holder.</w:t>
      </w:r>
    </w:p>
    <w:p w14:paraId="26FFE491" w14:textId="77777777" w:rsidR="00583C70" w:rsidRPr="00583C70" w:rsidRDefault="00583C70" w:rsidP="00583C70">
      <w:pPr>
        <w:jc w:val="both"/>
        <w:rPr>
          <w:rFonts w:asciiTheme="minorHAnsi" w:hAnsiTheme="minorHAnsi" w:cstheme="minorHAnsi"/>
          <w:sz w:val="22"/>
          <w:szCs w:val="22"/>
        </w:rPr>
      </w:pPr>
    </w:p>
    <w:p w14:paraId="41F0563C" w14:textId="77777777" w:rsidR="00583C70" w:rsidRPr="00583C70" w:rsidRDefault="00583C70" w:rsidP="00583C70">
      <w:pPr>
        <w:jc w:val="both"/>
        <w:rPr>
          <w:rFonts w:asciiTheme="minorHAnsi" w:hAnsiTheme="minorHAnsi" w:cstheme="minorHAnsi"/>
          <w:sz w:val="22"/>
          <w:szCs w:val="22"/>
        </w:rPr>
      </w:pPr>
      <w:r w:rsidRPr="00583C70">
        <w:rPr>
          <w:rFonts w:asciiTheme="minorHAnsi" w:hAnsiTheme="minorHAnsi" w:cstheme="minorHAnsi"/>
          <w:sz w:val="22"/>
          <w:szCs w:val="22"/>
        </w:rPr>
        <w:t xml:space="preserve">Every member of staff at Nuneaton Academy has a responsibility to promote and safeguard the welfare of children and young people with whom they come into contact.  </w:t>
      </w:r>
    </w:p>
    <w:p w14:paraId="3C29012E" w14:textId="77777777" w:rsidR="00583C70" w:rsidRPr="00583C70" w:rsidRDefault="00583C70" w:rsidP="00583C70">
      <w:pPr>
        <w:jc w:val="both"/>
        <w:rPr>
          <w:rFonts w:asciiTheme="minorHAnsi" w:hAnsiTheme="minorHAnsi" w:cstheme="minorHAnsi"/>
          <w:sz w:val="22"/>
          <w:szCs w:val="22"/>
        </w:rPr>
      </w:pPr>
    </w:p>
    <w:p w14:paraId="7BABEB20" w14:textId="6E607703" w:rsidR="00583C70" w:rsidRPr="00583C70" w:rsidRDefault="00583C70" w:rsidP="00583C70">
      <w:pPr>
        <w:jc w:val="both"/>
        <w:rPr>
          <w:rFonts w:asciiTheme="minorHAnsi" w:hAnsiTheme="minorHAnsi" w:cstheme="minorHAnsi"/>
          <w:sz w:val="22"/>
          <w:szCs w:val="22"/>
        </w:rPr>
      </w:pPr>
      <w:r w:rsidRPr="00583C70">
        <w:rPr>
          <w:rFonts w:asciiTheme="minorHAnsi" w:hAnsiTheme="minorHAnsi" w:cstheme="minorHAnsi"/>
          <w:sz w:val="22"/>
          <w:szCs w:val="22"/>
        </w:rPr>
        <w:t>We take the safeguarding of students and staff seriously at Nuneaton Academy.  All staff are expected to support this ethos.</w:t>
      </w:r>
    </w:p>
    <w:p w14:paraId="2195F4B5" w14:textId="77777777" w:rsidR="00583C70" w:rsidRPr="00CA0007" w:rsidRDefault="00583C70" w:rsidP="00583C70">
      <w:pPr>
        <w:pStyle w:val="Heading1"/>
        <w:spacing w:before="267"/>
        <w:ind w:right="832"/>
        <w:jc w:val="both"/>
        <w:rPr>
          <w:rFonts w:asciiTheme="minorHAnsi" w:hAnsiTheme="minorHAnsi" w:cstheme="minorHAnsi"/>
          <w:sz w:val="22"/>
          <w:szCs w:val="22"/>
        </w:rPr>
      </w:pPr>
      <w:r w:rsidRPr="00CA0007">
        <w:rPr>
          <w:rFonts w:asciiTheme="minorHAnsi" w:hAnsiTheme="minorHAnsi" w:cstheme="minorHAnsi"/>
          <w:sz w:val="22"/>
          <w:szCs w:val="22"/>
        </w:rPr>
        <w:t xml:space="preserve">This post is subject to an enhanced DBS disclosure and must have the right to work in the UK. The post holder must be committed to safeguarding the welfare of children, and positively support equality of opportunity and equity of treatment to colleagues and students in accordance with the United Learning Equal Opportunities Policy and Code of Conduct. </w:t>
      </w:r>
    </w:p>
    <w:p w14:paraId="0095AF17" w14:textId="77777777" w:rsidR="00583C70" w:rsidRPr="00583C70" w:rsidRDefault="00583C70" w:rsidP="00E63090">
      <w:pPr>
        <w:jc w:val="both"/>
        <w:rPr>
          <w:rFonts w:asciiTheme="minorHAnsi" w:hAnsiTheme="minorHAnsi" w:cstheme="minorHAnsi"/>
          <w:b/>
          <w:color w:val="4472C4" w:themeColor="accent5"/>
          <w:sz w:val="22"/>
          <w:szCs w:val="22"/>
        </w:rPr>
      </w:pPr>
    </w:p>
    <w:sectPr w:rsidR="00583C70" w:rsidRPr="00583C70" w:rsidSect="00E1552D">
      <w:headerReference w:type="default" r:id="rId19"/>
      <w:footerReference w:type="default" r:id="rId20"/>
      <w:headerReference w:type="first" r:id="rId21"/>
      <w:footerReference w:type="first" r:id="rId22"/>
      <w:pgSz w:w="11900" w:h="16840"/>
      <w:pgMar w:top="1985" w:right="1134" w:bottom="1843" w:left="1134" w:header="22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4315" w14:textId="77777777" w:rsidR="00945C28" w:rsidRDefault="00945C28">
      <w:r>
        <w:separator/>
      </w:r>
    </w:p>
  </w:endnote>
  <w:endnote w:type="continuationSeparator" w:id="0">
    <w:p w14:paraId="7C6118C5" w14:textId="77777777" w:rsidR="00945C28" w:rsidRDefault="00945C28">
      <w:r>
        <w:continuationSeparator/>
      </w:r>
    </w:p>
  </w:endnote>
  <w:endnote w:type="continuationNotice" w:id="1">
    <w:p w14:paraId="062978F1" w14:textId="77777777" w:rsidR="00945C28" w:rsidRDefault="0094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Poster Bodon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3E28" w14:textId="77777777" w:rsidR="00CA2E79" w:rsidRDefault="00257D63">
    <w:pPr>
      <w:pBdr>
        <w:top w:val="nil"/>
        <w:left w:val="nil"/>
        <w:bottom w:val="nil"/>
        <w:right w:val="nil"/>
        <w:between w:val="nil"/>
      </w:pBdr>
      <w:tabs>
        <w:tab w:val="center" w:pos="4320"/>
        <w:tab w:val="right" w:pos="8640"/>
      </w:tabs>
      <w:ind w:left="-1276" w:right="-1268"/>
      <w:rPr>
        <w:color w:val="000000"/>
      </w:rPr>
    </w:pPr>
    <w:r>
      <w:rPr>
        <w:noProof/>
      </w:rPr>
      <w:drawing>
        <wp:anchor distT="0" distB="0" distL="0" distR="0" simplePos="0" relativeHeight="251658241" behindDoc="0" locked="0" layoutInCell="1" hidden="0" allowOverlap="1" wp14:anchorId="2874A521" wp14:editId="1DEF9F15">
          <wp:simplePos x="0" y="0"/>
          <wp:positionH relativeFrom="column">
            <wp:posOffset>-905148</wp:posOffset>
          </wp:positionH>
          <wp:positionV relativeFrom="paragraph">
            <wp:posOffset>-723898</wp:posOffset>
          </wp:positionV>
          <wp:extent cx="3838755" cy="904875"/>
          <wp:effectExtent l="0" t="0" r="0" b="0"/>
          <wp:wrapSquare wrapText="bothSides" distT="0" distB="0" distL="0" distR="0"/>
          <wp:docPr id="30" name="Picture 30" descr="United Learning Footer for continuation page"/>
          <wp:cNvGraphicFramePr/>
          <a:graphic xmlns:a="http://schemas.openxmlformats.org/drawingml/2006/main">
            <a:graphicData uri="http://schemas.openxmlformats.org/drawingml/2006/picture">
              <pic:pic xmlns:pic="http://schemas.openxmlformats.org/drawingml/2006/picture">
                <pic:nvPicPr>
                  <pic:cNvPr id="0" name="image3.png" descr="United Learning Footer for continuation page"/>
                  <pic:cNvPicPr preferRelativeResize="0"/>
                </pic:nvPicPr>
                <pic:blipFill>
                  <a:blip r:embed="rId1"/>
                  <a:srcRect r="49242"/>
                  <a:stretch>
                    <a:fillRect/>
                  </a:stretch>
                </pic:blipFill>
                <pic:spPr>
                  <a:xfrm>
                    <a:off x="0" y="0"/>
                    <a:ext cx="3838755" cy="904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869C" w14:textId="40BEFDD7" w:rsidR="00CA2E79" w:rsidRDefault="00CA2E7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7ADB" w14:textId="77777777" w:rsidR="00945C28" w:rsidRDefault="00945C28">
      <w:r>
        <w:separator/>
      </w:r>
    </w:p>
  </w:footnote>
  <w:footnote w:type="continuationSeparator" w:id="0">
    <w:p w14:paraId="3D2AE8C5" w14:textId="77777777" w:rsidR="00945C28" w:rsidRDefault="00945C28">
      <w:r>
        <w:continuationSeparator/>
      </w:r>
    </w:p>
  </w:footnote>
  <w:footnote w:type="continuationNotice" w:id="1">
    <w:p w14:paraId="1098A6B0" w14:textId="77777777" w:rsidR="00945C28" w:rsidRDefault="00945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3606" w14:textId="77777777" w:rsidR="00CA2E79" w:rsidRDefault="00257D63">
    <w:pPr>
      <w:pBdr>
        <w:top w:val="nil"/>
        <w:left w:val="nil"/>
        <w:bottom w:val="nil"/>
        <w:right w:val="nil"/>
        <w:between w:val="nil"/>
      </w:pBdr>
      <w:tabs>
        <w:tab w:val="center" w:pos="4320"/>
        <w:tab w:val="right" w:pos="8640"/>
      </w:tabs>
      <w:ind w:left="-1276"/>
      <w:rPr>
        <w:color w:val="000000"/>
      </w:rPr>
    </w:pPr>
    <w:r>
      <w:rPr>
        <w:noProof/>
        <w:color w:val="000000"/>
      </w:rPr>
      <w:drawing>
        <wp:anchor distT="0" distB="0" distL="0" distR="0" simplePos="0" relativeHeight="251658240" behindDoc="0" locked="0" layoutInCell="1" hidden="0" allowOverlap="1" wp14:anchorId="705BB804" wp14:editId="332E0541">
          <wp:simplePos x="0" y="0"/>
          <wp:positionH relativeFrom="page">
            <wp:align>left</wp:align>
          </wp:positionH>
          <wp:positionV relativeFrom="page">
            <wp:align>top</wp:align>
          </wp:positionV>
          <wp:extent cx="6559550" cy="1079500"/>
          <wp:effectExtent l="0" t="0" r="0" b="6350"/>
          <wp:wrapSquare wrapText="bothSides" distT="0" distB="0" distL="0" distR="0"/>
          <wp:docPr id="29" name="Picture 29" descr="26157 UL Peterborough Letterhead June 2016 AW_header"/>
          <wp:cNvGraphicFramePr/>
          <a:graphic xmlns:a="http://schemas.openxmlformats.org/drawingml/2006/main">
            <a:graphicData uri="http://schemas.openxmlformats.org/drawingml/2006/picture">
              <pic:pic xmlns:pic="http://schemas.openxmlformats.org/drawingml/2006/picture">
                <pic:nvPicPr>
                  <pic:cNvPr id="0" name="image1.jpg" descr="26157 UL Peterborough Letterhead June 2016 AW_header"/>
                  <pic:cNvPicPr preferRelativeResize="0"/>
                </pic:nvPicPr>
                <pic:blipFill>
                  <a:blip r:embed="rId1"/>
                  <a:srcRect/>
                  <a:stretch>
                    <a:fillRect/>
                  </a:stretch>
                </pic:blipFill>
                <pic:spPr>
                  <a:xfrm>
                    <a:off x="0" y="0"/>
                    <a:ext cx="6559550" cy="10795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4D12" w14:textId="014047E5" w:rsidR="00CA2E79" w:rsidRDefault="00721FF4">
    <w:pPr>
      <w:pBdr>
        <w:top w:val="nil"/>
        <w:left w:val="nil"/>
        <w:bottom w:val="nil"/>
        <w:right w:val="nil"/>
        <w:between w:val="nil"/>
      </w:pBdr>
      <w:tabs>
        <w:tab w:val="center" w:pos="4320"/>
        <w:tab w:val="right" w:pos="8640"/>
      </w:tabs>
      <w:ind w:left="-851" w:firstLine="851"/>
      <w:jc w:val="both"/>
      <w:rPr>
        <w:color w:val="000000"/>
      </w:rPr>
    </w:pPr>
    <w:r>
      <w:rPr>
        <w:noProof/>
        <w:lang w:val="en-GB" w:eastAsia="en-GB"/>
      </w:rPr>
      <w:drawing>
        <wp:anchor distT="0" distB="0" distL="114300" distR="114300" simplePos="0" relativeHeight="251658242" behindDoc="1" locked="1" layoutInCell="1" allowOverlap="0" wp14:anchorId="1A12CCAC" wp14:editId="2DDE0D34">
          <wp:simplePos x="0" y="0"/>
          <wp:positionH relativeFrom="page">
            <wp:posOffset>78105</wp:posOffset>
          </wp:positionH>
          <wp:positionV relativeFrom="page">
            <wp:posOffset>-14605</wp:posOffset>
          </wp:positionV>
          <wp:extent cx="7556500" cy="1231900"/>
          <wp:effectExtent l="0" t="0" r="6350" b="6350"/>
          <wp:wrapNone/>
          <wp:docPr id="10" name="Picture 10" descr="26157 UL Peterborough Letterhead June 2016 AW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6157 UL Peterborough Letterhead June 2016 AW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DCD"/>
    <w:multiLevelType w:val="hybridMultilevel"/>
    <w:tmpl w:val="D4323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07D21"/>
    <w:multiLevelType w:val="hybridMultilevel"/>
    <w:tmpl w:val="3D0E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483"/>
    <w:multiLevelType w:val="hybridMultilevel"/>
    <w:tmpl w:val="418E7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C1D08"/>
    <w:multiLevelType w:val="hybridMultilevel"/>
    <w:tmpl w:val="E886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232F5"/>
    <w:multiLevelType w:val="hybridMultilevel"/>
    <w:tmpl w:val="2CE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96F57"/>
    <w:multiLevelType w:val="hybridMultilevel"/>
    <w:tmpl w:val="50D4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B2CC1"/>
    <w:multiLevelType w:val="hybridMultilevel"/>
    <w:tmpl w:val="41CC9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884E1C"/>
    <w:multiLevelType w:val="hybridMultilevel"/>
    <w:tmpl w:val="90129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D5163CE"/>
    <w:multiLevelType w:val="hybridMultilevel"/>
    <w:tmpl w:val="1E1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34E44"/>
    <w:multiLevelType w:val="hybridMultilevel"/>
    <w:tmpl w:val="A44A2F3C"/>
    <w:lvl w:ilvl="0" w:tplc="61903CA6">
      <w:start w:val="1"/>
      <w:numFmt w:val="bullet"/>
      <w:lvlText w:val="●"/>
      <w:lvlJc w:val="left"/>
      <w:pPr>
        <w:ind w:left="720" w:hanging="360"/>
      </w:pPr>
      <w:rPr>
        <w:rFonts w:ascii="Arial" w:hAnsi="Arial" w:cs="Times New Roman" w:hint="default"/>
      </w:rPr>
    </w:lvl>
    <w:lvl w:ilvl="1" w:tplc="06543D90">
      <w:start w:val="1"/>
      <w:numFmt w:val="bullet"/>
      <w:lvlText w:val="o"/>
      <w:lvlJc w:val="left"/>
      <w:pPr>
        <w:ind w:left="1440" w:hanging="360"/>
      </w:pPr>
      <w:rPr>
        <w:rFonts w:ascii="Courier New" w:hAnsi="Courier New" w:cs="Times New Roman" w:hint="default"/>
      </w:rPr>
    </w:lvl>
    <w:lvl w:ilvl="2" w:tplc="21DC3F4A">
      <w:start w:val="1"/>
      <w:numFmt w:val="bullet"/>
      <w:lvlText w:val=""/>
      <w:lvlJc w:val="left"/>
      <w:pPr>
        <w:ind w:left="2160" w:hanging="360"/>
      </w:pPr>
      <w:rPr>
        <w:rFonts w:ascii="Wingdings" w:hAnsi="Wingdings" w:hint="default"/>
      </w:rPr>
    </w:lvl>
    <w:lvl w:ilvl="3" w:tplc="5C742B08">
      <w:start w:val="1"/>
      <w:numFmt w:val="bullet"/>
      <w:lvlText w:val=""/>
      <w:lvlJc w:val="left"/>
      <w:pPr>
        <w:ind w:left="2880" w:hanging="360"/>
      </w:pPr>
      <w:rPr>
        <w:rFonts w:ascii="Symbol" w:hAnsi="Symbol" w:hint="default"/>
      </w:rPr>
    </w:lvl>
    <w:lvl w:ilvl="4" w:tplc="37F2B5A8">
      <w:start w:val="1"/>
      <w:numFmt w:val="bullet"/>
      <w:lvlText w:val="o"/>
      <w:lvlJc w:val="left"/>
      <w:pPr>
        <w:ind w:left="3600" w:hanging="360"/>
      </w:pPr>
      <w:rPr>
        <w:rFonts w:ascii="Courier New" w:hAnsi="Courier New" w:cs="Times New Roman" w:hint="default"/>
      </w:rPr>
    </w:lvl>
    <w:lvl w:ilvl="5" w:tplc="937A2676">
      <w:start w:val="1"/>
      <w:numFmt w:val="bullet"/>
      <w:lvlText w:val=""/>
      <w:lvlJc w:val="left"/>
      <w:pPr>
        <w:ind w:left="4320" w:hanging="360"/>
      </w:pPr>
      <w:rPr>
        <w:rFonts w:ascii="Wingdings" w:hAnsi="Wingdings" w:hint="default"/>
      </w:rPr>
    </w:lvl>
    <w:lvl w:ilvl="6" w:tplc="00CCE138">
      <w:start w:val="1"/>
      <w:numFmt w:val="bullet"/>
      <w:lvlText w:val=""/>
      <w:lvlJc w:val="left"/>
      <w:pPr>
        <w:ind w:left="5040" w:hanging="360"/>
      </w:pPr>
      <w:rPr>
        <w:rFonts w:ascii="Symbol" w:hAnsi="Symbol" w:hint="default"/>
      </w:rPr>
    </w:lvl>
    <w:lvl w:ilvl="7" w:tplc="B2584C10">
      <w:start w:val="1"/>
      <w:numFmt w:val="bullet"/>
      <w:lvlText w:val="o"/>
      <w:lvlJc w:val="left"/>
      <w:pPr>
        <w:ind w:left="5760" w:hanging="360"/>
      </w:pPr>
      <w:rPr>
        <w:rFonts w:ascii="Courier New" w:hAnsi="Courier New" w:cs="Times New Roman" w:hint="default"/>
      </w:rPr>
    </w:lvl>
    <w:lvl w:ilvl="8" w:tplc="67083E3E">
      <w:start w:val="1"/>
      <w:numFmt w:val="bullet"/>
      <w:lvlText w:val=""/>
      <w:lvlJc w:val="left"/>
      <w:pPr>
        <w:ind w:left="6480" w:hanging="360"/>
      </w:pPr>
      <w:rPr>
        <w:rFonts w:ascii="Wingdings" w:hAnsi="Wingdings" w:hint="default"/>
      </w:rPr>
    </w:lvl>
  </w:abstractNum>
  <w:abstractNum w:abstractNumId="10" w15:restartNumberingAfterBreak="0">
    <w:nsid w:val="27122695"/>
    <w:multiLevelType w:val="hybridMultilevel"/>
    <w:tmpl w:val="2ACC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A65CC"/>
    <w:multiLevelType w:val="hybridMultilevel"/>
    <w:tmpl w:val="E09EA96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6867F7"/>
    <w:multiLevelType w:val="hybridMultilevel"/>
    <w:tmpl w:val="8E2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84538"/>
    <w:multiLevelType w:val="multilevel"/>
    <w:tmpl w:val="65C4A4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0642842"/>
    <w:multiLevelType w:val="hybridMultilevel"/>
    <w:tmpl w:val="51E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93957"/>
    <w:multiLevelType w:val="hybridMultilevel"/>
    <w:tmpl w:val="4B6C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50786"/>
    <w:multiLevelType w:val="hybridMultilevel"/>
    <w:tmpl w:val="86A0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AF75E0D"/>
    <w:multiLevelType w:val="hybridMultilevel"/>
    <w:tmpl w:val="AE70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84DD4"/>
    <w:multiLevelType w:val="multilevel"/>
    <w:tmpl w:val="F8C07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CC00B1"/>
    <w:multiLevelType w:val="hybridMultilevel"/>
    <w:tmpl w:val="96A24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5C72D2A"/>
    <w:multiLevelType w:val="hybridMultilevel"/>
    <w:tmpl w:val="E472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710B0"/>
    <w:multiLevelType w:val="hybridMultilevel"/>
    <w:tmpl w:val="B0B0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F01F2D"/>
    <w:multiLevelType w:val="hybridMultilevel"/>
    <w:tmpl w:val="D4323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75182B"/>
    <w:multiLevelType w:val="hybridMultilevel"/>
    <w:tmpl w:val="A586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04CA0"/>
    <w:multiLevelType w:val="hybridMultilevel"/>
    <w:tmpl w:val="A018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91E62"/>
    <w:multiLevelType w:val="hybridMultilevel"/>
    <w:tmpl w:val="94AC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54EDB"/>
    <w:multiLevelType w:val="multilevel"/>
    <w:tmpl w:val="E4CC04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49931BF"/>
    <w:multiLevelType w:val="hybridMultilevel"/>
    <w:tmpl w:val="3716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03AE2"/>
    <w:multiLevelType w:val="hybridMultilevel"/>
    <w:tmpl w:val="51C2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1344C"/>
    <w:multiLevelType w:val="hybridMultilevel"/>
    <w:tmpl w:val="1428A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C61626"/>
    <w:multiLevelType w:val="hybridMultilevel"/>
    <w:tmpl w:val="AC7A3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7FE6B65"/>
    <w:multiLevelType w:val="multilevel"/>
    <w:tmpl w:val="8D3499CA"/>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A1D5A07"/>
    <w:multiLevelType w:val="hybridMultilevel"/>
    <w:tmpl w:val="27DEE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6373B9"/>
    <w:multiLevelType w:val="hybridMultilevel"/>
    <w:tmpl w:val="27D2F1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E163637"/>
    <w:multiLevelType w:val="hybridMultilevel"/>
    <w:tmpl w:val="449685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E36157C"/>
    <w:multiLevelType w:val="hybridMultilevel"/>
    <w:tmpl w:val="D282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673F"/>
    <w:multiLevelType w:val="hybridMultilevel"/>
    <w:tmpl w:val="63D0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41B04"/>
    <w:multiLevelType w:val="hybridMultilevel"/>
    <w:tmpl w:val="2CF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707EA"/>
    <w:multiLevelType w:val="hybridMultilevel"/>
    <w:tmpl w:val="69C87E2E"/>
    <w:lvl w:ilvl="0" w:tplc="08090001">
      <w:start w:val="1"/>
      <w:numFmt w:val="bullet"/>
      <w:lvlText w:val=""/>
      <w:lvlJc w:val="left"/>
      <w:pPr>
        <w:ind w:left="720" w:hanging="360"/>
      </w:pPr>
      <w:rPr>
        <w:rFonts w:ascii="Symbol" w:hAnsi="Symbol" w:hint="default"/>
      </w:rPr>
    </w:lvl>
    <w:lvl w:ilvl="1" w:tplc="954E5E5C">
      <w:start w:val="1"/>
      <w:numFmt w:val="lowerRoman"/>
      <w:lvlText w:val="%2)"/>
      <w:lvlJc w:val="left"/>
      <w:pPr>
        <w:tabs>
          <w:tab w:val="num" w:pos="1800"/>
        </w:tabs>
        <w:ind w:left="1800" w:hanging="720"/>
      </w:pPr>
      <w:rPr>
        <w:rFont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D3553"/>
    <w:multiLevelType w:val="hybridMultilevel"/>
    <w:tmpl w:val="2754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3054A"/>
    <w:multiLevelType w:val="multilevel"/>
    <w:tmpl w:val="1A22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84E32"/>
    <w:multiLevelType w:val="hybridMultilevel"/>
    <w:tmpl w:val="4362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12034"/>
    <w:multiLevelType w:val="hybridMultilevel"/>
    <w:tmpl w:val="34FAAD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4232F19"/>
    <w:multiLevelType w:val="hybridMultilevel"/>
    <w:tmpl w:val="DFEC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72D3D"/>
    <w:multiLevelType w:val="hybridMultilevel"/>
    <w:tmpl w:val="5B64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822C6"/>
    <w:multiLevelType w:val="multilevel"/>
    <w:tmpl w:val="695ECD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776A7E4D"/>
    <w:multiLevelType w:val="hybridMultilevel"/>
    <w:tmpl w:val="5310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704D5"/>
    <w:multiLevelType w:val="hybridMultilevel"/>
    <w:tmpl w:val="9B4AE4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9977E0"/>
    <w:multiLevelType w:val="hybridMultilevel"/>
    <w:tmpl w:val="42BA4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0991113">
    <w:abstractNumId w:val="18"/>
  </w:num>
  <w:num w:numId="2" w16cid:durableId="1698582155">
    <w:abstractNumId w:val="4"/>
  </w:num>
  <w:num w:numId="3" w16cid:durableId="461269070">
    <w:abstractNumId w:val="30"/>
  </w:num>
  <w:num w:numId="4" w16cid:durableId="567114909">
    <w:abstractNumId w:val="29"/>
  </w:num>
  <w:num w:numId="5" w16cid:durableId="915748248">
    <w:abstractNumId w:val="16"/>
  </w:num>
  <w:num w:numId="6" w16cid:durableId="878011405">
    <w:abstractNumId w:val="6"/>
  </w:num>
  <w:num w:numId="7" w16cid:durableId="964510041">
    <w:abstractNumId w:val="19"/>
  </w:num>
  <w:num w:numId="8" w16cid:durableId="953099049">
    <w:abstractNumId w:val="7"/>
  </w:num>
  <w:num w:numId="9" w16cid:durableId="501745350">
    <w:abstractNumId w:val="2"/>
  </w:num>
  <w:num w:numId="10" w16cid:durableId="4048434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8575172">
    <w:abstractNumId w:val="45"/>
  </w:num>
  <w:num w:numId="12" w16cid:durableId="748573938">
    <w:abstractNumId w:val="26"/>
  </w:num>
  <w:num w:numId="13" w16cid:durableId="332998338">
    <w:abstractNumId w:val="13"/>
  </w:num>
  <w:num w:numId="14" w16cid:durableId="169943158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029184">
    <w:abstractNumId w:val="9"/>
  </w:num>
  <w:num w:numId="16" w16cid:durableId="718941568">
    <w:abstractNumId w:val="33"/>
  </w:num>
  <w:num w:numId="17" w16cid:durableId="852960848">
    <w:abstractNumId w:val="47"/>
  </w:num>
  <w:num w:numId="18" w16cid:durableId="1933855965">
    <w:abstractNumId w:val="20"/>
  </w:num>
  <w:num w:numId="19" w16cid:durableId="2052725730">
    <w:abstractNumId w:val="0"/>
  </w:num>
  <w:num w:numId="20" w16cid:durableId="52583028">
    <w:abstractNumId w:val="22"/>
  </w:num>
  <w:num w:numId="21" w16cid:durableId="1765689134">
    <w:abstractNumId w:val="15"/>
  </w:num>
  <w:num w:numId="22" w16cid:durableId="326792014">
    <w:abstractNumId w:val="21"/>
  </w:num>
  <w:num w:numId="23" w16cid:durableId="1592616282">
    <w:abstractNumId w:val="40"/>
  </w:num>
  <w:num w:numId="24" w16cid:durableId="828592609">
    <w:abstractNumId w:val="32"/>
  </w:num>
  <w:num w:numId="25" w16cid:durableId="196747654">
    <w:abstractNumId w:val="17"/>
  </w:num>
  <w:num w:numId="26" w16cid:durableId="938945868">
    <w:abstractNumId w:val="42"/>
  </w:num>
  <w:num w:numId="27" w16cid:durableId="1917740230">
    <w:abstractNumId w:val="14"/>
  </w:num>
  <w:num w:numId="28" w16cid:durableId="1476147100">
    <w:abstractNumId w:val="38"/>
  </w:num>
  <w:num w:numId="29" w16cid:durableId="771629475">
    <w:abstractNumId w:val="39"/>
  </w:num>
  <w:num w:numId="30" w16cid:durableId="146091156">
    <w:abstractNumId w:val="11"/>
  </w:num>
  <w:num w:numId="31" w16cid:durableId="2016613832">
    <w:abstractNumId w:val="27"/>
  </w:num>
  <w:num w:numId="32" w16cid:durableId="1424306182">
    <w:abstractNumId w:val="41"/>
  </w:num>
  <w:num w:numId="33" w16cid:durableId="1089696692">
    <w:abstractNumId w:val="43"/>
  </w:num>
  <w:num w:numId="34" w16cid:durableId="2066827594">
    <w:abstractNumId w:val="46"/>
  </w:num>
  <w:num w:numId="35" w16cid:durableId="881288089">
    <w:abstractNumId w:val="48"/>
  </w:num>
  <w:num w:numId="36" w16cid:durableId="735011013">
    <w:abstractNumId w:val="37"/>
  </w:num>
  <w:num w:numId="37" w16cid:durableId="1334529270">
    <w:abstractNumId w:val="34"/>
  </w:num>
  <w:num w:numId="38" w16cid:durableId="1282492818">
    <w:abstractNumId w:val="25"/>
  </w:num>
  <w:num w:numId="39" w16cid:durableId="749473914">
    <w:abstractNumId w:val="23"/>
  </w:num>
  <w:num w:numId="40" w16cid:durableId="368530301">
    <w:abstractNumId w:val="3"/>
  </w:num>
  <w:num w:numId="41" w16cid:durableId="818425857">
    <w:abstractNumId w:val="28"/>
  </w:num>
  <w:num w:numId="42" w16cid:durableId="1446576259">
    <w:abstractNumId w:val="35"/>
  </w:num>
  <w:num w:numId="43" w16cid:durableId="1431662735">
    <w:abstractNumId w:val="24"/>
  </w:num>
  <w:num w:numId="44" w16cid:durableId="2062245783">
    <w:abstractNumId w:val="12"/>
  </w:num>
  <w:num w:numId="45" w16cid:durableId="1718310339">
    <w:abstractNumId w:val="5"/>
  </w:num>
  <w:num w:numId="46" w16cid:durableId="1407145665">
    <w:abstractNumId w:val="8"/>
  </w:num>
  <w:num w:numId="47" w16cid:durableId="301421983">
    <w:abstractNumId w:val="44"/>
  </w:num>
  <w:num w:numId="48" w16cid:durableId="478155397">
    <w:abstractNumId w:val="36"/>
  </w:num>
  <w:num w:numId="49" w16cid:durableId="1041975307">
    <w:abstractNumId w:val="1"/>
  </w:num>
  <w:num w:numId="50" w16cid:durableId="285045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05C2"/>
    <w:rsid w:val="0000245B"/>
    <w:rsid w:val="00003B05"/>
    <w:rsid w:val="00005961"/>
    <w:rsid w:val="00011443"/>
    <w:rsid w:val="000235A7"/>
    <w:rsid w:val="00033684"/>
    <w:rsid w:val="00037F83"/>
    <w:rsid w:val="00042D1A"/>
    <w:rsid w:val="000454F5"/>
    <w:rsid w:val="000537F8"/>
    <w:rsid w:val="00054CDE"/>
    <w:rsid w:val="000600BE"/>
    <w:rsid w:val="000631EC"/>
    <w:rsid w:val="00066BA3"/>
    <w:rsid w:val="000768C6"/>
    <w:rsid w:val="000846F6"/>
    <w:rsid w:val="000853BB"/>
    <w:rsid w:val="000A4B4C"/>
    <w:rsid w:val="000B61B9"/>
    <w:rsid w:val="000D4E78"/>
    <w:rsid w:val="000E489C"/>
    <w:rsid w:val="000E75FE"/>
    <w:rsid w:val="000F209F"/>
    <w:rsid w:val="000F325D"/>
    <w:rsid w:val="000F4069"/>
    <w:rsid w:val="000F4A9B"/>
    <w:rsid w:val="001021E2"/>
    <w:rsid w:val="00102936"/>
    <w:rsid w:val="00117F3F"/>
    <w:rsid w:val="00122232"/>
    <w:rsid w:val="00122AC1"/>
    <w:rsid w:val="00122CF5"/>
    <w:rsid w:val="00126FB1"/>
    <w:rsid w:val="001356B8"/>
    <w:rsid w:val="00137B19"/>
    <w:rsid w:val="001421B2"/>
    <w:rsid w:val="00151EC9"/>
    <w:rsid w:val="00163EF6"/>
    <w:rsid w:val="0017169D"/>
    <w:rsid w:val="00177F3B"/>
    <w:rsid w:val="00197F69"/>
    <w:rsid w:val="001A4F10"/>
    <w:rsid w:val="001A62B3"/>
    <w:rsid w:val="001A796F"/>
    <w:rsid w:val="001B08CB"/>
    <w:rsid w:val="001B0DEA"/>
    <w:rsid w:val="001B2567"/>
    <w:rsid w:val="001B5964"/>
    <w:rsid w:val="001D0981"/>
    <w:rsid w:val="001D1762"/>
    <w:rsid w:val="001D68FE"/>
    <w:rsid w:val="001E1043"/>
    <w:rsid w:val="001E30E4"/>
    <w:rsid w:val="001E4DC4"/>
    <w:rsid w:val="001F05BF"/>
    <w:rsid w:val="002059EB"/>
    <w:rsid w:val="002070F8"/>
    <w:rsid w:val="00211D35"/>
    <w:rsid w:val="00216C50"/>
    <w:rsid w:val="002315B3"/>
    <w:rsid w:val="00234D57"/>
    <w:rsid w:val="00257D63"/>
    <w:rsid w:val="00270893"/>
    <w:rsid w:val="00281D88"/>
    <w:rsid w:val="00284A50"/>
    <w:rsid w:val="00284AB3"/>
    <w:rsid w:val="00291256"/>
    <w:rsid w:val="00292180"/>
    <w:rsid w:val="002941BD"/>
    <w:rsid w:val="002A14F8"/>
    <w:rsid w:val="002A1EB1"/>
    <w:rsid w:val="002A6BD2"/>
    <w:rsid w:val="002B5911"/>
    <w:rsid w:val="002C2296"/>
    <w:rsid w:val="002C7A00"/>
    <w:rsid w:val="002E1711"/>
    <w:rsid w:val="002E34DF"/>
    <w:rsid w:val="002F00F6"/>
    <w:rsid w:val="002F7302"/>
    <w:rsid w:val="00300BF6"/>
    <w:rsid w:val="00304EAA"/>
    <w:rsid w:val="00305BE8"/>
    <w:rsid w:val="00310AE3"/>
    <w:rsid w:val="00310C71"/>
    <w:rsid w:val="00312399"/>
    <w:rsid w:val="0031376F"/>
    <w:rsid w:val="00314ED5"/>
    <w:rsid w:val="0031798E"/>
    <w:rsid w:val="003278E9"/>
    <w:rsid w:val="00327988"/>
    <w:rsid w:val="0033002B"/>
    <w:rsid w:val="00332862"/>
    <w:rsid w:val="00332C8F"/>
    <w:rsid w:val="00336A9E"/>
    <w:rsid w:val="0034302C"/>
    <w:rsid w:val="00352F6D"/>
    <w:rsid w:val="00352FC6"/>
    <w:rsid w:val="00354B76"/>
    <w:rsid w:val="00355578"/>
    <w:rsid w:val="00365971"/>
    <w:rsid w:val="00367A2C"/>
    <w:rsid w:val="0037320E"/>
    <w:rsid w:val="00377FCD"/>
    <w:rsid w:val="00380423"/>
    <w:rsid w:val="00381000"/>
    <w:rsid w:val="00383A42"/>
    <w:rsid w:val="00385C02"/>
    <w:rsid w:val="003935D1"/>
    <w:rsid w:val="003A1F19"/>
    <w:rsid w:val="003A3297"/>
    <w:rsid w:val="003A544E"/>
    <w:rsid w:val="003B25FC"/>
    <w:rsid w:val="003C7706"/>
    <w:rsid w:val="00400234"/>
    <w:rsid w:val="00401F05"/>
    <w:rsid w:val="00402AF2"/>
    <w:rsid w:val="00404F20"/>
    <w:rsid w:val="00405303"/>
    <w:rsid w:val="0041061C"/>
    <w:rsid w:val="00410A4D"/>
    <w:rsid w:val="00412EB8"/>
    <w:rsid w:val="00412FDC"/>
    <w:rsid w:val="00414587"/>
    <w:rsid w:val="00417DE6"/>
    <w:rsid w:val="004249E9"/>
    <w:rsid w:val="00430EF4"/>
    <w:rsid w:val="00431409"/>
    <w:rsid w:val="00444E90"/>
    <w:rsid w:val="00457D51"/>
    <w:rsid w:val="004618FC"/>
    <w:rsid w:val="00461938"/>
    <w:rsid w:val="0046413C"/>
    <w:rsid w:val="00464296"/>
    <w:rsid w:val="004704CA"/>
    <w:rsid w:val="00474A0D"/>
    <w:rsid w:val="0048169A"/>
    <w:rsid w:val="004820BD"/>
    <w:rsid w:val="00490600"/>
    <w:rsid w:val="004A32BA"/>
    <w:rsid w:val="004A338C"/>
    <w:rsid w:val="004A371E"/>
    <w:rsid w:val="004A40D6"/>
    <w:rsid w:val="004B62C7"/>
    <w:rsid w:val="004C1C59"/>
    <w:rsid w:val="004C5122"/>
    <w:rsid w:val="004C6A0A"/>
    <w:rsid w:val="004D159D"/>
    <w:rsid w:val="004D5BC3"/>
    <w:rsid w:val="004E4D23"/>
    <w:rsid w:val="004F409C"/>
    <w:rsid w:val="004F7CBA"/>
    <w:rsid w:val="00502F97"/>
    <w:rsid w:val="00507E5F"/>
    <w:rsid w:val="0051308B"/>
    <w:rsid w:val="00525D7B"/>
    <w:rsid w:val="00526EFE"/>
    <w:rsid w:val="005324E1"/>
    <w:rsid w:val="005379E6"/>
    <w:rsid w:val="005505F6"/>
    <w:rsid w:val="00563698"/>
    <w:rsid w:val="00571719"/>
    <w:rsid w:val="00573117"/>
    <w:rsid w:val="005732AF"/>
    <w:rsid w:val="0057544C"/>
    <w:rsid w:val="00575F29"/>
    <w:rsid w:val="00583C70"/>
    <w:rsid w:val="005B0CE9"/>
    <w:rsid w:val="005B0D25"/>
    <w:rsid w:val="005B11DD"/>
    <w:rsid w:val="005B6397"/>
    <w:rsid w:val="005C1633"/>
    <w:rsid w:val="005D3B77"/>
    <w:rsid w:val="005D7EED"/>
    <w:rsid w:val="005E36AD"/>
    <w:rsid w:val="005E67E4"/>
    <w:rsid w:val="005E6DD8"/>
    <w:rsid w:val="005F305A"/>
    <w:rsid w:val="005F5387"/>
    <w:rsid w:val="00602AA5"/>
    <w:rsid w:val="00621F1C"/>
    <w:rsid w:val="00627804"/>
    <w:rsid w:val="006303DC"/>
    <w:rsid w:val="00632B38"/>
    <w:rsid w:val="00634E2D"/>
    <w:rsid w:val="00635AFB"/>
    <w:rsid w:val="00640CE1"/>
    <w:rsid w:val="00643472"/>
    <w:rsid w:val="0064708D"/>
    <w:rsid w:val="00647F1C"/>
    <w:rsid w:val="006501F2"/>
    <w:rsid w:val="0065716F"/>
    <w:rsid w:val="006657A2"/>
    <w:rsid w:val="006709F7"/>
    <w:rsid w:val="00680A7E"/>
    <w:rsid w:val="00686263"/>
    <w:rsid w:val="006A0A9C"/>
    <w:rsid w:val="006A2911"/>
    <w:rsid w:val="006A62C1"/>
    <w:rsid w:val="006A70BB"/>
    <w:rsid w:val="006A797E"/>
    <w:rsid w:val="006C3733"/>
    <w:rsid w:val="006C48C9"/>
    <w:rsid w:val="006D0647"/>
    <w:rsid w:val="006D56CA"/>
    <w:rsid w:val="006E23C9"/>
    <w:rsid w:val="007100D8"/>
    <w:rsid w:val="0071626E"/>
    <w:rsid w:val="007200BB"/>
    <w:rsid w:val="007211DD"/>
    <w:rsid w:val="00721FF4"/>
    <w:rsid w:val="00722541"/>
    <w:rsid w:val="007263DD"/>
    <w:rsid w:val="007273D4"/>
    <w:rsid w:val="00743166"/>
    <w:rsid w:val="00755A24"/>
    <w:rsid w:val="00761288"/>
    <w:rsid w:val="007638C5"/>
    <w:rsid w:val="00770680"/>
    <w:rsid w:val="00785AC6"/>
    <w:rsid w:val="0078789D"/>
    <w:rsid w:val="007903DA"/>
    <w:rsid w:val="00792C6A"/>
    <w:rsid w:val="007A186D"/>
    <w:rsid w:val="007A40D2"/>
    <w:rsid w:val="007B1B84"/>
    <w:rsid w:val="007B1DEE"/>
    <w:rsid w:val="007B44B6"/>
    <w:rsid w:val="007B46A6"/>
    <w:rsid w:val="007B5DA4"/>
    <w:rsid w:val="007B6C21"/>
    <w:rsid w:val="007C1783"/>
    <w:rsid w:val="007D2D76"/>
    <w:rsid w:val="007D561E"/>
    <w:rsid w:val="007F79F3"/>
    <w:rsid w:val="00804DC0"/>
    <w:rsid w:val="008106CF"/>
    <w:rsid w:val="00813202"/>
    <w:rsid w:val="0082457D"/>
    <w:rsid w:val="00826E28"/>
    <w:rsid w:val="00830577"/>
    <w:rsid w:val="00837435"/>
    <w:rsid w:val="008403B1"/>
    <w:rsid w:val="00843749"/>
    <w:rsid w:val="00846C23"/>
    <w:rsid w:val="008510B8"/>
    <w:rsid w:val="008524E4"/>
    <w:rsid w:val="00852C1F"/>
    <w:rsid w:val="0085513A"/>
    <w:rsid w:val="00863701"/>
    <w:rsid w:val="00865D51"/>
    <w:rsid w:val="0086690E"/>
    <w:rsid w:val="0087010A"/>
    <w:rsid w:val="00871F03"/>
    <w:rsid w:val="00882D0A"/>
    <w:rsid w:val="0089251D"/>
    <w:rsid w:val="008975C4"/>
    <w:rsid w:val="008A5148"/>
    <w:rsid w:val="008B69C0"/>
    <w:rsid w:val="008C2128"/>
    <w:rsid w:val="008C5CF7"/>
    <w:rsid w:val="008C7BFB"/>
    <w:rsid w:val="008D54AE"/>
    <w:rsid w:val="008E4AB3"/>
    <w:rsid w:val="008E537E"/>
    <w:rsid w:val="008E6B46"/>
    <w:rsid w:val="008F479C"/>
    <w:rsid w:val="008F4AD3"/>
    <w:rsid w:val="008F6923"/>
    <w:rsid w:val="008F75CF"/>
    <w:rsid w:val="00906CE0"/>
    <w:rsid w:val="0092003B"/>
    <w:rsid w:val="0092023D"/>
    <w:rsid w:val="00927EBE"/>
    <w:rsid w:val="00930840"/>
    <w:rsid w:val="00941A3E"/>
    <w:rsid w:val="009438AA"/>
    <w:rsid w:val="00945C28"/>
    <w:rsid w:val="00946638"/>
    <w:rsid w:val="00947412"/>
    <w:rsid w:val="009502AA"/>
    <w:rsid w:val="009509CB"/>
    <w:rsid w:val="009564C0"/>
    <w:rsid w:val="00957DA7"/>
    <w:rsid w:val="00980998"/>
    <w:rsid w:val="00982250"/>
    <w:rsid w:val="00986475"/>
    <w:rsid w:val="009878A1"/>
    <w:rsid w:val="00993128"/>
    <w:rsid w:val="00994FDD"/>
    <w:rsid w:val="00995681"/>
    <w:rsid w:val="009971D1"/>
    <w:rsid w:val="009B23B5"/>
    <w:rsid w:val="009C228A"/>
    <w:rsid w:val="009D46B7"/>
    <w:rsid w:val="009D57F6"/>
    <w:rsid w:val="009D5C8A"/>
    <w:rsid w:val="009F41F0"/>
    <w:rsid w:val="009F4693"/>
    <w:rsid w:val="009F5F54"/>
    <w:rsid w:val="00A15708"/>
    <w:rsid w:val="00A25A5B"/>
    <w:rsid w:val="00A35D58"/>
    <w:rsid w:val="00A361C0"/>
    <w:rsid w:val="00A400BB"/>
    <w:rsid w:val="00A45C13"/>
    <w:rsid w:val="00A507C5"/>
    <w:rsid w:val="00A61065"/>
    <w:rsid w:val="00A61377"/>
    <w:rsid w:val="00A70280"/>
    <w:rsid w:val="00A72DF7"/>
    <w:rsid w:val="00A74565"/>
    <w:rsid w:val="00A81B0E"/>
    <w:rsid w:val="00A81C95"/>
    <w:rsid w:val="00A85033"/>
    <w:rsid w:val="00A92D31"/>
    <w:rsid w:val="00A960F4"/>
    <w:rsid w:val="00AA0E9F"/>
    <w:rsid w:val="00AA5AF0"/>
    <w:rsid w:val="00AB0300"/>
    <w:rsid w:val="00AB2C54"/>
    <w:rsid w:val="00AB372E"/>
    <w:rsid w:val="00AC207F"/>
    <w:rsid w:val="00AC20FA"/>
    <w:rsid w:val="00AC4078"/>
    <w:rsid w:val="00AE2C30"/>
    <w:rsid w:val="00AF25E1"/>
    <w:rsid w:val="00AF4F0A"/>
    <w:rsid w:val="00B06FC0"/>
    <w:rsid w:val="00B1421C"/>
    <w:rsid w:val="00B14A0E"/>
    <w:rsid w:val="00B16B9E"/>
    <w:rsid w:val="00B17554"/>
    <w:rsid w:val="00B2055F"/>
    <w:rsid w:val="00B24A31"/>
    <w:rsid w:val="00B27381"/>
    <w:rsid w:val="00B27636"/>
    <w:rsid w:val="00B32829"/>
    <w:rsid w:val="00B36F44"/>
    <w:rsid w:val="00B54613"/>
    <w:rsid w:val="00B5568C"/>
    <w:rsid w:val="00B57643"/>
    <w:rsid w:val="00B61277"/>
    <w:rsid w:val="00B6269B"/>
    <w:rsid w:val="00B67B2F"/>
    <w:rsid w:val="00B76F85"/>
    <w:rsid w:val="00B8085F"/>
    <w:rsid w:val="00B809C3"/>
    <w:rsid w:val="00B864E6"/>
    <w:rsid w:val="00B86666"/>
    <w:rsid w:val="00B9373E"/>
    <w:rsid w:val="00B9710E"/>
    <w:rsid w:val="00BA6805"/>
    <w:rsid w:val="00BA7B96"/>
    <w:rsid w:val="00BB68B1"/>
    <w:rsid w:val="00BD0F34"/>
    <w:rsid w:val="00BD738D"/>
    <w:rsid w:val="00BF3EB7"/>
    <w:rsid w:val="00BF41B0"/>
    <w:rsid w:val="00BF53C8"/>
    <w:rsid w:val="00C060BC"/>
    <w:rsid w:val="00C15B64"/>
    <w:rsid w:val="00C17A01"/>
    <w:rsid w:val="00C20B3C"/>
    <w:rsid w:val="00C2198C"/>
    <w:rsid w:val="00C2236C"/>
    <w:rsid w:val="00C24B82"/>
    <w:rsid w:val="00C278D5"/>
    <w:rsid w:val="00C3214F"/>
    <w:rsid w:val="00C326EF"/>
    <w:rsid w:val="00C33D4D"/>
    <w:rsid w:val="00C41D52"/>
    <w:rsid w:val="00C45088"/>
    <w:rsid w:val="00C47221"/>
    <w:rsid w:val="00C511BC"/>
    <w:rsid w:val="00C734BE"/>
    <w:rsid w:val="00C7403A"/>
    <w:rsid w:val="00C7735D"/>
    <w:rsid w:val="00C876CF"/>
    <w:rsid w:val="00C877AA"/>
    <w:rsid w:val="00C9098E"/>
    <w:rsid w:val="00C936D8"/>
    <w:rsid w:val="00C96016"/>
    <w:rsid w:val="00C97648"/>
    <w:rsid w:val="00CA0007"/>
    <w:rsid w:val="00CA03B7"/>
    <w:rsid w:val="00CA1DDB"/>
    <w:rsid w:val="00CA2E79"/>
    <w:rsid w:val="00CA5CB1"/>
    <w:rsid w:val="00CB6775"/>
    <w:rsid w:val="00CC2DEE"/>
    <w:rsid w:val="00CC4602"/>
    <w:rsid w:val="00CC64B2"/>
    <w:rsid w:val="00CD30F7"/>
    <w:rsid w:val="00CD7294"/>
    <w:rsid w:val="00CE1045"/>
    <w:rsid w:val="00CE351C"/>
    <w:rsid w:val="00CE493A"/>
    <w:rsid w:val="00CE5144"/>
    <w:rsid w:val="00CF5AFC"/>
    <w:rsid w:val="00CF71ED"/>
    <w:rsid w:val="00CF7C43"/>
    <w:rsid w:val="00D07529"/>
    <w:rsid w:val="00D20CE7"/>
    <w:rsid w:val="00D21A91"/>
    <w:rsid w:val="00D2616F"/>
    <w:rsid w:val="00D32112"/>
    <w:rsid w:val="00D43F10"/>
    <w:rsid w:val="00D501B2"/>
    <w:rsid w:val="00D560BB"/>
    <w:rsid w:val="00D70D6C"/>
    <w:rsid w:val="00D73C6E"/>
    <w:rsid w:val="00D74081"/>
    <w:rsid w:val="00D77F00"/>
    <w:rsid w:val="00D818FF"/>
    <w:rsid w:val="00D8196A"/>
    <w:rsid w:val="00D83B8D"/>
    <w:rsid w:val="00D8573F"/>
    <w:rsid w:val="00D924C3"/>
    <w:rsid w:val="00D9266A"/>
    <w:rsid w:val="00D9724D"/>
    <w:rsid w:val="00D97985"/>
    <w:rsid w:val="00DB2C3D"/>
    <w:rsid w:val="00DB65F4"/>
    <w:rsid w:val="00DC428F"/>
    <w:rsid w:val="00DC4BF7"/>
    <w:rsid w:val="00DD43AE"/>
    <w:rsid w:val="00DE6C04"/>
    <w:rsid w:val="00DF0FC7"/>
    <w:rsid w:val="00DF1194"/>
    <w:rsid w:val="00DF7088"/>
    <w:rsid w:val="00E139B7"/>
    <w:rsid w:val="00E13D3A"/>
    <w:rsid w:val="00E1552D"/>
    <w:rsid w:val="00E42644"/>
    <w:rsid w:val="00E46821"/>
    <w:rsid w:val="00E47C85"/>
    <w:rsid w:val="00E50F57"/>
    <w:rsid w:val="00E51D10"/>
    <w:rsid w:val="00E51D76"/>
    <w:rsid w:val="00E57679"/>
    <w:rsid w:val="00E63090"/>
    <w:rsid w:val="00E67497"/>
    <w:rsid w:val="00E67E73"/>
    <w:rsid w:val="00E81F39"/>
    <w:rsid w:val="00E85E45"/>
    <w:rsid w:val="00E86675"/>
    <w:rsid w:val="00E939FD"/>
    <w:rsid w:val="00E96004"/>
    <w:rsid w:val="00EA0031"/>
    <w:rsid w:val="00EA77CE"/>
    <w:rsid w:val="00EC291E"/>
    <w:rsid w:val="00EE0313"/>
    <w:rsid w:val="00EF043E"/>
    <w:rsid w:val="00EF2359"/>
    <w:rsid w:val="00EF2942"/>
    <w:rsid w:val="00EF4157"/>
    <w:rsid w:val="00EF7561"/>
    <w:rsid w:val="00F06379"/>
    <w:rsid w:val="00F06D7B"/>
    <w:rsid w:val="00F26E2F"/>
    <w:rsid w:val="00F26E6D"/>
    <w:rsid w:val="00F26F02"/>
    <w:rsid w:val="00F32593"/>
    <w:rsid w:val="00F434F5"/>
    <w:rsid w:val="00F475D3"/>
    <w:rsid w:val="00F53D7E"/>
    <w:rsid w:val="00F619D5"/>
    <w:rsid w:val="00F7276E"/>
    <w:rsid w:val="00F74E32"/>
    <w:rsid w:val="00F90B93"/>
    <w:rsid w:val="00F920E7"/>
    <w:rsid w:val="00F93B4F"/>
    <w:rsid w:val="00FA2847"/>
    <w:rsid w:val="00FA3FDC"/>
    <w:rsid w:val="00FB5672"/>
    <w:rsid w:val="00FB5F04"/>
    <w:rsid w:val="00FB70E3"/>
    <w:rsid w:val="00FC0777"/>
    <w:rsid w:val="00FC1ED9"/>
    <w:rsid w:val="00FC58DF"/>
    <w:rsid w:val="00FD4D93"/>
    <w:rsid w:val="00FF05DE"/>
    <w:rsid w:val="00FF1B1A"/>
    <w:rsid w:val="00FF31DD"/>
    <w:rsid w:val="011EEAC3"/>
    <w:rsid w:val="0352DEA3"/>
    <w:rsid w:val="03C791B9"/>
    <w:rsid w:val="050D08E9"/>
    <w:rsid w:val="0561370B"/>
    <w:rsid w:val="05E49DDE"/>
    <w:rsid w:val="0669F56C"/>
    <w:rsid w:val="06AA617B"/>
    <w:rsid w:val="072B010D"/>
    <w:rsid w:val="081051F3"/>
    <w:rsid w:val="0881CBA9"/>
    <w:rsid w:val="0910B394"/>
    <w:rsid w:val="09E2023D"/>
    <w:rsid w:val="0BC70220"/>
    <w:rsid w:val="0C1E2495"/>
    <w:rsid w:val="15D52082"/>
    <w:rsid w:val="1751FF91"/>
    <w:rsid w:val="1C621E09"/>
    <w:rsid w:val="1CEF3090"/>
    <w:rsid w:val="1DDCE90B"/>
    <w:rsid w:val="1E646B22"/>
    <w:rsid w:val="21EC4741"/>
    <w:rsid w:val="21F15B45"/>
    <w:rsid w:val="22F4222D"/>
    <w:rsid w:val="264357B5"/>
    <w:rsid w:val="2BD25CEF"/>
    <w:rsid w:val="2C601079"/>
    <w:rsid w:val="2F4832CA"/>
    <w:rsid w:val="32382B38"/>
    <w:rsid w:val="32B36013"/>
    <w:rsid w:val="34DB98D8"/>
    <w:rsid w:val="36338494"/>
    <w:rsid w:val="36AC7874"/>
    <w:rsid w:val="36B7DF4F"/>
    <w:rsid w:val="372405B7"/>
    <w:rsid w:val="38408869"/>
    <w:rsid w:val="3DBDA770"/>
    <w:rsid w:val="3E22ECAB"/>
    <w:rsid w:val="404EA0C0"/>
    <w:rsid w:val="40D92248"/>
    <w:rsid w:val="42C3D34D"/>
    <w:rsid w:val="44C29411"/>
    <w:rsid w:val="4565444F"/>
    <w:rsid w:val="46091225"/>
    <w:rsid w:val="4AAE89A7"/>
    <w:rsid w:val="4C7853A9"/>
    <w:rsid w:val="4EB4C71D"/>
    <w:rsid w:val="52043A48"/>
    <w:rsid w:val="5388B352"/>
    <w:rsid w:val="543C4390"/>
    <w:rsid w:val="54972B5F"/>
    <w:rsid w:val="56CD9C51"/>
    <w:rsid w:val="56F9CB33"/>
    <w:rsid w:val="585C63EA"/>
    <w:rsid w:val="59C9FA12"/>
    <w:rsid w:val="5BD03AB1"/>
    <w:rsid w:val="5CC8687B"/>
    <w:rsid w:val="623C832C"/>
    <w:rsid w:val="68ABC4B0"/>
    <w:rsid w:val="6D3A3EE4"/>
    <w:rsid w:val="6F1D0C86"/>
    <w:rsid w:val="7404C702"/>
    <w:rsid w:val="74950035"/>
    <w:rsid w:val="7C26B98F"/>
    <w:rsid w:val="7C51D8D4"/>
    <w:rsid w:val="7C5E718D"/>
    <w:rsid w:val="7D3FAE98"/>
    <w:rsid w:val="7D841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7EDD"/>
    <w:pPr>
      <w:tabs>
        <w:tab w:val="center" w:pos="4320"/>
        <w:tab w:val="right" w:pos="8640"/>
      </w:tabs>
    </w:pPr>
  </w:style>
  <w:style w:type="character" w:customStyle="1" w:styleId="HeaderChar">
    <w:name w:val="Header Char"/>
    <w:basedOn w:val="DefaultParagraphFont"/>
    <w:link w:val="Header"/>
    <w:uiPriority w:val="99"/>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34"/>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DF0FC7"/>
    <w:rPr>
      <w:sz w:val="16"/>
      <w:szCs w:val="16"/>
    </w:rPr>
  </w:style>
  <w:style w:type="paragraph" w:styleId="CommentText">
    <w:name w:val="annotation text"/>
    <w:basedOn w:val="Normal"/>
    <w:link w:val="CommentTextChar"/>
    <w:uiPriority w:val="99"/>
    <w:unhideWhenUsed/>
    <w:rsid w:val="00DF0FC7"/>
    <w:rPr>
      <w:sz w:val="20"/>
      <w:szCs w:val="20"/>
    </w:rPr>
  </w:style>
  <w:style w:type="character" w:customStyle="1" w:styleId="CommentTextChar">
    <w:name w:val="Comment Text Char"/>
    <w:basedOn w:val="DefaultParagraphFont"/>
    <w:link w:val="CommentText"/>
    <w:uiPriority w:val="99"/>
    <w:rsid w:val="00DF0FC7"/>
    <w:rPr>
      <w:sz w:val="20"/>
      <w:szCs w:val="20"/>
      <w:lang w:eastAsia="en-US"/>
    </w:rPr>
  </w:style>
  <w:style w:type="paragraph" w:styleId="CommentSubject">
    <w:name w:val="annotation subject"/>
    <w:basedOn w:val="CommentText"/>
    <w:next w:val="CommentText"/>
    <w:link w:val="CommentSubjectChar"/>
    <w:uiPriority w:val="99"/>
    <w:semiHidden/>
    <w:unhideWhenUsed/>
    <w:rsid w:val="00DF0FC7"/>
    <w:rPr>
      <w:b/>
      <w:bCs/>
    </w:rPr>
  </w:style>
  <w:style w:type="character" w:customStyle="1" w:styleId="CommentSubjectChar">
    <w:name w:val="Comment Subject Char"/>
    <w:basedOn w:val="CommentTextChar"/>
    <w:link w:val="CommentSubject"/>
    <w:uiPriority w:val="99"/>
    <w:semiHidden/>
    <w:rsid w:val="00DF0FC7"/>
    <w:rPr>
      <w:b/>
      <w:bCs/>
      <w:sz w:val="20"/>
      <w:szCs w:val="20"/>
      <w:lang w:eastAsia="en-US"/>
    </w:rPr>
  </w:style>
  <w:style w:type="paragraph" w:styleId="Revision">
    <w:name w:val="Revision"/>
    <w:hidden/>
    <w:uiPriority w:val="99"/>
    <w:semiHidden/>
    <w:rsid w:val="007B6C21"/>
    <w:rPr>
      <w:lang w:eastAsia="en-US"/>
    </w:rPr>
  </w:style>
  <w:style w:type="paragraph" w:customStyle="1" w:styleId="Default">
    <w:name w:val="Default"/>
    <w:rsid w:val="004618FC"/>
    <w:pPr>
      <w:autoSpaceDE w:val="0"/>
      <w:autoSpaceDN w:val="0"/>
      <w:adjustRightInd w:val="0"/>
    </w:pPr>
    <w:rPr>
      <w:rFonts w:ascii="Arial" w:eastAsiaTheme="minorHAnsi" w:hAnsi="Arial" w:cs="Arial"/>
      <w:color w:val="000000"/>
      <w:lang w:val="en-GB" w:eastAsia="en-US"/>
    </w:rPr>
  </w:style>
  <w:style w:type="paragraph" w:customStyle="1" w:styleId="customhtml">
    <w:name w:val="customhtml"/>
    <w:basedOn w:val="Normal"/>
    <w:rsid w:val="0071626E"/>
    <w:pPr>
      <w:spacing w:before="100" w:beforeAutospacing="1" w:after="100" w:afterAutospacing="1"/>
    </w:pPr>
    <w:rPr>
      <w:rFonts w:ascii="Calibri" w:eastAsiaTheme="minorHAnsi" w:hAnsi="Calibri" w:cs="Calibri"/>
      <w:sz w:val="22"/>
      <w:szCs w:val="22"/>
      <w:lang w:val="en-GB" w:eastAsia="en-GB"/>
    </w:rPr>
  </w:style>
  <w:style w:type="paragraph" w:styleId="NoSpacing">
    <w:name w:val="No Spacing"/>
    <w:basedOn w:val="Normal"/>
    <w:uiPriority w:val="1"/>
    <w:qFormat/>
    <w:rsid w:val="0071626E"/>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4A371E"/>
  </w:style>
  <w:style w:type="character" w:customStyle="1" w:styleId="cf01">
    <w:name w:val="cf01"/>
    <w:basedOn w:val="DefaultParagraphFont"/>
    <w:rsid w:val="00563698"/>
    <w:rPr>
      <w:rFonts w:ascii="Segoe UI" w:hAnsi="Segoe UI" w:cs="Segoe UI" w:hint="default"/>
      <w:sz w:val="18"/>
      <w:szCs w:val="18"/>
    </w:rPr>
  </w:style>
  <w:style w:type="character" w:styleId="Strong">
    <w:name w:val="Strong"/>
    <w:basedOn w:val="DefaultParagraphFont"/>
    <w:uiPriority w:val="22"/>
    <w:qFormat/>
    <w:rsid w:val="00A74565"/>
    <w:rPr>
      <w:b/>
      <w:bCs/>
    </w:rPr>
  </w:style>
  <w:style w:type="character" w:styleId="Emphasis">
    <w:name w:val="Emphasis"/>
    <w:basedOn w:val="DefaultParagraphFont"/>
    <w:uiPriority w:val="20"/>
    <w:qFormat/>
    <w:rsid w:val="00A74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659">
      <w:bodyDiv w:val="1"/>
      <w:marLeft w:val="0"/>
      <w:marRight w:val="0"/>
      <w:marTop w:val="0"/>
      <w:marBottom w:val="0"/>
      <w:divBdr>
        <w:top w:val="none" w:sz="0" w:space="0" w:color="auto"/>
        <w:left w:val="none" w:sz="0" w:space="0" w:color="auto"/>
        <w:bottom w:val="none" w:sz="0" w:space="0" w:color="auto"/>
        <w:right w:val="none" w:sz="0" w:space="0" w:color="auto"/>
      </w:divBdr>
    </w:div>
    <w:div w:id="199173669">
      <w:bodyDiv w:val="1"/>
      <w:marLeft w:val="0"/>
      <w:marRight w:val="0"/>
      <w:marTop w:val="0"/>
      <w:marBottom w:val="0"/>
      <w:divBdr>
        <w:top w:val="none" w:sz="0" w:space="0" w:color="auto"/>
        <w:left w:val="none" w:sz="0" w:space="0" w:color="auto"/>
        <w:bottom w:val="none" w:sz="0" w:space="0" w:color="auto"/>
        <w:right w:val="none" w:sz="0" w:space="0" w:color="auto"/>
      </w:divBdr>
    </w:div>
    <w:div w:id="256908707">
      <w:bodyDiv w:val="1"/>
      <w:marLeft w:val="0"/>
      <w:marRight w:val="0"/>
      <w:marTop w:val="0"/>
      <w:marBottom w:val="0"/>
      <w:divBdr>
        <w:top w:val="none" w:sz="0" w:space="0" w:color="auto"/>
        <w:left w:val="none" w:sz="0" w:space="0" w:color="auto"/>
        <w:bottom w:val="none" w:sz="0" w:space="0" w:color="auto"/>
        <w:right w:val="none" w:sz="0" w:space="0" w:color="auto"/>
      </w:divBdr>
    </w:div>
    <w:div w:id="486434145">
      <w:bodyDiv w:val="1"/>
      <w:marLeft w:val="0"/>
      <w:marRight w:val="0"/>
      <w:marTop w:val="0"/>
      <w:marBottom w:val="0"/>
      <w:divBdr>
        <w:top w:val="none" w:sz="0" w:space="0" w:color="auto"/>
        <w:left w:val="none" w:sz="0" w:space="0" w:color="auto"/>
        <w:bottom w:val="none" w:sz="0" w:space="0" w:color="auto"/>
        <w:right w:val="none" w:sz="0" w:space="0" w:color="auto"/>
      </w:divBdr>
    </w:div>
    <w:div w:id="571768505">
      <w:bodyDiv w:val="1"/>
      <w:marLeft w:val="0"/>
      <w:marRight w:val="0"/>
      <w:marTop w:val="0"/>
      <w:marBottom w:val="0"/>
      <w:divBdr>
        <w:top w:val="none" w:sz="0" w:space="0" w:color="auto"/>
        <w:left w:val="none" w:sz="0" w:space="0" w:color="auto"/>
        <w:bottom w:val="none" w:sz="0" w:space="0" w:color="auto"/>
        <w:right w:val="none" w:sz="0" w:space="0" w:color="auto"/>
      </w:divBdr>
    </w:div>
    <w:div w:id="611207480">
      <w:bodyDiv w:val="1"/>
      <w:marLeft w:val="0"/>
      <w:marRight w:val="0"/>
      <w:marTop w:val="0"/>
      <w:marBottom w:val="0"/>
      <w:divBdr>
        <w:top w:val="none" w:sz="0" w:space="0" w:color="auto"/>
        <w:left w:val="none" w:sz="0" w:space="0" w:color="auto"/>
        <w:bottom w:val="none" w:sz="0" w:space="0" w:color="auto"/>
        <w:right w:val="none" w:sz="0" w:space="0" w:color="auto"/>
      </w:divBdr>
    </w:div>
    <w:div w:id="627971917">
      <w:bodyDiv w:val="1"/>
      <w:marLeft w:val="0"/>
      <w:marRight w:val="0"/>
      <w:marTop w:val="0"/>
      <w:marBottom w:val="0"/>
      <w:divBdr>
        <w:top w:val="none" w:sz="0" w:space="0" w:color="auto"/>
        <w:left w:val="none" w:sz="0" w:space="0" w:color="auto"/>
        <w:bottom w:val="none" w:sz="0" w:space="0" w:color="auto"/>
        <w:right w:val="none" w:sz="0" w:space="0" w:color="auto"/>
      </w:divBdr>
    </w:div>
    <w:div w:id="652953362">
      <w:bodyDiv w:val="1"/>
      <w:marLeft w:val="0"/>
      <w:marRight w:val="0"/>
      <w:marTop w:val="0"/>
      <w:marBottom w:val="0"/>
      <w:divBdr>
        <w:top w:val="none" w:sz="0" w:space="0" w:color="auto"/>
        <w:left w:val="none" w:sz="0" w:space="0" w:color="auto"/>
        <w:bottom w:val="none" w:sz="0" w:space="0" w:color="auto"/>
        <w:right w:val="none" w:sz="0" w:space="0" w:color="auto"/>
      </w:divBdr>
    </w:div>
    <w:div w:id="782261194">
      <w:bodyDiv w:val="1"/>
      <w:marLeft w:val="0"/>
      <w:marRight w:val="0"/>
      <w:marTop w:val="0"/>
      <w:marBottom w:val="0"/>
      <w:divBdr>
        <w:top w:val="none" w:sz="0" w:space="0" w:color="auto"/>
        <w:left w:val="none" w:sz="0" w:space="0" w:color="auto"/>
        <w:bottom w:val="none" w:sz="0" w:space="0" w:color="auto"/>
        <w:right w:val="none" w:sz="0" w:space="0" w:color="auto"/>
      </w:divBdr>
    </w:div>
    <w:div w:id="875199068">
      <w:bodyDiv w:val="1"/>
      <w:marLeft w:val="0"/>
      <w:marRight w:val="0"/>
      <w:marTop w:val="0"/>
      <w:marBottom w:val="0"/>
      <w:divBdr>
        <w:top w:val="none" w:sz="0" w:space="0" w:color="auto"/>
        <w:left w:val="none" w:sz="0" w:space="0" w:color="auto"/>
        <w:bottom w:val="none" w:sz="0" w:space="0" w:color="auto"/>
        <w:right w:val="none" w:sz="0" w:space="0" w:color="auto"/>
      </w:divBdr>
    </w:div>
    <w:div w:id="901331450">
      <w:bodyDiv w:val="1"/>
      <w:marLeft w:val="0"/>
      <w:marRight w:val="0"/>
      <w:marTop w:val="0"/>
      <w:marBottom w:val="0"/>
      <w:divBdr>
        <w:top w:val="none" w:sz="0" w:space="0" w:color="auto"/>
        <w:left w:val="none" w:sz="0" w:space="0" w:color="auto"/>
        <w:bottom w:val="none" w:sz="0" w:space="0" w:color="auto"/>
        <w:right w:val="none" w:sz="0" w:space="0" w:color="auto"/>
      </w:divBdr>
    </w:div>
    <w:div w:id="1039163917">
      <w:bodyDiv w:val="1"/>
      <w:marLeft w:val="0"/>
      <w:marRight w:val="0"/>
      <w:marTop w:val="0"/>
      <w:marBottom w:val="0"/>
      <w:divBdr>
        <w:top w:val="none" w:sz="0" w:space="0" w:color="auto"/>
        <w:left w:val="none" w:sz="0" w:space="0" w:color="auto"/>
        <w:bottom w:val="none" w:sz="0" w:space="0" w:color="auto"/>
        <w:right w:val="none" w:sz="0" w:space="0" w:color="auto"/>
      </w:divBdr>
    </w:div>
    <w:div w:id="1064716851">
      <w:bodyDiv w:val="1"/>
      <w:marLeft w:val="0"/>
      <w:marRight w:val="0"/>
      <w:marTop w:val="0"/>
      <w:marBottom w:val="0"/>
      <w:divBdr>
        <w:top w:val="none" w:sz="0" w:space="0" w:color="auto"/>
        <w:left w:val="none" w:sz="0" w:space="0" w:color="auto"/>
        <w:bottom w:val="none" w:sz="0" w:space="0" w:color="auto"/>
        <w:right w:val="none" w:sz="0" w:space="0" w:color="auto"/>
      </w:divBdr>
    </w:div>
    <w:div w:id="1276670388">
      <w:bodyDiv w:val="1"/>
      <w:marLeft w:val="0"/>
      <w:marRight w:val="0"/>
      <w:marTop w:val="0"/>
      <w:marBottom w:val="0"/>
      <w:divBdr>
        <w:top w:val="none" w:sz="0" w:space="0" w:color="auto"/>
        <w:left w:val="none" w:sz="0" w:space="0" w:color="auto"/>
        <w:bottom w:val="none" w:sz="0" w:space="0" w:color="auto"/>
        <w:right w:val="none" w:sz="0" w:space="0" w:color="auto"/>
      </w:divBdr>
    </w:div>
    <w:div w:id="1346008892">
      <w:bodyDiv w:val="1"/>
      <w:marLeft w:val="0"/>
      <w:marRight w:val="0"/>
      <w:marTop w:val="0"/>
      <w:marBottom w:val="0"/>
      <w:divBdr>
        <w:top w:val="none" w:sz="0" w:space="0" w:color="auto"/>
        <w:left w:val="none" w:sz="0" w:space="0" w:color="auto"/>
        <w:bottom w:val="none" w:sz="0" w:space="0" w:color="auto"/>
        <w:right w:val="none" w:sz="0" w:space="0" w:color="auto"/>
      </w:divBdr>
    </w:div>
    <w:div w:id="1408571124">
      <w:bodyDiv w:val="1"/>
      <w:marLeft w:val="0"/>
      <w:marRight w:val="0"/>
      <w:marTop w:val="0"/>
      <w:marBottom w:val="0"/>
      <w:divBdr>
        <w:top w:val="none" w:sz="0" w:space="0" w:color="auto"/>
        <w:left w:val="none" w:sz="0" w:space="0" w:color="auto"/>
        <w:bottom w:val="none" w:sz="0" w:space="0" w:color="auto"/>
        <w:right w:val="none" w:sz="0" w:space="0" w:color="auto"/>
      </w:divBdr>
    </w:div>
    <w:div w:id="1683165116">
      <w:bodyDiv w:val="1"/>
      <w:marLeft w:val="0"/>
      <w:marRight w:val="0"/>
      <w:marTop w:val="0"/>
      <w:marBottom w:val="0"/>
      <w:divBdr>
        <w:top w:val="none" w:sz="0" w:space="0" w:color="auto"/>
        <w:left w:val="none" w:sz="0" w:space="0" w:color="auto"/>
        <w:bottom w:val="none" w:sz="0" w:space="0" w:color="auto"/>
        <w:right w:val="none" w:sz="0" w:space="0" w:color="auto"/>
      </w:divBdr>
    </w:div>
    <w:div w:id="1697077525">
      <w:bodyDiv w:val="1"/>
      <w:marLeft w:val="0"/>
      <w:marRight w:val="0"/>
      <w:marTop w:val="0"/>
      <w:marBottom w:val="0"/>
      <w:divBdr>
        <w:top w:val="none" w:sz="0" w:space="0" w:color="auto"/>
        <w:left w:val="none" w:sz="0" w:space="0" w:color="auto"/>
        <w:bottom w:val="none" w:sz="0" w:space="0" w:color="auto"/>
        <w:right w:val="none" w:sz="0" w:space="0" w:color="auto"/>
      </w:divBdr>
    </w:div>
    <w:div w:id="183313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natalie.blair@nuneatonacademy.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itedlearning.org.uk"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7f4799-435b-41b6-8421-bb460f557e22">
      <Terms xmlns="http://schemas.microsoft.com/office/infopath/2007/PartnerControls"/>
    </lcf76f155ced4ddcb4097134ff3c332f>
    <TaxCatchAll xmlns="fa54c583-6362-4ae8-b285-66ad16a7f3e3" xsi:nil="true"/>
    <_ip_UnifiedCompliancePolicyUIAction xmlns="http://schemas.microsoft.com/sharepoint/v3" xsi:nil="true"/>
    <_ip_UnifiedCompliancePolicyProperties xmlns="http://schemas.microsoft.com/sharepoint/v3" xsi:nil="true"/>
    <SharedWithUsers xmlns="fa54c583-6362-4ae8-b285-66ad16a7f3e3">
      <UserInfo>
        <DisplayName>Adam Lea</DisplayName>
        <AccountId>274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Props1.xml><?xml version="1.0" encoding="utf-8"?>
<ds:datastoreItem xmlns:ds="http://schemas.openxmlformats.org/officeDocument/2006/customXml" ds:itemID="{17EE9D16-6FCA-4440-BD0B-D73B14F0783A}">
  <ds:schemaRefs>
    <ds:schemaRef ds:uri="http://schemas.microsoft.com/office/2006/metadata/properties"/>
    <ds:schemaRef ds:uri="http://schemas.microsoft.com/office/infopath/2007/PartnerControls"/>
    <ds:schemaRef ds:uri="cb130a4b-abde-42e9-b3d8-17600f539aa6"/>
    <ds:schemaRef ds:uri="28218973-32b0-4977-ae49-c32f8469c320"/>
    <ds:schemaRef ds:uri="3a7f4799-435b-41b6-8421-bb460f557e22"/>
    <ds:schemaRef ds:uri="fa54c583-6362-4ae8-b285-66ad16a7f3e3"/>
    <ds:schemaRef ds:uri="http://schemas.microsoft.com/sharepoint/v3"/>
  </ds:schemaRefs>
</ds:datastoreItem>
</file>

<file path=customXml/itemProps2.xml><?xml version="1.0" encoding="utf-8"?>
<ds:datastoreItem xmlns:ds="http://schemas.openxmlformats.org/officeDocument/2006/customXml" ds:itemID="{191CC829-F643-4AB4-98D9-F8A38B412D3F}">
  <ds:schemaRefs>
    <ds:schemaRef ds:uri="http://schemas.microsoft.com/sharepoint/v3/contenttype/forms"/>
  </ds:schemaRefs>
</ds:datastoreItem>
</file>

<file path=customXml/itemProps3.xml><?xml version="1.0" encoding="utf-8"?>
<ds:datastoreItem xmlns:ds="http://schemas.openxmlformats.org/officeDocument/2006/customXml" ds:itemID="{BD1CB77D-239F-48B6-8A79-670A5C01F477}">
  <ds:schemaRefs>
    <ds:schemaRef ds:uri="http://schemas.openxmlformats.org/officeDocument/2006/bibliography"/>
  </ds:schemaRefs>
</ds:datastoreItem>
</file>

<file path=customXml/itemProps4.xml><?xml version="1.0" encoding="utf-8"?>
<ds:datastoreItem xmlns:ds="http://schemas.openxmlformats.org/officeDocument/2006/customXml" ds:itemID="{E1F0F8E0-6D47-470B-AC60-31949AD77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1689</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Morrison</dc:creator>
  <cp:lastModifiedBy>N Blair</cp:lastModifiedBy>
  <cp:revision>2</cp:revision>
  <cp:lastPrinted>2024-05-01T09:49:00Z</cp:lastPrinted>
  <dcterms:created xsi:type="dcterms:W3CDTF">2024-09-26T08:38:00Z</dcterms:created>
  <dcterms:modified xsi:type="dcterms:W3CDTF">2024-09-26T08:38:00Z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Category">
    <vt:lpwstr/>
  </property>
  <property fmtid="{D5CDD505-2E9C-101B-9397-08002B2CF9AE}" pid="4" name="MediaServiceImageTags">
    <vt:lpwstr/>
  </property>
  <property fmtid="{D5CDD505-2E9C-101B-9397-08002B2CF9AE}" pid="5" name="GrammarlyDocumentId">
    <vt:lpwstr>ef3a7763f72f61e11c3db1d518090b16625b40a8c0f86f986bac361e579868ec</vt:lpwstr>
  </property>
</Properties>
</file>