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81E2" w14:textId="77777777" w:rsidR="00587A4B" w:rsidRDefault="00587A4B">
      <w:pPr>
        <w:rPr>
          <w:rFonts w:ascii="Georgia" w:hAnsi="Georgia"/>
          <w:b/>
          <w:color w:val="365F91" w:themeColor="accent1" w:themeShade="BF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7BDE2B6" wp14:editId="3AAF393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82315" cy="1508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A_log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C9BFD" w14:textId="77777777" w:rsidR="00587A4B" w:rsidRDefault="00587A4B" w:rsidP="00587A4B">
      <w:pPr>
        <w:autoSpaceDE w:val="0"/>
        <w:autoSpaceDN w:val="0"/>
        <w:adjustRightInd w:val="0"/>
        <w:spacing w:line="241" w:lineRule="atLeast"/>
        <w:rPr>
          <w:rFonts w:ascii="Gill Sans MT" w:eastAsia="Times New Roman" w:hAnsi="Gill Sans MT"/>
          <w:b/>
          <w:color w:val="491D54"/>
          <w:sz w:val="36"/>
          <w:szCs w:val="36"/>
        </w:rPr>
      </w:pPr>
    </w:p>
    <w:p w14:paraId="7378E710" w14:textId="77777777" w:rsidR="00587A4B" w:rsidRDefault="00587A4B" w:rsidP="00587A4B">
      <w:pPr>
        <w:autoSpaceDE w:val="0"/>
        <w:autoSpaceDN w:val="0"/>
        <w:adjustRightInd w:val="0"/>
        <w:spacing w:line="241" w:lineRule="atLeast"/>
        <w:rPr>
          <w:rFonts w:ascii="Gill Sans MT" w:eastAsia="Times New Roman" w:hAnsi="Gill Sans MT"/>
          <w:b/>
          <w:color w:val="491D54"/>
          <w:sz w:val="36"/>
          <w:szCs w:val="36"/>
        </w:rPr>
      </w:pPr>
    </w:p>
    <w:p w14:paraId="34E098BC" w14:textId="77777777" w:rsidR="004F3830" w:rsidRPr="000C39BC" w:rsidRDefault="004F3830" w:rsidP="00110D1A">
      <w:pPr>
        <w:rPr>
          <w:rFonts w:ascii="Georgia" w:hAnsi="Georgia"/>
        </w:rPr>
      </w:pPr>
    </w:p>
    <w:p w14:paraId="75714467" w14:textId="2F290D7C" w:rsidR="00EC6774" w:rsidRPr="003911BE" w:rsidRDefault="00EC6774" w:rsidP="002572FF">
      <w:pPr>
        <w:rPr>
          <w:rFonts w:ascii="Georgia" w:hAnsi="Georgia"/>
          <w:b/>
          <w:bCs/>
          <w:color w:val="7030A0"/>
          <w:sz w:val="32"/>
          <w:szCs w:val="32"/>
        </w:rPr>
      </w:pPr>
      <w:r w:rsidRPr="00EC6774">
        <w:rPr>
          <w:rFonts w:ascii="Georgia" w:eastAsia="Times New Roman" w:hAnsi="Georgia" w:cstheme="minorHAnsi"/>
          <w:b/>
          <w:color w:val="7030A0"/>
          <w:sz w:val="36"/>
          <w:szCs w:val="36"/>
        </w:rPr>
        <w:t xml:space="preserve">Job Description:  </w:t>
      </w:r>
      <w:r w:rsidR="00192EAA" w:rsidRPr="00192EAA">
        <w:rPr>
          <w:rFonts w:ascii="Georgia" w:hAnsi="Georgia"/>
          <w:b/>
          <w:bCs/>
          <w:color w:val="7030A0"/>
          <w:sz w:val="36"/>
          <w:szCs w:val="36"/>
        </w:rPr>
        <w:t xml:space="preserve">Sixth form study supervisor </w:t>
      </w:r>
    </w:p>
    <w:p w14:paraId="155A1709" w14:textId="7AA0DA41" w:rsidR="00EC6774" w:rsidRPr="002572FF" w:rsidRDefault="00EC6774" w:rsidP="00EC6774">
      <w:pPr>
        <w:pStyle w:val="Default"/>
        <w:rPr>
          <w:rFonts w:ascii="Georgia" w:eastAsia="Times New Roman" w:hAnsi="Georgia" w:cstheme="minorHAnsi"/>
          <w:b/>
          <w:color w:val="000000" w:themeColor="text1"/>
          <w:sz w:val="22"/>
          <w:szCs w:val="22"/>
        </w:rPr>
      </w:pPr>
      <w:r w:rsidRPr="002572FF">
        <w:rPr>
          <w:rFonts w:ascii="Georgia" w:eastAsia="Times New Roman" w:hAnsi="Georgia" w:cstheme="minorHAnsi"/>
          <w:b/>
          <w:color w:val="7030A0"/>
          <w:sz w:val="22"/>
          <w:szCs w:val="22"/>
        </w:rPr>
        <w:t xml:space="preserve">Reports to: </w:t>
      </w:r>
      <w:r w:rsidR="00DE06A0" w:rsidRPr="002572FF">
        <w:rPr>
          <w:rFonts w:ascii="Georgia" w:eastAsia="Times New Roman" w:hAnsi="Georgia" w:cstheme="minorHAnsi"/>
          <w:color w:val="000000" w:themeColor="text1"/>
          <w:sz w:val="22"/>
          <w:szCs w:val="22"/>
        </w:rPr>
        <w:t>Assistant Principal Head of Sixth Form</w:t>
      </w:r>
    </w:p>
    <w:p w14:paraId="17ABF1A9" w14:textId="097F8E2D" w:rsidR="003911BE" w:rsidRPr="002572FF" w:rsidRDefault="003911BE" w:rsidP="00EC6774">
      <w:pPr>
        <w:pStyle w:val="Default"/>
        <w:rPr>
          <w:rFonts w:ascii="Georgia" w:eastAsia="Times New Roman" w:hAnsi="Georgia" w:cstheme="minorHAnsi"/>
          <w:b/>
          <w:color w:val="000000" w:themeColor="text1"/>
          <w:sz w:val="22"/>
          <w:szCs w:val="22"/>
        </w:rPr>
      </w:pPr>
      <w:r w:rsidRPr="002572FF">
        <w:rPr>
          <w:rFonts w:ascii="Georgia" w:eastAsia="Times New Roman" w:hAnsi="Georgia" w:cstheme="minorHAnsi"/>
          <w:b/>
          <w:color w:val="7030A0"/>
          <w:sz w:val="22"/>
          <w:szCs w:val="22"/>
        </w:rPr>
        <w:t xml:space="preserve">Start date: </w:t>
      </w:r>
      <w:r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ASAP</w:t>
      </w:r>
    </w:p>
    <w:p w14:paraId="042032AE" w14:textId="527B5B4B" w:rsidR="003911BE" w:rsidRPr="002572FF" w:rsidRDefault="003911BE" w:rsidP="00EC6774">
      <w:pPr>
        <w:pStyle w:val="Default"/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</w:pPr>
      <w:r w:rsidRPr="002572FF">
        <w:rPr>
          <w:rFonts w:ascii="Georgia" w:eastAsia="Times New Roman" w:hAnsi="Georgia" w:cstheme="minorHAnsi"/>
          <w:b/>
          <w:color w:val="7030A0"/>
          <w:sz w:val="22"/>
          <w:szCs w:val="22"/>
        </w:rPr>
        <w:t>Contract:</w:t>
      </w:r>
      <w:r w:rsidR="00DE06A0" w:rsidRPr="002572FF">
        <w:rPr>
          <w:rFonts w:ascii="Georgia" w:eastAsia="Times New Roman" w:hAnsi="Georgia" w:cstheme="minorHAnsi"/>
          <w:b/>
          <w:color w:val="7030A0"/>
          <w:sz w:val="22"/>
          <w:szCs w:val="22"/>
        </w:rPr>
        <w:t xml:space="preserve"> </w:t>
      </w:r>
      <w:r w:rsidR="009335F9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2 year fixed term contract</w:t>
      </w:r>
      <w:r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,</w:t>
      </w:r>
      <w:r w:rsid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Part</w:t>
      </w:r>
      <w:r w:rsidR="00F94A9D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-</w:t>
      </w:r>
      <w:r w:rsid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time hours</w:t>
      </w:r>
      <w:r w:rsidR="00F94A9D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minimum 20hrs per a week but</w:t>
      </w:r>
      <w:r w:rsid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flexible and open to discuss</w:t>
      </w:r>
      <w:r w:rsidR="00F94A9D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hours</w:t>
      </w:r>
      <w:r w:rsid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at interview stage, </w:t>
      </w:r>
      <w:r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term time</w:t>
      </w:r>
      <w:r w:rsidR="00DE06A0"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</w:t>
      </w:r>
      <w:r w:rsid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only</w:t>
      </w:r>
    </w:p>
    <w:p w14:paraId="7A9B79C2" w14:textId="47BBC509" w:rsidR="00DE06A0" w:rsidRPr="002572FF" w:rsidRDefault="003911BE" w:rsidP="00DE06A0">
      <w:pPr>
        <w:pStyle w:val="Default"/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</w:pPr>
      <w:r w:rsidRPr="002572FF">
        <w:rPr>
          <w:rFonts w:ascii="Georgia" w:eastAsia="Times New Roman" w:hAnsi="Georgia" w:cstheme="minorHAnsi"/>
          <w:b/>
          <w:color w:val="7030A0"/>
          <w:sz w:val="22"/>
          <w:szCs w:val="22"/>
        </w:rPr>
        <w:t xml:space="preserve">Salary: </w:t>
      </w:r>
      <w:r w:rsidR="00DE06A0"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Ark salary band 5 pay point 5-13 £2</w:t>
      </w:r>
      <w:r w:rsidR="00BE59CB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5</w:t>
      </w:r>
      <w:r w:rsidR="00DE06A0"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,</w:t>
      </w:r>
      <w:r w:rsidR="00BE59CB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762</w:t>
      </w:r>
      <w:r w:rsidR="00DE06A0"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- £2</w:t>
      </w:r>
      <w:r w:rsidR="00BE59CB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9</w:t>
      </w:r>
      <w:r w:rsidR="00DE06A0" w:rsidRPr="002572FF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,</w:t>
      </w:r>
      <w:r w:rsidR="00BE59CB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419</w:t>
      </w:r>
      <w:r w:rsidR="00F94A9D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 xml:space="preserve"> (</w:t>
      </w:r>
      <w:r w:rsidR="003A1624">
        <w:rPr>
          <w:rFonts w:ascii="Georgia" w:eastAsia="Times New Roman" w:hAnsi="Georgia" w:cstheme="minorHAnsi"/>
          <w:bCs/>
          <w:color w:val="000000" w:themeColor="text1"/>
          <w:sz w:val="22"/>
          <w:szCs w:val="22"/>
        </w:rPr>
        <w:t>actual salary based on part-time hours 20 hrs per a week £12,310 - £14,058)</w:t>
      </w:r>
    </w:p>
    <w:p w14:paraId="79395EC0" w14:textId="77777777" w:rsidR="00DE06A0" w:rsidRPr="00804548" w:rsidRDefault="00DE06A0" w:rsidP="00DE06A0">
      <w:pPr>
        <w:pStyle w:val="Default"/>
        <w:rPr>
          <w:rFonts w:ascii="Georgia" w:hAnsi="Georgia" w:cstheme="minorHAnsi"/>
          <w:b/>
          <w:bCs/>
          <w:color w:val="auto"/>
        </w:rPr>
      </w:pPr>
    </w:p>
    <w:p w14:paraId="34FF754D" w14:textId="77777777" w:rsidR="003911BE" w:rsidRDefault="00EC6774" w:rsidP="003911BE">
      <w:pPr>
        <w:pStyle w:val="Default"/>
        <w:spacing w:line="276" w:lineRule="auto"/>
        <w:rPr>
          <w:rFonts w:ascii="Georgia" w:hAnsi="Georgia" w:cstheme="minorHAnsi"/>
          <w:b/>
          <w:bCs/>
          <w:color w:val="7030A0"/>
          <w:sz w:val="28"/>
          <w:szCs w:val="28"/>
        </w:rPr>
      </w:pPr>
      <w:r w:rsidRPr="00EC6774">
        <w:rPr>
          <w:rFonts w:ascii="Georgia" w:hAnsi="Georgia" w:cstheme="minorHAnsi"/>
          <w:b/>
          <w:bCs/>
          <w:color w:val="7030A0"/>
          <w:sz w:val="28"/>
          <w:szCs w:val="28"/>
        </w:rPr>
        <w:t xml:space="preserve">The Role </w:t>
      </w:r>
    </w:p>
    <w:p w14:paraId="1CDDC26C" w14:textId="77777777" w:rsidR="000B3012" w:rsidRPr="000B3012" w:rsidRDefault="000B3012" w:rsidP="000B3012">
      <w:pPr>
        <w:rPr>
          <w:rFonts w:ascii="Georgia" w:hAnsi="Georgia" w:cs="Arial"/>
          <w:shd w:val="clear" w:color="auto" w:fill="FFFFFF"/>
        </w:rPr>
      </w:pPr>
      <w:r w:rsidRPr="000B3012">
        <w:rPr>
          <w:rFonts w:ascii="Georgia" w:hAnsi="Georgia" w:cs="Arial"/>
          <w:shd w:val="clear" w:color="auto" w:fill="FFFFFF"/>
        </w:rPr>
        <w:t xml:space="preserve">Our new Sixth Form is as unique as our pupils – we offer ambitious pupils an alternative route to the best universities and apprenticeships through our academic programmes - Professional and Foundation Pathway – and our wrap around support. </w:t>
      </w:r>
    </w:p>
    <w:p w14:paraId="02785EF6" w14:textId="77777777" w:rsidR="000B3012" w:rsidRPr="000B3012" w:rsidRDefault="000B3012" w:rsidP="000B3012">
      <w:pPr>
        <w:rPr>
          <w:rFonts w:ascii="Georgia" w:hAnsi="Georgia" w:cs="Arial"/>
          <w:shd w:val="clear" w:color="auto" w:fill="FFFFFF"/>
        </w:rPr>
      </w:pPr>
      <w:r w:rsidRPr="000B3012">
        <w:rPr>
          <w:rFonts w:ascii="Georgia" w:hAnsi="Georgia" w:cs="Arial"/>
          <w:shd w:val="clear" w:color="auto" w:fill="FFFFFF"/>
        </w:rPr>
        <w:t xml:space="preserve">This is a key role within working alongside the AP Head of Sixth Form to provide high quality administrative support and working with pupils to develop their use of independent study time. </w:t>
      </w:r>
    </w:p>
    <w:p w14:paraId="253B45A0" w14:textId="77777777" w:rsidR="00EC6774" w:rsidRPr="00EC6774" w:rsidRDefault="00EC6774" w:rsidP="00EC6774">
      <w:pPr>
        <w:pStyle w:val="Default"/>
        <w:spacing w:line="276" w:lineRule="auto"/>
        <w:rPr>
          <w:rFonts w:ascii="Georgia" w:hAnsi="Georgia" w:cstheme="minorHAnsi"/>
          <w:b/>
          <w:bCs/>
          <w:color w:val="7030A0"/>
          <w:sz w:val="28"/>
          <w:szCs w:val="28"/>
        </w:rPr>
      </w:pPr>
      <w:r w:rsidRPr="00EC6774">
        <w:rPr>
          <w:rFonts w:ascii="Georgia" w:hAnsi="Georgia" w:cstheme="minorHAnsi"/>
          <w:b/>
          <w:bCs/>
          <w:color w:val="7030A0"/>
          <w:sz w:val="28"/>
          <w:szCs w:val="28"/>
        </w:rPr>
        <w:t xml:space="preserve">Key responsibilities </w:t>
      </w:r>
    </w:p>
    <w:p w14:paraId="67B94BDA" w14:textId="77777777" w:rsidR="000B3012" w:rsidRPr="000B3012" w:rsidRDefault="000B3012" w:rsidP="000B3012">
      <w:pPr>
        <w:rPr>
          <w:rFonts w:ascii="Georgia" w:hAnsi="Georgia" w:cs="Arial"/>
          <w:b/>
          <w:bCs/>
          <w:color w:val="7030A0"/>
          <w:sz w:val="24"/>
          <w:szCs w:val="24"/>
          <w:shd w:val="clear" w:color="auto" w:fill="FFFFFF"/>
        </w:rPr>
      </w:pPr>
      <w:r w:rsidRPr="000B3012">
        <w:rPr>
          <w:rFonts w:ascii="Georgia" w:hAnsi="Georgia" w:cs="Arial"/>
          <w:b/>
          <w:bCs/>
          <w:color w:val="7030A0"/>
          <w:sz w:val="24"/>
          <w:szCs w:val="24"/>
          <w:shd w:val="clear" w:color="auto" w:fill="FFFFFF"/>
        </w:rPr>
        <w:t xml:space="preserve">Administrative </w:t>
      </w:r>
    </w:p>
    <w:p w14:paraId="4A9FDD0F" w14:textId="3903FD16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Sixth Form reception duties, deal with </w:t>
      </w:r>
      <w:r w:rsidR="004A16CA" w:rsidRPr="000B3012">
        <w:rPr>
          <w:rFonts w:ascii="Georgia" w:hAnsi="Georgia"/>
          <w:color w:val="000000"/>
          <w:sz w:val="22"/>
          <w:szCs w:val="22"/>
        </w:rPr>
        <w:t>day-to-day</w:t>
      </w:r>
      <w:r w:rsidRPr="000B3012">
        <w:rPr>
          <w:rFonts w:ascii="Georgia" w:hAnsi="Georgia"/>
          <w:color w:val="000000"/>
          <w:sz w:val="22"/>
          <w:szCs w:val="22"/>
        </w:rPr>
        <w:t xml:space="preserve"> student enquiries, issue off site passes to sixth form students once correct documentation is produced.</w:t>
      </w:r>
    </w:p>
    <w:p w14:paraId="71F073BE" w14:textId="77777777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Using school systems and programmes to </w:t>
      </w:r>
    </w:p>
    <w:p w14:paraId="3095446C" w14:textId="77777777" w:rsidR="000B3012" w:rsidRPr="000B3012" w:rsidRDefault="000B3012" w:rsidP="000B3012">
      <w:pPr>
        <w:pStyle w:val="NormalWeb"/>
        <w:numPr>
          <w:ilvl w:val="1"/>
          <w:numId w:val="42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Attendance and punctuality tracking, including updating termly attendance display for 100% attendance and punctuality.</w:t>
      </w:r>
    </w:p>
    <w:p w14:paraId="696EBB93" w14:textId="77777777" w:rsidR="000B3012" w:rsidRPr="000B3012" w:rsidRDefault="000B3012" w:rsidP="000B3012">
      <w:pPr>
        <w:pStyle w:val="ListParagraph"/>
        <w:numPr>
          <w:ilvl w:val="1"/>
          <w:numId w:val="42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>and make morning calls</w:t>
      </w:r>
    </w:p>
    <w:p w14:paraId="581ED629" w14:textId="77777777" w:rsidR="000B3012" w:rsidRPr="000B3012" w:rsidRDefault="000B3012" w:rsidP="000B3012">
      <w:pPr>
        <w:pStyle w:val="ListParagraph"/>
        <w:numPr>
          <w:ilvl w:val="1"/>
          <w:numId w:val="42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/>
          <w:color w:val="000000"/>
          <w:sz w:val="22"/>
          <w:szCs w:val="22"/>
        </w:rPr>
        <w:t>Collection and collation of assessment and attendance data by lesson, daily and weekly summaries, half termly summary and termly report</w:t>
      </w:r>
    </w:p>
    <w:p w14:paraId="320AC1FB" w14:textId="77777777" w:rsidR="000B3012" w:rsidRPr="000B3012" w:rsidRDefault="000B3012" w:rsidP="000B3012">
      <w:pPr>
        <w:pStyle w:val="ListParagraph"/>
        <w:numPr>
          <w:ilvl w:val="1"/>
          <w:numId w:val="42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Manage Academic Support Plans – collect and report data weekly to HoY. </w:t>
      </w:r>
    </w:p>
    <w:p w14:paraId="61C080EA" w14:textId="77777777" w:rsidR="000B3012" w:rsidRPr="000B3012" w:rsidRDefault="000B3012" w:rsidP="000B3012">
      <w:pPr>
        <w:pStyle w:val="NormalWeb"/>
        <w:numPr>
          <w:ilvl w:val="0"/>
          <w:numId w:val="42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Support pupils with UCAS admissions - </w:t>
      </w:r>
      <w:r w:rsidRPr="000B3012">
        <w:rPr>
          <w:rFonts w:ascii="Georgia" w:hAnsi="Georgia"/>
          <w:color w:val="000000"/>
          <w:sz w:val="22"/>
          <w:szCs w:val="22"/>
        </w:rPr>
        <w:t>· Collection and collation of enrichment activities undertaken by students to inform UCAS applications.</w:t>
      </w:r>
    </w:p>
    <w:p w14:paraId="311E7CD5" w14:textId="05417546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Administration of Sixth Form Applications, </w:t>
      </w:r>
      <w:r w:rsidR="004A16CA" w:rsidRPr="000B3012">
        <w:rPr>
          <w:rFonts w:ascii="Georgia" w:hAnsi="Georgia"/>
          <w:color w:val="000000"/>
          <w:sz w:val="22"/>
          <w:szCs w:val="22"/>
        </w:rPr>
        <w:t>interviews,</w:t>
      </w:r>
      <w:r w:rsidRPr="000B3012">
        <w:rPr>
          <w:rFonts w:ascii="Georgia" w:hAnsi="Georgia"/>
          <w:color w:val="000000"/>
          <w:sz w:val="22"/>
          <w:szCs w:val="22"/>
        </w:rPr>
        <w:t xml:space="preserve"> and contracts.</w:t>
      </w:r>
    </w:p>
    <w:p w14:paraId="79A7B976" w14:textId="77777777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Manage pupil bursary applications and logistics </w:t>
      </w:r>
      <w:r w:rsidRPr="000B3012">
        <w:rPr>
          <w:rFonts w:ascii="Georgia" w:hAnsi="Georgia"/>
          <w:color w:val="000000"/>
          <w:sz w:val="22"/>
          <w:szCs w:val="22"/>
        </w:rPr>
        <w:t>· Assist in printing/distributing sixth form student timetables, creating/printing sixth form student materials</w:t>
      </w:r>
    </w:p>
    <w:p w14:paraId="3282EC03" w14:textId="77777777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Generation of resource materials for pastoral programmes.</w:t>
      </w:r>
    </w:p>
    <w:p w14:paraId="63A50A93" w14:textId="0588363D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Presentation of data for reports, progression information, </w:t>
      </w:r>
      <w:r w:rsidR="004A16CA" w:rsidRPr="000B3012">
        <w:rPr>
          <w:rFonts w:ascii="Georgia" w:hAnsi="Georgia"/>
          <w:color w:val="000000"/>
          <w:sz w:val="22"/>
          <w:szCs w:val="22"/>
        </w:rPr>
        <w:t>destination,</w:t>
      </w:r>
      <w:r w:rsidRPr="000B3012">
        <w:rPr>
          <w:rFonts w:ascii="Georgia" w:hAnsi="Georgia"/>
          <w:color w:val="000000"/>
          <w:sz w:val="22"/>
          <w:szCs w:val="22"/>
        </w:rPr>
        <w:t xml:space="preserve"> and marketing.</w:t>
      </w:r>
    </w:p>
    <w:p w14:paraId="4D93A149" w14:textId="77777777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 Marketing; updating of web site, updating of subject offer booklet, updating sixth form prospectus, administrative support in preparation for Open evenings and Action Planning days.</w:t>
      </w:r>
    </w:p>
    <w:p w14:paraId="339F5F56" w14:textId="77777777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Administration support to process enrolment data at point of entry in September</w:t>
      </w:r>
    </w:p>
    <w:p w14:paraId="04193CB7" w14:textId="77777777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Administration of Induction Programmes</w:t>
      </w:r>
    </w:p>
    <w:p w14:paraId="573ADD1F" w14:textId="77777777" w:rsidR="000B3012" w:rsidRPr="000B3012" w:rsidRDefault="000B3012" w:rsidP="000B3012">
      <w:pPr>
        <w:pStyle w:val="ListParagraph"/>
        <w:numPr>
          <w:ilvl w:val="0"/>
          <w:numId w:val="42"/>
        </w:numPr>
        <w:spacing w:after="160" w:line="259" w:lineRule="auto"/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 General Administration Support to 6th Form Head of Year and Head of Subject.</w:t>
      </w:r>
    </w:p>
    <w:p w14:paraId="0841C149" w14:textId="77777777" w:rsidR="000B3012" w:rsidRPr="000B3012" w:rsidRDefault="000B3012" w:rsidP="000B3012">
      <w:pPr>
        <w:rPr>
          <w:rFonts w:ascii="Georgia" w:hAnsi="Georgia" w:cs="Arial"/>
          <w:b/>
          <w:bCs/>
          <w:color w:val="7030A0"/>
          <w:sz w:val="26"/>
          <w:szCs w:val="26"/>
          <w:shd w:val="clear" w:color="auto" w:fill="FFFFFF"/>
        </w:rPr>
      </w:pPr>
      <w:r w:rsidRPr="000B3012">
        <w:rPr>
          <w:rFonts w:ascii="Georgia" w:hAnsi="Georgia" w:cs="Arial"/>
          <w:b/>
          <w:bCs/>
          <w:color w:val="7030A0"/>
          <w:sz w:val="26"/>
          <w:szCs w:val="26"/>
          <w:shd w:val="clear" w:color="auto" w:fill="FFFFFF"/>
        </w:rPr>
        <w:lastRenderedPageBreak/>
        <w:t xml:space="preserve">Study Supervision </w:t>
      </w:r>
    </w:p>
    <w:p w14:paraId="5DA0CAE2" w14:textId="77777777" w:rsidR="000B3012" w:rsidRPr="000B3012" w:rsidRDefault="000B3012" w:rsidP="000B3012">
      <w:pPr>
        <w:pStyle w:val="ListParagraph"/>
        <w:numPr>
          <w:ilvl w:val="0"/>
          <w:numId w:val="43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Manage the culture in the study room to enable hard work from all pupils </w:t>
      </w:r>
    </w:p>
    <w:p w14:paraId="7C94373C" w14:textId="77777777" w:rsidR="000B3012" w:rsidRPr="000B3012" w:rsidRDefault="000B3012" w:rsidP="000B3012">
      <w:pPr>
        <w:pStyle w:val="ListParagraph"/>
        <w:numPr>
          <w:ilvl w:val="0"/>
          <w:numId w:val="43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Work with HoDs and teachers to direct study for pupils </w:t>
      </w:r>
    </w:p>
    <w:p w14:paraId="5D17F1A8" w14:textId="77777777" w:rsidR="000B3012" w:rsidRPr="000B3012" w:rsidRDefault="000B3012" w:rsidP="000B3012">
      <w:pPr>
        <w:pStyle w:val="ListParagraph"/>
        <w:numPr>
          <w:ilvl w:val="0"/>
          <w:numId w:val="43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Work with school librarian to build and curate a resource library online </w:t>
      </w:r>
    </w:p>
    <w:p w14:paraId="7A9E936B" w14:textId="77777777" w:rsidR="000B3012" w:rsidRPr="000B3012" w:rsidRDefault="000B3012" w:rsidP="000B3012">
      <w:pPr>
        <w:pStyle w:val="ListParagraph"/>
        <w:numPr>
          <w:ilvl w:val="0"/>
          <w:numId w:val="43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Support 1:2:1 or small groups with study skills intervention </w:t>
      </w:r>
    </w:p>
    <w:p w14:paraId="308A6476" w14:textId="77777777" w:rsidR="000B3012" w:rsidRPr="000B3012" w:rsidRDefault="000B3012" w:rsidP="000B3012">
      <w:pPr>
        <w:pStyle w:val="ListParagraph"/>
        <w:numPr>
          <w:ilvl w:val="0"/>
          <w:numId w:val="43"/>
        </w:numPr>
        <w:spacing w:after="160" w:line="259" w:lineRule="auto"/>
        <w:rPr>
          <w:rFonts w:ascii="Georgia" w:hAnsi="Georgia" w:cs="Arial"/>
          <w:sz w:val="22"/>
          <w:szCs w:val="22"/>
          <w:shd w:val="clear" w:color="auto" w:fill="FFFFFF"/>
        </w:rPr>
      </w:pPr>
      <w:r w:rsidRPr="000B3012">
        <w:rPr>
          <w:rFonts w:ascii="Georgia" w:hAnsi="Georgia" w:cs="Arial"/>
          <w:sz w:val="22"/>
          <w:szCs w:val="22"/>
          <w:shd w:val="clear" w:color="auto" w:fill="FFFFFF"/>
        </w:rPr>
        <w:t xml:space="preserve">Manage and Supervise PM study club </w:t>
      </w:r>
    </w:p>
    <w:p w14:paraId="483CCE9F" w14:textId="77777777" w:rsidR="000B3012" w:rsidRPr="000B3012" w:rsidRDefault="000B3012" w:rsidP="000B3012">
      <w:pPr>
        <w:rPr>
          <w:rFonts w:ascii="Georgia" w:hAnsi="Georgia" w:cs="Arial"/>
          <w:b/>
          <w:bCs/>
          <w:color w:val="7030A0"/>
          <w:sz w:val="26"/>
          <w:szCs w:val="26"/>
          <w:shd w:val="clear" w:color="auto" w:fill="FFFFFF"/>
        </w:rPr>
      </w:pPr>
      <w:r w:rsidRPr="000B3012">
        <w:rPr>
          <w:rFonts w:ascii="Georgia" w:hAnsi="Georgia" w:cs="Arial"/>
          <w:b/>
          <w:bCs/>
          <w:color w:val="7030A0"/>
          <w:sz w:val="26"/>
          <w:szCs w:val="26"/>
          <w:shd w:val="clear" w:color="auto" w:fill="FFFFFF"/>
        </w:rPr>
        <w:t>Other</w:t>
      </w:r>
    </w:p>
    <w:p w14:paraId="5FCF75BD" w14:textId="77777777" w:rsidR="000B3012" w:rsidRPr="000B3012" w:rsidRDefault="000B3012" w:rsidP="000B3012">
      <w:pPr>
        <w:pStyle w:val="NormalWeb"/>
        <w:numPr>
          <w:ilvl w:val="0"/>
          <w:numId w:val="44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Assist with administration of sixth form events and trips as directed by Head of Year or Head of Subject.</w:t>
      </w:r>
    </w:p>
    <w:p w14:paraId="34E4B48B" w14:textId="77777777" w:rsidR="000B3012" w:rsidRPr="000B3012" w:rsidRDefault="000B3012" w:rsidP="000B3012">
      <w:pPr>
        <w:pStyle w:val="NormalWeb"/>
        <w:numPr>
          <w:ilvl w:val="0"/>
          <w:numId w:val="44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Support student intervention strategies</w:t>
      </w:r>
    </w:p>
    <w:p w14:paraId="44EF0D04" w14:textId="77777777" w:rsidR="000B3012" w:rsidRPr="000B3012" w:rsidRDefault="000B3012" w:rsidP="000B3012">
      <w:pPr>
        <w:pStyle w:val="NormalWeb"/>
        <w:numPr>
          <w:ilvl w:val="0"/>
          <w:numId w:val="44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Assist in results day</w:t>
      </w:r>
    </w:p>
    <w:p w14:paraId="21D32819" w14:textId="77777777" w:rsidR="000B3012" w:rsidRPr="000B3012" w:rsidRDefault="000B3012" w:rsidP="000B3012">
      <w:pPr>
        <w:pStyle w:val="NormalWeb"/>
        <w:numPr>
          <w:ilvl w:val="0"/>
          <w:numId w:val="44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To undertake training and development relevant to the post and in line with the Academy’s developing profile.</w:t>
      </w:r>
    </w:p>
    <w:p w14:paraId="3CB61229" w14:textId="77777777" w:rsidR="000B3012" w:rsidRPr="000B3012" w:rsidRDefault="000B3012" w:rsidP="000B3012">
      <w:pPr>
        <w:pStyle w:val="NormalWeb"/>
        <w:numPr>
          <w:ilvl w:val="0"/>
          <w:numId w:val="44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Undertake any other tasks as directed by the Principal or Head of Sixth Form</w:t>
      </w:r>
    </w:p>
    <w:p w14:paraId="0C60FFC8" w14:textId="2BFD1C24" w:rsidR="00EC6774" w:rsidRPr="003911BE" w:rsidRDefault="00EC6774" w:rsidP="003911BE">
      <w:pPr>
        <w:autoSpaceDE w:val="0"/>
        <w:autoSpaceDN w:val="0"/>
        <w:adjustRightInd w:val="0"/>
        <w:spacing w:before="240" w:after="84"/>
        <w:rPr>
          <w:rFonts w:ascii="Georgia" w:hAnsi="Georgia" w:cstheme="minorHAnsi"/>
          <w:color w:val="000000"/>
          <w:sz w:val="23"/>
          <w:szCs w:val="23"/>
        </w:rPr>
      </w:pPr>
    </w:p>
    <w:p w14:paraId="31FD2C48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712DB798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6802D077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75136EC0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7F367DDF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3E9A2BA8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2848E93B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75C1F5C3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31169D88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456C8CDC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61064809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1831E12F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15073103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45933A00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6F16AD2C" w14:textId="77777777" w:rsidR="00B01BFF" w:rsidRDefault="00B01BFF" w:rsidP="000B3012">
      <w:pPr>
        <w:jc w:val="center"/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613827FB" w14:textId="77777777" w:rsidR="00B01BFF" w:rsidRDefault="00B01BFF" w:rsidP="002572FF">
      <w:pPr>
        <w:rPr>
          <w:rFonts w:ascii="Georgia" w:eastAsia="Times New Roman" w:hAnsi="Georgia" w:cstheme="minorHAnsi"/>
          <w:b/>
          <w:color w:val="7030A0"/>
          <w:sz w:val="36"/>
          <w:szCs w:val="36"/>
        </w:rPr>
      </w:pPr>
    </w:p>
    <w:p w14:paraId="6514652A" w14:textId="0C8AC929" w:rsidR="00EC6774" w:rsidRPr="004426B6" w:rsidRDefault="00EC6774" w:rsidP="002572FF">
      <w:pPr>
        <w:rPr>
          <w:rFonts w:ascii="Georgia" w:hAnsi="Georgia"/>
          <w:b/>
          <w:bCs/>
          <w:color w:val="7030A0"/>
          <w:sz w:val="32"/>
          <w:szCs w:val="32"/>
        </w:rPr>
      </w:pPr>
      <w:r w:rsidRPr="00EC6774">
        <w:rPr>
          <w:rFonts w:ascii="Georgia" w:eastAsia="Times New Roman" w:hAnsi="Georgia" w:cstheme="minorHAnsi"/>
          <w:b/>
          <w:color w:val="7030A0"/>
          <w:sz w:val="36"/>
          <w:szCs w:val="36"/>
        </w:rPr>
        <w:t>Person Specification:</w:t>
      </w:r>
      <w:r w:rsidRPr="00EC6774">
        <w:rPr>
          <w:rFonts w:ascii="Georgia" w:eastAsia="Times New Roman" w:hAnsi="Georgia" w:cstheme="minorHAnsi"/>
          <w:b/>
          <w:color w:val="7030A0"/>
          <w:sz w:val="40"/>
          <w:szCs w:val="40"/>
        </w:rPr>
        <w:t xml:space="preserve"> </w:t>
      </w:r>
      <w:r w:rsidR="000B3012">
        <w:rPr>
          <w:rFonts w:ascii="Georgia" w:hAnsi="Georgia"/>
          <w:b/>
          <w:bCs/>
          <w:color w:val="7030A0"/>
          <w:sz w:val="32"/>
          <w:szCs w:val="32"/>
        </w:rPr>
        <w:t xml:space="preserve">Sixth form study supervisor </w:t>
      </w:r>
    </w:p>
    <w:p w14:paraId="0BB8540E" w14:textId="77777777" w:rsidR="000B3012" w:rsidRPr="000B3012" w:rsidRDefault="000B3012" w:rsidP="000B3012">
      <w:pPr>
        <w:pStyle w:val="NormalWeb"/>
        <w:rPr>
          <w:rFonts w:ascii="Georgia" w:hAnsi="Georgia"/>
          <w:b/>
          <w:bCs/>
          <w:color w:val="7030A0"/>
          <w:sz w:val="27"/>
          <w:szCs w:val="27"/>
        </w:rPr>
      </w:pPr>
      <w:r w:rsidRPr="000B3012">
        <w:rPr>
          <w:rFonts w:ascii="Georgia" w:hAnsi="Georgia"/>
          <w:b/>
          <w:bCs/>
          <w:color w:val="7030A0"/>
          <w:sz w:val="27"/>
          <w:szCs w:val="27"/>
        </w:rPr>
        <w:t xml:space="preserve">Qualification criteria </w:t>
      </w:r>
    </w:p>
    <w:p w14:paraId="397D4D44" w14:textId="77777777" w:rsidR="000B3012" w:rsidRPr="000B3012" w:rsidRDefault="000B3012" w:rsidP="000B3012">
      <w:pPr>
        <w:pStyle w:val="NormalWeb"/>
        <w:numPr>
          <w:ilvl w:val="0"/>
          <w:numId w:val="37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English &amp; Maths GCSE (or equivalent) at Grade C or above · </w:t>
      </w:r>
    </w:p>
    <w:p w14:paraId="1709FBAD" w14:textId="77777777" w:rsidR="000B3012" w:rsidRPr="000B3012" w:rsidRDefault="000B3012" w:rsidP="000B3012">
      <w:pPr>
        <w:pStyle w:val="NormalWeb"/>
        <w:numPr>
          <w:ilvl w:val="0"/>
          <w:numId w:val="37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Ideally qualified to at least A-level </w:t>
      </w:r>
    </w:p>
    <w:p w14:paraId="7508EABF" w14:textId="77777777" w:rsidR="000B3012" w:rsidRPr="000B3012" w:rsidRDefault="000B3012" w:rsidP="000B3012">
      <w:pPr>
        <w:pStyle w:val="NormalWeb"/>
        <w:numPr>
          <w:ilvl w:val="0"/>
          <w:numId w:val="37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Right to work in the UK</w:t>
      </w:r>
    </w:p>
    <w:p w14:paraId="7222857D" w14:textId="1DF3391E" w:rsidR="000B3012" w:rsidRPr="000B3012" w:rsidRDefault="004A16CA" w:rsidP="000B3012">
      <w:pPr>
        <w:pStyle w:val="NormalWeb"/>
        <w:rPr>
          <w:rFonts w:ascii="Georgia" w:hAnsi="Georgia"/>
          <w:b/>
          <w:bCs/>
          <w:color w:val="7030A0"/>
          <w:sz w:val="28"/>
          <w:szCs w:val="28"/>
        </w:rPr>
      </w:pPr>
      <w:r>
        <w:rPr>
          <w:rFonts w:ascii="Georgia" w:hAnsi="Georgia"/>
          <w:b/>
          <w:bCs/>
          <w:color w:val="7030A0"/>
          <w:sz w:val="28"/>
          <w:szCs w:val="28"/>
        </w:rPr>
        <w:t xml:space="preserve">Knowledge, Skills and </w:t>
      </w:r>
      <w:r w:rsidR="000B3012" w:rsidRPr="000B3012">
        <w:rPr>
          <w:rFonts w:ascii="Georgia" w:hAnsi="Georgia"/>
          <w:b/>
          <w:bCs/>
          <w:color w:val="7030A0"/>
          <w:sz w:val="28"/>
          <w:szCs w:val="28"/>
        </w:rPr>
        <w:t>Experience</w:t>
      </w:r>
    </w:p>
    <w:p w14:paraId="31680007" w14:textId="77777777" w:rsidR="000B3012" w:rsidRPr="000B3012" w:rsidRDefault="000B3012" w:rsidP="000B3012">
      <w:pPr>
        <w:pStyle w:val="NormalWeb"/>
        <w:numPr>
          <w:ilvl w:val="0"/>
          <w:numId w:val="38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Experience of working in a school environment is ideal but not essential</w:t>
      </w:r>
    </w:p>
    <w:p w14:paraId="7DD5CA81" w14:textId="35AB41EE" w:rsidR="000B3012" w:rsidRPr="00955E02" w:rsidRDefault="000B3012" w:rsidP="000B3012">
      <w:pPr>
        <w:pStyle w:val="NormalWeb"/>
        <w:numPr>
          <w:ilvl w:val="0"/>
          <w:numId w:val="38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 w:themeColor="text1"/>
          <w:sz w:val="22"/>
          <w:szCs w:val="22"/>
        </w:rPr>
        <w:t>Experience of working with young people is ideal but not essential</w:t>
      </w:r>
    </w:p>
    <w:p w14:paraId="060D2473" w14:textId="6FA1ADB0" w:rsidR="00955E02" w:rsidRPr="00955E02" w:rsidRDefault="00955E02" w:rsidP="00955E02">
      <w:pPr>
        <w:numPr>
          <w:ilvl w:val="0"/>
          <w:numId w:val="38"/>
        </w:numPr>
        <w:spacing w:after="0"/>
        <w:rPr>
          <w:rFonts w:ascii="Georgia" w:hAnsi="Georgia"/>
          <w:b/>
        </w:rPr>
      </w:pPr>
      <w:r w:rsidRPr="00BA6A55">
        <w:rPr>
          <w:rFonts w:ascii="Georgia" w:hAnsi="Georgia"/>
        </w:rPr>
        <w:t>Experience of establishing successful learning relationships with a variety of children at the relevant age</w:t>
      </w:r>
    </w:p>
    <w:p w14:paraId="53536620" w14:textId="77777777" w:rsidR="004A16CA" w:rsidRPr="00BA6A55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 xml:space="preserve">Relentless drive to do whatever it takes to ensure all pupils succeed. </w:t>
      </w:r>
    </w:p>
    <w:p w14:paraId="4181BFAD" w14:textId="69606B83" w:rsidR="004A16CA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>Embody our core values – integrity, courage, community, and mastery – in all aspects of work and conduct.</w:t>
      </w:r>
    </w:p>
    <w:p w14:paraId="0CBBD326" w14:textId="77777777" w:rsidR="004A16CA" w:rsidRPr="00BA6A55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>The belief that with the right environment all of our pupils are able to excel at university, or in a meaningful alternative.</w:t>
      </w:r>
    </w:p>
    <w:p w14:paraId="1CA00DA2" w14:textId="77777777" w:rsidR="004A16CA" w:rsidRPr="00BA6A55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 xml:space="preserve">The courage and conviction to make a difference. </w:t>
      </w:r>
    </w:p>
    <w:p w14:paraId="4337B580" w14:textId="77777777" w:rsidR="004A16CA" w:rsidRPr="00BA6A55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 xml:space="preserve">The ability to listen and communicate effectively. </w:t>
      </w:r>
    </w:p>
    <w:p w14:paraId="5E916896" w14:textId="77777777" w:rsidR="004A16CA" w:rsidRPr="00BA6A55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 xml:space="preserve">Empathy and the ability to understand the needs, aspirations and motivation of diverse individuals and groups. </w:t>
      </w:r>
    </w:p>
    <w:p w14:paraId="0B663297" w14:textId="77777777" w:rsidR="004A16CA" w:rsidRPr="00BA6A55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 xml:space="preserve">The ability to influence and motivate others. </w:t>
      </w:r>
    </w:p>
    <w:p w14:paraId="6AAF7424" w14:textId="77777777" w:rsidR="004A16CA" w:rsidRPr="00BA6A55" w:rsidRDefault="004A16CA" w:rsidP="004A16CA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 xml:space="preserve">Develop and communicate a shared vision. </w:t>
      </w:r>
    </w:p>
    <w:p w14:paraId="165844C8" w14:textId="64461FA3" w:rsidR="004A16CA" w:rsidRDefault="004A16CA" w:rsidP="00955E02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eastAsiaTheme="minorHAnsi" w:hAnsi="Georgia" w:cs="Gill Sans MT"/>
        </w:rPr>
        <w:t xml:space="preserve">Model desired behaviour and values. </w:t>
      </w:r>
    </w:p>
    <w:p w14:paraId="25F494A2" w14:textId="77777777" w:rsidR="00C241ED" w:rsidRPr="00BA6A55" w:rsidRDefault="00C241ED" w:rsidP="00C241ED">
      <w:pPr>
        <w:pStyle w:val="NoSpacing"/>
        <w:numPr>
          <w:ilvl w:val="0"/>
          <w:numId w:val="38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Develop plans with concrete outcomes and effective solutions. </w:t>
      </w:r>
    </w:p>
    <w:p w14:paraId="32F6CC6A" w14:textId="77777777" w:rsidR="00C241ED" w:rsidRPr="00BA6A55" w:rsidRDefault="00C241ED" w:rsidP="00C241ED">
      <w:pPr>
        <w:pStyle w:val="NoSpacing"/>
        <w:numPr>
          <w:ilvl w:val="0"/>
          <w:numId w:val="38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Evaluate results and identify necessary actions.  </w:t>
      </w:r>
    </w:p>
    <w:p w14:paraId="7138AA92" w14:textId="410CD5E0" w:rsidR="00C241ED" w:rsidRPr="00955E02" w:rsidRDefault="00C241ED" w:rsidP="00C241ED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Georgia" w:eastAsiaTheme="minorHAnsi" w:hAnsi="Georgia" w:cs="Gill Sans MT"/>
        </w:rPr>
      </w:pPr>
      <w:r w:rsidRPr="00BA6A55">
        <w:rPr>
          <w:rFonts w:ascii="Georgia" w:hAnsi="Georgia"/>
        </w:rPr>
        <w:t>Make fact-based decisions</w:t>
      </w:r>
    </w:p>
    <w:p w14:paraId="0DC6BF63" w14:textId="77777777" w:rsidR="000B3012" w:rsidRPr="000B3012" w:rsidRDefault="000B3012" w:rsidP="000B3012">
      <w:pPr>
        <w:pStyle w:val="NormalWeb"/>
        <w:rPr>
          <w:rFonts w:ascii="Georgia" w:hAnsi="Georgia"/>
          <w:b/>
          <w:bCs/>
          <w:color w:val="7030A0"/>
          <w:sz w:val="27"/>
          <w:szCs w:val="27"/>
        </w:rPr>
      </w:pPr>
      <w:r w:rsidRPr="000B3012">
        <w:rPr>
          <w:rFonts w:ascii="Georgia" w:hAnsi="Georgia"/>
          <w:b/>
          <w:bCs/>
          <w:color w:val="7030A0"/>
          <w:sz w:val="27"/>
          <w:szCs w:val="27"/>
        </w:rPr>
        <w:t>Personal Characteristics</w:t>
      </w:r>
    </w:p>
    <w:p w14:paraId="1CA8EAA5" w14:textId="77777777" w:rsidR="000B3012" w:rsidRPr="000B3012" w:rsidRDefault="000B3012" w:rsidP="000B3012">
      <w:pPr>
        <w:pStyle w:val="NormalWeb"/>
        <w:numPr>
          <w:ilvl w:val="0"/>
          <w:numId w:val="39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Helpful and positive nature</w:t>
      </w:r>
    </w:p>
    <w:p w14:paraId="173E7FD4" w14:textId="77777777" w:rsidR="000B3012" w:rsidRPr="000B3012" w:rsidRDefault="000B3012" w:rsidP="000B3012">
      <w:pPr>
        <w:pStyle w:val="NormalWeb"/>
        <w:numPr>
          <w:ilvl w:val="0"/>
          <w:numId w:val="39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Able to communicate and relate well with students, parents and members of the community</w:t>
      </w:r>
    </w:p>
    <w:p w14:paraId="53BAB138" w14:textId="77777777" w:rsidR="000B3012" w:rsidRPr="000B3012" w:rsidRDefault="000B3012" w:rsidP="000B3012">
      <w:pPr>
        <w:pStyle w:val="NormalWeb"/>
        <w:numPr>
          <w:ilvl w:val="0"/>
          <w:numId w:val="39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Keen to learn and develop own skills</w:t>
      </w:r>
    </w:p>
    <w:p w14:paraId="3C2D9CF1" w14:textId="77777777" w:rsidR="000B3012" w:rsidRPr="000B3012" w:rsidRDefault="000B3012" w:rsidP="000B3012">
      <w:pPr>
        <w:pStyle w:val="NormalWeb"/>
        <w:numPr>
          <w:ilvl w:val="0"/>
          <w:numId w:val="39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Reflective: able to review own performance</w:t>
      </w:r>
    </w:p>
    <w:p w14:paraId="3CEA9D19" w14:textId="77777777" w:rsidR="000B3012" w:rsidRPr="000B3012" w:rsidRDefault="000B3012" w:rsidP="000B3012">
      <w:pPr>
        <w:pStyle w:val="NormalWeb"/>
        <w:numPr>
          <w:ilvl w:val="0"/>
          <w:numId w:val="39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Driven: Keen to take initiative and continually looking for ways to improve systems and procedures.</w:t>
      </w:r>
    </w:p>
    <w:p w14:paraId="0F998FDE" w14:textId="77777777" w:rsidR="000B3012" w:rsidRPr="000B3012" w:rsidRDefault="000B3012" w:rsidP="000B3012">
      <w:pPr>
        <w:pStyle w:val="NormalWeb"/>
        <w:numPr>
          <w:ilvl w:val="0"/>
          <w:numId w:val="39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Flexible attitude towards work; can adapt quickly to new demands</w:t>
      </w:r>
    </w:p>
    <w:p w14:paraId="1130EB94" w14:textId="2EF2E213" w:rsidR="000B3012" w:rsidRDefault="000B3012" w:rsidP="000B3012">
      <w:pPr>
        <w:pStyle w:val="NormalWeb"/>
        <w:numPr>
          <w:ilvl w:val="0"/>
          <w:numId w:val="39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 xml:space="preserve">Commitment to the values and ethos of Ark Elvin Academy especially a belief in our mission. </w:t>
      </w:r>
    </w:p>
    <w:p w14:paraId="0E88F5B3" w14:textId="437407D6" w:rsidR="004A16CA" w:rsidRPr="00BA6A55" w:rsidRDefault="004A16CA" w:rsidP="004A16CA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Sustain energy, </w:t>
      </w:r>
      <w:r w:rsidR="00683A79" w:rsidRPr="00BA6A55">
        <w:rPr>
          <w:rFonts w:ascii="Georgia" w:hAnsi="Georgia"/>
        </w:rPr>
        <w:t>optimism,</w:t>
      </w:r>
      <w:r w:rsidRPr="00BA6A55">
        <w:rPr>
          <w:rFonts w:ascii="Georgia" w:hAnsi="Georgia"/>
        </w:rPr>
        <w:t xml:space="preserve"> and motivation in the face of pressure and setbacks. </w:t>
      </w:r>
    </w:p>
    <w:p w14:paraId="374698BD" w14:textId="77777777" w:rsidR="004A16CA" w:rsidRPr="00BA6A55" w:rsidRDefault="004A16CA" w:rsidP="004A16CA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Stay calm in difficult situations and maintain clarity of vision. </w:t>
      </w:r>
    </w:p>
    <w:p w14:paraId="2A5E53CB" w14:textId="77777777" w:rsidR="004A16CA" w:rsidRPr="00BA6A55" w:rsidRDefault="004A16CA" w:rsidP="004A16CA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Be adaptable in the face of adversity. </w:t>
      </w:r>
    </w:p>
    <w:p w14:paraId="7FC15102" w14:textId="77777777" w:rsidR="004A16CA" w:rsidRPr="00BA6A55" w:rsidRDefault="004A16CA" w:rsidP="004A16CA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Awareness of own strengths and limits. </w:t>
      </w:r>
    </w:p>
    <w:p w14:paraId="2CEE0413" w14:textId="77777777" w:rsidR="00683A79" w:rsidRPr="00BA6A55" w:rsidRDefault="00683A79" w:rsidP="00683A79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Commitment to ongoing improvement and learning. </w:t>
      </w:r>
    </w:p>
    <w:p w14:paraId="421F2997" w14:textId="77777777" w:rsidR="00683A79" w:rsidRPr="00BA6A55" w:rsidRDefault="00683A79" w:rsidP="00683A79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A passion for own role and that of others. </w:t>
      </w:r>
    </w:p>
    <w:p w14:paraId="408B53C8" w14:textId="77777777" w:rsidR="00683A79" w:rsidRPr="00BA6A55" w:rsidRDefault="00683A79" w:rsidP="00683A79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Focus on achieving challenging goals and results. </w:t>
      </w:r>
    </w:p>
    <w:p w14:paraId="3C19F5E6" w14:textId="77777777" w:rsidR="00683A79" w:rsidRPr="00BA6A55" w:rsidRDefault="00683A79" w:rsidP="00683A79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Resourcefulness and flexibility in delivering outcomes. </w:t>
      </w:r>
    </w:p>
    <w:p w14:paraId="26F4EE03" w14:textId="53E61B73" w:rsidR="00683A79" w:rsidRPr="00BA6A55" w:rsidRDefault="00683A79" w:rsidP="00683A79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lastRenderedPageBreak/>
        <w:t xml:space="preserve">Demonstrates resilience, </w:t>
      </w:r>
      <w:r w:rsidR="00C241ED" w:rsidRPr="00BA6A55">
        <w:rPr>
          <w:rFonts w:ascii="Georgia" w:hAnsi="Georgia"/>
        </w:rPr>
        <w:t>motivation,</w:t>
      </w:r>
      <w:r w:rsidRPr="00BA6A55">
        <w:rPr>
          <w:rFonts w:ascii="Georgia" w:hAnsi="Georgia"/>
        </w:rPr>
        <w:t xml:space="preserve"> and commitment to driving up standards of achievement. </w:t>
      </w:r>
    </w:p>
    <w:p w14:paraId="1D5BA077" w14:textId="77777777" w:rsidR="00683A79" w:rsidRPr="00BA6A55" w:rsidRDefault="00683A79" w:rsidP="00683A79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 xml:space="preserve">Acts as a role model to staff and students. </w:t>
      </w:r>
    </w:p>
    <w:p w14:paraId="5F27B19F" w14:textId="77777777" w:rsidR="00683A79" w:rsidRPr="00BA6A55" w:rsidRDefault="00683A79" w:rsidP="00683A79">
      <w:pPr>
        <w:pStyle w:val="NoSpacing"/>
        <w:numPr>
          <w:ilvl w:val="0"/>
          <w:numId w:val="39"/>
        </w:numPr>
        <w:rPr>
          <w:rFonts w:ascii="Georgia" w:hAnsi="Georgia"/>
        </w:rPr>
      </w:pPr>
      <w:r w:rsidRPr="00BA6A55">
        <w:rPr>
          <w:rFonts w:ascii="Georgia" w:hAnsi="Georgia"/>
        </w:rPr>
        <w:t>Vision aligned with Elvin’s high aspirations, high expectations of self and others.</w:t>
      </w:r>
    </w:p>
    <w:p w14:paraId="36D7C40D" w14:textId="77777777" w:rsidR="004A16CA" w:rsidRPr="000B3012" w:rsidRDefault="004A16CA" w:rsidP="00683A79">
      <w:pPr>
        <w:pStyle w:val="NormalWeb"/>
        <w:ind w:left="360"/>
        <w:rPr>
          <w:rFonts w:ascii="Georgia" w:hAnsi="Georgia"/>
          <w:color w:val="000000"/>
          <w:sz w:val="22"/>
          <w:szCs w:val="22"/>
        </w:rPr>
      </w:pPr>
    </w:p>
    <w:p w14:paraId="1CCA3B86" w14:textId="77777777" w:rsidR="000B3012" w:rsidRPr="000B3012" w:rsidRDefault="000B3012" w:rsidP="000B3012">
      <w:pPr>
        <w:pStyle w:val="NormalWeb"/>
        <w:rPr>
          <w:rFonts w:ascii="Georgia" w:hAnsi="Georgia"/>
          <w:b/>
          <w:bCs/>
          <w:color w:val="7030A0"/>
          <w:sz w:val="27"/>
          <w:szCs w:val="27"/>
        </w:rPr>
      </w:pPr>
      <w:r w:rsidRPr="000B3012">
        <w:rPr>
          <w:rFonts w:ascii="Georgia" w:hAnsi="Georgia"/>
          <w:b/>
          <w:bCs/>
          <w:color w:val="7030A0"/>
          <w:sz w:val="27"/>
          <w:szCs w:val="27"/>
        </w:rPr>
        <w:t>Specific skills</w:t>
      </w:r>
    </w:p>
    <w:p w14:paraId="155A4459" w14:textId="77777777" w:rsidR="000B3012" w:rsidRPr="000B3012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Highly competent in the use of ICT – especially Excel and Word</w:t>
      </w:r>
    </w:p>
    <w:p w14:paraId="42FCB471" w14:textId="77777777" w:rsidR="000B3012" w:rsidRPr="000B3012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Experience of working with CMIS or similar school data management system</w:t>
      </w:r>
    </w:p>
    <w:p w14:paraId="73A33009" w14:textId="77777777" w:rsidR="000B3012" w:rsidRPr="000B3012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Excellent communication skills, both written and oral</w:t>
      </w:r>
    </w:p>
    <w:p w14:paraId="5676B311" w14:textId="77777777" w:rsidR="000B3012" w:rsidRPr="000B3012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Excellent administrative and organisational skills</w:t>
      </w:r>
    </w:p>
    <w:p w14:paraId="22C07F4D" w14:textId="77777777" w:rsidR="000B3012" w:rsidRPr="000B3012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Ability to manage and disseminate information in a range of different media</w:t>
      </w:r>
    </w:p>
    <w:p w14:paraId="4DE06492" w14:textId="77777777" w:rsidR="000B3012" w:rsidRPr="000B3012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Extremely organised and able to deliver on time and to agreed quality standards</w:t>
      </w:r>
    </w:p>
    <w:p w14:paraId="347F0656" w14:textId="77777777" w:rsidR="000B3012" w:rsidRPr="000B3012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Ability to work well as part of a team</w:t>
      </w:r>
    </w:p>
    <w:p w14:paraId="6778A8E6" w14:textId="09A0E194" w:rsidR="000B3012" w:rsidRPr="00C241ED" w:rsidRDefault="000B3012" w:rsidP="000B3012">
      <w:pPr>
        <w:pStyle w:val="NormalWeb"/>
        <w:numPr>
          <w:ilvl w:val="0"/>
          <w:numId w:val="40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Understands the importance of confidentiality and discretion</w:t>
      </w:r>
    </w:p>
    <w:p w14:paraId="3F173100" w14:textId="77777777" w:rsidR="000B3012" w:rsidRPr="000B3012" w:rsidRDefault="000B3012" w:rsidP="000B3012">
      <w:pPr>
        <w:pStyle w:val="NormalWeb"/>
        <w:rPr>
          <w:rFonts w:ascii="Georgia" w:hAnsi="Georgia"/>
          <w:b/>
          <w:bCs/>
          <w:color w:val="7030A0"/>
          <w:sz w:val="28"/>
          <w:szCs w:val="28"/>
        </w:rPr>
      </w:pPr>
      <w:r w:rsidRPr="000B3012">
        <w:rPr>
          <w:rFonts w:ascii="Georgia" w:hAnsi="Georgia"/>
          <w:b/>
          <w:bCs/>
          <w:color w:val="7030A0"/>
          <w:sz w:val="28"/>
          <w:szCs w:val="28"/>
        </w:rPr>
        <w:t>Other</w:t>
      </w:r>
    </w:p>
    <w:p w14:paraId="77BF96E0" w14:textId="7245BBEC" w:rsidR="000B3012" w:rsidRPr="000B3012" w:rsidRDefault="000B3012" w:rsidP="000B3012">
      <w:pPr>
        <w:pStyle w:val="NormalWeb"/>
        <w:numPr>
          <w:ilvl w:val="0"/>
          <w:numId w:val="41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The post holder must be committed to the</w:t>
      </w:r>
      <w:r w:rsidR="00C241ED">
        <w:rPr>
          <w:rFonts w:ascii="Georgia" w:hAnsi="Georgia"/>
          <w:color w:val="000000"/>
          <w:sz w:val="22"/>
          <w:szCs w:val="22"/>
        </w:rPr>
        <w:t xml:space="preserve"> equality of opportunity and the</w:t>
      </w:r>
      <w:r w:rsidRPr="000B3012">
        <w:rPr>
          <w:rFonts w:ascii="Georgia" w:hAnsi="Georgia"/>
          <w:color w:val="000000"/>
          <w:sz w:val="22"/>
          <w:szCs w:val="22"/>
        </w:rPr>
        <w:t xml:space="preserve"> safeguarding and welfare of all pupils.</w:t>
      </w:r>
    </w:p>
    <w:p w14:paraId="40B2115A" w14:textId="00DDB770" w:rsidR="00683A79" w:rsidRPr="00C241ED" w:rsidRDefault="000B3012" w:rsidP="00683A79">
      <w:pPr>
        <w:pStyle w:val="NormalWeb"/>
        <w:numPr>
          <w:ilvl w:val="0"/>
          <w:numId w:val="41"/>
        </w:numPr>
        <w:rPr>
          <w:rFonts w:ascii="Georgia" w:hAnsi="Georgia"/>
          <w:color w:val="000000"/>
          <w:sz w:val="22"/>
          <w:szCs w:val="22"/>
        </w:rPr>
      </w:pPr>
      <w:r w:rsidRPr="000B3012">
        <w:rPr>
          <w:rFonts w:ascii="Georgia" w:hAnsi="Georgia"/>
          <w:color w:val="000000"/>
          <w:sz w:val="22"/>
          <w:szCs w:val="22"/>
        </w:rPr>
        <w:t>This post is subject to an enhanced DBS disclosure.</w:t>
      </w:r>
    </w:p>
    <w:p w14:paraId="3308BDD0" w14:textId="77777777" w:rsidR="00683A79" w:rsidRPr="00683A79" w:rsidRDefault="00683A79" w:rsidP="00683A79">
      <w:pPr>
        <w:ind w:left="360"/>
        <w:rPr>
          <w:rFonts w:ascii="Georgia" w:hAnsi="Georgia"/>
        </w:rPr>
      </w:pPr>
      <w:r w:rsidRPr="00683A79">
        <w:rPr>
          <w:rFonts w:ascii="Georgia" w:hAnsi="Georgia"/>
          <w:i/>
        </w:rPr>
        <w:t>Ark is committed to safeguarding and promoting the welfare of children and young people in our academies.  To meet this responsibility, we follow a rigorous selection process, details of which can be provided if requested. All successful candidates will be subject to an enhanced Disclosure and Barring Service check</w:t>
      </w:r>
      <w:r w:rsidRPr="00683A79">
        <w:rPr>
          <w:rFonts w:ascii="Georgia" w:hAnsi="Georgia"/>
        </w:rPr>
        <w:t>.</w:t>
      </w:r>
      <w:r w:rsidRPr="00683A79">
        <w:rPr>
          <w:rFonts w:ascii="Georgia" w:hAnsi="Georgia"/>
          <w:noProof/>
        </w:rPr>
        <w:t xml:space="preserve"> </w:t>
      </w:r>
    </w:p>
    <w:p w14:paraId="2C4D2CD6" w14:textId="77777777" w:rsidR="00ED0BC4" w:rsidRPr="004426B6" w:rsidRDefault="00ED0BC4" w:rsidP="0029621D">
      <w:pPr>
        <w:tabs>
          <w:tab w:val="left" w:pos="1560"/>
        </w:tabs>
        <w:spacing w:after="0" w:line="360" w:lineRule="auto"/>
        <w:rPr>
          <w:rFonts w:asciiTheme="minorHAnsi" w:hAnsiTheme="minorHAnsi" w:cstheme="minorHAnsi"/>
          <w:b/>
        </w:rPr>
      </w:pPr>
    </w:p>
    <w:sectPr w:rsidR="00ED0BC4" w:rsidRPr="004426B6" w:rsidSect="00860B18">
      <w:pgSz w:w="11906" w:h="16838"/>
      <w:pgMar w:top="567" w:right="1440" w:bottom="1135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3175" w14:textId="77777777" w:rsidR="001E5A14" w:rsidRDefault="001E5A14" w:rsidP="0037621F">
      <w:pPr>
        <w:spacing w:after="0" w:line="240" w:lineRule="auto"/>
      </w:pPr>
      <w:r>
        <w:separator/>
      </w:r>
    </w:p>
  </w:endnote>
  <w:endnote w:type="continuationSeparator" w:id="0">
    <w:p w14:paraId="6F9E4EA2" w14:textId="77777777" w:rsidR="001E5A14" w:rsidRDefault="001E5A14" w:rsidP="0037621F">
      <w:pPr>
        <w:spacing w:after="0" w:line="240" w:lineRule="auto"/>
      </w:pPr>
      <w:r>
        <w:continuationSeparator/>
      </w:r>
    </w:p>
  </w:endnote>
  <w:endnote w:type="continuationNotice" w:id="1">
    <w:p w14:paraId="789A91D0" w14:textId="77777777" w:rsidR="00102175" w:rsidRDefault="00102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AE99" w14:textId="77777777" w:rsidR="001E5A14" w:rsidRDefault="001E5A14" w:rsidP="0037621F">
      <w:pPr>
        <w:spacing w:after="0" w:line="240" w:lineRule="auto"/>
      </w:pPr>
      <w:r>
        <w:separator/>
      </w:r>
    </w:p>
  </w:footnote>
  <w:footnote w:type="continuationSeparator" w:id="0">
    <w:p w14:paraId="4FE5BB2E" w14:textId="77777777" w:rsidR="001E5A14" w:rsidRDefault="001E5A14" w:rsidP="0037621F">
      <w:pPr>
        <w:spacing w:after="0" w:line="240" w:lineRule="auto"/>
      </w:pPr>
      <w:r>
        <w:continuationSeparator/>
      </w:r>
    </w:p>
  </w:footnote>
  <w:footnote w:type="continuationNotice" w:id="1">
    <w:p w14:paraId="372DF826" w14:textId="77777777" w:rsidR="00102175" w:rsidRDefault="001021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BCE"/>
    <w:multiLevelType w:val="hybridMultilevel"/>
    <w:tmpl w:val="AB7C3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079"/>
    <w:multiLevelType w:val="hybridMultilevel"/>
    <w:tmpl w:val="4BC6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CD9"/>
    <w:multiLevelType w:val="multilevel"/>
    <w:tmpl w:val="7DF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7DA7"/>
    <w:multiLevelType w:val="hybridMultilevel"/>
    <w:tmpl w:val="8104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5D6C"/>
    <w:multiLevelType w:val="hybridMultilevel"/>
    <w:tmpl w:val="93F0E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15E66"/>
    <w:multiLevelType w:val="hybridMultilevel"/>
    <w:tmpl w:val="8E00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84EB8"/>
    <w:multiLevelType w:val="multilevel"/>
    <w:tmpl w:val="6C6C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F36E4"/>
    <w:multiLevelType w:val="hybridMultilevel"/>
    <w:tmpl w:val="15E6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4B30"/>
    <w:multiLevelType w:val="hybridMultilevel"/>
    <w:tmpl w:val="7F684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F509E"/>
    <w:multiLevelType w:val="hybridMultilevel"/>
    <w:tmpl w:val="29B8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C32CF"/>
    <w:multiLevelType w:val="hybridMultilevel"/>
    <w:tmpl w:val="BE043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647F"/>
    <w:multiLevelType w:val="hybridMultilevel"/>
    <w:tmpl w:val="5056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52E1B"/>
    <w:multiLevelType w:val="hybridMultilevel"/>
    <w:tmpl w:val="176E4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5C43A9"/>
    <w:multiLevelType w:val="multilevel"/>
    <w:tmpl w:val="BFD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F36E4"/>
    <w:multiLevelType w:val="multilevel"/>
    <w:tmpl w:val="1E5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57BF5"/>
    <w:multiLevelType w:val="multilevel"/>
    <w:tmpl w:val="7414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3381B"/>
    <w:multiLevelType w:val="hybridMultilevel"/>
    <w:tmpl w:val="5C8272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D07AA"/>
    <w:multiLevelType w:val="hybridMultilevel"/>
    <w:tmpl w:val="5C7A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27F5"/>
    <w:multiLevelType w:val="hybridMultilevel"/>
    <w:tmpl w:val="272418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4CBC"/>
    <w:multiLevelType w:val="hybridMultilevel"/>
    <w:tmpl w:val="E168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B72FA"/>
    <w:multiLevelType w:val="hybridMultilevel"/>
    <w:tmpl w:val="79C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26436"/>
    <w:multiLevelType w:val="hybridMultilevel"/>
    <w:tmpl w:val="DC36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64A68"/>
    <w:multiLevelType w:val="hybridMultilevel"/>
    <w:tmpl w:val="774067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C48C5"/>
    <w:multiLevelType w:val="hybridMultilevel"/>
    <w:tmpl w:val="D7488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51516"/>
    <w:multiLevelType w:val="multilevel"/>
    <w:tmpl w:val="590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04104"/>
    <w:multiLevelType w:val="hybridMultilevel"/>
    <w:tmpl w:val="DC7E4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6DA8"/>
    <w:multiLevelType w:val="hybridMultilevel"/>
    <w:tmpl w:val="ED8CD0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D6A73E">
      <w:numFmt w:val="bullet"/>
      <w:lvlText w:val="·"/>
      <w:lvlJc w:val="left"/>
      <w:pPr>
        <w:ind w:left="1800" w:hanging="360"/>
      </w:pPr>
      <w:rPr>
        <w:rFonts w:ascii="Georgia" w:eastAsia="Times New Roman" w:hAnsi="Georgi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854176"/>
    <w:multiLevelType w:val="multilevel"/>
    <w:tmpl w:val="1DF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E2603"/>
    <w:multiLevelType w:val="hybridMultilevel"/>
    <w:tmpl w:val="BB4E3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B2358A"/>
    <w:multiLevelType w:val="hybridMultilevel"/>
    <w:tmpl w:val="410A69E2"/>
    <w:lvl w:ilvl="0" w:tplc="5D367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91D5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F615A"/>
    <w:multiLevelType w:val="hybridMultilevel"/>
    <w:tmpl w:val="F594B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401F7"/>
    <w:multiLevelType w:val="hybridMultilevel"/>
    <w:tmpl w:val="FE18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F38BE"/>
    <w:multiLevelType w:val="hybridMultilevel"/>
    <w:tmpl w:val="92BA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C405C"/>
    <w:multiLevelType w:val="hybridMultilevel"/>
    <w:tmpl w:val="AEC8B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4656C"/>
    <w:multiLevelType w:val="hybridMultilevel"/>
    <w:tmpl w:val="4F0CD51C"/>
    <w:lvl w:ilvl="0" w:tplc="29782F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C92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0E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CFF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82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1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5490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A8C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A03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9181C"/>
    <w:multiLevelType w:val="hybridMultilevel"/>
    <w:tmpl w:val="1B34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E4B3B"/>
    <w:multiLevelType w:val="multilevel"/>
    <w:tmpl w:val="C1E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056E0"/>
    <w:multiLevelType w:val="hybridMultilevel"/>
    <w:tmpl w:val="23BA0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FE5E67"/>
    <w:multiLevelType w:val="hybridMultilevel"/>
    <w:tmpl w:val="9F90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02832"/>
    <w:multiLevelType w:val="multilevel"/>
    <w:tmpl w:val="655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55F9B"/>
    <w:multiLevelType w:val="hybridMultilevel"/>
    <w:tmpl w:val="F474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469F2"/>
    <w:multiLevelType w:val="multilevel"/>
    <w:tmpl w:val="645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80F50"/>
    <w:multiLevelType w:val="hybridMultilevel"/>
    <w:tmpl w:val="611A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A1146"/>
    <w:multiLevelType w:val="hybridMultilevel"/>
    <w:tmpl w:val="A478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C48C7"/>
    <w:multiLevelType w:val="multilevel"/>
    <w:tmpl w:val="708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309727">
    <w:abstractNumId w:val="29"/>
  </w:num>
  <w:num w:numId="2" w16cid:durableId="243999576">
    <w:abstractNumId w:val="20"/>
  </w:num>
  <w:num w:numId="3" w16cid:durableId="304165788">
    <w:abstractNumId w:val="9"/>
  </w:num>
  <w:num w:numId="4" w16cid:durableId="1347055171">
    <w:abstractNumId w:val="3"/>
  </w:num>
  <w:num w:numId="5" w16cid:durableId="617564174">
    <w:abstractNumId w:val="43"/>
  </w:num>
  <w:num w:numId="6" w16cid:durableId="538011056">
    <w:abstractNumId w:val="25"/>
  </w:num>
  <w:num w:numId="7" w16cid:durableId="1548952903">
    <w:abstractNumId w:val="33"/>
  </w:num>
  <w:num w:numId="8" w16cid:durableId="2002078434">
    <w:abstractNumId w:val="40"/>
  </w:num>
  <w:num w:numId="9" w16cid:durableId="1779643117">
    <w:abstractNumId w:val="7"/>
  </w:num>
  <w:num w:numId="10" w16cid:durableId="946815773">
    <w:abstractNumId w:val="28"/>
  </w:num>
  <w:num w:numId="11" w16cid:durableId="1364406907">
    <w:abstractNumId w:val="4"/>
  </w:num>
  <w:num w:numId="12" w16cid:durableId="1771317072">
    <w:abstractNumId w:val="24"/>
  </w:num>
  <w:num w:numId="13" w16cid:durableId="1589461673">
    <w:abstractNumId w:val="44"/>
  </w:num>
  <w:num w:numId="14" w16cid:durableId="674839178">
    <w:abstractNumId w:val="14"/>
  </w:num>
  <w:num w:numId="15" w16cid:durableId="1017655722">
    <w:abstractNumId w:val="13"/>
  </w:num>
  <w:num w:numId="16" w16cid:durableId="1200779106">
    <w:abstractNumId w:val="39"/>
  </w:num>
  <w:num w:numId="17" w16cid:durableId="515771514">
    <w:abstractNumId w:val="2"/>
  </w:num>
  <w:num w:numId="18" w16cid:durableId="726608112">
    <w:abstractNumId w:val="36"/>
  </w:num>
  <w:num w:numId="19" w16cid:durableId="1078135674">
    <w:abstractNumId w:val="27"/>
  </w:num>
  <w:num w:numId="20" w16cid:durableId="1860388645">
    <w:abstractNumId w:val="6"/>
  </w:num>
  <w:num w:numId="21" w16cid:durableId="2069768310">
    <w:abstractNumId w:val="15"/>
  </w:num>
  <w:num w:numId="22" w16cid:durableId="761336098">
    <w:abstractNumId w:val="41"/>
  </w:num>
  <w:num w:numId="23" w16cid:durableId="2000301967">
    <w:abstractNumId w:val="18"/>
  </w:num>
  <w:num w:numId="24" w16cid:durableId="1496727656">
    <w:abstractNumId w:val="31"/>
  </w:num>
  <w:num w:numId="25" w16cid:durableId="100536486">
    <w:abstractNumId w:val="16"/>
  </w:num>
  <w:num w:numId="26" w16cid:durableId="1171720349">
    <w:abstractNumId w:val="22"/>
  </w:num>
  <w:num w:numId="27" w16cid:durableId="2107459078">
    <w:abstractNumId w:val="38"/>
  </w:num>
  <w:num w:numId="28" w16cid:durableId="744255591">
    <w:abstractNumId w:val="17"/>
  </w:num>
  <w:num w:numId="29" w16cid:durableId="1340036487">
    <w:abstractNumId w:val="42"/>
  </w:num>
  <w:num w:numId="30" w16cid:durableId="1886064747">
    <w:abstractNumId w:val="12"/>
  </w:num>
  <w:num w:numId="31" w16cid:durableId="112141712">
    <w:abstractNumId w:val="11"/>
  </w:num>
  <w:num w:numId="32" w16cid:durableId="673652322">
    <w:abstractNumId w:val="35"/>
  </w:num>
  <w:num w:numId="33" w16cid:durableId="1102913532">
    <w:abstractNumId w:val="34"/>
  </w:num>
  <w:num w:numId="34" w16cid:durableId="1368408838">
    <w:abstractNumId w:val="8"/>
  </w:num>
  <w:num w:numId="35" w16cid:durableId="84425419">
    <w:abstractNumId w:val="32"/>
  </w:num>
  <w:num w:numId="36" w16cid:durableId="2068842091">
    <w:abstractNumId w:val="21"/>
  </w:num>
  <w:num w:numId="37" w16cid:durableId="1139809984">
    <w:abstractNumId w:val="0"/>
  </w:num>
  <w:num w:numId="38" w16cid:durableId="868418705">
    <w:abstractNumId w:val="26"/>
  </w:num>
  <w:num w:numId="39" w16cid:durableId="895579568">
    <w:abstractNumId w:val="37"/>
  </w:num>
  <w:num w:numId="40" w16cid:durableId="1844586790">
    <w:abstractNumId w:val="1"/>
  </w:num>
  <w:num w:numId="41" w16cid:durableId="1293168890">
    <w:abstractNumId w:val="30"/>
  </w:num>
  <w:num w:numId="42" w16cid:durableId="537940098">
    <w:abstractNumId w:val="19"/>
  </w:num>
  <w:num w:numId="43" w16cid:durableId="1734893130">
    <w:abstractNumId w:val="23"/>
  </w:num>
  <w:num w:numId="44" w16cid:durableId="1091396495">
    <w:abstractNumId w:val="5"/>
  </w:num>
  <w:num w:numId="45" w16cid:durableId="202470147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EF"/>
    <w:rsid w:val="0003738E"/>
    <w:rsid w:val="0004589C"/>
    <w:rsid w:val="000543B1"/>
    <w:rsid w:val="00070E14"/>
    <w:rsid w:val="00074612"/>
    <w:rsid w:val="00093B26"/>
    <w:rsid w:val="00096EE4"/>
    <w:rsid w:val="000A19A1"/>
    <w:rsid w:val="000A2BA3"/>
    <w:rsid w:val="000B3012"/>
    <w:rsid w:val="000C39BC"/>
    <w:rsid w:val="000F5F95"/>
    <w:rsid w:val="00102175"/>
    <w:rsid w:val="00110D1A"/>
    <w:rsid w:val="001126DF"/>
    <w:rsid w:val="001302BD"/>
    <w:rsid w:val="00160393"/>
    <w:rsid w:val="00187E8A"/>
    <w:rsid w:val="00192EAA"/>
    <w:rsid w:val="001E5A14"/>
    <w:rsid w:val="00202136"/>
    <w:rsid w:val="002572FF"/>
    <w:rsid w:val="0026176A"/>
    <w:rsid w:val="00280E5C"/>
    <w:rsid w:val="00285AC3"/>
    <w:rsid w:val="00292CC7"/>
    <w:rsid w:val="0029621D"/>
    <w:rsid w:val="002B3761"/>
    <w:rsid w:val="002B38B6"/>
    <w:rsid w:val="002B7DED"/>
    <w:rsid w:val="002C2558"/>
    <w:rsid w:val="003342EE"/>
    <w:rsid w:val="00373C8B"/>
    <w:rsid w:val="003745A5"/>
    <w:rsid w:val="0037621F"/>
    <w:rsid w:val="003911BE"/>
    <w:rsid w:val="003A1624"/>
    <w:rsid w:val="003B4186"/>
    <w:rsid w:val="003C3D3E"/>
    <w:rsid w:val="003D0269"/>
    <w:rsid w:val="003D1256"/>
    <w:rsid w:val="003E0C67"/>
    <w:rsid w:val="00412914"/>
    <w:rsid w:val="00414152"/>
    <w:rsid w:val="00425505"/>
    <w:rsid w:val="004426B6"/>
    <w:rsid w:val="00450634"/>
    <w:rsid w:val="00461A6E"/>
    <w:rsid w:val="00490509"/>
    <w:rsid w:val="004969B0"/>
    <w:rsid w:val="00497510"/>
    <w:rsid w:val="004A16CA"/>
    <w:rsid w:val="004A7C8E"/>
    <w:rsid w:val="004C5471"/>
    <w:rsid w:val="004E7BE9"/>
    <w:rsid w:val="004F00BE"/>
    <w:rsid w:val="004F0D13"/>
    <w:rsid w:val="004F3830"/>
    <w:rsid w:val="0052611D"/>
    <w:rsid w:val="00541409"/>
    <w:rsid w:val="00544A68"/>
    <w:rsid w:val="00587A4B"/>
    <w:rsid w:val="005963C3"/>
    <w:rsid w:val="005A2BEF"/>
    <w:rsid w:val="005A4CA2"/>
    <w:rsid w:val="005D3AC2"/>
    <w:rsid w:val="005D5097"/>
    <w:rsid w:val="005E4B4B"/>
    <w:rsid w:val="00620581"/>
    <w:rsid w:val="00640D1C"/>
    <w:rsid w:val="006466C2"/>
    <w:rsid w:val="00683A79"/>
    <w:rsid w:val="00695548"/>
    <w:rsid w:val="006D2DFA"/>
    <w:rsid w:val="006E3E29"/>
    <w:rsid w:val="006F024F"/>
    <w:rsid w:val="00700EC8"/>
    <w:rsid w:val="00711CF0"/>
    <w:rsid w:val="00715D07"/>
    <w:rsid w:val="00734FED"/>
    <w:rsid w:val="007456EE"/>
    <w:rsid w:val="0075405A"/>
    <w:rsid w:val="007A6371"/>
    <w:rsid w:val="007F56C6"/>
    <w:rsid w:val="00815A68"/>
    <w:rsid w:val="00823F9F"/>
    <w:rsid w:val="00826E76"/>
    <w:rsid w:val="00860B18"/>
    <w:rsid w:val="00863889"/>
    <w:rsid w:val="008A1AC2"/>
    <w:rsid w:val="008C520D"/>
    <w:rsid w:val="008C54AA"/>
    <w:rsid w:val="008D1E7C"/>
    <w:rsid w:val="008D6F1D"/>
    <w:rsid w:val="00903A80"/>
    <w:rsid w:val="0092099C"/>
    <w:rsid w:val="00922345"/>
    <w:rsid w:val="009335F9"/>
    <w:rsid w:val="00955E02"/>
    <w:rsid w:val="009631D0"/>
    <w:rsid w:val="00963711"/>
    <w:rsid w:val="009749ED"/>
    <w:rsid w:val="00976F09"/>
    <w:rsid w:val="0099195A"/>
    <w:rsid w:val="00992E2B"/>
    <w:rsid w:val="009A781A"/>
    <w:rsid w:val="009F3D52"/>
    <w:rsid w:val="009F45AE"/>
    <w:rsid w:val="009F51BF"/>
    <w:rsid w:val="00A01EAB"/>
    <w:rsid w:val="00A15AE5"/>
    <w:rsid w:val="00A26CC5"/>
    <w:rsid w:val="00A47BDF"/>
    <w:rsid w:val="00A7630F"/>
    <w:rsid w:val="00A876AA"/>
    <w:rsid w:val="00A95F90"/>
    <w:rsid w:val="00AD5890"/>
    <w:rsid w:val="00AF49A0"/>
    <w:rsid w:val="00B01405"/>
    <w:rsid w:val="00B01BFF"/>
    <w:rsid w:val="00B21507"/>
    <w:rsid w:val="00B25505"/>
    <w:rsid w:val="00B33BF8"/>
    <w:rsid w:val="00B43771"/>
    <w:rsid w:val="00B5313D"/>
    <w:rsid w:val="00B94BB2"/>
    <w:rsid w:val="00B9550F"/>
    <w:rsid w:val="00BB7441"/>
    <w:rsid w:val="00BD66CB"/>
    <w:rsid w:val="00BD7155"/>
    <w:rsid w:val="00BE59CB"/>
    <w:rsid w:val="00C06381"/>
    <w:rsid w:val="00C06A51"/>
    <w:rsid w:val="00C10656"/>
    <w:rsid w:val="00C241ED"/>
    <w:rsid w:val="00C41430"/>
    <w:rsid w:val="00C6003F"/>
    <w:rsid w:val="00CC2BF4"/>
    <w:rsid w:val="00CC423E"/>
    <w:rsid w:val="00CD0192"/>
    <w:rsid w:val="00CD33D5"/>
    <w:rsid w:val="00CF4F62"/>
    <w:rsid w:val="00CF5041"/>
    <w:rsid w:val="00CF6CEA"/>
    <w:rsid w:val="00D141EF"/>
    <w:rsid w:val="00D25EE4"/>
    <w:rsid w:val="00D55C6A"/>
    <w:rsid w:val="00D90132"/>
    <w:rsid w:val="00D91371"/>
    <w:rsid w:val="00D9433A"/>
    <w:rsid w:val="00D953A2"/>
    <w:rsid w:val="00DD2D7D"/>
    <w:rsid w:val="00DE06A0"/>
    <w:rsid w:val="00DE455D"/>
    <w:rsid w:val="00E07619"/>
    <w:rsid w:val="00E5309B"/>
    <w:rsid w:val="00E53BDD"/>
    <w:rsid w:val="00E82A3F"/>
    <w:rsid w:val="00E91363"/>
    <w:rsid w:val="00EA568B"/>
    <w:rsid w:val="00EB5AB4"/>
    <w:rsid w:val="00EC6774"/>
    <w:rsid w:val="00ED0BC4"/>
    <w:rsid w:val="00EE270E"/>
    <w:rsid w:val="00EE6C18"/>
    <w:rsid w:val="00EF6D55"/>
    <w:rsid w:val="00EF7011"/>
    <w:rsid w:val="00F20F63"/>
    <w:rsid w:val="00F276BF"/>
    <w:rsid w:val="00F34D8F"/>
    <w:rsid w:val="00F51326"/>
    <w:rsid w:val="00F66A31"/>
    <w:rsid w:val="00F90B33"/>
    <w:rsid w:val="00F93C68"/>
    <w:rsid w:val="00F94A9D"/>
    <w:rsid w:val="00FB073D"/>
    <w:rsid w:val="00FB6C18"/>
    <w:rsid w:val="00FB6F3E"/>
    <w:rsid w:val="00FC492D"/>
    <w:rsid w:val="00FD2099"/>
    <w:rsid w:val="00FD6083"/>
    <w:rsid w:val="00FE64D3"/>
    <w:rsid w:val="00FE7535"/>
    <w:rsid w:val="02D203FB"/>
    <w:rsid w:val="0EE99C16"/>
    <w:rsid w:val="126CF056"/>
    <w:rsid w:val="1C988A2D"/>
    <w:rsid w:val="24F73E22"/>
    <w:rsid w:val="3151311C"/>
    <w:rsid w:val="3A99C753"/>
    <w:rsid w:val="3EEF763E"/>
    <w:rsid w:val="4C84F2CF"/>
    <w:rsid w:val="51271A27"/>
    <w:rsid w:val="624A39A3"/>
    <w:rsid w:val="66779C2E"/>
    <w:rsid w:val="6BBEBACD"/>
    <w:rsid w:val="6E0A8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EC047D"/>
  <w15:docId w15:val="{47A7FCE3-3689-482D-9F29-96684A7D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4A68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44A68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44A6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4A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GaramondChar">
    <w:name w:val="Heading 2 Garamond Char"/>
    <w:basedOn w:val="DefaultParagraphFont"/>
    <w:link w:val="Heading2Garamond"/>
    <w:locked/>
    <w:rsid w:val="00544A68"/>
    <w:rPr>
      <w:rFonts w:ascii="Garamond" w:eastAsia="Times New Roman" w:hAnsi="Garamond" w:cstheme="majorBidi"/>
      <w:b/>
      <w:bCs/>
      <w:color w:val="0068B9"/>
      <w:sz w:val="32"/>
      <w:szCs w:val="28"/>
      <w:lang w:val="en-US"/>
    </w:rPr>
  </w:style>
  <w:style w:type="paragraph" w:customStyle="1" w:styleId="Heading2Garamond">
    <w:name w:val="Heading 2 Garamond"/>
    <w:basedOn w:val="Heading2"/>
    <w:link w:val="Heading2GaramondChar"/>
    <w:qFormat/>
    <w:rsid w:val="00544A68"/>
    <w:pPr>
      <w:spacing w:line="240" w:lineRule="auto"/>
    </w:pPr>
    <w:rPr>
      <w:rFonts w:ascii="Garamond" w:eastAsia="Times New Roman" w:hAnsi="Garamond"/>
      <w:color w:val="0068B9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456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C2"/>
    <w:rPr>
      <w:rFonts w:ascii="Tahoma" w:eastAsia="Calibri" w:hAnsi="Tahoma" w:cs="Tahoma"/>
      <w:sz w:val="16"/>
      <w:szCs w:val="16"/>
    </w:rPr>
  </w:style>
  <w:style w:type="character" w:customStyle="1" w:styleId="Heading1GaramondBoldChar">
    <w:name w:val="Heading 1 Garamond Bold Char"/>
    <w:basedOn w:val="DefaultParagraphFont"/>
    <w:link w:val="Heading1GaramondBold"/>
    <w:locked/>
    <w:rsid w:val="003745A5"/>
    <w:rPr>
      <w:rFonts w:ascii="Garamond" w:eastAsia="Times New Roman" w:hAnsi="Garamond" w:cstheme="majorBidi"/>
      <w:b/>
      <w:bCs/>
      <w:color w:val="0068B9"/>
      <w:sz w:val="40"/>
      <w:szCs w:val="36"/>
    </w:rPr>
  </w:style>
  <w:style w:type="paragraph" w:customStyle="1" w:styleId="Heading1GaramondBold">
    <w:name w:val="Heading 1 Garamond Bold"/>
    <w:basedOn w:val="Heading1"/>
    <w:link w:val="Heading1GaramondBoldChar"/>
    <w:qFormat/>
    <w:rsid w:val="003745A5"/>
    <w:rPr>
      <w:rFonts w:ascii="Garamond" w:eastAsia="Times New Roman" w:hAnsi="Garamond"/>
      <w:color w:val="0068B9"/>
      <w:sz w:val="4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74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7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1F"/>
    <w:rPr>
      <w:rFonts w:ascii="Calibri" w:eastAsia="Calibri" w:hAnsi="Calibri" w:cs="Times New Roman"/>
    </w:rPr>
  </w:style>
  <w:style w:type="paragraph" w:customStyle="1" w:styleId="p5">
    <w:name w:val="p5"/>
    <w:basedOn w:val="Normal"/>
    <w:uiPriority w:val="99"/>
    <w:rsid w:val="00373C8B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FB6F3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5313D"/>
  </w:style>
  <w:style w:type="paragraph" w:styleId="NoSpacing">
    <w:name w:val="No Spacing"/>
    <w:uiPriority w:val="1"/>
    <w:qFormat/>
    <w:rsid w:val="003D026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0">
    <w:name w:val="TableGrid"/>
    <w:rsid w:val="00FD20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E7A2-8F13-4801-9A03-3EE3F6A4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Recruitment</dc:creator>
  <cp:lastModifiedBy>Chantel MUTONGOLE</cp:lastModifiedBy>
  <cp:revision>6</cp:revision>
  <cp:lastPrinted>2018-04-26T11:47:00Z</cp:lastPrinted>
  <dcterms:created xsi:type="dcterms:W3CDTF">2023-09-13T09:29:00Z</dcterms:created>
  <dcterms:modified xsi:type="dcterms:W3CDTF">2023-09-13T11:38:00Z</dcterms:modified>
</cp:coreProperties>
</file>