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B6AF9" w14:textId="46D464B5" w:rsidR="0040736E" w:rsidRDefault="0040736E" w:rsidP="001B3036">
      <w:pPr>
        <w:jc w:val="center"/>
        <w:rPr>
          <w:rFonts w:ascii="Arial" w:hAnsi="Arial" w:cs="Arial"/>
          <w:b/>
          <w:color w:val="0070C0"/>
          <w:sz w:val="28"/>
        </w:rPr>
      </w:pPr>
      <w:r w:rsidRPr="001E3368">
        <w:rPr>
          <w:b/>
          <w:bCs/>
          <w:noProof/>
          <w:sz w:val="28"/>
          <w:szCs w:val="28"/>
        </w:rPr>
        <w:drawing>
          <wp:inline distT="0" distB="0" distL="0" distR="0" wp14:anchorId="5DBF3305" wp14:editId="0B152FB8">
            <wp:extent cx="768927" cy="67515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011" cy="690156"/>
                    </a:xfrm>
                    <a:prstGeom prst="rect">
                      <a:avLst/>
                    </a:prstGeom>
                    <a:noFill/>
                    <a:ln>
                      <a:noFill/>
                    </a:ln>
                  </pic:spPr>
                </pic:pic>
              </a:graphicData>
            </a:graphic>
          </wp:inline>
        </w:drawing>
      </w:r>
    </w:p>
    <w:p w14:paraId="12760BDF" w14:textId="67B19C67" w:rsidR="001B3036" w:rsidRPr="00653B9B" w:rsidRDefault="001B3036" w:rsidP="001B3036">
      <w:pPr>
        <w:jc w:val="center"/>
        <w:rPr>
          <w:rFonts w:ascii="Arial" w:hAnsi="Arial" w:cs="Arial"/>
          <w:b/>
          <w:color w:val="0070C0"/>
          <w:sz w:val="28"/>
        </w:rPr>
      </w:pPr>
      <w:r w:rsidRPr="00653B9B">
        <w:rPr>
          <w:rFonts w:ascii="Arial" w:hAnsi="Arial" w:cs="Arial"/>
          <w:b/>
          <w:color w:val="0070C0"/>
          <w:sz w:val="28"/>
        </w:rPr>
        <w:t>Job Description</w:t>
      </w:r>
      <w:r>
        <w:rPr>
          <w:rFonts w:ascii="Arial" w:hAnsi="Arial" w:cs="Arial"/>
          <w:b/>
          <w:color w:val="0070C0"/>
          <w:sz w:val="28"/>
        </w:rPr>
        <w:t xml:space="preserve"> </w:t>
      </w:r>
      <w:r w:rsidR="0040736E">
        <w:rPr>
          <w:rFonts w:ascii="Arial" w:hAnsi="Arial" w:cs="Arial"/>
          <w:b/>
          <w:color w:val="0070C0"/>
          <w:sz w:val="28"/>
        </w:rPr>
        <w:t>Caretaker</w:t>
      </w:r>
    </w:p>
    <w:tbl>
      <w:tblPr>
        <w:tblStyle w:val="TableGrid"/>
        <w:tblW w:w="9747" w:type="dxa"/>
        <w:tblLook w:val="04A0" w:firstRow="1" w:lastRow="0" w:firstColumn="1" w:lastColumn="0" w:noHBand="0" w:noVBand="1"/>
      </w:tblPr>
      <w:tblGrid>
        <w:gridCol w:w="3227"/>
        <w:gridCol w:w="6520"/>
      </w:tblGrid>
      <w:tr w:rsidR="001B3036" w14:paraId="1F668C3C" w14:textId="77777777" w:rsidTr="00B82A43">
        <w:trPr>
          <w:trHeight w:val="2208"/>
        </w:trPr>
        <w:tc>
          <w:tcPr>
            <w:tcW w:w="3227" w:type="dxa"/>
            <w:tcBorders>
              <w:top w:val="nil"/>
              <w:left w:val="nil"/>
              <w:bottom w:val="single" w:sz="12" w:space="0" w:color="auto"/>
              <w:right w:val="nil"/>
            </w:tcBorders>
          </w:tcPr>
          <w:p w14:paraId="55B2159E" w14:textId="77777777" w:rsidR="001B3036" w:rsidRPr="000728E5" w:rsidRDefault="001B3036" w:rsidP="00B82A43">
            <w:pPr>
              <w:rPr>
                <w:rFonts w:ascii="Arial" w:hAnsi="Arial" w:cs="Arial"/>
                <w:b/>
                <w:color w:val="0070C0"/>
              </w:rPr>
            </w:pPr>
            <w:r w:rsidRPr="000728E5">
              <w:rPr>
                <w:rFonts w:ascii="Arial" w:hAnsi="Arial" w:cs="Arial"/>
                <w:b/>
                <w:color w:val="0070C0"/>
              </w:rPr>
              <w:t>Job Title:</w:t>
            </w:r>
          </w:p>
          <w:p w14:paraId="2BF443AA" w14:textId="77777777" w:rsidR="001B3036" w:rsidRPr="000728E5" w:rsidRDefault="001B3036" w:rsidP="00B82A43">
            <w:pPr>
              <w:rPr>
                <w:rFonts w:ascii="Arial" w:hAnsi="Arial" w:cs="Arial"/>
                <w:b/>
                <w:color w:val="0070C0"/>
              </w:rPr>
            </w:pPr>
          </w:p>
          <w:p w14:paraId="54D48E7F" w14:textId="77777777" w:rsidR="001B3036" w:rsidRPr="000728E5" w:rsidRDefault="001B3036" w:rsidP="00B82A43">
            <w:pPr>
              <w:rPr>
                <w:rFonts w:ascii="Arial" w:hAnsi="Arial" w:cs="Arial"/>
                <w:b/>
                <w:color w:val="0070C0"/>
              </w:rPr>
            </w:pPr>
            <w:r w:rsidRPr="000728E5">
              <w:rPr>
                <w:rFonts w:ascii="Arial" w:hAnsi="Arial" w:cs="Arial"/>
                <w:b/>
                <w:color w:val="0070C0"/>
              </w:rPr>
              <w:t>Grade:</w:t>
            </w:r>
          </w:p>
          <w:p w14:paraId="796B91BF" w14:textId="77777777" w:rsidR="001B3036" w:rsidRPr="000728E5" w:rsidRDefault="001B3036" w:rsidP="00B82A43">
            <w:pPr>
              <w:rPr>
                <w:rFonts w:ascii="Arial" w:hAnsi="Arial" w:cs="Arial"/>
                <w:b/>
                <w:color w:val="0070C0"/>
              </w:rPr>
            </w:pPr>
          </w:p>
          <w:p w14:paraId="2EC35701" w14:textId="77777777" w:rsidR="001B3036" w:rsidRPr="000728E5" w:rsidRDefault="001B3036" w:rsidP="00B82A43">
            <w:pPr>
              <w:rPr>
                <w:rFonts w:ascii="Arial" w:hAnsi="Arial" w:cs="Arial"/>
                <w:b/>
                <w:color w:val="0070C0"/>
              </w:rPr>
            </w:pPr>
          </w:p>
          <w:p w14:paraId="16ED9CB4" w14:textId="77777777" w:rsidR="001B3036" w:rsidRPr="000728E5" w:rsidRDefault="001B3036" w:rsidP="00B82A43">
            <w:pPr>
              <w:rPr>
                <w:rFonts w:ascii="Arial" w:hAnsi="Arial" w:cs="Arial"/>
                <w:b/>
                <w:color w:val="0070C0"/>
              </w:rPr>
            </w:pPr>
          </w:p>
          <w:p w14:paraId="34A168FA" w14:textId="77777777" w:rsidR="001B3036" w:rsidRPr="000728E5" w:rsidRDefault="001B3036" w:rsidP="00B82A43">
            <w:pPr>
              <w:rPr>
                <w:rFonts w:ascii="Arial" w:hAnsi="Arial" w:cs="Arial"/>
                <w:b/>
                <w:color w:val="0070C0"/>
              </w:rPr>
            </w:pPr>
            <w:r w:rsidRPr="000728E5">
              <w:rPr>
                <w:rFonts w:ascii="Arial" w:hAnsi="Arial" w:cs="Arial"/>
                <w:b/>
                <w:color w:val="0070C0"/>
              </w:rPr>
              <w:t>School:</w:t>
            </w:r>
          </w:p>
          <w:p w14:paraId="2F451284" w14:textId="77777777" w:rsidR="001B3036" w:rsidRPr="000728E5" w:rsidRDefault="001B3036" w:rsidP="00B82A43">
            <w:pPr>
              <w:rPr>
                <w:rFonts w:ascii="Arial" w:hAnsi="Arial" w:cs="Arial"/>
                <w:b/>
                <w:color w:val="0070C0"/>
              </w:rPr>
            </w:pPr>
          </w:p>
          <w:p w14:paraId="07E427AD" w14:textId="77777777" w:rsidR="001B3036" w:rsidRPr="000728E5" w:rsidRDefault="001B3036" w:rsidP="00B82A43">
            <w:pPr>
              <w:rPr>
                <w:rFonts w:ascii="Arial" w:hAnsi="Arial" w:cs="Arial"/>
                <w:b/>
                <w:color w:val="0070C0"/>
              </w:rPr>
            </w:pPr>
            <w:r w:rsidRPr="000728E5">
              <w:rPr>
                <w:rFonts w:ascii="Arial" w:hAnsi="Arial" w:cs="Arial"/>
                <w:b/>
                <w:color w:val="0070C0"/>
              </w:rPr>
              <w:t>Responsible to:</w:t>
            </w:r>
          </w:p>
          <w:p w14:paraId="56D2C388" w14:textId="77777777" w:rsidR="001B3036" w:rsidRPr="000728E5" w:rsidRDefault="001B3036" w:rsidP="00B82A43">
            <w:pPr>
              <w:rPr>
                <w:rFonts w:ascii="Arial" w:hAnsi="Arial" w:cs="Arial"/>
                <w:b/>
                <w:color w:val="0070C0"/>
              </w:rPr>
            </w:pPr>
          </w:p>
          <w:p w14:paraId="6EA40E46" w14:textId="77777777" w:rsidR="001B3036" w:rsidRPr="000728E5" w:rsidRDefault="001B3036" w:rsidP="00B82A43">
            <w:pPr>
              <w:rPr>
                <w:rFonts w:ascii="Arial" w:hAnsi="Arial" w:cs="Arial"/>
                <w:b/>
                <w:color w:val="0070C0"/>
              </w:rPr>
            </w:pPr>
            <w:r w:rsidRPr="000728E5">
              <w:rPr>
                <w:rFonts w:ascii="Arial" w:hAnsi="Arial" w:cs="Arial"/>
                <w:b/>
                <w:color w:val="0070C0"/>
              </w:rPr>
              <w:t>Supervisory responsibility:</w:t>
            </w:r>
          </w:p>
          <w:p w14:paraId="26C4736A" w14:textId="77777777" w:rsidR="001B3036" w:rsidRPr="000728E5" w:rsidRDefault="001B3036" w:rsidP="00B82A43">
            <w:pPr>
              <w:rPr>
                <w:rFonts w:ascii="Arial" w:hAnsi="Arial" w:cs="Arial"/>
                <w:b/>
                <w:color w:val="0070C0"/>
              </w:rPr>
            </w:pPr>
          </w:p>
          <w:p w14:paraId="598C7735" w14:textId="77777777" w:rsidR="001B3036" w:rsidRPr="000728E5" w:rsidRDefault="001B3036" w:rsidP="00B82A43">
            <w:pPr>
              <w:rPr>
                <w:rFonts w:ascii="Arial" w:hAnsi="Arial" w:cs="Arial"/>
                <w:b/>
                <w:color w:val="0070C0"/>
              </w:rPr>
            </w:pPr>
          </w:p>
        </w:tc>
        <w:tc>
          <w:tcPr>
            <w:tcW w:w="6520" w:type="dxa"/>
            <w:tcBorders>
              <w:top w:val="nil"/>
              <w:left w:val="nil"/>
              <w:bottom w:val="single" w:sz="12" w:space="0" w:color="auto"/>
              <w:right w:val="nil"/>
            </w:tcBorders>
          </w:tcPr>
          <w:p w14:paraId="7CC613F4" w14:textId="7EDE6DF5" w:rsidR="001B3036" w:rsidRPr="000728E5" w:rsidRDefault="0040736E" w:rsidP="00B82A43">
            <w:pPr>
              <w:rPr>
                <w:rFonts w:ascii="Arial" w:hAnsi="Arial" w:cs="Arial"/>
                <w:color w:val="000000" w:themeColor="text1"/>
              </w:rPr>
            </w:pPr>
            <w:r>
              <w:rPr>
                <w:rFonts w:ascii="Arial" w:hAnsi="Arial" w:cs="Arial"/>
                <w:color w:val="000000" w:themeColor="text1"/>
              </w:rPr>
              <w:t>Caretaker</w:t>
            </w:r>
          </w:p>
          <w:p w14:paraId="55F86077" w14:textId="77777777" w:rsidR="001B3036" w:rsidRPr="000728E5" w:rsidRDefault="001B3036" w:rsidP="00B82A43">
            <w:pPr>
              <w:rPr>
                <w:rFonts w:ascii="Arial" w:hAnsi="Arial" w:cs="Arial"/>
                <w:color w:val="000000" w:themeColor="text1"/>
              </w:rPr>
            </w:pPr>
          </w:p>
          <w:p w14:paraId="34999391" w14:textId="5B02C05B" w:rsidR="001B3036" w:rsidRPr="000728E5" w:rsidRDefault="001B3036" w:rsidP="00B82A43">
            <w:pPr>
              <w:rPr>
                <w:rFonts w:ascii="Arial" w:hAnsi="Arial" w:cs="Arial"/>
                <w:color w:val="000000" w:themeColor="text1"/>
              </w:rPr>
            </w:pPr>
            <w:r>
              <w:rPr>
                <w:rFonts w:ascii="Arial" w:hAnsi="Arial" w:cs="Arial"/>
                <w:color w:val="000000" w:themeColor="text1"/>
              </w:rPr>
              <w:t xml:space="preserve">Grade </w:t>
            </w:r>
            <w:r w:rsidR="0040736E">
              <w:rPr>
                <w:rFonts w:ascii="Arial" w:hAnsi="Arial" w:cs="Arial"/>
                <w:color w:val="000000" w:themeColor="text1"/>
              </w:rPr>
              <w:t>4</w:t>
            </w:r>
            <w:r w:rsidR="001465A6">
              <w:rPr>
                <w:rFonts w:ascii="Arial" w:hAnsi="Arial" w:cs="Arial"/>
                <w:color w:val="000000" w:themeColor="text1"/>
              </w:rPr>
              <w:t xml:space="preserve"> </w:t>
            </w:r>
          </w:p>
          <w:p w14:paraId="02BEEF75" w14:textId="77777777" w:rsidR="001B3036" w:rsidRPr="000728E5" w:rsidRDefault="001B3036" w:rsidP="00B82A43">
            <w:pPr>
              <w:rPr>
                <w:rFonts w:ascii="Arial" w:hAnsi="Arial" w:cs="Arial"/>
                <w:color w:val="000000" w:themeColor="text1"/>
              </w:rPr>
            </w:pPr>
          </w:p>
          <w:p w14:paraId="71F4FD72" w14:textId="77777777" w:rsidR="001B3036" w:rsidRPr="000728E5" w:rsidRDefault="001B3036" w:rsidP="00B82A43">
            <w:pPr>
              <w:rPr>
                <w:rFonts w:ascii="Arial" w:hAnsi="Arial" w:cs="Arial"/>
                <w:color w:val="000000" w:themeColor="text1"/>
              </w:rPr>
            </w:pPr>
          </w:p>
          <w:p w14:paraId="5EABE31E" w14:textId="77777777" w:rsidR="001B3036" w:rsidRPr="000728E5" w:rsidRDefault="001B3036" w:rsidP="00B82A43">
            <w:pPr>
              <w:rPr>
                <w:rFonts w:ascii="Arial" w:hAnsi="Arial" w:cs="Arial"/>
                <w:color w:val="000000" w:themeColor="text1"/>
              </w:rPr>
            </w:pPr>
          </w:p>
          <w:p w14:paraId="0334EB9D" w14:textId="77777777" w:rsidR="001B3036" w:rsidRPr="000728E5" w:rsidRDefault="001B3036" w:rsidP="00B82A43">
            <w:pPr>
              <w:rPr>
                <w:rFonts w:ascii="Arial" w:hAnsi="Arial" w:cs="Arial"/>
                <w:color w:val="000000" w:themeColor="text1"/>
              </w:rPr>
            </w:pPr>
            <w:r w:rsidRPr="000728E5">
              <w:rPr>
                <w:rFonts w:ascii="Arial" w:hAnsi="Arial" w:cs="Arial"/>
                <w:color w:val="000000" w:themeColor="text1"/>
              </w:rPr>
              <w:t>Primary School</w:t>
            </w:r>
          </w:p>
          <w:p w14:paraId="203FA73A" w14:textId="77777777" w:rsidR="001B3036" w:rsidRPr="000728E5" w:rsidRDefault="001B3036" w:rsidP="00B82A43">
            <w:pPr>
              <w:jc w:val="both"/>
              <w:rPr>
                <w:rFonts w:ascii="Arial" w:hAnsi="Arial" w:cs="Arial"/>
                <w:color w:val="000000" w:themeColor="text1"/>
              </w:rPr>
            </w:pPr>
          </w:p>
          <w:p w14:paraId="44FF1099" w14:textId="77777777" w:rsidR="001B3036" w:rsidRPr="000728E5" w:rsidRDefault="001B3036" w:rsidP="00B82A43">
            <w:pPr>
              <w:rPr>
                <w:rFonts w:ascii="Arial" w:hAnsi="Arial" w:cs="Arial"/>
                <w:color w:val="000000" w:themeColor="text1"/>
              </w:rPr>
            </w:pPr>
            <w:r>
              <w:rPr>
                <w:rFonts w:ascii="Arial" w:hAnsi="Arial" w:cs="Arial"/>
                <w:color w:val="000000" w:themeColor="text1"/>
              </w:rPr>
              <w:t xml:space="preserve">Office Manager, Head teacher </w:t>
            </w:r>
            <w:r w:rsidRPr="000728E5">
              <w:rPr>
                <w:rFonts w:ascii="Arial" w:hAnsi="Arial" w:cs="Arial"/>
                <w:color w:val="000000" w:themeColor="text1"/>
              </w:rPr>
              <w:t>and the governing body</w:t>
            </w:r>
          </w:p>
          <w:p w14:paraId="082C94BA" w14:textId="77777777" w:rsidR="001B3036" w:rsidRPr="000728E5" w:rsidRDefault="001B3036" w:rsidP="00B82A43">
            <w:pPr>
              <w:rPr>
                <w:rFonts w:ascii="Arial" w:hAnsi="Arial" w:cs="Arial"/>
                <w:color w:val="000000" w:themeColor="text1"/>
              </w:rPr>
            </w:pPr>
          </w:p>
          <w:p w14:paraId="31526090" w14:textId="52C56C31" w:rsidR="001B3036" w:rsidRPr="001B3036" w:rsidRDefault="001B3036" w:rsidP="001B3036">
            <w:pPr>
              <w:pStyle w:val="Title"/>
              <w:ind w:left="2880" w:hanging="2880"/>
              <w:jc w:val="left"/>
              <w:rPr>
                <w:rFonts w:ascii="Arial" w:hAnsi="Arial" w:cs="Arial"/>
                <w:b w:val="0"/>
                <w:szCs w:val="24"/>
              </w:rPr>
            </w:pPr>
            <w:r w:rsidRPr="001B3036">
              <w:rPr>
                <w:rFonts w:ascii="Arial" w:hAnsi="Arial" w:cs="Arial"/>
                <w:b w:val="0"/>
                <w:szCs w:val="24"/>
              </w:rPr>
              <w:t>Responsible for the direction of work of cleaning staff</w:t>
            </w:r>
          </w:p>
          <w:p w14:paraId="404F489B" w14:textId="77777777" w:rsidR="001B3036" w:rsidRPr="000728E5" w:rsidRDefault="001B3036" w:rsidP="00B82A43">
            <w:pPr>
              <w:rPr>
                <w:rFonts w:ascii="Arial" w:hAnsi="Arial" w:cs="Arial"/>
                <w:color w:val="000000" w:themeColor="text1"/>
              </w:rPr>
            </w:pPr>
          </w:p>
          <w:p w14:paraId="128A1897" w14:textId="0B8C5CC7" w:rsidR="001B3036" w:rsidRPr="000728E5" w:rsidRDefault="001B3036" w:rsidP="00B82A43">
            <w:pPr>
              <w:jc w:val="both"/>
              <w:rPr>
                <w:rFonts w:ascii="Arial" w:hAnsi="Arial" w:cs="Arial"/>
                <w:color w:val="000000" w:themeColor="text1"/>
              </w:rPr>
            </w:pPr>
            <w:r>
              <w:rPr>
                <w:rFonts w:ascii="Arial" w:hAnsi="Arial" w:cs="Arial"/>
                <w:color w:val="000000" w:themeColor="text1"/>
              </w:rPr>
              <w:t xml:space="preserve">The </w:t>
            </w:r>
            <w:r w:rsidR="001465A6">
              <w:rPr>
                <w:rFonts w:ascii="Arial" w:hAnsi="Arial" w:cs="Arial"/>
                <w:color w:val="000000" w:themeColor="text1"/>
              </w:rPr>
              <w:t>Caretaker</w:t>
            </w:r>
            <w:r>
              <w:rPr>
                <w:rFonts w:ascii="Arial" w:hAnsi="Arial" w:cs="Arial"/>
                <w:color w:val="000000" w:themeColor="text1"/>
              </w:rPr>
              <w:t xml:space="preserve"> </w:t>
            </w:r>
            <w:r w:rsidRPr="000728E5">
              <w:rPr>
                <w:rFonts w:ascii="Arial" w:hAnsi="Arial" w:cs="Arial"/>
                <w:color w:val="000000" w:themeColor="text1"/>
              </w:rPr>
              <w:t xml:space="preserve">must uphold the standards of personal and professional conduct at all times, ensuring honesty and integrity prevails in every situation.  </w:t>
            </w:r>
            <w:r>
              <w:rPr>
                <w:rFonts w:ascii="Arial" w:hAnsi="Arial" w:cs="Arial"/>
                <w:color w:val="000000" w:themeColor="text1"/>
              </w:rPr>
              <w:t xml:space="preserve">The </w:t>
            </w:r>
            <w:r w:rsidR="001465A6">
              <w:rPr>
                <w:rFonts w:ascii="Arial" w:hAnsi="Arial" w:cs="Arial"/>
                <w:color w:val="000000" w:themeColor="text1"/>
              </w:rPr>
              <w:t>Caretaker</w:t>
            </w:r>
            <w:r w:rsidR="001465A6" w:rsidRPr="000728E5">
              <w:rPr>
                <w:rFonts w:ascii="Arial" w:hAnsi="Arial" w:cs="Arial"/>
                <w:color w:val="000000" w:themeColor="text1"/>
              </w:rPr>
              <w:t xml:space="preserve"> </w:t>
            </w:r>
            <w:r w:rsidRPr="000728E5">
              <w:rPr>
                <w:rFonts w:ascii="Arial" w:hAnsi="Arial" w:cs="Arial"/>
                <w:color w:val="000000" w:themeColor="text1"/>
              </w:rPr>
              <w:t>must maintain appropriate professional boundaries and respect the unique</w:t>
            </w:r>
            <w:r>
              <w:rPr>
                <w:rFonts w:ascii="Arial" w:hAnsi="Arial" w:cs="Arial"/>
                <w:color w:val="000000" w:themeColor="text1"/>
              </w:rPr>
              <w:t xml:space="preserve"> position of trust as a </w:t>
            </w:r>
            <w:r w:rsidR="001465A6">
              <w:rPr>
                <w:rFonts w:ascii="Arial" w:hAnsi="Arial" w:cs="Arial"/>
                <w:color w:val="000000" w:themeColor="text1"/>
              </w:rPr>
              <w:t>Caretaker</w:t>
            </w:r>
            <w:r w:rsidR="001465A6" w:rsidRPr="000728E5">
              <w:rPr>
                <w:rFonts w:ascii="Arial" w:hAnsi="Arial" w:cs="Arial"/>
                <w:color w:val="000000" w:themeColor="text1"/>
              </w:rPr>
              <w:t xml:space="preserve"> </w:t>
            </w:r>
            <w:r w:rsidRPr="000728E5">
              <w:rPr>
                <w:rFonts w:ascii="Arial" w:hAnsi="Arial" w:cs="Arial"/>
                <w:color w:val="000000" w:themeColor="text1"/>
              </w:rPr>
              <w:t>at all times.</w:t>
            </w:r>
          </w:p>
          <w:p w14:paraId="56DE0B5B" w14:textId="77777777" w:rsidR="001B3036" w:rsidRPr="000728E5" w:rsidRDefault="001B3036" w:rsidP="00B82A43">
            <w:pPr>
              <w:rPr>
                <w:rFonts w:ascii="Arial" w:hAnsi="Arial" w:cs="Arial"/>
                <w:color w:val="000000" w:themeColor="text1"/>
              </w:rPr>
            </w:pPr>
          </w:p>
        </w:tc>
      </w:tr>
      <w:tr w:rsidR="001B3036" w14:paraId="1D90CD14" w14:textId="77777777" w:rsidTr="00B82A43">
        <w:trPr>
          <w:trHeight w:val="963"/>
        </w:trPr>
        <w:tc>
          <w:tcPr>
            <w:tcW w:w="9747" w:type="dxa"/>
            <w:gridSpan w:val="2"/>
            <w:tcBorders>
              <w:top w:val="single" w:sz="12" w:space="0" w:color="auto"/>
              <w:left w:val="nil"/>
              <w:bottom w:val="single" w:sz="12" w:space="0" w:color="auto"/>
              <w:right w:val="nil"/>
            </w:tcBorders>
          </w:tcPr>
          <w:p w14:paraId="3C1E9C09" w14:textId="77777777" w:rsidR="001B3036" w:rsidRDefault="001B3036" w:rsidP="00B82A43">
            <w:pPr>
              <w:jc w:val="both"/>
              <w:rPr>
                <w:rFonts w:ascii="Arial" w:hAnsi="Arial" w:cs="Arial"/>
                <w:b/>
                <w:color w:val="0070C0"/>
                <w:sz w:val="24"/>
              </w:rPr>
            </w:pPr>
          </w:p>
          <w:p w14:paraId="7D54CE9F" w14:textId="77777777" w:rsidR="001B3036" w:rsidRDefault="001B3036" w:rsidP="00B82A43">
            <w:pPr>
              <w:jc w:val="both"/>
              <w:rPr>
                <w:rFonts w:ascii="Arial" w:hAnsi="Arial" w:cs="Arial"/>
                <w:b/>
                <w:color w:val="0070C0"/>
                <w:sz w:val="24"/>
              </w:rPr>
            </w:pPr>
            <w:r>
              <w:rPr>
                <w:rFonts w:ascii="Arial" w:hAnsi="Arial" w:cs="Arial"/>
                <w:b/>
                <w:color w:val="0070C0"/>
                <w:sz w:val="24"/>
              </w:rPr>
              <w:t>Main purpose of the role</w:t>
            </w:r>
          </w:p>
          <w:p w14:paraId="23906610" w14:textId="44CE97BA" w:rsidR="001B3036" w:rsidRPr="001B3036" w:rsidRDefault="001B3036" w:rsidP="001B3036">
            <w:pPr>
              <w:pStyle w:val="BodyText"/>
              <w:rPr>
                <w:rFonts w:ascii="Arial" w:hAnsi="Arial" w:cs="Arial"/>
                <w:sz w:val="22"/>
                <w:szCs w:val="22"/>
              </w:rPr>
            </w:pPr>
            <w:r w:rsidRPr="001B3036">
              <w:rPr>
                <w:rFonts w:ascii="Arial" w:hAnsi="Arial" w:cs="Arial"/>
                <w:sz w:val="22"/>
                <w:szCs w:val="22"/>
              </w:rPr>
              <w:t xml:space="preserve">The role of </w:t>
            </w:r>
            <w:r w:rsidR="001465A6">
              <w:rPr>
                <w:rFonts w:ascii="Arial" w:hAnsi="Arial" w:cs="Arial"/>
                <w:color w:val="000000" w:themeColor="text1"/>
              </w:rPr>
              <w:t>Caretaker</w:t>
            </w:r>
            <w:r w:rsidR="001465A6" w:rsidRPr="001B3036">
              <w:rPr>
                <w:rFonts w:ascii="Arial" w:hAnsi="Arial" w:cs="Arial"/>
                <w:sz w:val="22"/>
                <w:szCs w:val="22"/>
              </w:rPr>
              <w:t xml:space="preserve"> </w:t>
            </w:r>
            <w:r w:rsidRPr="001B3036">
              <w:rPr>
                <w:rFonts w:ascii="Arial" w:hAnsi="Arial" w:cs="Arial"/>
                <w:sz w:val="22"/>
                <w:szCs w:val="22"/>
              </w:rPr>
              <w:t>is seen as being crucial to the smooth running and future development of the school.  The post has the responsibility for ensuring that the school is safe for usage at all times taking a lead role in the maintenance and general up</w:t>
            </w:r>
            <w:r>
              <w:rPr>
                <w:rFonts w:ascii="Arial" w:hAnsi="Arial" w:cs="Arial"/>
                <w:sz w:val="22"/>
                <w:szCs w:val="22"/>
              </w:rPr>
              <w:t>-</w:t>
            </w:r>
            <w:r w:rsidRPr="001B3036">
              <w:rPr>
                <w:rFonts w:ascii="Arial" w:hAnsi="Arial" w:cs="Arial"/>
                <w:sz w:val="22"/>
                <w:szCs w:val="22"/>
              </w:rPr>
              <w:t>keep of the school and associated buildings</w:t>
            </w:r>
            <w:r>
              <w:rPr>
                <w:rFonts w:ascii="Arial" w:hAnsi="Arial" w:cs="Arial"/>
                <w:sz w:val="22"/>
                <w:szCs w:val="22"/>
              </w:rPr>
              <w:t xml:space="preserve">.  The </w:t>
            </w:r>
            <w:r w:rsidR="001465A6">
              <w:rPr>
                <w:rFonts w:ascii="Arial" w:hAnsi="Arial" w:cs="Arial"/>
                <w:color w:val="000000" w:themeColor="text1"/>
              </w:rPr>
              <w:t>Caretaker</w:t>
            </w:r>
            <w:r w:rsidR="001465A6">
              <w:rPr>
                <w:rFonts w:ascii="Arial" w:hAnsi="Arial" w:cs="Arial"/>
                <w:sz w:val="22"/>
                <w:szCs w:val="22"/>
              </w:rPr>
              <w:t xml:space="preserve"> </w:t>
            </w:r>
            <w:r>
              <w:rPr>
                <w:rFonts w:ascii="Arial" w:hAnsi="Arial" w:cs="Arial"/>
                <w:sz w:val="22"/>
                <w:szCs w:val="22"/>
              </w:rPr>
              <w:t xml:space="preserve">will </w:t>
            </w:r>
            <w:r w:rsidRPr="001B3036">
              <w:rPr>
                <w:rFonts w:ascii="Arial" w:hAnsi="Arial" w:cs="Arial"/>
                <w:sz w:val="22"/>
                <w:szCs w:val="22"/>
              </w:rPr>
              <w:t>ensure the security and cleaning of the building ensuring that all duties are undertaken within the requirement of Health &amp; Safety Regulations</w:t>
            </w:r>
          </w:p>
          <w:p w14:paraId="75A84A47" w14:textId="77777777" w:rsidR="001B3036" w:rsidRDefault="001B3036" w:rsidP="00B82A43">
            <w:pPr>
              <w:jc w:val="both"/>
              <w:rPr>
                <w:rFonts w:ascii="Arial" w:hAnsi="Arial" w:cs="Arial"/>
                <w:b/>
                <w:color w:val="0070C0"/>
                <w:sz w:val="24"/>
              </w:rPr>
            </w:pPr>
          </w:p>
          <w:p w14:paraId="54367729" w14:textId="77777777" w:rsidR="001B3036" w:rsidRDefault="001B3036" w:rsidP="00B82A43">
            <w:pPr>
              <w:jc w:val="both"/>
              <w:rPr>
                <w:rFonts w:ascii="Arial" w:hAnsi="Arial" w:cs="Arial"/>
                <w:b/>
                <w:color w:val="0070C0"/>
                <w:sz w:val="24"/>
              </w:rPr>
            </w:pPr>
            <w:r w:rsidRPr="00653B9B">
              <w:rPr>
                <w:rFonts w:ascii="Arial" w:hAnsi="Arial" w:cs="Arial"/>
                <w:b/>
                <w:color w:val="0070C0"/>
                <w:sz w:val="24"/>
              </w:rPr>
              <w:t>Main</w:t>
            </w:r>
            <w:r>
              <w:rPr>
                <w:rFonts w:ascii="Arial" w:hAnsi="Arial" w:cs="Arial"/>
                <w:b/>
                <w:color w:val="0070C0"/>
                <w:sz w:val="24"/>
              </w:rPr>
              <w:t xml:space="preserve"> Duties</w:t>
            </w:r>
          </w:p>
          <w:p w14:paraId="2DA0EE1E" w14:textId="77777777" w:rsidR="001B3036" w:rsidRPr="00C91552" w:rsidRDefault="001B3036" w:rsidP="001B3036">
            <w:pPr>
              <w:numPr>
                <w:ilvl w:val="0"/>
                <w:numId w:val="1"/>
              </w:numPr>
              <w:tabs>
                <w:tab w:val="left" w:pos="720"/>
              </w:tabs>
              <w:overflowPunct w:val="0"/>
              <w:autoSpaceDE w:val="0"/>
              <w:autoSpaceDN w:val="0"/>
              <w:adjustRightInd w:val="0"/>
              <w:spacing w:after="0" w:line="240" w:lineRule="auto"/>
              <w:jc w:val="both"/>
              <w:textAlignment w:val="baseline"/>
              <w:rPr>
                <w:rFonts w:ascii="Arial" w:hAnsi="Arial" w:cs="Arial"/>
              </w:rPr>
            </w:pPr>
            <w:r>
              <w:rPr>
                <w:rFonts w:ascii="Arial" w:hAnsi="Arial" w:cs="Arial"/>
              </w:rPr>
              <w:t>T</w:t>
            </w:r>
            <w:r w:rsidRPr="00C91552">
              <w:rPr>
                <w:rFonts w:ascii="Arial" w:hAnsi="Arial" w:cs="Arial"/>
              </w:rPr>
              <w:t>o be responsible for the security of the school buildings and site.</w:t>
            </w:r>
          </w:p>
          <w:p w14:paraId="11DBB245" w14:textId="77777777" w:rsidR="001B3036" w:rsidRPr="00C91552" w:rsidRDefault="001B3036" w:rsidP="001B3036">
            <w:pPr>
              <w:numPr>
                <w:ilvl w:val="0"/>
                <w:numId w:val="1"/>
              </w:numPr>
              <w:tabs>
                <w:tab w:val="left" w:pos="720"/>
              </w:tabs>
              <w:overflowPunct w:val="0"/>
              <w:autoSpaceDE w:val="0"/>
              <w:autoSpaceDN w:val="0"/>
              <w:adjustRightInd w:val="0"/>
              <w:spacing w:after="0" w:line="240" w:lineRule="auto"/>
              <w:jc w:val="both"/>
              <w:textAlignment w:val="baseline"/>
              <w:rPr>
                <w:rFonts w:ascii="Arial" w:hAnsi="Arial" w:cs="Arial"/>
              </w:rPr>
            </w:pPr>
            <w:r>
              <w:rPr>
                <w:rFonts w:ascii="Arial" w:hAnsi="Arial" w:cs="Arial"/>
              </w:rPr>
              <w:t>T</w:t>
            </w:r>
            <w:r w:rsidRPr="00C91552">
              <w:rPr>
                <w:rFonts w:ascii="Arial" w:hAnsi="Arial" w:cs="Arial"/>
              </w:rPr>
              <w:t>o deal with minor repairs and day to day problems.</w:t>
            </w:r>
          </w:p>
          <w:p w14:paraId="3452AB7A" w14:textId="77777777" w:rsidR="001B3036" w:rsidRPr="00C91552" w:rsidRDefault="001B3036" w:rsidP="001B3036">
            <w:pPr>
              <w:numPr>
                <w:ilvl w:val="0"/>
                <w:numId w:val="1"/>
              </w:numPr>
              <w:tabs>
                <w:tab w:val="left" w:pos="720"/>
              </w:tabs>
              <w:overflowPunct w:val="0"/>
              <w:autoSpaceDE w:val="0"/>
              <w:autoSpaceDN w:val="0"/>
              <w:adjustRightInd w:val="0"/>
              <w:spacing w:after="0" w:line="240" w:lineRule="auto"/>
              <w:jc w:val="both"/>
              <w:textAlignment w:val="baseline"/>
              <w:rPr>
                <w:rFonts w:ascii="Arial" w:hAnsi="Arial" w:cs="Arial"/>
              </w:rPr>
            </w:pPr>
            <w:r>
              <w:rPr>
                <w:rFonts w:ascii="Arial" w:hAnsi="Arial" w:cs="Arial"/>
              </w:rPr>
              <w:t>T</w:t>
            </w:r>
            <w:r w:rsidRPr="00C91552">
              <w:rPr>
                <w:rFonts w:ascii="Arial" w:hAnsi="Arial" w:cs="Arial"/>
              </w:rPr>
              <w:t xml:space="preserve">o call in </w:t>
            </w:r>
            <w:r>
              <w:rPr>
                <w:rFonts w:ascii="Arial" w:hAnsi="Arial" w:cs="Arial"/>
              </w:rPr>
              <w:t>a</w:t>
            </w:r>
            <w:r w:rsidRPr="00C91552">
              <w:rPr>
                <w:rFonts w:ascii="Arial" w:hAnsi="Arial" w:cs="Arial"/>
              </w:rPr>
              <w:t xml:space="preserve"> specialist to dea</w:t>
            </w:r>
            <w:r>
              <w:rPr>
                <w:rFonts w:ascii="Arial" w:hAnsi="Arial" w:cs="Arial"/>
              </w:rPr>
              <w:t xml:space="preserve">l with repairs and improvements as and when required </w:t>
            </w:r>
          </w:p>
          <w:p w14:paraId="628939D1" w14:textId="6E837B01" w:rsidR="001B3036" w:rsidRPr="001B3036" w:rsidRDefault="001B3036" w:rsidP="001B3036">
            <w:pPr>
              <w:pStyle w:val="ListParagraph"/>
              <w:numPr>
                <w:ilvl w:val="0"/>
                <w:numId w:val="1"/>
              </w:numPr>
              <w:spacing w:after="0"/>
              <w:jc w:val="both"/>
              <w:rPr>
                <w:rFonts w:ascii="Arial" w:hAnsi="Arial" w:cs="Arial"/>
              </w:rPr>
            </w:pPr>
            <w:r>
              <w:rPr>
                <w:rFonts w:ascii="Arial" w:hAnsi="Arial" w:cs="Arial"/>
              </w:rPr>
              <w:lastRenderedPageBreak/>
              <w:t xml:space="preserve">To be pro-active regarding general maintenance and </w:t>
            </w:r>
            <w:r w:rsidRPr="00C91552">
              <w:rPr>
                <w:rFonts w:ascii="Arial" w:hAnsi="Arial" w:cs="Arial"/>
              </w:rPr>
              <w:t>undertake preventative minor maintenance work.</w:t>
            </w:r>
            <w:r>
              <w:rPr>
                <w:rFonts w:ascii="Arial" w:hAnsi="Arial" w:cs="Arial"/>
              </w:rPr>
              <w:t xml:space="preserve"> </w:t>
            </w:r>
            <w:r w:rsidRPr="001F6000">
              <w:rPr>
                <w:rFonts w:ascii="Arial" w:hAnsi="Arial" w:cs="Arial"/>
              </w:rPr>
              <w:t>To carry out day to day maintenance of fixtures and fittings throughout the site, reporting concerns.</w:t>
            </w:r>
          </w:p>
          <w:p w14:paraId="457BE03E" w14:textId="77777777" w:rsidR="001B3036" w:rsidRPr="00C91552" w:rsidRDefault="001B3036" w:rsidP="001B3036">
            <w:pPr>
              <w:numPr>
                <w:ilvl w:val="0"/>
                <w:numId w:val="1"/>
              </w:numPr>
              <w:tabs>
                <w:tab w:val="left" w:pos="720"/>
              </w:tab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To </w:t>
            </w:r>
            <w:r w:rsidRPr="00C91552">
              <w:rPr>
                <w:rFonts w:ascii="Arial" w:hAnsi="Arial" w:cs="Arial"/>
              </w:rPr>
              <w:t xml:space="preserve">communicate and </w:t>
            </w:r>
            <w:r>
              <w:rPr>
                <w:rFonts w:ascii="Arial" w:hAnsi="Arial" w:cs="Arial"/>
              </w:rPr>
              <w:t xml:space="preserve">liaise with </w:t>
            </w:r>
            <w:r w:rsidRPr="00C91552">
              <w:rPr>
                <w:rFonts w:ascii="Arial" w:hAnsi="Arial" w:cs="Arial"/>
              </w:rPr>
              <w:t>outside agencies.</w:t>
            </w:r>
          </w:p>
          <w:p w14:paraId="3C5671C8" w14:textId="77777777" w:rsidR="001B3036" w:rsidRPr="00C91552" w:rsidRDefault="001B3036" w:rsidP="001B3036">
            <w:pPr>
              <w:numPr>
                <w:ilvl w:val="0"/>
                <w:numId w:val="1"/>
              </w:numPr>
              <w:tabs>
                <w:tab w:val="left" w:pos="720"/>
              </w:tabs>
              <w:overflowPunct w:val="0"/>
              <w:autoSpaceDE w:val="0"/>
              <w:autoSpaceDN w:val="0"/>
              <w:adjustRightInd w:val="0"/>
              <w:spacing w:after="0" w:line="240" w:lineRule="auto"/>
              <w:jc w:val="both"/>
              <w:textAlignment w:val="baseline"/>
              <w:rPr>
                <w:rFonts w:ascii="Arial" w:hAnsi="Arial" w:cs="Arial"/>
              </w:rPr>
            </w:pPr>
            <w:r>
              <w:rPr>
                <w:rFonts w:ascii="Arial" w:hAnsi="Arial" w:cs="Arial"/>
              </w:rPr>
              <w:t>T</w:t>
            </w:r>
            <w:r w:rsidRPr="00C91552">
              <w:rPr>
                <w:rFonts w:ascii="Arial" w:hAnsi="Arial" w:cs="Arial"/>
              </w:rPr>
              <w:t>o monitor efficient reco</w:t>
            </w:r>
            <w:r>
              <w:rPr>
                <w:rFonts w:ascii="Arial" w:hAnsi="Arial" w:cs="Arial"/>
              </w:rPr>
              <w:t>rds regarding testing of equipment.</w:t>
            </w:r>
          </w:p>
          <w:p w14:paraId="5DFFC721" w14:textId="008E63FA" w:rsidR="001B3036" w:rsidRPr="001B3036" w:rsidRDefault="001B3036" w:rsidP="001B3036">
            <w:pPr>
              <w:pStyle w:val="BodyText"/>
              <w:numPr>
                <w:ilvl w:val="0"/>
                <w:numId w:val="1"/>
              </w:numPr>
              <w:tabs>
                <w:tab w:val="left" w:pos="720"/>
              </w:tabs>
              <w:spacing w:line="276" w:lineRule="auto"/>
              <w:rPr>
                <w:rFonts w:ascii="Arial" w:hAnsi="Arial" w:cs="Arial"/>
                <w:sz w:val="22"/>
                <w:szCs w:val="22"/>
              </w:rPr>
            </w:pPr>
            <w:r w:rsidRPr="001B3036">
              <w:rPr>
                <w:rFonts w:ascii="Arial" w:hAnsi="Arial" w:cs="Arial"/>
                <w:sz w:val="22"/>
                <w:szCs w:val="22"/>
              </w:rPr>
              <w:t xml:space="preserve">In liaison with the Headteacher and the School </w:t>
            </w:r>
            <w:r w:rsidR="001465A6">
              <w:rPr>
                <w:rFonts w:ascii="Arial" w:hAnsi="Arial" w:cs="Arial"/>
                <w:sz w:val="22"/>
                <w:szCs w:val="22"/>
              </w:rPr>
              <w:t>Office Manager</w:t>
            </w:r>
            <w:r w:rsidRPr="001B3036">
              <w:rPr>
                <w:rFonts w:ascii="Arial" w:hAnsi="Arial" w:cs="Arial"/>
                <w:sz w:val="22"/>
                <w:szCs w:val="22"/>
              </w:rPr>
              <w:t xml:space="preserve"> take an active part in the preparation and production of an ongoing improvement plan for the school.</w:t>
            </w:r>
          </w:p>
          <w:p w14:paraId="19D9F279" w14:textId="73C78E6A" w:rsidR="001B3036" w:rsidRPr="001B3036" w:rsidRDefault="001B3036" w:rsidP="001B3036">
            <w:pPr>
              <w:pStyle w:val="ListParagraph"/>
              <w:numPr>
                <w:ilvl w:val="0"/>
                <w:numId w:val="1"/>
              </w:numPr>
              <w:spacing w:after="0"/>
              <w:jc w:val="both"/>
              <w:rPr>
                <w:rFonts w:ascii="Arial" w:hAnsi="Arial" w:cs="Arial"/>
              </w:rPr>
            </w:pPr>
            <w:r w:rsidRPr="001B3036">
              <w:rPr>
                <w:rFonts w:ascii="Arial" w:hAnsi="Arial" w:cs="Arial"/>
              </w:rPr>
              <w:t>To ensure the effective operation of heating, lighting and water systems including routine maintenance of boiler systems arranging servicing and the overall efficiency of energy with the site.</w:t>
            </w:r>
          </w:p>
          <w:p w14:paraId="4F4122BF" w14:textId="1966D779" w:rsidR="001B3036" w:rsidRPr="001B3036" w:rsidRDefault="001B3036" w:rsidP="001B3036">
            <w:pPr>
              <w:pStyle w:val="ListParagraph"/>
              <w:numPr>
                <w:ilvl w:val="0"/>
                <w:numId w:val="1"/>
              </w:numPr>
              <w:spacing w:after="0"/>
              <w:jc w:val="both"/>
              <w:rPr>
                <w:rFonts w:ascii="Arial" w:hAnsi="Arial" w:cs="Arial"/>
              </w:rPr>
            </w:pPr>
            <w:r w:rsidRPr="001B3036">
              <w:rPr>
                <w:rFonts w:ascii="Arial" w:hAnsi="Arial" w:cs="Arial"/>
              </w:rPr>
              <w:t>To determine order requirements of stock e.g. cleaning materials, lighting equipment, and to ensure the safe keeping of stock.</w:t>
            </w:r>
          </w:p>
          <w:p w14:paraId="746148F7" w14:textId="5DBEB0CF" w:rsidR="001B3036" w:rsidRPr="001B3036" w:rsidRDefault="001B3036" w:rsidP="001B3036">
            <w:pPr>
              <w:pStyle w:val="ListParagraph"/>
              <w:numPr>
                <w:ilvl w:val="0"/>
                <w:numId w:val="1"/>
              </w:numPr>
              <w:spacing w:after="0"/>
              <w:jc w:val="both"/>
              <w:rPr>
                <w:rFonts w:ascii="Arial" w:hAnsi="Arial" w:cs="Arial"/>
              </w:rPr>
            </w:pPr>
            <w:r w:rsidRPr="001B3036">
              <w:rPr>
                <w:rFonts w:ascii="Arial" w:hAnsi="Arial" w:cs="Arial"/>
              </w:rPr>
              <w:t>To carry out security marking of all portable equipment.</w:t>
            </w:r>
          </w:p>
          <w:p w14:paraId="52D30785" w14:textId="31B62E6F" w:rsidR="001B3036" w:rsidRPr="001B3036" w:rsidRDefault="001B3036" w:rsidP="001B3036">
            <w:pPr>
              <w:pStyle w:val="ListParagraph"/>
              <w:numPr>
                <w:ilvl w:val="0"/>
                <w:numId w:val="1"/>
              </w:numPr>
              <w:spacing w:after="0"/>
              <w:jc w:val="both"/>
              <w:rPr>
                <w:rFonts w:ascii="Arial" w:hAnsi="Arial" w:cs="Arial"/>
              </w:rPr>
            </w:pPr>
            <w:r w:rsidRPr="001B3036">
              <w:rPr>
                <w:rFonts w:ascii="Arial" w:hAnsi="Arial" w:cs="Arial"/>
              </w:rPr>
              <w:t>To undertake porterage of furniture and equipment around the site as may be necessary.</w:t>
            </w:r>
          </w:p>
          <w:p w14:paraId="612ACFD4" w14:textId="039DE11E" w:rsidR="001B3036" w:rsidRPr="001B3036" w:rsidRDefault="001B3036" w:rsidP="001B3036">
            <w:pPr>
              <w:pStyle w:val="ListParagraph"/>
              <w:numPr>
                <w:ilvl w:val="0"/>
                <w:numId w:val="1"/>
              </w:numPr>
              <w:spacing w:after="0"/>
              <w:jc w:val="both"/>
              <w:rPr>
                <w:rFonts w:ascii="Arial" w:hAnsi="Arial" w:cs="Arial"/>
              </w:rPr>
            </w:pPr>
            <w:r w:rsidRPr="001B3036">
              <w:rPr>
                <w:rFonts w:ascii="Arial" w:hAnsi="Arial" w:cs="Arial"/>
              </w:rPr>
              <w:t xml:space="preserve">To carryout evening and weekend lettings as necessary and ensure that the building is suitable for public </w:t>
            </w:r>
            <w:proofErr w:type="gramStart"/>
            <w:r w:rsidRPr="001B3036">
              <w:rPr>
                <w:rFonts w:ascii="Arial" w:hAnsi="Arial" w:cs="Arial"/>
              </w:rPr>
              <w:t>use..</w:t>
            </w:r>
            <w:proofErr w:type="gramEnd"/>
          </w:p>
          <w:p w14:paraId="753FF6F0" w14:textId="2310735A" w:rsidR="001B3036" w:rsidRPr="001B3036" w:rsidRDefault="001B3036" w:rsidP="001B3036">
            <w:pPr>
              <w:pStyle w:val="ListParagraph"/>
              <w:numPr>
                <w:ilvl w:val="0"/>
                <w:numId w:val="1"/>
              </w:numPr>
              <w:spacing w:after="0"/>
              <w:jc w:val="both"/>
              <w:rPr>
                <w:rFonts w:ascii="Arial" w:hAnsi="Arial" w:cs="Arial"/>
              </w:rPr>
            </w:pPr>
            <w:r w:rsidRPr="001B3036">
              <w:rPr>
                <w:rFonts w:ascii="Arial" w:hAnsi="Arial" w:cs="Arial"/>
              </w:rPr>
              <w:t>To ensure Health and safety on the site e.g. slippery paths, corridors, etc, and to ensure a weekly test of the alarm system.</w:t>
            </w:r>
          </w:p>
          <w:p w14:paraId="0EF336B5" w14:textId="7E0CC6E4" w:rsidR="001B3036" w:rsidRPr="001B3036" w:rsidRDefault="001B3036" w:rsidP="001B3036">
            <w:pPr>
              <w:pStyle w:val="ListParagraph"/>
              <w:numPr>
                <w:ilvl w:val="0"/>
                <w:numId w:val="1"/>
              </w:numPr>
              <w:spacing w:after="0"/>
              <w:jc w:val="both"/>
              <w:rPr>
                <w:rFonts w:ascii="Arial" w:hAnsi="Arial" w:cs="Arial"/>
              </w:rPr>
            </w:pPr>
            <w:r w:rsidRPr="001B3036">
              <w:rPr>
                <w:rFonts w:ascii="Arial" w:hAnsi="Arial" w:cs="Arial"/>
              </w:rPr>
              <w:t>To take initial responsibility for call-outs in case of break-ins and alarm calls.</w:t>
            </w:r>
          </w:p>
          <w:p w14:paraId="7781D84D" w14:textId="1F2DEB09" w:rsidR="001B3036" w:rsidRPr="001B3036" w:rsidRDefault="001B3036" w:rsidP="001B3036">
            <w:pPr>
              <w:numPr>
                <w:ilvl w:val="0"/>
                <w:numId w:val="1"/>
              </w:numPr>
              <w:spacing w:after="0"/>
              <w:jc w:val="both"/>
              <w:rPr>
                <w:rFonts w:ascii="Arial" w:hAnsi="Arial" w:cs="Arial"/>
              </w:rPr>
            </w:pPr>
            <w:r w:rsidRPr="001B3036">
              <w:rPr>
                <w:rFonts w:ascii="Arial" w:hAnsi="Arial" w:cs="Arial"/>
              </w:rPr>
              <w:t>To test Fire Alarms weekly any faults/repairs to be reported immediately.</w:t>
            </w:r>
          </w:p>
          <w:p w14:paraId="6FD3364E" w14:textId="69D7D129" w:rsidR="001B3036" w:rsidRPr="001B3036" w:rsidRDefault="001B3036" w:rsidP="001B3036">
            <w:pPr>
              <w:numPr>
                <w:ilvl w:val="0"/>
                <w:numId w:val="1"/>
              </w:numPr>
              <w:spacing w:after="0"/>
              <w:jc w:val="both"/>
              <w:rPr>
                <w:rFonts w:ascii="Arial" w:hAnsi="Arial" w:cs="Arial"/>
              </w:rPr>
            </w:pPr>
            <w:r w:rsidRPr="001B3036">
              <w:rPr>
                <w:rFonts w:ascii="Arial" w:hAnsi="Arial" w:cs="Arial"/>
              </w:rPr>
              <w:t>To make safe damaged fabrics or fittings and to repair on site where possible.</w:t>
            </w:r>
          </w:p>
          <w:p w14:paraId="14D72F99" w14:textId="77777777" w:rsidR="001B3036" w:rsidRPr="001B3036" w:rsidRDefault="001B3036" w:rsidP="001B3036">
            <w:pPr>
              <w:numPr>
                <w:ilvl w:val="0"/>
                <w:numId w:val="1"/>
              </w:numPr>
              <w:spacing w:after="0"/>
              <w:jc w:val="both"/>
              <w:rPr>
                <w:rFonts w:ascii="Arial" w:hAnsi="Arial" w:cs="Arial"/>
              </w:rPr>
            </w:pPr>
            <w:r w:rsidRPr="001B3036">
              <w:rPr>
                <w:rFonts w:ascii="Arial" w:hAnsi="Arial" w:cs="Arial"/>
              </w:rPr>
              <w:t>To be responsible for portable appliance testing (PAT) of all new electrical equipment and existing equipment in accordance with LA policy</w:t>
            </w:r>
          </w:p>
          <w:p w14:paraId="0B400420" w14:textId="5AAB892A" w:rsidR="001B3036" w:rsidRDefault="001B3036" w:rsidP="001B3036">
            <w:pPr>
              <w:pStyle w:val="Heading2"/>
              <w:jc w:val="both"/>
              <w:outlineLvl w:val="1"/>
              <w:rPr>
                <w:rFonts w:ascii="Arial" w:hAnsi="Arial" w:cs="Arial"/>
              </w:rPr>
            </w:pPr>
            <w:r w:rsidRPr="001F6000">
              <w:rPr>
                <w:rFonts w:ascii="Arial" w:hAnsi="Arial" w:cs="Arial"/>
              </w:rPr>
              <w:t>Cleaning</w:t>
            </w:r>
          </w:p>
          <w:p w14:paraId="20122060" w14:textId="70A6CF3C" w:rsidR="001B3036" w:rsidRDefault="001B3036" w:rsidP="00B82A43">
            <w:pPr>
              <w:numPr>
                <w:ilvl w:val="0"/>
                <w:numId w:val="1"/>
              </w:numPr>
              <w:spacing w:after="0"/>
              <w:jc w:val="both"/>
              <w:rPr>
                <w:rFonts w:ascii="Arial" w:hAnsi="Arial" w:cs="Arial"/>
              </w:rPr>
            </w:pPr>
            <w:proofErr w:type="gramStart"/>
            <w:r>
              <w:rPr>
                <w:rFonts w:ascii="Arial" w:hAnsi="Arial" w:cs="Arial"/>
              </w:rPr>
              <w:t>Be in attendance at</w:t>
            </w:r>
            <w:proofErr w:type="gramEnd"/>
            <w:r>
              <w:rPr>
                <w:rFonts w:ascii="Arial" w:hAnsi="Arial" w:cs="Arial"/>
              </w:rPr>
              <w:t xml:space="preserve"> times agreed with the Headteacher or her designated representative.  This attendance will include periods prior to, and following the end of the school day, ensuring that the school is open for cleaning purposes.</w:t>
            </w:r>
          </w:p>
          <w:p w14:paraId="4A6924C9" w14:textId="5C981973" w:rsidR="001B3036" w:rsidRPr="001B3036" w:rsidRDefault="001B3036" w:rsidP="001B3036">
            <w:pPr>
              <w:pStyle w:val="ListParagraph"/>
              <w:numPr>
                <w:ilvl w:val="0"/>
                <w:numId w:val="1"/>
              </w:numPr>
              <w:spacing w:after="0"/>
              <w:jc w:val="both"/>
              <w:rPr>
                <w:rFonts w:ascii="Arial" w:hAnsi="Arial" w:cs="Arial"/>
              </w:rPr>
            </w:pPr>
            <w:r w:rsidRPr="001B3036">
              <w:rPr>
                <w:rFonts w:ascii="Arial" w:hAnsi="Arial" w:cs="Arial"/>
              </w:rPr>
              <w:t>To clean the</w:t>
            </w:r>
            <w:r w:rsidR="001465A6">
              <w:rPr>
                <w:rFonts w:ascii="Arial" w:hAnsi="Arial" w:cs="Arial"/>
              </w:rPr>
              <w:t>ir</w:t>
            </w:r>
            <w:r w:rsidRPr="001B3036">
              <w:rPr>
                <w:rFonts w:ascii="Arial" w:hAnsi="Arial" w:cs="Arial"/>
              </w:rPr>
              <w:t xml:space="preserve"> designated cleaning area and ensure cleaning standards are maintained.</w:t>
            </w:r>
          </w:p>
          <w:p w14:paraId="7270C123" w14:textId="77777777" w:rsidR="001B3036" w:rsidRPr="005612A1" w:rsidRDefault="001B3036" w:rsidP="001B3036">
            <w:pPr>
              <w:numPr>
                <w:ilvl w:val="0"/>
                <w:numId w:val="1"/>
              </w:numPr>
              <w:spacing w:after="0"/>
              <w:jc w:val="both"/>
              <w:rPr>
                <w:rFonts w:ascii="Arial" w:hAnsi="Arial" w:cs="Arial"/>
              </w:rPr>
            </w:pPr>
            <w:r w:rsidRPr="001F6000">
              <w:rPr>
                <w:rFonts w:ascii="Arial" w:hAnsi="Arial" w:cs="Arial"/>
              </w:rPr>
              <w:t xml:space="preserve">To monitor cleaning standards and keep the </w:t>
            </w:r>
            <w:r>
              <w:rPr>
                <w:rFonts w:ascii="Arial" w:hAnsi="Arial" w:cs="Arial"/>
              </w:rPr>
              <w:t>Office Manager/H</w:t>
            </w:r>
            <w:r w:rsidRPr="001F6000">
              <w:rPr>
                <w:rFonts w:ascii="Arial" w:hAnsi="Arial" w:cs="Arial"/>
              </w:rPr>
              <w:t>eadteacher informed.</w:t>
            </w:r>
          </w:p>
          <w:p w14:paraId="3DB5BBF2" w14:textId="358435AF" w:rsidR="001B3036" w:rsidRPr="001B3036" w:rsidRDefault="001B3036" w:rsidP="001B3036">
            <w:pPr>
              <w:pStyle w:val="Heading3"/>
              <w:spacing w:line="276" w:lineRule="auto"/>
              <w:jc w:val="both"/>
              <w:outlineLvl w:val="2"/>
              <w:rPr>
                <w:rFonts w:ascii="Arial" w:hAnsi="Arial" w:cs="Arial"/>
                <w:color w:val="0070C0"/>
                <w:sz w:val="24"/>
                <w:szCs w:val="24"/>
              </w:rPr>
            </w:pPr>
            <w:r w:rsidRPr="001F6000">
              <w:rPr>
                <w:rFonts w:ascii="Arial" w:hAnsi="Arial" w:cs="Arial"/>
                <w:color w:val="0070C0"/>
                <w:sz w:val="24"/>
                <w:szCs w:val="24"/>
              </w:rPr>
              <w:t>Minor Repair Work – Identification and Performance</w:t>
            </w:r>
          </w:p>
          <w:p w14:paraId="66FD5D17" w14:textId="10145EE1" w:rsidR="001B3036" w:rsidRPr="001B3036" w:rsidRDefault="001B3036" w:rsidP="001B3036">
            <w:pPr>
              <w:pStyle w:val="ListParagraph"/>
              <w:numPr>
                <w:ilvl w:val="0"/>
                <w:numId w:val="1"/>
              </w:numPr>
              <w:spacing w:after="0"/>
              <w:jc w:val="both"/>
              <w:rPr>
                <w:rFonts w:ascii="Arial" w:hAnsi="Arial" w:cs="Arial"/>
              </w:rPr>
            </w:pPr>
            <w:r w:rsidRPr="001F6000">
              <w:rPr>
                <w:rFonts w:ascii="Arial" w:hAnsi="Arial" w:cs="Arial"/>
              </w:rPr>
              <w:t>In consultation with the Headteacher or her designated representative assist with visual checks in order to determine an effective maintenance programme throughout the building which will include identifying major and other works.</w:t>
            </w:r>
          </w:p>
          <w:p w14:paraId="2AB09BE3" w14:textId="7A8DA338" w:rsidR="001B3036" w:rsidRPr="001B3036" w:rsidRDefault="001B3036" w:rsidP="001B3036">
            <w:pPr>
              <w:numPr>
                <w:ilvl w:val="0"/>
                <w:numId w:val="1"/>
              </w:numPr>
              <w:spacing w:after="0"/>
              <w:jc w:val="both"/>
              <w:rPr>
                <w:rFonts w:ascii="Arial" w:hAnsi="Arial" w:cs="Arial"/>
              </w:rPr>
            </w:pPr>
            <w:r>
              <w:rPr>
                <w:rFonts w:ascii="Arial" w:hAnsi="Arial" w:cs="Arial"/>
              </w:rPr>
              <w:t>Identify necessary repair work throughout the building. In identifying the repair work you should decide whether or not you can deal with a repair or if it needs requisitioning.</w:t>
            </w:r>
          </w:p>
          <w:p w14:paraId="79CA766C" w14:textId="574C7498" w:rsidR="001B3036" w:rsidRPr="001B3036" w:rsidRDefault="001B3036" w:rsidP="001B3036">
            <w:pPr>
              <w:pStyle w:val="ListParagraph"/>
              <w:numPr>
                <w:ilvl w:val="0"/>
                <w:numId w:val="1"/>
              </w:numPr>
              <w:spacing w:after="0"/>
              <w:jc w:val="both"/>
              <w:rPr>
                <w:rFonts w:ascii="Arial" w:hAnsi="Arial" w:cs="Arial"/>
              </w:rPr>
            </w:pPr>
            <w:r w:rsidRPr="001F6000">
              <w:rPr>
                <w:rFonts w:ascii="Arial" w:hAnsi="Arial" w:cs="Arial"/>
              </w:rPr>
              <w:t>Books for staff to report any defects/</w:t>
            </w:r>
            <w:r>
              <w:rPr>
                <w:rFonts w:ascii="Arial" w:hAnsi="Arial" w:cs="Arial"/>
              </w:rPr>
              <w:t xml:space="preserve">repairs to classrooms or </w:t>
            </w:r>
            <w:r w:rsidRPr="001F6000">
              <w:rPr>
                <w:rFonts w:ascii="Arial" w:hAnsi="Arial" w:cs="Arial"/>
              </w:rPr>
              <w:t xml:space="preserve">other areas are located in every classroom.  </w:t>
            </w:r>
          </w:p>
          <w:p w14:paraId="6B67A336" w14:textId="61F67EF1" w:rsidR="001B3036" w:rsidRPr="001B3036" w:rsidRDefault="001B3036" w:rsidP="001B3036">
            <w:pPr>
              <w:pStyle w:val="ListParagraph"/>
              <w:numPr>
                <w:ilvl w:val="0"/>
                <w:numId w:val="1"/>
              </w:numPr>
              <w:spacing w:after="0"/>
              <w:jc w:val="both"/>
              <w:rPr>
                <w:rFonts w:ascii="Arial" w:hAnsi="Arial" w:cs="Arial"/>
              </w:rPr>
            </w:pPr>
            <w:r>
              <w:rPr>
                <w:rFonts w:ascii="Arial" w:hAnsi="Arial" w:cs="Arial"/>
              </w:rPr>
              <w:t>Oversee work carried out by contractors in the building ensuring that contractors follow safe working practices.</w:t>
            </w:r>
          </w:p>
          <w:p w14:paraId="03CB2FF2" w14:textId="0DBC6CD3" w:rsidR="001B3036" w:rsidRPr="001B3036" w:rsidRDefault="001B3036" w:rsidP="001B3036">
            <w:pPr>
              <w:pStyle w:val="ListParagraph"/>
              <w:numPr>
                <w:ilvl w:val="0"/>
                <w:numId w:val="1"/>
              </w:numPr>
              <w:spacing w:after="0"/>
              <w:jc w:val="both"/>
              <w:rPr>
                <w:rFonts w:ascii="Arial" w:hAnsi="Arial" w:cs="Arial"/>
              </w:rPr>
            </w:pPr>
            <w:r w:rsidRPr="001F6000">
              <w:rPr>
                <w:rFonts w:ascii="Arial" w:hAnsi="Arial" w:cs="Arial"/>
              </w:rPr>
              <w:t>In the event of repair orders having to be</w:t>
            </w:r>
            <w:r>
              <w:rPr>
                <w:rFonts w:ascii="Arial" w:hAnsi="Arial" w:cs="Arial"/>
              </w:rPr>
              <w:t xml:space="preserve"> issued, maintain records of </w:t>
            </w:r>
            <w:r w:rsidRPr="001F6000">
              <w:rPr>
                <w:rFonts w:ascii="Arial" w:hAnsi="Arial" w:cs="Arial"/>
              </w:rPr>
              <w:t>orders issued and date of completion work.</w:t>
            </w:r>
          </w:p>
          <w:p w14:paraId="4CE1B178" w14:textId="03B63CF8" w:rsidR="001B3036" w:rsidRPr="001B3036" w:rsidRDefault="001B3036" w:rsidP="001B3036">
            <w:pPr>
              <w:pStyle w:val="ListParagraph"/>
              <w:numPr>
                <w:ilvl w:val="0"/>
                <w:numId w:val="1"/>
              </w:numPr>
              <w:spacing w:after="0"/>
              <w:jc w:val="both"/>
              <w:rPr>
                <w:rFonts w:ascii="Arial" w:hAnsi="Arial" w:cs="Arial"/>
              </w:rPr>
            </w:pPr>
            <w:r w:rsidRPr="001F6000">
              <w:rPr>
                <w:rFonts w:ascii="Arial" w:hAnsi="Arial" w:cs="Arial"/>
              </w:rPr>
              <w:t>Examine all Invoices and marry</w:t>
            </w:r>
            <w:r>
              <w:rPr>
                <w:rFonts w:ascii="Arial" w:hAnsi="Arial" w:cs="Arial"/>
              </w:rPr>
              <w:t xml:space="preserve"> with order book and signing-in book (workmen) and q</w:t>
            </w:r>
            <w:r w:rsidRPr="001F6000">
              <w:rPr>
                <w:rFonts w:ascii="Arial" w:hAnsi="Arial" w:cs="Arial"/>
              </w:rPr>
              <w:t xml:space="preserve">uery/report any discrepancies. </w:t>
            </w:r>
          </w:p>
          <w:p w14:paraId="1521BA47" w14:textId="456F2DDB" w:rsidR="001B3036" w:rsidRPr="001B3036" w:rsidRDefault="001B3036" w:rsidP="00B82A43">
            <w:pPr>
              <w:pStyle w:val="ListParagraph"/>
              <w:numPr>
                <w:ilvl w:val="0"/>
                <w:numId w:val="1"/>
              </w:numPr>
              <w:spacing w:after="0"/>
              <w:jc w:val="both"/>
              <w:rPr>
                <w:rFonts w:ascii="Arial" w:hAnsi="Arial" w:cs="Arial"/>
              </w:rPr>
            </w:pPr>
            <w:r w:rsidRPr="001F6000">
              <w:rPr>
                <w:rFonts w:ascii="Arial" w:hAnsi="Arial" w:cs="Arial"/>
              </w:rPr>
              <w:t>To monitor repeated call-out jobs for same task/work and action any concerns/queries to the relevant department/body.</w:t>
            </w:r>
          </w:p>
          <w:p w14:paraId="2C57589A" w14:textId="0E74DCBC" w:rsidR="001B3036" w:rsidRPr="001B3036" w:rsidRDefault="001B3036" w:rsidP="00B82A43">
            <w:pPr>
              <w:pStyle w:val="ListParagraph"/>
              <w:numPr>
                <w:ilvl w:val="0"/>
                <w:numId w:val="1"/>
              </w:numPr>
              <w:spacing w:after="0"/>
              <w:jc w:val="both"/>
              <w:rPr>
                <w:rFonts w:ascii="Arial" w:hAnsi="Arial" w:cs="Arial"/>
              </w:rPr>
            </w:pPr>
            <w:r w:rsidRPr="001F6000">
              <w:rPr>
                <w:rFonts w:ascii="Arial" w:hAnsi="Arial" w:cs="Arial"/>
              </w:rPr>
              <w:lastRenderedPageBreak/>
              <w:t>Ensure that all taps and flushing systems are in good order and that</w:t>
            </w:r>
            <w:r>
              <w:rPr>
                <w:rFonts w:ascii="Arial" w:hAnsi="Arial" w:cs="Arial"/>
              </w:rPr>
              <w:t xml:space="preserve"> </w:t>
            </w:r>
            <w:r w:rsidRPr="001F6000">
              <w:rPr>
                <w:rFonts w:ascii="Arial" w:hAnsi="Arial" w:cs="Arial"/>
              </w:rPr>
              <w:t>they are turned off during holiday periods after cleaning is complete.</w:t>
            </w:r>
          </w:p>
          <w:p w14:paraId="410360EA" w14:textId="3A5BF6DB" w:rsidR="001B3036" w:rsidRPr="001B3036" w:rsidRDefault="001B3036" w:rsidP="00B82A43">
            <w:pPr>
              <w:pStyle w:val="ListParagraph"/>
              <w:numPr>
                <w:ilvl w:val="0"/>
                <w:numId w:val="1"/>
              </w:numPr>
              <w:spacing w:after="0"/>
              <w:jc w:val="both"/>
              <w:rPr>
                <w:rFonts w:ascii="Arial" w:hAnsi="Arial" w:cs="Arial"/>
              </w:rPr>
            </w:pPr>
            <w:r w:rsidRPr="001F6000">
              <w:rPr>
                <w:rFonts w:ascii="Arial" w:hAnsi="Arial" w:cs="Arial"/>
              </w:rPr>
              <w:t>Lubricate locks, handles and hinges of doors and gates periodically</w:t>
            </w:r>
            <w:r>
              <w:rPr>
                <w:rFonts w:ascii="Arial" w:hAnsi="Arial" w:cs="Arial"/>
              </w:rPr>
              <w:t xml:space="preserve"> </w:t>
            </w:r>
            <w:r w:rsidRPr="001F6000">
              <w:rPr>
                <w:rFonts w:ascii="Arial" w:hAnsi="Arial" w:cs="Arial"/>
              </w:rPr>
              <w:t>as required.</w:t>
            </w:r>
          </w:p>
          <w:p w14:paraId="43D1A1BE" w14:textId="7089F1FC" w:rsidR="001B3036" w:rsidRPr="001B3036" w:rsidRDefault="001B3036" w:rsidP="001B3036">
            <w:pPr>
              <w:numPr>
                <w:ilvl w:val="0"/>
                <w:numId w:val="1"/>
              </w:numPr>
              <w:spacing w:after="0"/>
              <w:jc w:val="both"/>
              <w:rPr>
                <w:rFonts w:ascii="Arial" w:hAnsi="Arial" w:cs="Arial"/>
              </w:rPr>
            </w:pPr>
            <w:r>
              <w:rPr>
                <w:rFonts w:ascii="Arial" w:hAnsi="Arial" w:cs="Arial"/>
              </w:rPr>
              <w:t xml:space="preserve">To monitor waste pipes to surface drains to ensure free flow of </w:t>
            </w:r>
            <w:r w:rsidRPr="001F6000">
              <w:rPr>
                <w:rFonts w:ascii="Arial" w:hAnsi="Arial" w:cs="Arial"/>
              </w:rPr>
              <w:t>drainage.</w:t>
            </w:r>
          </w:p>
          <w:p w14:paraId="3E49DD87" w14:textId="4DD96605" w:rsidR="001B3036" w:rsidRPr="001B3036" w:rsidRDefault="001B3036" w:rsidP="001B3036">
            <w:pPr>
              <w:numPr>
                <w:ilvl w:val="0"/>
                <w:numId w:val="1"/>
              </w:numPr>
              <w:spacing w:after="0"/>
              <w:jc w:val="both"/>
              <w:rPr>
                <w:rFonts w:ascii="Arial" w:hAnsi="Arial" w:cs="Arial"/>
              </w:rPr>
            </w:pPr>
            <w:r>
              <w:rPr>
                <w:rFonts w:ascii="Arial" w:hAnsi="Arial" w:cs="Arial"/>
              </w:rPr>
              <w:t xml:space="preserve">To keep a ‘Water Services Log Book’ and ensure monthly checks to monitor and record correct parameters of temperature control in hot and </w:t>
            </w:r>
            <w:proofErr w:type="gramStart"/>
            <w:r>
              <w:rPr>
                <w:rFonts w:ascii="Arial" w:hAnsi="Arial" w:cs="Arial"/>
              </w:rPr>
              <w:t>cold water</w:t>
            </w:r>
            <w:proofErr w:type="gramEnd"/>
            <w:r>
              <w:rPr>
                <w:rFonts w:ascii="Arial" w:hAnsi="Arial" w:cs="Arial"/>
              </w:rPr>
              <w:t xml:space="preserve"> outlets.</w:t>
            </w:r>
          </w:p>
          <w:p w14:paraId="2F501B6F" w14:textId="29790893" w:rsidR="001B3036" w:rsidRPr="001B3036" w:rsidRDefault="001B3036" w:rsidP="001B3036">
            <w:pPr>
              <w:numPr>
                <w:ilvl w:val="0"/>
                <w:numId w:val="1"/>
              </w:numPr>
              <w:spacing w:after="0"/>
              <w:jc w:val="both"/>
              <w:rPr>
                <w:rFonts w:ascii="Arial" w:hAnsi="Arial" w:cs="Arial"/>
              </w:rPr>
            </w:pPr>
            <w:r>
              <w:rPr>
                <w:rFonts w:ascii="Arial" w:hAnsi="Arial" w:cs="Arial"/>
              </w:rPr>
              <w:t>Monitor and record flow and return temperatures</w:t>
            </w:r>
          </w:p>
          <w:p w14:paraId="42BDAAAC" w14:textId="75306A97" w:rsidR="001B3036" w:rsidRPr="001B3036" w:rsidRDefault="001B3036" w:rsidP="00B82A43">
            <w:pPr>
              <w:numPr>
                <w:ilvl w:val="0"/>
                <w:numId w:val="1"/>
              </w:numPr>
              <w:spacing w:after="0"/>
              <w:jc w:val="both"/>
              <w:rPr>
                <w:rFonts w:ascii="Arial" w:hAnsi="Arial" w:cs="Arial"/>
              </w:rPr>
            </w:pPr>
            <w:r>
              <w:rPr>
                <w:rFonts w:ascii="Arial" w:hAnsi="Arial" w:cs="Arial"/>
              </w:rPr>
              <w:t>Maintenance of toilet furniture, i.e. chains, seats, dispensers, etc.</w:t>
            </w:r>
          </w:p>
          <w:p w14:paraId="78A6CC4D" w14:textId="7300B907" w:rsidR="001B3036" w:rsidRPr="001B3036" w:rsidRDefault="001B3036" w:rsidP="00B82A43">
            <w:pPr>
              <w:numPr>
                <w:ilvl w:val="0"/>
                <w:numId w:val="1"/>
              </w:numPr>
              <w:tabs>
                <w:tab w:val="num" w:pos="709"/>
              </w:tabs>
              <w:spacing w:after="0"/>
              <w:jc w:val="both"/>
              <w:rPr>
                <w:rFonts w:ascii="Arial" w:hAnsi="Arial" w:cs="Arial"/>
              </w:rPr>
            </w:pPr>
            <w:r>
              <w:rPr>
                <w:rFonts w:ascii="Arial" w:hAnsi="Arial" w:cs="Arial"/>
              </w:rPr>
              <w:t>Identify broken sockets and protect them with the appropriate cover – report breakage to electrician.</w:t>
            </w:r>
          </w:p>
          <w:p w14:paraId="31F8A9EC" w14:textId="6AF86C65" w:rsidR="001B3036" w:rsidRPr="00853A8C" w:rsidRDefault="001B3036" w:rsidP="001B3036">
            <w:pPr>
              <w:numPr>
                <w:ilvl w:val="0"/>
                <w:numId w:val="1"/>
              </w:numPr>
              <w:tabs>
                <w:tab w:val="num" w:pos="709"/>
              </w:tabs>
              <w:spacing w:after="0"/>
              <w:jc w:val="both"/>
              <w:rPr>
                <w:rFonts w:ascii="Arial" w:hAnsi="Arial" w:cs="Arial"/>
              </w:rPr>
            </w:pPr>
            <w:r>
              <w:rPr>
                <w:rFonts w:ascii="Arial" w:hAnsi="Arial" w:cs="Arial"/>
              </w:rPr>
              <w:t xml:space="preserve">Undertake visual safety checks on plugs and leads on portable electrical heaters and </w:t>
            </w:r>
            <w:r w:rsidRPr="00853A8C">
              <w:rPr>
                <w:rFonts w:ascii="Arial" w:hAnsi="Arial" w:cs="Arial"/>
              </w:rPr>
              <w:t xml:space="preserve">items used in connection with the </w:t>
            </w:r>
            <w:r>
              <w:rPr>
                <w:rFonts w:ascii="Arial" w:hAnsi="Arial" w:cs="Arial"/>
              </w:rPr>
              <w:t>Site Supervisor</w:t>
            </w:r>
            <w:r w:rsidRPr="00853A8C">
              <w:rPr>
                <w:rFonts w:ascii="Arial" w:hAnsi="Arial" w:cs="Arial"/>
              </w:rPr>
              <w:t>’s duties.</w:t>
            </w:r>
          </w:p>
          <w:p w14:paraId="55EEB450" w14:textId="7DC74749" w:rsidR="001B3036" w:rsidRPr="001B3036" w:rsidRDefault="001B3036" w:rsidP="001B3036">
            <w:pPr>
              <w:pStyle w:val="Heading4"/>
              <w:jc w:val="both"/>
              <w:outlineLvl w:val="3"/>
              <w:rPr>
                <w:rFonts w:ascii="Arial" w:hAnsi="Arial" w:cs="Arial"/>
                <w:i w:val="0"/>
                <w:sz w:val="24"/>
                <w:szCs w:val="24"/>
              </w:rPr>
            </w:pPr>
            <w:r w:rsidRPr="001F6000">
              <w:rPr>
                <w:rFonts w:ascii="Arial" w:hAnsi="Arial" w:cs="Arial"/>
                <w:i w:val="0"/>
                <w:sz w:val="24"/>
                <w:szCs w:val="24"/>
              </w:rPr>
              <w:t>Outside Areas</w:t>
            </w:r>
          </w:p>
          <w:p w14:paraId="2578DCDD" w14:textId="13FE52D8" w:rsidR="001B3036" w:rsidRPr="001B3036" w:rsidRDefault="001B3036" w:rsidP="001B3036">
            <w:pPr>
              <w:numPr>
                <w:ilvl w:val="0"/>
                <w:numId w:val="1"/>
              </w:numPr>
              <w:spacing w:after="0"/>
              <w:jc w:val="both"/>
              <w:rPr>
                <w:rFonts w:ascii="Arial" w:hAnsi="Arial" w:cs="Arial"/>
              </w:rPr>
            </w:pPr>
            <w:r w:rsidRPr="001F6000">
              <w:rPr>
                <w:rFonts w:ascii="Arial" w:hAnsi="Arial" w:cs="Arial"/>
              </w:rPr>
              <w:t>Ensure that playgrounds and outside area are kept i</w:t>
            </w:r>
            <w:r>
              <w:rPr>
                <w:rFonts w:ascii="Arial" w:hAnsi="Arial" w:cs="Arial"/>
              </w:rPr>
              <w:t>n a tidy condition.</w:t>
            </w:r>
          </w:p>
          <w:p w14:paraId="14E8D3B3" w14:textId="6C74BCC0" w:rsidR="001B3036" w:rsidRPr="001B3036" w:rsidRDefault="001B3036" w:rsidP="001B3036">
            <w:pPr>
              <w:numPr>
                <w:ilvl w:val="0"/>
                <w:numId w:val="1"/>
              </w:numPr>
              <w:spacing w:after="0"/>
              <w:jc w:val="both"/>
              <w:rPr>
                <w:rFonts w:ascii="Arial" w:hAnsi="Arial" w:cs="Arial"/>
              </w:rPr>
            </w:pPr>
            <w:r>
              <w:rPr>
                <w:rFonts w:ascii="Arial" w:hAnsi="Arial" w:cs="Arial"/>
              </w:rPr>
              <w:t>Keep playgrounds and outside areas free from any substance which is dangerous to pupils, staff and visitors.</w:t>
            </w:r>
          </w:p>
          <w:p w14:paraId="15305A4B" w14:textId="7E14A437" w:rsidR="001B3036" w:rsidRPr="001B3036" w:rsidRDefault="001B3036" w:rsidP="00B82A43">
            <w:pPr>
              <w:numPr>
                <w:ilvl w:val="0"/>
                <w:numId w:val="1"/>
              </w:numPr>
              <w:spacing w:after="0"/>
              <w:jc w:val="both"/>
              <w:rPr>
                <w:rFonts w:ascii="Arial" w:hAnsi="Arial" w:cs="Arial"/>
              </w:rPr>
            </w:pPr>
            <w:r>
              <w:rPr>
                <w:rFonts w:ascii="Arial" w:hAnsi="Arial" w:cs="Arial"/>
              </w:rPr>
              <w:t>Ensure regular checks on additional playground equipment</w:t>
            </w:r>
          </w:p>
          <w:p w14:paraId="7B04A4AB" w14:textId="77777777" w:rsidR="001B3036" w:rsidRDefault="001B3036" w:rsidP="001B3036">
            <w:pPr>
              <w:numPr>
                <w:ilvl w:val="0"/>
                <w:numId w:val="1"/>
              </w:numPr>
              <w:spacing w:after="0"/>
              <w:jc w:val="both"/>
              <w:rPr>
                <w:rFonts w:ascii="Arial" w:hAnsi="Arial" w:cs="Arial"/>
              </w:rPr>
            </w:pPr>
            <w:r>
              <w:rPr>
                <w:rFonts w:ascii="Arial" w:hAnsi="Arial" w:cs="Arial"/>
              </w:rPr>
              <w:t>To clear and grit paths during bad weather.</w:t>
            </w:r>
          </w:p>
          <w:p w14:paraId="7C2E2183" w14:textId="77777777" w:rsidR="001B3036" w:rsidRDefault="001B3036" w:rsidP="00B82A43">
            <w:pPr>
              <w:jc w:val="both"/>
              <w:rPr>
                <w:rFonts w:ascii="Arial" w:hAnsi="Arial" w:cs="Arial"/>
              </w:rPr>
            </w:pPr>
          </w:p>
          <w:p w14:paraId="7CA0168F" w14:textId="78ECC751" w:rsidR="001B3036" w:rsidRPr="001B3036" w:rsidRDefault="001B3036" w:rsidP="00B82A43">
            <w:pPr>
              <w:jc w:val="both"/>
              <w:rPr>
                <w:rFonts w:ascii="Arial" w:hAnsi="Arial" w:cs="Arial"/>
                <w:b/>
                <w:bCs/>
                <w:sz w:val="24"/>
                <w:szCs w:val="24"/>
              </w:rPr>
            </w:pPr>
            <w:r w:rsidRPr="005612A1">
              <w:rPr>
                <w:rFonts w:ascii="Arial" w:hAnsi="Arial" w:cs="Arial"/>
                <w:b/>
                <w:bCs/>
                <w:color w:val="0070C0"/>
                <w:sz w:val="24"/>
                <w:szCs w:val="24"/>
              </w:rPr>
              <w:t>Security</w:t>
            </w:r>
          </w:p>
          <w:p w14:paraId="038DABE3" w14:textId="6CD1459E" w:rsidR="001B3036" w:rsidRPr="001B3036" w:rsidRDefault="001B3036" w:rsidP="001B3036">
            <w:pPr>
              <w:numPr>
                <w:ilvl w:val="0"/>
                <w:numId w:val="1"/>
              </w:numPr>
              <w:spacing w:after="0"/>
              <w:jc w:val="both"/>
              <w:rPr>
                <w:rFonts w:ascii="Arial" w:hAnsi="Arial" w:cs="Arial"/>
              </w:rPr>
            </w:pPr>
            <w:r>
              <w:rPr>
                <w:rFonts w:ascii="Arial" w:hAnsi="Arial" w:cs="Arial"/>
              </w:rPr>
              <w:t>Be responsible for the security of all grounds, buildings and contents and e</w:t>
            </w:r>
            <w:r w:rsidRPr="005612A1">
              <w:rPr>
                <w:rFonts w:ascii="Arial" w:hAnsi="Arial" w:cs="Arial"/>
              </w:rPr>
              <w:t>nsure that buildings are secured following use outside</w:t>
            </w:r>
            <w:r>
              <w:rPr>
                <w:rFonts w:ascii="Arial" w:hAnsi="Arial" w:cs="Arial"/>
              </w:rPr>
              <w:t xml:space="preserve"> </w:t>
            </w:r>
            <w:r w:rsidRPr="005612A1">
              <w:rPr>
                <w:rFonts w:ascii="Arial" w:hAnsi="Arial" w:cs="Arial"/>
              </w:rPr>
              <w:t xml:space="preserve">normal school hours.  </w:t>
            </w:r>
          </w:p>
          <w:p w14:paraId="5FCDD8BB" w14:textId="6809CA87" w:rsidR="001B3036" w:rsidRPr="001B3036" w:rsidRDefault="001B3036" w:rsidP="00B82A43">
            <w:pPr>
              <w:numPr>
                <w:ilvl w:val="0"/>
                <w:numId w:val="1"/>
              </w:numPr>
              <w:spacing w:after="0"/>
              <w:jc w:val="both"/>
              <w:rPr>
                <w:rFonts w:ascii="Arial" w:hAnsi="Arial" w:cs="Arial"/>
              </w:rPr>
            </w:pPr>
            <w:r>
              <w:rPr>
                <w:rFonts w:ascii="Arial" w:hAnsi="Arial" w:cs="Arial"/>
              </w:rPr>
              <w:t>Set the burglar alarm in accordance with specified policy</w:t>
            </w:r>
          </w:p>
          <w:p w14:paraId="77006CE6" w14:textId="77777777" w:rsidR="001B3036" w:rsidRPr="005612A1" w:rsidRDefault="001B3036" w:rsidP="001B3036">
            <w:pPr>
              <w:pStyle w:val="ListParagraph"/>
              <w:numPr>
                <w:ilvl w:val="0"/>
                <w:numId w:val="1"/>
              </w:numPr>
              <w:spacing w:after="0" w:line="240" w:lineRule="auto"/>
              <w:jc w:val="both"/>
              <w:rPr>
                <w:rFonts w:ascii="Arial" w:hAnsi="Arial" w:cs="Arial"/>
              </w:rPr>
            </w:pPr>
            <w:r w:rsidRPr="005612A1">
              <w:rPr>
                <w:rFonts w:ascii="Arial" w:hAnsi="Arial" w:cs="Arial"/>
              </w:rPr>
              <w:t xml:space="preserve">Emergency boarding up of </w:t>
            </w:r>
            <w:r>
              <w:rPr>
                <w:rFonts w:ascii="Arial" w:hAnsi="Arial" w:cs="Arial"/>
              </w:rPr>
              <w:t xml:space="preserve">windows and doors where this is </w:t>
            </w:r>
            <w:r w:rsidRPr="005612A1">
              <w:rPr>
                <w:rFonts w:ascii="Arial" w:hAnsi="Arial" w:cs="Arial"/>
              </w:rPr>
              <w:t xml:space="preserve">essential to the safety or the security of the premises and the cleaning away of glass and other debris to ensure safety. </w:t>
            </w:r>
          </w:p>
          <w:p w14:paraId="665EB421" w14:textId="77777777" w:rsidR="001B3036" w:rsidRDefault="001B3036" w:rsidP="00B82A43">
            <w:pPr>
              <w:jc w:val="both"/>
              <w:rPr>
                <w:rFonts w:ascii="Arial" w:hAnsi="Arial" w:cs="Arial"/>
              </w:rPr>
            </w:pPr>
          </w:p>
          <w:p w14:paraId="3003FBA6" w14:textId="75621D47" w:rsidR="001B3036" w:rsidRPr="001B3036" w:rsidRDefault="001B3036" w:rsidP="001B3036">
            <w:pPr>
              <w:jc w:val="both"/>
              <w:rPr>
                <w:rFonts w:ascii="Arial" w:hAnsi="Arial" w:cs="Arial"/>
                <w:b/>
                <w:bCs/>
                <w:sz w:val="24"/>
                <w:szCs w:val="24"/>
              </w:rPr>
            </w:pPr>
            <w:r>
              <w:rPr>
                <w:rFonts w:ascii="Arial" w:hAnsi="Arial" w:cs="Arial"/>
              </w:rPr>
              <w:t xml:space="preserve"> </w:t>
            </w:r>
            <w:r w:rsidRPr="005612A1">
              <w:rPr>
                <w:rFonts w:ascii="Arial" w:hAnsi="Arial" w:cs="Arial"/>
                <w:b/>
                <w:bCs/>
                <w:color w:val="0070C0"/>
                <w:sz w:val="24"/>
                <w:szCs w:val="24"/>
              </w:rPr>
              <w:t>Administration/Record Keeping</w:t>
            </w:r>
            <w:r>
              <w:rPr>
                <w:rFonts w:ascii="Arial" w:hAnsi="Arial" w:cs="Arial"/>
              </w:rPr>
              <w:t xml:space="preserve">                                                           </w:t>
            </w:r>
          </w:p>
          <w:p w14:paraId="785C52EC" w14:textId="500A3550" w:rsidR="001B3036" w:rsidRDefault="001B3036" w:rsidP="00B82A43">
            <w:pPr>
              <w:jc w:val="both"/>
              <w:rPr>
                <w:rFonts w:ascii="Arial" w:hAnsi="Arial" w:cs="Arial"/>
              </w:rPr>
            </w:pPr>
            <w:r w:rsidRPr="005612A1">
              <w:rPr>
                <w:rFonts w:ascii="Arial" w:hAnsi="Arial" w:cs="Arial"/>
              </w:rPr>
              <w:t>It may be necessary to liaise with the headteacher or designated representative on some of the administration work.  This would be left to the direction of the headteacher or her designated representative.</w:t>
            </w:r>
          </w:p>
          <w:p w14:paraId="1BCE6851" w14:textId="458F1D47" w:rsidR="001B3036" w:rsidRPr="001B3036" w:rsidRDefault="001B3036" w:rsidP="00B82A43">
            <w:pPr>
              <w:numPr>
                <w:ilvl w:val="0"/>
                <w:numId w:val="1"/>
              </w:numPr>
              <w:spacing w:after="0" w:line="240" w:lineRule="auto"/>
              <w:jc w:val="both"/>
              <w:rPr>
                <w:rFonts w:ascii="Arial" w:hAnsi="Arial" w:cs="Arial"/>
              </w:rPr>
            </w:pPr>
            <w:r>
              <w:rPr>
                <w:rFonts w:ascii="Arial" w:hAnsi="Arial" w:cs="Arial"/>
              </w:rPr>
              <w:t>Maintain orders in respect of cleaning materials and repairs.</w:t>
            </w:r>
          </w:p>
          <w:p w14:paraId="6DFD352C" w14:textId="014D98F1" w:rsidR="001B3036" w:rsidRPr="001B3036" w:rsidRDefault="001B3036" w:rsidP="00B82A43">
            <w:pPr>
              <w:numPr>
                <w:ilvl w:val="0"/>
                <w:numId w:val="1"/>
              </w:numPr>
              <w:spacing w:after="0" w:line="240" w:lineRule="auto"/>
              <w:jc w:val="both"/>
              <w:rPr>
                <w:rFonts w:ascii="Arial" w:hAnsi="Arial" w:cs="Arial"/>
              </w:rPr>
            </w:pPr>
            <w:r>
              <w:rPr>
                <w:rFonts w:ascii="Arial" w:hAnsi="Arial" w:cs="Arial"/>
              </w:rPr>
              <w:t xml:space="preserve">Maintain records of fire appliances/extinguishers in school – giving </w:t>
            </w:r>
            <w:r w:rsidRPr="005612A1">
              <w:rPr>
                <w:rFonts w:ascii="Arial" w:hAnsi="Arial" w:cs="Arial"/>
              </w:rPr>
              <w:t>details of location and dates of inspection and testing.</w:t>
            </w:r>
          </w:p>
          <w:p w14:paraId="2E89F104" w14:textId="7B29EA8F" w:rsidR="001B3036" w:rsidRPr="001B3036" w:rsidRDefault="001B3036" w:rsidP="00B82A43">
            <w:pPr>
              <w:jc w:val="both"/>
              <w:rPr>
                <w:rFonts w:ascii="Arial" w:hAnsi="Arial" w:cs="Arial"/>
                <w:b/>
                <w:bCs/>
                <w:color w:val="0070C0"/>
                <w:sz w:val="24"/>
                <w:szCs w:val="24"/>
              </w:rPr>
            </w:pPr>
            <w:r w:rsidRPr="005612A1">
              <w:rPr>
                <w:rFonts w:ascii="Arial" w:hAnsi="Arial" w:cs="Arial"/>
                <w:b/>
                <w:bCs/>
                <w:color w:val="0070C0"/>
                <w:sz w:val="24"/>
                <w:szCs w:val="24"/>
              </w:rPr>
              <w:t>Porterage Duties</w:t>
            </w:r>
            <w:bookmarkStart w:id="0" w:name="_GoBack"/>
            <w:bookmarkEnd w:id="0"/>
          </w:p>
          <w:p w14:paraId="1D1A3C80" w14:textId="7511B5D4" w:rsidR="001B3036" w:rsidRPr="001B3036" w:rsidRDefault="001B3036" w:rsidP="00B82A43">
            <w:pPr>
              <w:pStyle w:val="ListParagraph"/>
              <w:numPr>
                <w:ilvl w:val="0"/>
                <w:numId w:val="1"/>
              </w:numPr>
              <w:spacing w:after="0" w:line="240" w:lineRule="auto"/>
              <w:jc w:val="both"/>
              <w:rPr>
                <w:rFonts w:ascii="Arial" w:hAnsi="Arial" w:cs="Arial"/>
              </w:rPr>
            </w:pPr>
            <w:r w:rsidRPr="005612A1">
              <w:rPr>
                <w:rFonts w:ascii="Arial" w:hAnsi="Arial" w:cs="Arial"/>
              </w:rPr>
              <w:t>To move deliveries to appropriate areas of the school.</w:t>
            </w:r>
          </w:p>
          <w:p w14:paraId="128FB852" w14:textId="77777777" w:rsidR="001B3036" w:rsidRDefault="001B3036" w:rsidP="001B3036">
            <w:pPr>
              <w:numPr>
                <w:ilvl w:val="0"/>
                <w:numId w:val="1"/>
              </w:numPr>
              <w:tabs>
                <w:tab w:val="num" w:pos="709"/>
              </w:tabs>
              <w:spacing w:after="0" w:line="240" w:lineRule="auto"/>
              <w:jc w:val="both"/>
              <w:rPr>
                <w:rFonts w:ascii="Arial" w:hAnsi="Arial" w:cs="Arial"/>
              </w:rPr>
            </w:pPr>
            <w:r>
              <w:rPr>
                <w:rFonts w:ascii="Arial" w:hAnsi="Arial" w:cs="Arial"/>
              </w:rPr>
              <w:t>To move furniture as required and distribute milk to appropriate classrooms.</w:t>
            </w:r>
          </w:p>
          <w:p w14:paraId="2E9ECFA6" w14:textId="77777777" w:rsidR="001B3036" w:rsidRPr="005612A1" w:rsidRDefault="001B3036" w:rsidP="00B82A43">
            <w:pPr>
              <w:ind w:left="930"/>
              <w:jc w:val="both"/>
              <w:rPr>
                <w:rFonts w:ascii="Arial" w:hAnsi="Arial" w:cs="Arial"/>
              </w:rPr>
            </w:pPr>
          </w:p>
        </w:tc>
      </w:tr>
      <w:tr w:rsidR="001B3036" w14:paraId="132198A2" w14:textId="77777777" w:rsidTr="00B82A43">
        <w:trPr>
          <w:trHeight w:val="963"/>
        </w:trPr>
        <w:tc>
          <w:tcPr>
            <w:tcW w:w="9747" w:type="dxa"/>
            <w:gridSpan w:val="2"/>
            <w:tcBorders>
              <w:top w:val="single" w:sz="12" w:space="0" w:color="auto"/>
              <w:left w:val="nil"/>
              <w:bottom w:val="single" w:sz="12" w:space="0" w:color="auto"/>
              <w:right w:val="nil"/>
            </w:tcBorders>
          </w:tcPr>
          <w:p w14:paraId="2D939E03" w14:textId="690A62EC" w:rsidR="001B3036" w:rsidRDefault="001B3036" w:rsidP="001465A6">
            <w:pPr>
              <w:overflowPunct w:val="0"/>
              <w:autoSpaceDE w:val="0"/>
              <w:autoSpaceDN w:val="0"/>
              <w:adjustRightInd w:val="0"/>
              <w:jc w:val="both"/>
              <w:textAlignment w:val="baseline"/>
              <w:rPr>
                <w:rFonts w:ascii="Arial" w:hAnsi="Arial" w:cs="Arial"/>
                <w:b/>
                <w:color w:val="0070C0"/>
                <w:sz w:val="24"/>
              </w:rPr>
            </w:pPr>
            <w:r w:rsidRPr="00D26EF8">
              <w:rPr>
                <w:rFonts w:ascii="Arial" w:eastAsia="Times New Roman" w:hAnsi="Arial" w:cs="Arial"/>
                <w:lang w:eastAsia="en-GB"/>
              </w:rPr>
              <w:lastRenderedPageBreak/>
              <w:t>These duties and responsibilities should be regarded as neither exclusive nor exhaustive as the post holder may be required to undertake other reasonably determined duties and responsibilities that are commensurate with the level of the post.</w:t>
            </w:r>
          </w:p>
        </w:tc>
      </w:tr>
      <w:tr w:rsidR="001B3036" w14:paraId="2D47BAFA" w14:textId="77777777" w:rsidTr="00B82A43">
        <w:trPr>
          <w:trHeight w:val="199"/>
        </w:trPr>
        <w:tc>
          <w:tcPr>
            <w:tcW w:w="9747" w:type="dxa"/>
            <w:gridSpan w:val="2"/>
            <w:tcBorders>
              <w:top w:val="single" w:sz="12" w:space="0" w:color="auto"/>
              <w:left w:val="nil"/>
              <w:bottom w:val="nil"/>
              <w:right w:val="nil"/>
            </w:tcBorders>
          </w:tcPr>
          <w:p w14:paraId="512FAE8A" w14:textId="77777777" w:rsidR="001B3036" w:rsidRDefault="001B3036" w:rsidP="001B3036">
            <w:pPr>
              <w:overflowPunct w:val="0"/>
              <w:autoSpaceDE w:val="0"/>
              <w:autoSpaceDN w:val="0"/>
              <w:adjustRightInd w:val="0"/>
              <w:jc w:val="both"/>
              <w:textAlignment w:val="baseline"/>
              <w:rPr>
                <w:rFonts w:ascii="Arial" w:hAnsi="Arial" w:cs="Arial"/>
                <w:color w:val="000000" w:themeColor="text1"/>
                <w:sz w:val="24"/>
              </w:rPr>
            </w:pPr>
          </w:p>
        </w:tc>
      </w:tr>
    </w:tbl>
    <w:p w14:paraId="3E0342DC" w14:textId="77777777" w:rsidR="001B3036" w:rsidRDefault="001B3036" w:rsidP="001B3036"/>
    <w:sectPr w:rsidR="001B3036" w:rsidSect="00853A8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61D89" w14:textId="77777777" w:rsidR="00000000" w:rsidRDefault="001465A6">
      <w:pPr>
        <w:spacing w:after="0" w:line="240" w:lineRule="auto"/>
      </w:pPr>
      <w:r>
        <w:separator/>
      </w:r>
    </w:p>
  </w:endnote>
  <w:endnote w:type="continuationSeparator" w:id="0">
    <w:p w14:paraId="4CBDE54F" w14:textId="77777777" w:rsidR="00000000" w:rsidRDefault="0014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80D2" w14:textId="77777777" w:rsidR="00C70AB0" w:rsidRDefault="0014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561270"/>
      <w:docPartObj>
        <w:docPartGallery w:val="Page Numbers (Bottom of Page)"/>
        <w:docPartUnique/>
      </w:docPartObj>
    </w:sdtPr>
    <w:sdtEndPr>
      <w:rPr>
        <w:noProof/>
      </w:rPr>
    </w:sdtEndPr>
    <w:sdtContent>
      <w:p w14:paraId="2521CD4A" w14:textId="77777777" w:rsidR="005612A1" w:rsidRDefault="001B303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CCD6395" w14:textId="77777777" w:rsidR="005612A1" w:rsidRDefault="00146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17A" w14:textId="77777777" w:rsidR="00C70AB0" w:rsidRDefault="00146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B8EBC" w14:textId="77777777" w:rsidR="00000000" w:rsidRDefault="001465A6">
      <w:pPr>
        <w:spacing w:after="0" w:line="240" w:lineRule="auto"/>
      </w:pPr>
      <w:r>
        <w:separator/>
      </w:r>
    </w:p>
  </w:footnote>
  <w:footnote w:type="continuationSeparator" w:id="0">
    <w:p w14:paraId="14F5A5F2" w14:textId="77777777" w:rsidR="00000000" w:rsidRDefault="00146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EAEC" w14:textId="77777777" w:rsidR="00C70AB0" w:rsidRDefault="0014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2CBD" w14:textId="77777777" w:rsidR="005612A1" w:rsidRDefault="00146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3918" w14:textId="77777777" w:rsidR="00C70AB0" w:rsidRDefault="00146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E0E6C28"/>
    <w:lvl w:ilvl="0">
      <w:numFmt w:val="bullet"/>
      <w:lvlText w:val="*"/>
      <w:lvlJc w:val="left"/>
    </w:lvl>
  </w:abstractNum>
  <w:abstractNum w:abstractNumId="1" w15:restartNumberingAfterBreak="0">
    <w:nsid w:val="08F25971"/>
    <w:multiLevelType w:val="hybridMultilevel"/>
    <w:tmpl w:val="27E83AA4"/>
    <w:lvl w:ilvl="0" w:tplc="08090001">
      <w:start w:val="1"/>
      <w:numFmt w:val="bullet"/>
      <w:lvlText w:val=""/>
      <w:lvlJc w:val="left"/>
      <w:pPr>
        <w:tabs>
          <w:tab w:val="num" w:pos="930"/>
        </w:tabs>
        <w:ind w:left="930" w:hanging="405"/>
      </w:pPr>
      <w:rPr>
        <w:rFonts w:ascii="Symbol" w:hAnsi="Symbol" w:hint="default"/>
      </w:rPr>
    </w:lvl>
    <w:lvl w:ilvl="1" w:tplc="395605D0">
      <w:start w:val="5"/>
      <w:numFmt w:val="bullet"/>
      <w:lvlText w:val=""/>
      <w:lvlJc w:val="left"/>
      <w:pPr>
        <w:tabs>
          <w:tab w:val="num" w:pos="1605"/>
        </w:tabs>
        <w:ind w:left="1605" w:hanging="360"/>
      </w:pPr>
      <w:rPr>
        <w:rFonts w:ascii="Symbol" w:eastAsia="Times New Roman" w:hAnsi="Symbol" w:cs="Arial"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 w15:restartNumberingAfterBreak="0">
    <w:nsid w:val="15481C46"/>
    <w:multiLevelType w:val="hybridMultilevel"/>
    <w:tmpl w:val="B24EC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72349"/>
    <w:multiLevelType w:val="hybridMultilevel"/>
    <w:tmpl w:val="C8C84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C26B4"/>
    <w:multiLevelType w:val="hybridMultilevel"/>
    <w:tmpl w:val="1B806B58"/>
    <w:lvl w:ilvl="0" w:tplc="08090001">
      <w:start w:val="1"/>
      <w:numFmt w:val="bullet"/>
      <w:lvlText w:val=""/>
      <w:lvlJc w:val="left"/>
      <w:pPr>
        <w:tabs>
          <w:tab w:val="num" w:pos="930"/>
        </w:tabs>
        <w:ind w:left="930" w:hanging="480"/>
      </w:pPr>
      <w:rPr>
        <w:rFonts w:ascii="Symbol" w:hAnsi="Symbol"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4D2E26D2"/>
    <w:multiLevelType w:val="hybridMultilevel"/>
    <w:tmpl w:val="12CE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54BA0"/>
    <w:multiLevelType w:val="hybridMultilevel"/>
    <w:tmpl w:val="FB2E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95CED"/>
    <w:multiLevelType w:val="hybridMultilevel"/>
    <w:tmpl w:val="9B8CC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121D6"/>
    <w:multiLevelType w:val="hybridMultilevel"/>
    <w:tmpl w:val="97681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55C59"/>
    <w:multiLevelType w:val="hybridMultilevel"/>
    <w:tmpl w:val="F4621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90425B"/>
    <w:multiLevelType w:val="hybridMultilevel"/>
    <w:tmpl w:val="9A5E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4"/>
  </w:num>
  <w:num w:numId="5">
    <w:abstractNumId w:val="2"/>
  </w:num>
  <w:num w:numId="6">
    <w:abstractNumId w:val="9"/>
  </w:num>
  <w:num w:numId="7">
    <w:abstractNumId w:val="8"/>
  </w:num>
  <w:num w:numId="8">
    <w:abstractNumId w:val="1"/>
  </w:num>
  <w:num w:numId="9">
    <w:abstractNumId w:val="6"/>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36"/>
    <w:rsid w:val="001465A6"/>
    <w:rsid w:val="001B3036"/>
    <w:rsid w:val="00407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DB29"/>
  <w15:chartTrackingRefBased/>
  <w15:docId w15:val="{BC1EF124-23BE-44D0-A008-1701E0B2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36"/>
    <w:pPr>
      <w:spacing w:after="200" w:line="276" w:lineRule="auto"/>
    </w:pPr>
  </w:style>
  <w:style w:type="paragraph" w:styleId="Heading2">
    <w:name w:val="heading 2"/>
    <w:basedOn w:val="Normal"/>
    <w:next w:val="Normal"/>
    <w:link w:val="Heading2Char"/>
    <w:uiPriority w:val="9"/>
    <w:unhideWhenUsed/>
    <w:qFormat/>
    <w:rsid w:val="001B303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1B3036"/>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1B3036"/>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303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1B3036"/>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1B3036"/>
    <w:rPr>
      <w:rFonts w:asciiTheme="majorHAnsi" w:eastAsiaTheme="majorEastAsia" w:hAnsiTheme="majorHAnsi" w:cstheme="majorBidi"/>
      <w:b/>
      <w:bCs/>
      <w:i/>
      <w:iCs/>
      <w:color w:val="4472C4" w:themeColor="accent1"/>
    </w:rPr>
  </w:style>
  <w:style w:type="table" w:styleId="TableGrid">
    <w:name w:val="Table Grid"/>
    <w:basedOn w:val="TableNormal"/>
    <w:uiPriority w:val="59"/>
    <w:rsid w:val="001B3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036"/>
    <w:pPr>
      <w:ind w:left="720"/>
      <w:contextualSpacing/>
    </w:pPr>
  </w:style>
  <w:style w:type="paragraph" w:styleId="Header">
    <w:name w:val="header"/>
    <w:basedOn w:val="Normal"/>
    <w:link w:val="HeaderChar"/>
    <w:uiPriority w:val="99"/>
    <w:unhideWhenUsed/>
    <w:rsid w:val="001B3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036"/>
  </w:style>
  <w:style w:type="paragraph" w:styleId="Footer">
    <w:name w:val="footer"/>
    <w:basedOn w:val="Normal"/>
    <w:link w:val="FooterChar"/>
    <w:uiPriority w:val="99"/>
    <w:unhideWhenUsed/>
    <w:rsid w:val="001B3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036"/>
  </w:style>
  <w:style w:type="paragraph" w:styleId="Title">
    <w:name w:val="Title"/>
    <w:basedOn w:val="Normal"/>
    <w:link w:val="TitleChar"/>
    <w:qFormat/>
    <w:rsid w:val="001B3036"/>
    <w:pPr>
      <w:overflowPunct w:val="0"/>
      <w:autoSpaceDE w:val="0"/>
      <w:autoSpaceDN w:val="0"/>
      <w:adjustRightInd w:val="0"/>
      <w:spacing w:after="0" w:line="240" w:lineRule="auto"/>
      <w:jc w:val="center"/>
      <w:textAlignment w:val="baseline"/>
    </w:pPr>
    <w:rPr>
      <w:rFonts w:ascii="Comic Sans MS" w:eastAsia="Times New Roman" w:hAnsi="Comic Sans MS" w:cs="Times New Roman"/>
      <w:b/>
      <w:sz w:val="24"/>
      <w:szCs w:val="20"/>
      <w:lang w:eastAsia="en-GB"/>
    </w:rPr>
  </w:style>
  <w:style w:type="character" w:customStyle="1" w:styleId="TitleChar">
    <w:name w:val="Title Char"/>
    <w:basedOn w:val="DefaultParagraphFont"/>
    <w:link w:val="Title"/>
    <w:rsid w:val="001B3036"/>
    <w:rPr>
      <w:rFonts w:ascii="Comic Sans MS" w:eastAsia="Times New Roman" w:hAnsi="Comic Sans MS" w:cs="Times New Roman"/>
      <w:b/>
      <w:sz w:val="24"/>
      <w:szCs w:val="20"/>
      <w:lang w:eastAsia="en-GB"/>
    </w:rPr>
  </w:style>
  <w:style w:type="paragraph" w:styleId="BodyText">
    <w:name w:val="Body Text"/>
    <w:basedOn w:val="Normal"/>
    <w:link w:val="BodyTextChar"/>
    <w:rsid w:val="001B3036"/>
    <w:pPr>
      <w:overflowPunct w:val="0"/>
      <w:autoSpaceDE w:val="0"/>
      <w:autoSpaceDN w:val="0"/>
      <w:adjustRightInd w:val="0"/>
      <w:spacing w:after="0" w:line="240" w:lineRule="auto"/>
      <w:jc w:val="both"/>
      <w:textAlignment w:val="baseline"/>
    </w:pPr>
    <w:rPr>
      <w:rFonts w:ascii="Comic Sans MS" w:eastAsia="Times New Roman" w:hAnsi="Comic Sans MS" w:cs="Times New Roman"/>
      <w:sz w:val="24"/>
      <w:szCs w:val="20"/>
      <w:lang w:eastAsia="en-GB"/>
    </w:rPr>
  </w:style>
  <w:style w:type="character" w:customStyle="1" w:styleId="BodyTextChar">
    <w:name w:val="Body Text Char"/>
    <w:basedOn w:val="DefaultParagraphFont"/>
    <w:link w:val="BodyText"/>
    <w:rsid w:val="001B3036"/>
    <w:rPr>
      <w:rFonts w:ascii="Comic Sans MS" w:eastAsia="Times New Roman" w:hAnsi="Comic Sans M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3E9A9E1DF624F8770FBE3EE48BA64" ma:contentTypeVersion="6" ma:contentTypeDescription="Create a new document." ma:contentTypeScope="" ma:versionID="d3e5085eb30ffe8eaf33de932bcda993">
  <xsd:schema xmlns:xsd="http://www.w3.org/2001/XMLSchema" xmlns:xs="http://www.w3.org/2001/XMLSchema" xmlns:p="http://schemas.microsoft.com/office/2006/metadata/properties" xmlns:ns2="1e1b6322-e990-42cb-a01c-556e3d5d862a" xmlns:ns3="336e786a-1d88-4a20-b029-50a36d2a4046" targetNamespace="http://schemas.microsoft.com/office/2006/metadata/properties" ma:root="true" ma:fieldsID="308340b3babb208f8e1ac00f0e7c3ebc" ns2:_="" ns3:_="">
    <xsd:import namespace="1e1b6322-e990-42cb-a01c-556e3d5d862a"/>
    <xsd:import namespace="336e786a-1d88-4a20-b029-50a36d2a40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b6322-e990-42cb-a01c-556e3d5d86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e786a-1d88-4a20-b029-50a36d2a40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5B09-3F3A-40D9-A1FB-2A99E8AADAF1}">
  <ds:schemaRefs>
    <ds:schemaRef ds:uri="336e786a-1d88-4a20-b029-50a36d2a4046"/>
    <ds:schemaRef ds:uri="http://schemas.microsoft.com/office/2006/documentManagement/types"/>
    <ds:schemaRef ds:uri="http://purl.org/dc/elements/1.1/"/>
    <ds:schemaRef ds:uri="http://purl.org/dc/dcmitype/"/>
    <ds:schemaRef ds:uri="1e1b6322-e990-42cb-a01c-556e3d5d862a"/>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937B913-BAEF-4B99-A4FB-4CE0C85C2C6A}">
  <ds:schemaRefs>
    <ds:schemaRef ds:uri="http://schemas.microsoft.com/sharepoint/v3/contenttype/forms"/>
  </ds:schemaRefs>
</ds:datastoreItem>
</file>

<file path=customXml/itemProps3.xml><?xml version="1.0" encoding="utf-8"?>
<ds:datastoreItem xmlns:ds="http://schemas.openxmlformats.org/officeDocument/2006/customXml" ds:itemID="{CB1B2F3E-1164-4A51-8DC8-3CA16E853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b6322-e990-42cb-a01c-556e3d5d862a"/>
    <ds:schemaRef ds:uri="336e786a-1d88-4a20-b029-50a36d2a4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Walker</dc:creator>
  <cp:keywords/>
  <dc:description/>
  <cp:lastModifiedBy>Sarah Hinchliffe</cp:lastModifiedBy>
  <cp:revision>2</cp:revision>
  <dcterms:created xsi:type="dcterms:W3CDTF">2023-03-08T14:46:00Z</dcterms:created>
  <dcterms:modified xsi:type="dcterms:W3CDTF">2023-03-08T14:46:00Z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0x0101006C13E9A9E1DF624F8770FBE3EE48BA64</vt:lpwstr>
  </property>
</Properties>
</file>