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EC" w:rsidRDefault="00065FEC" w:rsidP="00065FEC">
      <w:pPr>
        <w:jc w:val="center"/>
        <w:rPr>
          <w:rFonts w:ascii="Calibri" w:hAnsi="Calibri" w:cs="Tahoma"/>
          <w:b/>
          <w:sz w:val="28"/>
          <w:szCs w:val="28"/>
        </w:rPr>
      </w:pPr>
      <w:r w:rsidRPr="008A0333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217170</wp:posOffset>
            </wp:positionV>
            <wp:extent cx="956945" cy="721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1C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217170</wp:posOffset>
            </wp:positionV>
            <wp:extent cx="755650" cy="760730"/>
            <wp:effectExtent l="0" t="0" r="6350" b="1270"/>
            <wp:wrapTight wrapText="bothSides">
              <wp:wrapPolygon edited="0">
                <wp:start x="0" y="0"/>
                <wp:lineTo x="0" y="21095"/>
                <wp:lineTo x="21237" y="21095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EC" w:rsidRDefault="00065FEC" w:rsidP="00065FEC">
      <w:pPr>
        <w:tabs>
          <w:tab w:val="left" w:pos="465"/>
        </w:tabs>
        <w:ind w:left="-284" w:right="-26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</w:p>
    <w:p w:rsidR="00065FEC" w:rsidRPr="000851C2" w:rsidRDefault="00065FEC" w:rsidP="00065FEC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0851C2">
        <w:rPr>
          <w:rFonts w:ascii="Calibri" w:hAnsi="Calibri"/>
          <w:b/>
          <w:bCs/>
          <w:sz w:val="28"/>
          <w:szCs w:val="28"/>
        </w:rPr>
        <w:t>Person Specification</w:t>
      </w:r>
    </w:p>
    <w:p w:rsidR="00065FEC" w:rsidRPr="000851C2" w:rsidRDefault="00065FEC" w:rsidP="00065FEC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Behaviour Support Assistant</w:t>
      </w:r>
    </w:p>
    <w:p w:rsidR="00065FEC" w:rsidRPr="000851C2" w:rsidRDefault="00065FEC" w:rsidP="00065FEC">
      <w:pPr>
        <w:pStyle w:val="Default"/>
        <w:jc w:val="center"/>
        <w:rPr>
          <w:rFonts w:ascii="Calibri" w:hAnsi="Calibri" w:cs="Calibri"/>
          <w:b/>
        </w:rPr>
      </w:pPr>
    </w:p>
    <w:p w:rsidR="00065FEC" w:rsidRPr="000851C2" w:rsidRDefault="00065FEC" w:rsidP="00065FEC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065FEC" w:rsidRPr="000851C2" w:rsidTr="00881661">
        <w:trPr>
          <w:trHeight w:val="93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0851C2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1C2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0851C2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065FEC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Education/Qualifications at least Post 16 level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0851C2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Childcare qualification would be desirable</w:t>
            </w:r>
          </w:p>
        </w:tc>
        <w:tc>
          <w:tcPr>
            <w:tcW w:w="992" w:type="dxa"/>
            <w:vAlign w:val="center"/>
          </w:tcPr>
          <w:p w:rsidR="00065FEC" w:rsidRPr="00DD4C9F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0851C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065FEC" w:rsidRPr="000851C2" w:rsidTr="00881661">
        <w:trPr>
          <w:trHeight w:val="113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 xml:space="preserve">A successful record of working with young people </w:t>
            </w:r>
            <w:r>
              <w:rPr>
                <w:rFonts w:ascii="Calibri" w:hAnsi="Calibri"/>
                <w:sz w:val="24"/>
                <w:szCs w:val="24"/>
              </w:rPr>
              <w:t>in an educational environment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Have an understanding of</w:t>
            </w:r>
            <w:proofErr w:type="gramEnd"/>
            <w:r>
              <w:rPr>
                <w:rFonts w:ascii="Calibri" w:hAnsi="Calibri"/>
              </w:rPr>
              <w:t xml:space="preserve"> the importance of lesson planning, IEPs and provision maps </w:t>
            </w:r>
          </w:p>
        </w:tc>
        <w:tc>
          <w:tcPr>
            <w:tcW w:w="992" w:type="dxa"/>
            <w:vAlign w:val="center"/>
          </w:tcPr>
          <w:p w:rsidR="00065FEC" w:rsidRPr="00DD4C9F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Default="00065FEC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Handling training</w:t>
            </w:r>
          </w:p>
        </w:tc>
        <w:tc>
          <w:tcPr>
            <w:tcW w:w="992" w:type="dxa"/>
            <w:vAlign w:val="center"/>
          </w:tcPr>
          <w:p w:rsidR="00065FEC" w:rsidRPr="00DD4C9F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065FEC" w:rsidRPr="00DD4C9F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065FEC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The ability to learn and demonstrate a genuine interest in assisting young people</w:t>
            </w:r>
            <w:r>
              <w:rPr>
                <w:rFonts w:ascii="Calibri" w:hAnsi="Calibri"/>
                <w:sz w:val="24"/>
                <w:szCs w:val="24"/>
              </w:rPr>
              <w:t xml:space="preserve"> to</w:t>
            </w:r>
            <w:r w:rsidRPr="000851C2">
              <w:rPr>
                <w:rFonts w:ascii="Calibri" w:hAnsi="Calibri"/>
                <w:sz w:val="24"/>
                <w:szCs w:val="24"/>
              </w:rPr>
              <w:t xml:space="preserve"> achieve their potential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Calm under pressure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0851C2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lastRenderedPageBreak/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listening skills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in line with the School’s behaviour policy</w:t>
            </w:r>
          </w:p>
        </w:tc>
        <w:tc>
          <w:tcPr>
            <w:tcW w:w="992" w:type="dxa"/>
            <w:vAlign w:val="center"/>
          </w:tcPr>
          <w:p w:rsidR="00065FEC" w:rsidRPr="00DD4C9F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102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065FEC" w:rsidRPr="000851C2" w:rsidTr="00881661">
        <w:trPr>
          <w:trHeight w:val="208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7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065FEC" w:rsidRPr="000851C2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65FEC" w:rsidRPr="000851C2" w:rsidTr="00881661">
        <w:trPr>
          <w:trHeight w:val="207"/>
          <w:jc w:val="center"/>
        </w:trPr>
        <w:tc>
          <w:tcPr>
            <w:tcW w:w="6895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F2693">
              <w:rPr>
                <w:rFonts w:ascii="Calibri" w:hAnsi="Calibri" w:cs="Arial"/>
                <w:color w:val="000000"/>
                <w:sz w:val="24"/>
                <w:szCs w:val="24"/>
              </w:rPr>
              <w:t>Knowledge and understanding of the importance of the school’s Health and Safety policy</w:t>
            </w:r>
          </w:p>
        </w:tc>
        <w:tc>
          <w:tcPr>
            <w:tcW w:w="992" w:type="dxa"/>
            <w:vAlign w:val="center"/>
          </w:tcPr>
          <w:p w:rsidR="00065FEC" w:rsidRPr="00DD4C9F" w:rsidRDefault="00065FEC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65FEC" w:rsidRPr="000851C2" w:rsidRDefault="00065FEC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065FEC" w:rsidRPr="000851C2" w:rsidRDefault="00065FEC" w:rsidP="00065FEC">
      <w:pPr>
        <w:ind w:right="-404"/>
        <w:rPr>
          <w:rFonts w:ascii="Calibri" w:hAnsi="Calibri"/>
          <w:sz w:val="24"/>
          <w:szCs w:val="24"/>
        </w:rPr>
      </w:pPr>
    </w:p>
    <w:p w:rsidR="00065FEC" w:rsidRPr="000851C2" w:rsidRDefault="00065FEC" w:rsidP="00065FEC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September</w:t>
      </w:r>
      <w:r>
        <w:rPr>
          <w:rFonts w:ascii="Calibri" w:hAnsi="Calibri" w:cs="Calibri"/>
          <w:b/>
          <w:sz w:val="24"/>
          <w:szCs w:val="24"/>
        </w:rPr>
        <w:t xml:space="preserve"> 20</w:t>
      </w:r>
      <w:r>
        <w:rPr>
          <w:rFonts w:ascii="Calibri" w:hAnsi="Calibri" w:cs="Calibri"/>
          <w:b/>
          <w:sz w:val="24"/>
          <w:szCs w:val="24"/>
        </w:rPr>
        <w:t>2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1</w:t>
      </w:r>
    </w:p>
    <w:p w:rsidR="007633DE" w:rsidRDefault="00065FEC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EC"/>
    <w:rsid w:val="00065FEC"/>
    <w:rsid w:val="006E358B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EF3059"/>
  <w15:chartTrackingRefBased/>
  <w15:docId w15:val="{3DB7D9FC-465A-4112-A213-9E5A3391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FE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FEC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2021-09-07T11:09:00Z</dcterms:created>
  <dcterms:modified xsi:type="dcterms:W3CDTF">2021-09-07T11:09:00Z</dcterms:modified>
</cp:coreProperties>
</file>