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07F664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1F2F3A">
        <w:rPr>
          <w:rFonts w:asciiTheme="minorHAnsi" w:eastAsiaTheme="minorHAnsi" w:hAnsiTheme="minorHAnsi" w:cstheme="minorBidi"/>
          <w:b/>
          <w:i/>
          <w:lang w:val="en-GB"/>
        </w:rPr>
        <w:t>St James Catholic Primary School, Cheriton Close, Hattersley, SK14 3DQ.  We are a voluntary aided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061439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1F2F3A">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w:t>
      </w:r>
      <w:r w:rsidR="001F2F3A">
        <w:rPr>
          <w:rFonts w:asciiTheme="minorHAnsi" w:eastAsiaTheme="minorHAnsi" w:hAnsiTheme="minorHAnsi" w:cstheme="minorBidi"/>
          <w:b/>
          <w:i/>
          <w:lang w:val="en-GB"/>
        </w:rPr>
        <w:t>Dicocese of Shrewsbury</w:t>
      </w:r>
      <w:r w:rsidRPr="009914AE">
        <w:rPr>
          <w:rFonts w:asciiTheme="minorHAnsi" w:eastAsiaTheme="minorHAnsi" w:hAnsiTheme="minorHAnsi" w:cstheme="minorBidi"/>
          <w:b/>
          <w:i/>
          <w:lang w:val="en-GB"/>
        </w:rPr>
        <w:t xml:space="preserve"> / </w:t>
      </w:r>
      <w:r w:rsidR="001F2F3A">
        <w:rPr>
          <w:rFonts w:asciiTheme="minorHAnsi" w:eastAsiaTheme="minorHAnsi" w:hAnsiTheme="minorHAnsi" w:cstheme="minorBidi"/>
          <w:b/>
          <w:i/>
          <w:lang w:val="en-GB"/>
        </w:rPr>
        <w:t>Tameside Local Authority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1F2F3A">
        <w:rPr>
          <w:rFonts w:asciiTheme="minorHAnsi" w:eastAsiaTheme="minorHAnsi" w:hAnsiTheme="minorHAnsi" w:cstheme="minorBidi"/>
          <w:lang w:val="en-GB"/>
        </w:rPr>
        <w:t xml:space="preserve"> the</w:t>
      </w:r>
      <w:r>
        <w:rPr>
          <w:rFonts w:asciiTheme="minorHAnsi" w:eastAsiaTheme="minorHAnsi" w:hAnsiTheme="minorHAnsi" w:cstheme="minorBidi"/>
          <w:lang w:val="en-GB"/>
        </w:rPr>
        <w:t xml:space="preserve"> </w:t>
      </w:r>
      <w:r w:rsidR="001F2F3A">
        <w:rPr>
          <w:rFonts w:asciiTheme="minorHAnsi" w:eastAsiaTheme="minorHAnsi" w:hAnsiTheme="minorHAnsi" w:cstheme="minorBidi"/>
          <w:b/>
          <w:u w:val="single"/>
          <w:lang w:val="en-GB"/>
        </w:rPr>
        <w:t>Dicoese of Shrewsbury</w:t>
      </w:r>
      <w:r>
        <w:rPr>
          <w:rFonts w:asciiTheme="minorHAnsi" w:eastAsiaTheme="minorHAnsi" w:hAnsiTheme="minorHAnsi" w:cstheme="minorBidi"/>
          <w:b/>
          <w:i/>
          <w:lang w:val="en-GB"/>
        </w:rPr>
        <w:t xml:space="preserve"> / </w:t>
      </w:r>
      <w:r w:rsidR="001F2F3A">
        <w:rPr>
          <w:rFonts w:asciiTheme="minorHAnsi" w:eastAsiaTheme="minorHAnsi" w:hAnsiTheme="minorHAnsi" w:cstheme="minorBidi"/>
          <w:b/>
          <w:i/>
          <w:lang w:val="en-GB"/>
        </w:rPr>
        <w:t>Tameside Local Authority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1063CD3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1F2F3A">
        <w:rPr>
          <w:rFonts w:asciiTheme="minorHAnsi" w:eastAsiaTheme="minorHAnsi" w:hAnsiTheme="minorHAnsi" w:cstheme="minorBidi"/>
          <w:lang w:val="en-GB"/>
        </w:rPr>
        <w:t xml:space="preserve"> </w:t>
      </w:r>
      <w:r w:rsidR="001F2F3A">
        <w:rPr>
          <w:rFonts w:asciiTheme="minorHAnsi" w:eastAsiaTheme="minorHAnsi" w:hAnsiTheme="minorHAnsi" w:cstheme="minorBidi"/>
          <w:b/>
          <w:i/>
          <w:lang w:val="en-GB"/>
        </w:rPr>
        <w:t>Mary Ann Davison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bookmarkStart w:id="7" w:name="_GoBack"/>
      <w:bookmarkEnd w:id="7"/>
      <w:r w:rsidR="00983FB0">
        <w:rPr>
          <w:rFonts w:asciiTheme="minorHAnsi" w:eastAsiaTheme="minorHAnsi" w:hAnsiTheme="minorHAnsi" w:cstheme="minorBidi"/>
          <w:b/>
          <w:i/>
          <w:lang w:val="en-GB"/>
        </w:rPr>
        <w:fldChar w:fldCharType="begin"/>
      </w:r>
      <w:r w:rsidR="00983FB0">
        <w:rPr>
          <w:rFonts w:asciiTheme="minorHAnsi" w:eastAsiaTheme="minorHAnsi" w:hAnsiTheme="minorHAnsi" w:cstheme="minorBidi"/>
          <w:b/>
          <w:i/>
          <w:lang w:val="en-GB"/>
        </w:rPr>
        <w:instrText xml:space="preserve"> HYPERLINK "mailto:</w:instrText>
      </w:r>
      <w:r w:rsidR="00983FB0" w:rsidRPr="00983FB0">
        <w:rPr>
          <w:rFonts w:asciiTheme="minorHAnsi" w:eastAsiaTheme="minorHAnsi" w:hAnsiTheme="minorHAnsi" w:cstheme="minorBidi"/>
          <w:b/>
          <w:i/>
          <w:lang w:val="en-GB"/>
        </w:rPr>
        <w:instrText>maryann.gdpr@gmail.com</w:instrText>
      </w:r>
      <w:r w:rsidR="00983FB0">
        <w:rPr>
          <w:rFonts w:asciiTheme="minorHAnsi" w:eastAsiaTheme="minorHAnsi" w:hAnsiTheme="minorHAnsi" w:cstheme="minorBidi"/>
          <w:b/>
          <w:i/>
          <w:lang w:val="en-GB"/>
        </w:rPr>
        <w:instrText xml:space="preserve">" </w:instrText>
      </w:r>
      <w:r w:rsidR="00983FB0">
        <w:rPr>
          <w:rFonts w:asciiTheme="minorHAnsi" w:eastAsiaTheme="minorHAnsi" w:hAnsiTheme="minorHAnsi" w:cstheme="minorBidi"/>
          <w:b/>
          <w:i/>
          <w:lang w:val="en-GB"/>
        </w:rPr>
        <w:fldChar w:fldCharType="separate"/>
      </w:r>
      <w:r w:rsidR="00983FB0" w:rsidRPr="006760B9">
        <w:rPr>
          <w:rStyle w:val="Hyperlink"/>
          <w:rFonts w:asciiTheme="minorHAnsi" w:eastAsiaTheme="minorHAnsi" w:hAnsiTheme="minorHAnsi" w:cstheme="minorBidi"/>
          <w:b/>
          <w:i/>
          <w:lang w:val="en-GB"/>
        </w:rPr>
        <w:t>maryann.gdpr@gmail.com</w:t>
      </w:r>
      <w:r w:rsidR="00983FB0">
        <w:rPr>
          <w:rFonts w:asciiTheme="minorHAnsi" w:eastAsiaTheme="minorHAnsi" w:hAnsiTheme="minorHAnsi" w:cstheme="minorBidi"/>
          <w:b/>
          <w:i/>
          <w:lang w:val="en-GB"/>
        </w:rPr>
        <w:fldChar w:fldCharType="end"/>
      </w:r>
      <w:r w:rsidR="001F2F3A">
        <w:rPr>
          <w:rFonts w:asciiTheme="minorHAnsi" w:eastAsiaTheme="minorHAnsi" w:hAnsiTheme="minorHAnsi" w:cstheme="minorBidi"/>
          <w:b/>
          <w:i/>
          <w:lang w:val="en-GB"/>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6841E5B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1F2F3A">
        <w:rPr>
          <w:rFonts w:asciiTheme="minorHAnsi" w:eastAsiaTheme="minorHAnsi" w:hAnsiTheme="minorHAnsi" w:cstheme="minorBidi"/>
          <w:b/>
          <w:i/>
          <w:lang w:val="en-GB"/>
        </w:rPr>
        <w:t>the Diocese of Shrewsbury and Tameside Local Authority</w:t>
      </w:r>
      <w:r>
        <w:rPr>
          <w:rFonts w:asciiTheme="minorHAnsi" w:eastAsiaTheme="minorHAnsi" w:hAnsiTheme="minorHAnsi" w:cstheme="minorBidi"/>
          <w:lang w:val="en-GB"/>
        </w:rPr>
        <w:t xml:space="preserve"> as part of </w:t>
      </w:r>
      <w:r w:rsidR="00392738">
        <w:rPr>
          <w:rFonts w:asciiTheme="minorHAnsi" w:eastAsiaTheme="minorHAnsi" w:hAnsiTheme="minorHAnsi" w:cstheme="minorBidi"/>
          <w:b/>
          <w:i/>
          <w:lang w:val="en-GB"/>
        </w:rPr>
        <w:t>the reference process.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E6248E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392738">
        <w:rPr>
          <w:rFonts w:asciiTheme="minorHAnsi" w:eastAsiaTheme="minorHAnsi" w:hAnsiTheme="minorHAnsi" w:cstheme="minorBidi"/>
          <w:lang w:val="en-GB"/>
        </w:rPr>
        <w:t xml:space="preserve">emailing </w:t>
      </w:r>
      <w:r w:rsidR="00392738">
        <w:rPr>
          <w:rFonts w:asciiTheme="minorHAnsi" w:eastAsiaTheme="minorHAnsi" w:hAnsiTheme="minorHAnsi" w:cstheme="minorBidi"/>
          <w:b/>
          <w:i/>
          <w:lang w:val="en-GB"/>
        </w:rPr>
        <w:t xml:space="preserve">St James Catholic Primary School at </w:t>
      </w:r>
      <w:hyperlink r:id="rId12" w:history="1">
        <w:r w:rsidR="00392738" w:rsidRPr="00F834D4">
          <w:rPr>
            <w:rStyle w:val="Hyperlink"/>
            <w:rFonts w:asciiTheme="minorHAnsi" w:eastAsiaTheme="minorHAnsi" w:hAnsiTheme="minorHAnsi" w:cstheme="minorBidi"/>
            <w:b/>
            <w:i/>
            <w:lang w:val="en-GB"/>
          </w:rPr>
          <w:t>admin@st-james-hyde.tameside.sch.uk</w:t>
        </w:r>
      </w:hyperlink>
      <w:r w:rsidR="00392738">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2F3A"/>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2738"/>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83FB0"/>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6789A"/>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1F2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st-james-hyde.tameside.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2163c220-415e-43a0-9593-7ae31032d50c"/>
    <ds:schemaRef ds:uri="http://schemas.openxmlformats.org/package/2006/metadata/core-properties"/>
    <ds:schemaRef ds:uri="http://schemas.microsoft.com/office/infopath/2007/PartnerControls"/>
    <ds:schemaRef ds:uri="http://purl.org/dc/terms/"/>
    <ds:schemaRef ds:uri="http://purl.org/dc/dcmityp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15719-D4B1-4226-A480-E18586C5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Paula Boyce</cp:lastModifiedBy>
  <cp:revision>4</cp:revision>
  <cp:lastPrinted>2019-04-04T10:18:00Z</cp:lastPrinted>
  <dcterms:created xsi:type="dcterms:W3CDTF">2023-11-16T14:55:00Z</dcterms:created>
  <dcterms:modified xsi:type="dcterms:W3CDTF">2023-11-22T14:41:00Z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