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FBD3" w14:textId="5589FAEF" w:rsidR="009947E8" w:rsidRPr="00F45599" w:rsidRDefault="00B33CE9" w:rsidP="003D6219">
      <w:pPr>
        <w:jc w:val="center"/>
        <w:rPr>
          <w:rFonts w:ascii="Poppins" w:hAnsi="Poppins" w:cs="Poppins"/>
          <w:b/>
          <w:bCs/>
        </w:rPr>
      </w:pPr>
      <w:r w:rsidRPr="00BA477A">
        <w:rPr>
          <w:rFonts w:ascii="Poppins" w:hAnsi="Poppins" w:cs="Poppins"/>
          <w:noProof/>
        </w:rPr>
        <w:drawing>
          <wp:inline distT="0" distB="0" distL="0" distR="0" wp14:anchorId="69F95FD7" wp14:editId="1EDEB64A">
            <wp:extent cx="2085975" cy="647700"/>
            <wp:effectExtent l="0" t="0" r="0" b="0"/>
            <wp:docPr id="1247440876" name="Picture 1247440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85975" cy="647700"/>
                    </a:xfrm>
                    <a:prstGeom prst="rect">
                      <a:avLst/>
                    </a:prstGeom>
                  </pic:spPr>
                </pic:pic>
              </a:graphicData>
            </a:graphic>
          </wp:inline>
        </w:drawing>
      </w:r>
    </w:p>
    <w:p w14:paraId="2687DFF0" w14:textId="39FCF1AD" w:rsidR="002C0B8C" w:rsidRPr="00F45599" w:rsidRDefault="003D6219" w:rsidP="003D6219">
      <w:pPr>
        <w:jc w:val="center"/>
        <w:rPr>
          <w:rFonts w:ascii="Poppins" w:hAnsi="Poppins" w:cs="Poppins"/>
          <w:b/>
          <w:bCs/>
          <w:sz w:val="28"/>
          <w:szCs w:val="28"/>
        </w:rPr>
      </w:pPr>
      <w:r w:rsidRPr="00F45599">
        <w:rPr>
          <w:rFonts w:ascii="Poppins" w:hAnsi="Poppins" w:cs="Poppins"/>
          <w:b/>
          <w:bCs/>
          <w:sz w:val="28"/>
          <w:szCs w:val="28"/>
        </w:rPr>
        <w:t>JOB DESCRIPTION AND PERSON SPECIFICATION</w:t>
      </w:r>
    </w:p>
    <w:tbl>
      <w:tblPr>
        <w:tblStyle w:val="TableGrid"/>
        <w:tblW w:w="0" w:type="auto"/>
        <w:tblLook w:val="04A0" w:firstRow="1" w:lastRow="0" w:firstColumn="1" w:lastColumn="0" w:noHBand="0" w:noVBand="1"/>
      </w:tblPr>
      <w:tblGrid>
        <w:gridCol w:w="2254"/>
        <w:gridCol w:w="6762"/>
      </w:tblGrid>
      <w:tr w:rsidR="00B5440D" w:rsidRPr="00F45599" w14:paraId="59A89438" w14:textId="77777777" w:rsidTr="00050194">
        <w:tc>
          <w:tcPr>
            <w:tcW w:w="2254" w:type="dxa"/>
            <w:shd w:val="clear" w:color="auto" w:fill="04428C"/>
          </w:tcPr>
          <w:p w14:paraId="736D6A26" w14:textId="675511AA" w:rsidR="00B5440D" w:rsidRPr="00F45599" w:rsidRDefault="00B5440D" w:rsidP="00050194">
            <w:pPr>
              <w:rPr>
                <w:rFonts w:ascii="Poppins" w:hAnsi="Poppins" w:cs="Poppins"/>
              </w:rPr>
            </w:pPr>
            <w:r w:rsidRPr="00F45599">
              <w:rPr>
                <w:rFonts w:ascii="Poppins" w:hAnsi="Poppins" w:cs="Poppins"/>
              </w:rPr>
              <w:t>Job Title:</w:t>
            </w:r>
          </w:p>
        </w:tc>
        <w:tc>
          <w:tcPr>
            <w:tcW w:w="6762" w:type="dxa"/>
          </w:tcPr>
          <w:p w14:paraId="15C5A070" w14:textId="07CA5832" w:rsidR="00B5440D" w:rsidRPr="00F45599" w:rsidRDefault="00812019" w:rsidP="00B5440D">
            <w:pPr>
              <w:rPr>
                <w:rFonts w:ascii="Poppins" w:hAnsi="Poppins" w:cs="Poppins"/>
              </w:rPr>
            </w:pPr>
            <w:r w:rsidRPr="00F45599">
              <w:rPr>
                <w:rFonts w:ascii="Poppins" w:hAnsi="Poppins" w:cs="Poppins"/>
              </w:rPr>
              <w:t>Data &amp; Exams Manager</w:t>
            </w:r>
          </w:p>
        </w:tc>
      </w:tr>
      <w:tr w:rsidR="003E7DC3" w:rsidRPr="00F45599" w14:paraId="4B127795" w14:textId="77777777" w:rsidTr="00050194">
        <w:tc>
          <w:tcPr>
            <w:tcW w:w="2254" w:type="dxa"/>
            <w:shd w:val="clear" w:color="auto" w:fill="04428C"/>
          </w:tcPr>
          <w:p w14:paraId="7E2987B2" w14:textId="2A86C5CF" w:rsidR="003E7DC3" w:rsidRPr="00F45599" w:rsidRDefault="003E7DC3" w:rsidP="00050194">
            <w:pPr>
              <w:rPr>
                <w:rFonts w:ascii="Poppins" w:hAnsi="Poppins" w:cs="Poppins"/>
              </w:rPr>
            </w:pPr>
            <w:r w:rsidRPr="00F45599">
              <w:rPr>
                <w:rFonts w:ascii="Poppins" w:hAnsi="Poppins" w:cs="Poppins"/>
              </w:rPr>
              <w:t>JD Reference:</w:t>
            </w:r>
          </w:p>
        </w:tc>
        <w:tc>
          <w:tcPr>
            <w:tcW w:w="6762" w:type="dxa"/>
          </w:tcPr>
          <w:p w14:paraId="1A47AF08" w14:textId="74CF4AE0" w:rsidR="003E7DC3" w:rsidRPr="00F45599" w:rsidRDefault="00BA477A" w:rsidP="00B5440D">
            <w:pPr>
              <w:rPr>
                <w:rFonts w:ascii="Poppins" w:hAnsi="Poppins" w:cs="Poppins"/>
              </w:rPr>
            </w:pPr>
            <w:r>
              <w:rPr>
                <w:rFonts w:ascii="Poppins" w:hAnsi="Poppins" w:cs="Poppins"/>
              </w:rPr>
              <w:t xml:space="preserve">Meridian Trust </w:t>
            </w:r>
            <w:r w:rsidR="005704BF">
              <w:rPr>
                <w:rFonts w:ascii="Poppins" w:hAnsi="Poppins" w:cs="Poppins"/>
              </w:rPr>
              <w:t>038</w:t>
            </w:r>
          </w:p>
        </w:tc>
      </w:tr>
      <w:tr w:rsidR="00B5440D" w:rsidRPr="00F45599" w14:paraId="0557ABCF" w14:textId="77777777" w:rsidTr="00050194">
        <w:tc>
          <w:tcPr>
            <w:tcW w:w="2254" w:type="dxa"/>
            <w:shd w:val="clear" w:color="auto" w:fill="04428C"/>
          </w:tcPr>
          <w:p w14:paraId="334B16A4" w14:textId="45938FA8" w:rsidR="00B5440D" w:rsidRPr="00F45599" w:rsidRDefault="00B5440D" w:rsidP="00050194">
            <w:pPr>
              <w:rPr>
                <w:rFonts w:ascii="Poppins" w:hAnsi="Poppins" w:cs="Poppins"/>
              </w:rPr>
            </w:pPr>
            <w:r w:rsidRPr="00F45599">
              <w:rPr>
                <w:rFonts w:ascii="Poppins" w:hAnsi="Poppins" w:cs="Poppins"/>
              </w:rPr>
              <w:t>School/Academy:</w:t>
            </w:r>
          </w:p>
        </w:tc>
        <w:tc>
          <w:tcPr>
            <w:tcW w:w="6762" w:type="dxa"/>
          </w:tcPr>
          <w:p w14:paraId="757785DF" w14:textId="7369D463" w:rsidR="00B5440D" w:rsidRPr="00F45599" w:rsidRDefault="00B5440D" w:rsidP="00B5440D">
            <w:pPr>
              <w:rPr>
                <w:rFonts w:ascii="Poppins" w:hAnsi="Poppins" w:cs="Poppins"/>
              </w:rPr>
            </w:pPr>
          </w:p>
        </w:tc>
      </w:tr>
      <w:tr w:rsidR="00B5440D" w:rsidRPr="00F45599" w14:paraId="1343F6B3" w14:textId="77777777" w:rsidTr="00050194">
        <w:tc>
          <w:tcPr>
            <w:tcW w:w="2254" w:type="dxa"/>
            <w:shd w:val="clear" w:color="auto" w:fill="04428C"/>
          </w:tcPr>
          <w:p w14:paraId="33AE0417" w14:textId="678B5552" w:rsidR="00B5440D" w:rsidRPr="00F45599" w:rsidRDefault="00B5440D" w:rsidP="00050194">
            <w:pPr>
              <w:rPr>
                <w:rFonts w:ascii="Poppins" w:hAnsi="Poppins" w:cs="Poppins"/>
              </w:rPr>
            </w:pPr>
            <w:r w:rsidRPr="00F45599">
              <w:rPr>
                <w:rFonts w:ascii="Poppins" w:hAnsi="Poppins" w:cs="Poppins"/>
              </w:rPr>
              <w:t>Weeks:</w:t>
            </w:r>
          </w:p>
        </w:tc>
        <w:tc>
          <w:tcPr>
            <w:tcW w:w="6762" w:type="dxa"/>
          </w:tcPr>
          <w:p w14:paraId="34BB5F4E" w14:textId="4A67871E" w:rsidR="00B5440D" w:rsidRPr="00F45599" w:rsidRDefault="00812019" w:rsidP="00B5440D">
            <w:pPr>
              <w:rPr>
                <w:rFonts w:ascii="Poppins" w:hAnsi="Poppins" w:cs="Poppins"/>
              </w:rPr>
            </w:pPr>
            <w:r w:rsidRPr="00F45599">
              <w:rPr>
                <w:rFonts w:ascii="Poppins" w:hAnsi="Poppins" w:cs="Poppins"/>
              </w:rPr>
              <w:t>52 Weeks</w:t>
            </w:r>
            <w:r w:rsidR="00611074">
              <w:rPr>
                <w:rFonts w:ascii="Poppins" w:hAnsi="Poppins" w:cs="Poppins"/>
              </w:rPr>
              <w:t xml:space="preserve"> </w:t>
            </w:r>
          </w:p>
        </w:tc>
      </w:tr>
      <w:tr w:rsidR="00B5440D" w:rsidRPr="00F45599" w14:paraId="5299280D" w14:textId="77777777" w:rsidTr="00050194">
        <w:tc>
          <w:tcPr>
            <w:tcW w:w="2254" w:type="dxa"/>
            <w:shd w:val="clear" w:color="auto" w:fill="04428C"/>
          </w:tcPr>
          <w:p w14:paraId="2DE0AA14" w14:textId="48FB0542" w:rsidR="00B5440D" w:rsidRPr="00F45599" w:rsidRDefault="00B5440D" w:rsidP="00050194">
            <w:pPr>
              <w:rPr>
                <w:rFonts w:ascii="Poppins" w:hAnsi="Poppins" w:cs="Poppins"/>
              </w:rPr>
            </w:pPr>
            <w:r w:rsidRPr="00F45599">
              <w:rPr>
                <w:rFonts w:ascii="Poppins" w:hAnsi="Poppins" w:cs="Poppins"/>
              </w:rPr>
              <w:t>Hours of work:</w:t>
            </w:r>
          </w:p>
        </w:tc>
        <w:tc>
          <w:tcPr>
            <w:tcW w:w="6762" w:type="dxa"/>
          </w:tcPr>
          <w:p w14:paraId="4D51B4FD" w14:textId="6E5B8C2A" w:rsidR="00B5440D" w:rsidRPr="00F45599" w:rsidRDefault="00812019" w:rsidP="00B5440D">
            <w:pPr>
              <w:rPr>
                <w:rFonts w:ascii="Poppins" w:hAnsi="Poppins" w:cs="Poppins"/>
              </w:rPr>
            </w:pPr>
            <w:r w:rsidRPr="00F45599">
              <w:rPr>
                <w:rFonts w:ascii="Poppins" w:hAnsi="Poppins" w:cs="Poppins"/>
              </w:rPr>
              <w:t>37 Hours</w:t>
            </w:r>
          </w:p>
        </w:tc>
      </w:tr>
      <w:tr w:rsidR="00B5440D" w:rsidRPr="00F45599" w14:paraId="4D81EAA4" w14:textId="77777777" w:rsidTr="00050194">
        <w:tc>
          <w:tcPr>
            <w:tcW w:w="2254" w:type="dxa"/>
            <w:shd w:val="clear" w:color="auto" w:fill="04428C"/>
          </w:tcPr>
          <w:p w14:paraId="13B1B832" w14:textId="61059E06" w:rsidR="00B5440D" w:rsidRPr="00F45599" w:rsidRDefault="00B5440D" w:rsidP="00050194">
            <w:pPr>
              <w:rPr>
                <w:rFonts w:ascii="Poppins" w:hAnsi="Poppins" w:cs="Poppins"/>
              </w:rPr>
            </w:pPr>
            <w:r w:rsidRPr="00F45599">
              <w:rPr>
                <w:rFonts w:ascii="Poppins" w:hAnsi="Poppins" w:cs="Poppins"/>
              </w:rPr>
              <w:t>Salary:</w:t>
            </w:r>
          </w:p>
        </w:tc>
        <w:tc>
          <w:tcPr>
            <w:tcW w:w="6762" w:type="dxa"/>
          </w:tcPr>
          <w:p w14:paraId="2273BF63" w14:textId="42117682" w:rsidR="00B5440D" w:rsidRPr="00F45599" w:rsidRDefault="00812019" w:rsidP="00B5440D">
            <w:pPr>
              <w:rPr>
                <w:rFonts w:ascii="Poppins" w:hAnsi="Poppins" w:cs="Poppins"/>
              </w:rPr>
            </w:pPr>
            <w:r w:rsidRPr="00F45599">
              <w:rPr>
                <w:rFonts w:ascii="Poppins" w:hAnsi="Poppins" w:cs="Poppins"/>
              </w:rPr>
              <w:t>Grade 8</w:t>
            </w:r>
          </w:p>
        </w:tc>
      </w:tr>
      <w:tr w:rsidR="00B5440D" w:rsidRPr="00F45599" w14:paraId="5087B680" w14:textId="77777777" w:rsidTr="00050194">
        <w:tc>
          <w:tcPr>
            <w:tcW w:w="2254" w:type="dxa"/>
            <w:shd w:val="clear" w:color="auto" w:fill="04428C"/>
          </w:tcPr>
          <w:p w14:paraId="32A2E6D8" w14:textId="508C68DD" w:rsidR="00B5440D" w:rsidRPr="00F45599" w:rsidRDefault="00B5440D" w:rsidP="00050194">
            <w:pPr>
              <w:rPr>
                <w:rFonts w:ascii="Poppins" w:hAnsi="Poppins" w:cs="Poppins"/>
              </w:rPr>
            </w:pPr>
            <w:r w:rsidRPr="00F45599">
              <w:rPr>
                <w:rFonts w:ascii="Poppins" w:hAnsi="Poppins" w:cs="Poppins"/>
              </w:rPr>
              <w:t>Responsible to:</w:t>
            </w:r>
          </w:p>
        </w:tc>
        <w:tc>
          <w:tcPr>
            <w:tcW w:w="6762" w:type="dxa"/>
          </w:tcPr>
          <w:p w14:paraId="2E7EC63C" w14:textId="3BF047CE" w:rsidR="00B5440D" w:rsidRPr="00F45599" w:rsidRDefault="00812019" w:rsidP="00B5440D">
            <w:pPr>
              <w:rPr>
                <w:rFonts w:ascii="Poppins" w:hAnsi="Poppins" w:cs="Poppins"/>
              </w:rPr>
            </w:pPr>
            <w:r w:rsidRPr="00F45599">
              <w:rPr>
                <w:rFonts w:ascii="Poppins" w:hAnsi="Poppins" w:cs="Poppins"/>
              </w:rPr>
              <w:t>Assistant Principal</w:t>
            </w:r>
          </w:p>
        </w:tc>
      </w:tr>
    </w:tbl>
    <w:p w14:paraId="6E1DE085" w14:textId="08CE41AA" w:rsidR="00F925F7" w:rsidRPr="00F45599" w:rsidRDefault="00F925F7" w:rsidP="003D6219">
      <w:pPr>
        <w:jc w:val="center"/>
        <w:rPr>
          <w:rFonts w:ascii="Poppins" w:hAnsi="Poppins" w:cs="Poppins"/>
        </w:rPr>
      </w:pPr>
    </w:p>
    <w:tbl>
      <w:tblPr>
        <w:tblStyle w:val="TableGrid"/>
        <w:tblW w:w="0" w:type="auto"/>
        <w:tblLook w:val="04A0" w:firstRow="1" w:lastRow="0" w:firstColumn="1" w:lastColumn="0" w:noHBand="0" w:noVBand="1"/>
      </w:tblPr>
      <w:tblGrid>
        <w:gridCol w:w="2254"/>
        <w:gridCol w:w="6762"/>
      </w:tblGrid>
      <w:tr w:rsidR="00050194" w:rsidRPr="00F45599" w14:paraId="39BD106F" w14:textId="77777777" w:rsidTr="00050194">
        <w:tc>
          <w:tcPr>
            <w:tcW w:w="2254" w:type="dxa"/>
            <w:shd w:val="clear" w:color="auto" w:fill="04428C"/>
          </w:tcPr>
          <w:p w14:paraId="536D5C00" w14:textId="5869FBDC" w:rsidR="00050194" w:rsidRPr="00F45599" w:rsidRDefault="00050194" w:rsidP="00050194">
            <w:pPr>
              <w:rPr>
                <w:rFonts w:ascii="Poppins" w:hAnsi="Poppins" w:cs="Poppins"/>
              </w:rPr>
            </w:pPr>
            <w:r w:rsidRPr="00F45599">
              <w:rPr>
                <w:rFonts w:ascii="Poppins" w:hAnsi="Poppins" w:cs="Poppins"/>
              </w:rPr>
              <w:t>Role:</w:t>
            </w:r>
          </w:p>
        </w:tc>
        <w:tc>
          <w:tcPr>
            <w:tcW w:w="6762" w:type="dxa"/>
          </w:tcPr>
          <w:p w14:paraId="256F4BD6" w14:textId="08F0798B" w:rsidR="00050194" w:rsidRPr="00F45599" w:rsidRDefault="0028242D" w:rsidP="003149DD">
            <w:pPr>
              <w:rPr>
                <w:rFonts w:ascii="Poppins" w:hAnsi="Poppins" w:cs="Poppins"/>
              </w:rPr>
            </w:pPr>
            <w:r w:rsidRPr="00F45599">
              <w:rPr>
                <w:rFonts w:ascii="Poppins" w:hAnsi="Poppins" w:cs="Poppins"/>
              </w:rPr>
              <w:t>Provide an efficient and effective data and exams service</w:t>
            </w:r>
            <w:r w:rsidR="00694A82" w:rsidRPr="00F45599">
              <w:rPr>
                <w:rFonts w:ascii="Poppins" w:hAnsi="Poppins" w:cs="Poppins"/>
              </w:rPr>
              <w:t xml:space="preserve"> for the school.</w:t>
            </w:r>
          </w:p>
        </w:tc>
      </w:tr>
      <w:tr w:rsidR="00050194" w:rsidRPr="00F45599" w14:paraId="55E921BE" w14:textId="77777777" w:rsidTr="00050194">
        <w:tc>
          <w:tcPr>
            <w:tcW w:w="2254" w:type="dxa"/>
            <w:shd w:val="clear" w:color="auto" w:fill="04428C"/>
          </w:tcPr>
          <w:p w14:paraId="252C34F0" w14:textId="541D6358" w:rsidR="00050194" w:rsidRPr="00F45599" w:rsidRDefault="00050194" w:rsidP="00050194">
            <w:pPr>
              <w:rPr>
                <w:rFonts w:ascii="Poppins" w:hAnsi="Poppins" w:cs="Poppins"/>
              </w:rPr>
            </w:pPr>
            <w:r w:rsidRPr="00F45599">
              <w:rPr>
                <w:rFonts w:ascii="Poppins" w:hAnsi="Poppins" w:cs="Poppins"/>
              </w:rPr>
              <w:t>Purpose of job:</w:t>
            </w:r>
          </w:p>
        </w:tc>
        <w:tc>
          <w:tcPr>
            <w:tcW w:w="6762" w:type="dxa"/>
          </w:tcPr>
          <w:p w14:paraId="2BF7A106" w14:textId="4F7867BD" w:rsidR="00E678C7" w:rsidRPr="00F45599" w:rsidRDefault="00E32706" w:rsidP="003149DD">
            <w:pPr>
              <w:rPr>
                <w:rFonts w:ascii="Poppins" w:hAnsi="Poppins" w:cs="Poppins"/>
              </w:rPr>
            </w:pPr>
            <w:r w:rsidRPr="00F45599">
              <w:rPr>
                <w:rFonts w:ascii="Poppins" w:hAnsi="Poppins" w:cs="Poppins"/>
              </w:rPr>
              <w:t>Maintain accurate records for all student data</w:t>
            </w:r>
            <w:r w:rsidR="00ED38CA" w:rsidRPr="00F45599">
              <w:rPr>
                <w:rFonts w:ascii="Poppins" w:hAnsi="Poppins" w:cs="Poppins"/>
              </w:rPr>
              <w:t xml:space="preserve"> and provide an effective examination service for students, </w:t>
            </w:r>
            <w:r w:rsidR="005704BF" w:rsidRPr="00F45599">
              <w:rPr>
                <w:rFonts w:ascii="Poppins" w:hAnsi="Poppins" w:cs="Poppins"/>
              </w:rPr>
              <w:t>staff,</w:t>
            </w:r>
            <w:r w:rsidR="00ED38CA" w:rsidRPr="00F45599">
              <w:rPr>
                <w:rFonts w:ascii="Poppins" w:hAnsi="Poppins" w:cs="Poppins"/>
              </w:rPr>
              <w:t xml:space="preserve"> and parents.  </w:t>
            </w:r>
            <w:r w:rsidR="00197554" w:rsidRPr="00F45599">
              <w:rPr>
                <w:rFonts w:ascii="Poppins" w:hAnsi="Poppins" w:cs="Poppins"/>
              </w:rPr>
              <w:t>Provide accurate and timely data for all external agencies.</w:t>
            </w:r>
          </w:p>
        </w:tc>
      </w:tr>
    </w:tbl>
    <w:p w14:paraId="6BB9D6AB" w14:textId="3752535D" w:rsidR="00050194" w:rsidRPr="00F45599" w:rsidRDefault="00050194" w:rsidP="003D6219">
      <w:pPr>
        <w:jc w:val="center"/>
        <w:rPr>
          <w:rFonts w:ascii="Poppins" w:hAnsi="Poppins" w:cs="Poppins"/>
        </w:rPr>
      </w:pPr>
    </w:p>
    <w:p w14:paraId="62947938" w14:textId="69FED59B" w:rsidR="00050194" w:rsidRPr="00F45599" w:rsidRDefault="00050194" w:rsidP="00050194">
      <w:pPr>
        <w:rPr>
          <w:rFonts w:ascii="Poppins" w:hAnsi="Poppins" w:cs="Poppins"/>
          <w:b/>
          <w:bCs/>
        </w:rPr>
      </w:pPr>
      <w:r w:rsidRPr="00F45599">
        <w:rPr>
          <w:rFonts w:ascii="Poppins" w:hAnsi="Poppins" w:cs="Poppins"/>
          <w:b/>
          <w:bCs/>
        </w:rPr>
        <w:t>Responsibilities and Accountabilities:</w:t>
      </w:r>
    </w:p>
    <w:p w14:paraId="56E482CD" w14:textId="77777777" w:rsidR="006009E2" w:rsidRPr="00F45599" w:rsidRDefault="006009E2" w:rsidP="00D9121C">
      <w:pPr>
        <w:spacing w:after="0" w:line="240" w:lineRule="auto"/>
        <w:rPr>
          <w:rFonts w:ascii="Poppins" w:hAnsi="Poppins" w:cs="Poppins"/>
          <w:b/>
        </w:rPr>
      </w:pPr>
      <w:r w:rsidRPr="00F45599">
        <w:rPr>
          <w:rFonts w:ascii="Poppins" w:hAnsi="Poppins" w:cs="Poppins"/>
          <w:b/>
        </w:rPr>
        <w:t>Student Progress Data Management</w:t>
      </w:r>
    </w:p>
    <w:p w14:paraId="600AC78E" w14:textId="59309AF2" w:rsidR="006009E2" w:rsidRPr="00F45599" w:rsidRDefault="006009E2" w:rsidP="00D9121C">
      <w:pPr>
        <w:numPr>
          <w:ilvl w:val="0"/>
          <w:numId w:val="33"/>
        </w:numPr>
        <w:spacing w:after="0" w:line="240" w:lineRule="auto"/>
        <w:jc w:val="both"/>
        <w:rPr>
          <w:rFonts w:ascii="Poppins" w:hAnsi="Poppins" w:cs="Poppins"/>
        </w:rPr>
      </w:pPr>
      <w:r w:rsidRPr="00F45599">
        <w:rPr>
          <w:rFonts w:ascii="Poppins" w:hAnsi="Poppins" w:cs="Poppins"/>
        </w:rPr>
        <w:t>Oversee the import and process KS2 data providing detailed student information to enable staff to have a more effective basis for their teaching and student learning in Year 7 and throughout year groups</w:t>
      </w:r>
    </w:p>
    <w:p w14:paraId="6236F050" w14:textId="38B51539" w:rsidR="006009E2" w:rsidRPr="00F45599" w:rsidRDefault="006009E2" w:rsidP="00D9121C">
      <w:pPr>
        <w:numPr>
          <w:ilvl w:val="0"/>
          <w:numId w:val="33"/>
        </w:numPr>
        <w:spacing w:after="0" w:line="240" w:lineRule="auto"/>
        <w:jc w:val="both"/>
        <w:rPr>
          <w:rFonts w:ascii="Poppins" w:hAnsi="Poppins" w:cs="Poppins"/>
        </w:rPr>
      </w:pPr>
      <w:r w:rsidRPr="00F45599">
        <w:rPr>
          <w:rFonts w:ascii="Poppins" w:hAnsi="Poppins" w:cs="Poppins"/>
        </w:rPr>
        <w:t>Maintain and manage student academic data including SAT scores, reporting attainment and ATL grades for pupils of all years as specified in Monitoring Calendar with the school MIS (Progresso)</w:t>
      </w:r>
    </w:p>
    <w:p w14:paraId="631CF19E" w14:textId="75453A8A" w:rsidR="006009E2" w:rsidRPr="00F45599" w:rsidRDefault="0078130E" w:rsidP="00D9121C">
      <w:pPr>
        <w:numPr>
          <w:ilvl w:val="0"/>
          <w:numId w:val="33"/>
        </w:numPr>
        <w:spacing w:after="0" w:line="240" w:lineRule="auto"/>
        <w:jc w:val="both"/>
        <w:rPr>
          <w:rFonts w:ascii="Poppins" w:hAnsi="Poppins" w:cs="Poppins"/>
        </w:rPr>
      </w:pPr>
      <w:r>
        <w:rPr>
          <w:rFonts w:ascii="Poppins" w:hAnsi="Poppins" w:cs="Poppins"/>
        </w:rPr>
        <w:t>A</w:t>
      </w:r>
      <w:r w:rsidR="006009E2" w:rsidRPr="00F45599">
        <w:rPr>
          <w:rFonts w:ascii="Poppins" w:hAnsi="Poppins" w:cs="Poppins"/>
        </w:rPr>
        <w:t>ssist parents in understanding the data provided and to seek their support in evaluating the effectiveness of school communications</w:t>
      </w:r>
    </w:p>
    <w:p w14:paraId="64BD1ACB" w14:textId="5EDB312C" w:rsidR="006009E2" w:rsidRPr="00F45599" w:rsidRDefault="006009E2" w:rsidP="00D9121C">
      <w:pPr>
        <w:numPr>
          <w:ilvl w:val="0"/>
          <w:numId w:val="33"/>
        </w:numPr>
        <w:spacing w:after="0" w:line="240" w:lineRule="auto"/>
        <w:jc w:val="both"/>
        <w:rPr>
          <w:rFonts w:ascii="Poppins" w:hAnsi="Poppins" w:cs="Poppins"/>
        </w:rPr>
      </w:pPr>
      <w:r w:rsidRPr="00F45599">
        <w:rPr>
          <w:rFonts w:ascii="Poppins" w:hAnsi="Poppins" w:cs="Poppins"/>
        </w:rPr>
        <w:t xml:space="preserve">Oversee the production of this data analysis to enable effective self-evaluation at cohort, </w:t>
      </w:r>
      <w:r w:rsidR="005704BF" w:rsidRPr="00F45599">
        <w:rPr>
          <w:rFonts w:ascii="Poppins" w:hAnsi="Poppins" w:cs="Poppins"/>
        </w:rPr>
        <w:t>House,</w:t>
      </w:r>
      <w:r w:rsidRPr="00F45599">
        <w:rPr>
          <w:rFonts w:ascii="Poppins" w:hAnsi="Poppins" w:cs="Poppins"/>
        </w:rPr>
        <w:t xml:space="preserve"> and Curriculum Area/Subject level</w:t>
      </w:r>
    </w:p>
    <w:p w14:paraId="01F57976" w14:textId="2FE46651" w:rsidR="006009E2" w:rsidRPr="00F45599" w:rsidRDefault="006009E2" w:rsidP="00D9121C">
      <w:pPr>
        <w:numPr>
          <w:ilvl w:val="0"/>
          <w:numId w:val="33"/>
        </w:numPr>
        <w:spacing w:after="0" w:line="240" w:lineRule="auto"/>
        <w:jc w:val="both"/>
        <w:rPr>
          <w:rFonts w:ascii="Poppins" w:hAnsi="Poppins" w:cs="Poppins"/>
        </w:rPr>
      </w:pPr>
      <w:r w:rsidRPr="00F45599">
        <w:rPr>
          <w:rFonts w:ascii="Poppins" w:hAnsi="Poppins" w:cs="Poppins"/>
        </w:rPr>
        <w:t xml:space="preserve">Oversee the provision of relevant data in a format understandable by a wide audience of staff and offering a supportive role to staff in understanding the data given in order that all at the school </w:t>
      </w:r>
      <w:r w:rsidR="005704BF" w:rsidRPr="00F45599">
        <w:rPr>
          <w:rFonts w:ascii="Poppins" w:hAnsi="Poppins" w:cs="Poppins"/>
        </w:rPr>
        <w:t>can</w:t>
      </w:r>
      <w:r w:rsidRPr="00F45599">
        <w:rPr>
          <w:rFonts w:ascii="Poppins" w:hAnsi="Poppins" w:cs="Poppins"/>
        </w:rPr>
        <w:t xml:space="preserve"> add the maximum value to all its pupils</w:t>
      </w:r>
    </w:p>
    <w:p w14:paraId="00763708" w14:textId="6835F994" w:rsidR="006009E2" w:rsidRPr="00F45599" w:rsidRDefault="006009E2" w:rsidP="00D9121C">
      <w:pPr>
        <w:numPr>
          <w:ilvl w:val="0"/>
          <w:numId w:val="33"/>
        </w:numPr>
        <w:spacing w:after="0" w:line="240" w:lineRule="auto"/>
        <w:jc w:val="both"/>
        <w:rPr>
          <w:rFonts w:ascii="Poppins" w:hAnsi="Poppins" w:cs="Poppins"/>
        </w:rPr>
      </w:pPr>
      <w:r w:rsidRPr="00F45599">
        <w:rPr>
          <w:rFonts w:ascii="Poppins" w:hAnsi="Poppins" w:cs="Poppins"/>
        </w:rPr>
        <w:t>Provide external agencies data required for the adherence of school’s statutory requirements</w:t>
      </w:r>
    </w:p>
    <w:p w14:paraId="28DB3F41" w14:textId="6C564967" w:rsidR="006009E2" w:rsidRPr="00F45599" w:rsidRDefault="0078130E" w:rsidP="00D9121C">
      <w:pPr>
        <w:numPr>
          <w:ilvl w:val="0"/>
          <w:numId w:val="33"/>
        </w:numPr>
        <w:spacing w:after="0" w:line="240" w:lineRule="auto"/>
        <w:jc w:val="both"/>
        <w:rPr>
          <w:rFonts w:ascii="Poppins" w:hAnsi="Poppins" w:cs="Poppins"/>
        </w:rPr>
      </w:pPr>
      <w:r>
        <w:rPr>
          <w:rFonts w:ascii="Poppins" w:hAnsi="Poppins" w:cs="Poppins"/>
        </w:rPr>
        <w:lastRenderedPageBreak/>
        <w:t>C</w:t>
      </w:r>
      <w:r w:rsidR="006009E2" w:rsidRPr="00F45599">
        <w:rPr>
          <w:rFonts w:ascii="Poppins" w:hAnsi="Poppins" w:cs="Poppins"/>
        </w:rPr>
        <w:t xml:space="preserve">ontinue to develop use of data within school, national, local and within </w:t>
      </w:r>
      <w:r>
        <w:rPr>
          <w:rFonts w:ascii="Poppins" w:hAnsi="Poppins" w:cs="Poppins"/>
        </w:rPr>
        <w:t>Meridian Trust</w:t>
      </w:r>
      <w:r w:rsidR="006009E2" w:rsidRPr="00F45599">
        <w:rPr>
          <w:rFonts w:ascii="Poppins" w:hAnsi="Poppins" w:cs="Poppins"/>
        </w:rPr>
        <w:t>, to raise student achievement</w:t>
      </w:r>
    </w:p>
    <w:p w14:paraId="3D8D1B06" w14:textId="2166FB12" w:rsidR="006009E2" w:rsidRPr="00F45599" w:rsidRDefault="006009E2" w:rsidP="00D9121C">
      <w:pPr>
        <w:numPr>
          <w:ilvl w:val="0"/>
          <w:numId w:val="33"/>
        </w:numPr>
        <w:spacing w:after="0" w:line="240" w:lineRule="auto"/>
        <w:rPr>
          <w:rFonts w:ascii="Poppins" w:hAnsi="Poppins" w:cs="Poppins"/>
        </w:rPr>
      </w:pPr>
      <w:r w:rsidRPr="00F45599">
        <w:rPr>
          <w:rFonts w:ascii="Poppins" w:hAnsi="Poppins" w:cs="Poppins"/>
        </w:rPr>
        <w:t>Ensure the maintenance and integrity of whole school pupil data</w:t>
      </w:r>
    </w:p>
    <w:p w14:paraId="1D069E5B" w14:textId="454ADEBE" w:rsidR="006009E2" w:rsidRPr="00F45599" w:rsidRDefault="0078130E" w:rsidP="00D9121C">
      <w:pPr>
        <w:numPr>
          <w:ilvl w:val="0"/>
          <w:numId w:val="33"/>
        </w:numPr>
        <w:spacing w:after="0" w:line="240" w:lineRule="auto"/>
        <w:rPr>
          <w:rFonts w:ascii="Poppins" w:hAnsi="Poppins" w:cs="Poppins"/>
        </w:rPr>
      </w:pPr>
      <w:r>
        <w:rPr>
          <w:rFonts w:ascii="Poppins" w:hAnsi="Poppins" w:cs="Poppins"/>
        </w:rPr>
        <w:t>P</w:t>
      </w:r>
      <w:r w:rsidR="006009E2" w:rsidRPr="00F45599">
        <w:rPr>
          <w:rFonts w:ascii="Poppins" w:hAnsi="Poppins" w:cs="Poppins"/>
        </w:rPr>
        <w:t xml:space="preserve">rovide SLT with requested data as evidence of </w:t>
      </w:r>
      <w:r w:rsidR="005704BF" w:rsidRPr="00F45599">
        <w:rPr>
          <w:rFonts w:ascii="Poppins" w:hAnsi="Poppins" w:cs="Poppins"/>
        </w:rPr>
        <w:t>teachers’</w:t>
      </w:r>
      <w:r w:rsidR="006009E2" w:rsidRPr="00F45599">
        <w:rPr>
          <w:rFonts w:ascii="Poppins" w:hAnsi="Poppins" w:cs="Poppins"/>
        </w:rPr>
        <w:t xml:space="preserve"> performance of achievement</w:t>
      </w:r>
    </w:p>
    <w:p w14:paraId="6E064624" w14:textId="23E30EEE" w:rsidR="006009E2" w:rsidRPr="00F45599" w:rsidRDefault="006009E2" w:rsidP="00D9121C">
      <w:pPr>
        <w:numPr>
          <w:ilvl w:val="0"/>
          <w:numId w:val="33"/>
        </w:numPr>
        <w:spacing w:after="0" w:line="240" w:lineRule="auto"/>
        <w:rPr>
          <w:rFonts w:ascii="Poppins" w:hAnsi="Poppins" w:cs="Poppins"/>
        </w:rPr>
      </w:pPr>
      <w:r w:rsidRPr="00F45599">
        <w:rPr>
          <w:rFonts w:ascii="Poppins" w:hAnsi="Poppins" w:cs="Poppins"/>
        </w:rPr>
        <w:t>Responsible for the collation, maintenance and support of lesson and tutorial observation data</w:t>
      </w:r>
    </w:p>
    <w:p w14:paraId="7608A1F7" w14:textId="269274D7" w:rsidR="005704BF" w:rsidRPr="00F45599" w:rsidRDefault="00C6708B" w:rsidP="00D9121C">
      <w:pPr>
        <w:numPr>
          <w:ilvl w:val="0"/>
          <w:numId w:val="33"/>
        </w:numPr>
        <w:spacing w:after="0" w:line="240" w:lineRule="auto"/>
        <w:rPr>
          <w:rFonts w:ascii="Poppins" w:hAnsi="Poppins" w:cs="Poppins"/>
        </w:rPr>
      </w:pPr>
      <w:r w:rsidRPr="00F45599">
        <w:rPr>
          <w:rFonts w:ascii="Poppins" w:hAnsi="Poppins" w:cs="Poppins"/>
        </w:rPr>
        <w:t>Complete returns as required including FSM, School Censu</w:t>
      </w:r>
      <w:r w:rsidR="0069583D" w:rsidRPr="00F45599">
        <w:rPr>
          <w:rFonts w:ascii="Poppins" w:hAnsi="Poppins" w:cs="Poppins"/>
        </w:rPr>
        <w:t>s and Pupil Premium</w:t>
      </w:r>
    </w:p>
    <w:p w14:paraId="1FC6EAEB" w14:textId="77777777" w:rsidR="007B5167" w:rsidRPr="00F45599" w:rsidRDefault="007B5167" w:rsidP="00F45599">
      <w:pPr>
        <w:spacing w:after="0" w:line="240" w:lineRule="auto"/>
        <w:ind w:left="720"/>
        <w:rPr>
          <w:rFonts w:ascii="Poppins" w:hAnsi="Poppins" w:cs="Poppins"/>
          <w:b/>
        </w:rPr>
      </w:pPr>
    </w:p>
    <w:p w14:paraId="2A7CD0B8" w14:textId="4012962E" w:rsidR="006009E2" w:rsidRPr="00F45599" w:rsidRDefault="006009E2" w:rsidP="007B5167">
      <w:pPr>
        <w:spacing w:after="0" w:line="240" w:lineRule="auto"/>
        <w:rPr>
          <w:rFonts w:ascii="Poppins" w:hAnsi="Poppins" w:cs="Poppins"/>
          <w:b/>
        </w:rPr>
      </w:pPr>
      <w:r w:rsidRPr="00F45599">
        <w:rPr>
          <w:rFonts w:ascii="Poppins" w:hAnsi="Poppins" w:cs="Poppins"/>
          <w:b/>
        </w:rPr>
        <w:t xml:space="preserve">Examinations Management, Leading Examinations and Achievement </w:t>
      </w:r>
      <w:r w:rsidR="00892CEF" w:rsidRPr="00F45599">
        <w:rPr>
          <w:rFonts w:ascii="Poppins" w:hAnsi="Poppins" w:cs="Poppins"/>
          <w:b/>
        </w:rPr>
        <w:t>Team</w:t>
      </w:r>
    </w:p>
    <w:p w14:paraId="258B2F81" w14:textId="33BC6814" w:rsidR="006009E2" w:rsidRPr="00F45599" w:rsidRDefault="006009E2" w:rsidP="00D9121C">
      <w:pPr>
        <w:numPr>
          <w:ilvl w:val="0"/>
          <w:numId w:val="33"/>
        </w:numPr>
        <w:spacing w:after="0" w:line="240" w:lineRule="auto"/>
        <w:rPr>
          <w:rFonts w:ascii="Poppins" w:hAnsi="Poppins" w:cs="Poppins"/>
        </w:rPr>
      </w:pPr>
      <w:r w:rsidRPr="00F45599">
        <w:rPr>
          <w:rFonts w:ascii="Poppins" w:hAnsi="Poppins" w:cs="Poppins"/>
        </w:rPr>
        <w:t xml:space="preserve">Accountable for the Entry and administrative organisation of, external (GCE, GCSE, EL, </w:t>
      </w:r>
      <w:r w:rsidR="005704BF" w:rsidRPr="00F45599">
        <w:rPr>
          <w:rFonts w:ascii="Poppins" w:hAnsi="Poppins" w:cs="Poppins"/>
        </w:rPr>
        <w:t>BT</w:t>
      </w:r>
      <w:r w:rsidR="005704BF">
        <w:rPr>
          <w:rFonts w:ascii="Poppins" w:hAnsi="Poppins" w:cs="Poppins"/>
        </w:rPr>
        <w:t>EC</w:t>
      </w:r>
      <w:r w:rsidRPr="00F45599">
        <w:rPr>
          <w:rFonts w:ascii="Poppins" w:hAnsi="Poppins" w:cs="Poppins"/>
        </w:rPr>
        <w:t xml:space="preserve">, Online Qualifications) and internal school exams. Ensuring that examinations provide best opportunity for students to achieve, and to restrict wherever possible disruption to other areas of college life </w:t>
      </w:r>
    </w:p>
    <w:p w14:paraId="08069AD2" w14:textId="1AF1ECA5" w:rsidR="006009E2" w:rsidRPr="00F45599" w:rsidRDefault="006009E2" w:rsidP="00D9121C">
      <w:pPr>
        <w:numPr>
          <w:ilvl w:val="0"/>
          <w:numId w:val="33"/>
        </w:numPr>
        <w:spacing w:after="0" w:line="240" w:lineRule="auto"/>
        <w:rPr>
          <w:rFonts w:ascii="Poppins" w:hAnsi="Poppins" w:cs="Poppins"/>
        </w:rPr>
      </w:pPr>
      <w:r w:rsidRPr="00F45599">
        <w:rPr>
          <w:rFonts w:ascii="Poppins" w:hAnsi="Poppins" w:cs="Poppins"/>
        </w:rPr>
        <w:t xml:space="preserve">Ensure the school complies with Joint Council regulations </w:t>
      </w:r>
      <w:r w:rsidR="005704BF" w:rsidRPr="00F45599">
        <w:rPr>
          <w:rFonts w:ascii="Poppins" w:hAnsi="Poppins" w:cs="Poppins"/>
        </w:rPr>
        <w:t>regarding</w:t>
      </w:r>
      <w:r w:rsidRPr="00F45599">
        <w:rPr>
          <w:rFonts w:ascii="Poppins" w:hAnsi="Poppins" w:cs="Poppins"/>
        </w:rPr>
        <w:t xml:space="preserve"> external examinations. Including storage and security of exam papers and student scripts. Liaising with Curriculum Leaders to ensure that they are aware of changes in regulations and specifications</w:t>
      </w:r>
    </w:p>
    <w:p w14:paraId="18F7B6B8" w14:textId="4E103C60" w:rsidR="006009E2" w:rsidRPr="00F45599" w:rsidRDefault="006009E2" w:rsidP="00D9121C">
      <w:pPr>
        <w:numPr>
          <w:ilvl w:val="0"/>
          <w:numId w:val="33"/>
        </w:numPr>
        <w:spacing w:after="0" w:line="240" w:lineRule="auto"/>
        <w:rPr>
          <w:rFonts w:ascii="Poppins" w:hAnsi="Poppins" w:cs="Poppins"/>
        </w:rPr>
      </w:pPr>
      <w:r w:rsidRPr="00F45599">
        <w:rPr>
          <w:rFonts w:ascii="Poppins" w:hAnsi="Poppins" w:cs="Poppins"/>
        </w:rPr>
        <w:t>Responsible for collating requirements for and subsequent timetabling of internal Mock exams</w:t>
      </w:r>
    </w:p>
    <w:p w14:paraId="38A71EB7" w14:textId="5926EAC5" w:rsidR="006009E2" w:rsidRPr="00F45599" w:rsidRDefault="006009E2" w:rsidP="00D9121C">
      <w:pPr>
        <w:numPr>
          <w:ilvl w:val="0"/>
          <w:numId w:val="33"/>
        </w:numPr>
        <w:spacing w:after="0" w:line="240" w:lineRule="auto"/>
        <w:rPr>
          <w:rFonts w:ascii="Poppins" w:hAnsi="Poppins" w:cs="Poppins"/>
        </w:rPr>
      </w:pPr>
      <w:r w:rsidRPr="00F45599">
        <w:rPr>
          <w:rFonts w:ascii="Poppins" w:hAnsi="Poppins" w:cs="Poppins"/>
        </w:rPr>
        <w:t xml:space="preserve">Liaising with students, </w:t>
      </w:r>
      <w:r w:rsidR="005704BF" w:rsidRPr="00F45599">
        <w:rPr>
          <w:rFonts w:ascii="Poppins" w:hAnsi="Poppins" w:cs="Poppins"/>
        </w:rPr>
        <w:t>parents,</w:t>
      </w:r>
      <w:r w:rsidRPr="00F45599">
        <w:rPr>
          <w:rFonts w:ascii="Poppins" w:hAnsi="Poppins" w:cs="Poppins"/>
        </w:rPr>
        <w:t xml:space="preserve"> and House Teams </w:t>
      </w:r>
      <w:r w:rsidR="005704BF" w:rsidRPr="00F45599">
        <w:rPr>
          <w:rFonts w:ascii="Poppins" w:hAnsi="Poppins" w:cs="Poppins"/>
        </w:rPr>
        <w:t>regarding</w:t>
      </w:r>
      <w:r w:rsidRPr="00F45599">
        <w:rPr>
          <w:rFonts w:ascii="Poppins" w:hAnsi="Poppins" w:cs="Poppins"/>
        </w:rPr>
        <w:t xml:space="preserve"> Special Consideration applications to the appropriate exam boards during each exam session where necessary, and within timescales. Liaising with Curriculum Support </w:t>
      </w:r>
      <w:r w:rsidR="005704BF" w:rsidRPr="00F45599">
        <w:rPr>
          <w:rFonts w:ascii="Poppins" w:hAnsi="Poppins" w:cs="Poppins"/>
        </w:rPr>
        <w:t>regarding</w:t>
      </w:r>
      <w:r w:rsidRPr="00F45599">
        <w:rPr>
          <w:rFonts w:ascii="Poppins" w:hAnsi="Poppins" w:cs="Poppins"/>
        </w:rPr>
        <w:t xml:space="preserve"> Access Arrangement </w:t>
      </w:r>
      <w:r w:rsidR="005704BF" w:rsidRPr="00F45599">
        <w:rPr>
          <w:rFonts w:ascii="Poppins" w:hAnsi="Poppins" w:cs="Poppins"/>
        </w:rPr>
        <w:t>Applications and</w:t>
      </w:r>
      <w:r w:rsidRPr="00F45599">
        <w:rPr>
          <w:rFonts w:ascii="Poppins" w:hAnsi="Poppins" w:cs="Poppins"/>
        </w:rPr>
        <w:t xml:space="preserve"> making the Exam Board applications within timescales. Joint management of the Curriculum support students’ exam timetable organisation</w:t>
      </w:r>
    </w:p>
    <w:p w14:paraId="2E89F958" w14:textId="45097DBA" w:rsidR="006009E2" w:rsidRPr="00F45599" w:rsidRDefault="006009E2" w:rsidP="00D9121C">
      <w:pPr>
        <w:numPr>
          <w:ilvl w:val="0"/>
          <w:numId w:val="33"/>
        </w:numPr>
        <w:spacing w:after="0" w:line="240" w:lineRule="auto"/>
        <w:rPr>
          <w:rFonts w:ascii="Poppins" w:hAnsi="Poppins" w:cs="Poppins"/>
        </w:rPr>
      </w:pPr>
      <w:r w:rsidRPr="00F45599">
        <w:rPr>
          <w:rFonts w:ascii="Poppins" w:hAnsi="Poppins" w:cs="Poppins"/>
        </w:rPr>
        <w:t>Responsible for the billing and entry of external Candidates</w:t>
      </w:r>
    </w:p>
    <w:p w14:paraId="7FE41413" w14:textId="18293392" w:rsidR="006009E2" w:rsidRPr="00F45599" w:rsidRDefault="006009E2" w:rsidP="00D9121C">
      <w:pPr>
        <w:numPr>
          <w:ilvl w:val="0"/>
          <w:numId w:val="33"/>
        </w:numPr>
        <w:spacing w:after="0" w:line="240" w:lineRule="auto"/>
        <w:rPr>
          <w:rFonts w:ascii="Poppins" w:hAnsi="Poppins" w:cs="Poppins"/>
        </w:rPr>
      </w:pPr>
      <w:r w:rsidRPr="00F45599">
        <w:rPr>
          <w:rFonts w:ascii="Poppins" w:hAnsi="Poppins" w:cs="Poppins"/>
        </w:rPr>
        <w:t>Responsible for the sending out of re-sit payment letters and the collation of monies returned before entries are made</w:t>
      </w:r>
    </w:p>
    <w:p w14:paraId="01147B40" w14:textId="0ADBCF48" w:rsidR="006009E2" w:rsidRPr="00F45599" w:rsidRDefault="006009E2" w:rsidP="00D9121C">
      <w:pPr>
        <w:numPr>
          <w:ilvl w:val="0"/>
          <w:numId w:val="33"/>
        </w:numPr>
        <w:spacing w:after="0" w:line="240" w:lineRule="auto"/>
        <w:rPr>
          <w:rFonts w:ascii="Poppins" w:hAnsi="Poppins" w:cs="Poppins"/>
        </w:rPr>
      </w:pPr>
      <w:r w:rsidRPr="00F45599">
        <w:rPr>
          <w:rFonts w:ascii="Poppins" w:hAnsi="Poppins" w:cs="Poppins"/>
        </w:rPr>
        <w:t xml:space="preserve">Management responsibility for the Examinations Budget and the Invigilators’ Staffing budgets, to include provision of projected budgetary figures for exam cost </w:t>
      </w:r>
      <w:r w:rsidR="00EE33D5" w:rsidRPr="00F45599">
        <w:rPr>
          <w:rFonts w:ascii="Poppins" w:hAnsi="Poppins" w:cs="Poppins"/>
        </w:rPr>
        <w:t>about</w:t>
      </w:r>
      <w:r w:rsidRPr="00F45599">
        <w:rPr>
          <w:rFonts w:ascii="Poppins" w:hAnsi="Poppins" w:cs="Poppins"/>
        </w:rPr>
        <w:t xml:space="preserve"> exam entries and invigilator expenditure</w:t>
      </w:r>
    </w:p>
    <w:p w14:paraId="00320E74" w14:textId="2E480CAA" w:rsidR="006009E2" w:rsidRPr="00F45599" w:rsidRDefault="006009E2" w:rsidP="00D9121C">
      <w:pPr>
        <w:numPr>
          <w:ilvl w:val="0"/>
          <w:numId w:val="33"/>
        </w:numPr>
        <w:spacing w:after="0" w:line="240" w:lineRule="auto"/>
        <w:rPr>
          <w:rFonts w:ascii="Poppins" w:hAnsi="Poppins" w:cs="Poppins"/>
        </w:rPr>
      </w:pPr>
      <w:r w:rsidRPr="00F45599">
        <w:rPr>
          <w:rFonts w:ascii="Poppins" w:hAnsi="Poppins" w:cs="Poppins"/>
        </w:rPr>
        <w:t>Ensure that students and parents are kept well informed of the examination process and the school’s expectations of them</w:t>
      </w:r>
      <w:r w:rsidR="006D2AD3">
        <w:rPr>
          <w:rFonts w:ascii="Poppins" w:hAnsi="Poppins" w:cs="Poppins"/>
        </w:rPr>
        <w:t xml:space="preserve"> and</w:t>
      </w:r>
      <w:r w:rsidRPr="00F45599">
        <w:rPr>
          <w:rFonts w:ascii="Poppins" w:hAnsi="Poppins" w:cs="Poppins"/>
        </w:rPr>
        <w:t xml:space="preserve"> to include </w:t>
      </w:r>
      <w:r w:rsidR="006D2AD3">
        <w:rPr>
          <w:rFonts w:ascii="Poppins" w:hAnsi="Poppins" w:cs="Poppins"/>
        </w:rPr>
        <w:t xml:space="preserve">in </w:t>
      </w:r>
      <w:r w:rsidRPr="00F45599">
        <w:rPr>
          <w:rFonts w:ascii="Poppins" w:hAnsi="Poppins" w:cs="Poppins"/>
        </w:rPr>
        <w:t>Assembly Presentations</w:t>
      </w:r>
    </w:p>
    <w:p w14:paraId="77144DB0" w14:textId="1D1A9992" w:rsidR="006009E2" w:rsidRPr="00F45599" w:rsidRDefault="006009E2" w:rsidP="00D9121C">
      <w:pPr>
        <w:numPr>
          <w:ilvl w:val="0"/>
          <w:numId w:val="33"/>
        </w:numPr>
        <w:spacing w:after="0" w:line="240" w:lineRule="auto"/>
        <w:rPr>
          <w:rFonts w:ascii="Poppins" w:hAnsi="Poppins" w:cs="Poppins"/>
        </w:rPr>
      </w:pPr>
      <w:r w:rsidRPr="00F45599">
        <w:rPr>
          <w:rFonts w:ascii="Poppins" w:hAnsi="Poppins" w:cs="Poppins"/>
        </w:rPr>
        <w:t>Responding to parental and student questions relating to exams within the school</w:t>
      </w:r>
    </w:p>
    <w:p w14:paraId="4025D364" w14:textId="20823847" w:rsidR="006009E2" w:rsidRPr="00F45599" w:rsidRDefault="006009E2" w:rsidP="00D9121C">
      <w:pPr>
        <w:numPr>
          <w:ilvl w:val="0"/>
          <w:numId w:val="33"/>
        </w:numPr>
        <w:spacing w:after="0" w:line="240" w:lineRule="auto"/>
        <w:rPr>
          <w:rFonts w:ascii="Poppins" w:hAnsi="Poppins" w:cs="Poppins"/>
        </w:rPr>
      </w:pPr>
      <w:r w:rsidRPr="00F45599">
        <w:rPr>
          <w:rFonts w:ascii="Poppins" w:hAnsi="Poppins" w:cs="Poppins"/>
        </w:rPr>
        <w:t>Receive and analyse results on official results days, making results available to staff, school management team, and governors in formats that enhance their ability to evaluate performance. Responsible for the distribution of Exam results to pupils and Media</w:t>
      </w:r>
    </w:p>
    <w:p w14:paraId="4EB83D6B" w14:textId="3EB5C526" w:rsidR="006009E2" w:rsidRPr="00F45599" w:rsidRDefault="006009E2" w:rsidP="00D9121C">
      <w:pPr>
        <w:numPr>
          <w:ilvl w:val="0"/>
          <w:numId w:val="33"/>
        </w:numPr>
        <w:spacing w:after="0" w:line="240" w:lineRule="auto"/>
        <w:rPr>
          <w:rFonts w:ascii="Poppins" w:hAnsi="Poppins" w:cs="Poppins"/>
        </w:rPr>
      </w:pPr>
      <w:r w:rsidRPr="00F45599">
        <w:rPr>
          <w:rFonts w:ascii="Poppins" w:hAnsi="Poppins" w:cs="Poppins"/>
        </w:rPr>
        <w:lastRenderedPageBreak/>
        <w:t>Responsible for the safe distribution of exam Certificates to students</w:t>
      </w:r>
    </w:p>
    <w:p w14:paraId="5F1FCCAD" w14:textId="77777777" w:rsidR="007B5167" w:rsidRPr="00F45599" w:rsidRDefault="007B5167" w:rsidP="007B5167">
      <w:pPr>
        <w:spacing w:after="0" w:line="240" w:lineRule="auto"/>
        <w:ind w:left="720"/>
        <w:rPr>
          <w:rFonts w:ascii="Poppins" w:hAnsi="Poppins" w:cs="Poppins"/>
        </w:rPr>
      </w:pPr>
    </w:p>
    <w:p w14:paraId="5BA0B031" w14:textId="77777777" w:rsidR="00D9121C" w:rsidRPr="00F45599" w:rsidRDefault="00D9121C" w:rsidP="007B5167">
      <w:pPr>
        <w:spacing w:after="0" w:line="240" w:lineRule="auto"/>
        <w:rPr>
          <w:rFonts w:ascii="Poppins" w:hAnsi="Poppins" w:cs="Poppins"/>
          <w:b/>
        </w:rPr>
      </w:pPr>
      <w:r w:rsidRPr="00F45599">
        <w:rPr>
          <w:rFonts w:ascii="Poppins" w:hAnsi="Poppins" w:cs="Poppins"/>
          <w:b/>
        </w:rPr>
        <w:t>Team Leadership</w:t>
      </w:r>
    </w:p>
    <w:p w14:paraId="53A7B00A" w14:textId="1AACE320" w:rsidR="00D9121C" w:rsidRPr="00F45599" w:rsidRDefault="00D9121C" w:rsidP="00D9121C">
      <w:pPr>
        <w:numPr>
          <w:ilvl w:val="0"/>
          <w:numId w:val="33"/>
        </w:numPr>
        <w:spacing w:after="0" w:line="240" w:lineRule="auto"/>
        <w:rPr>
          <w:rFonts w:ascii="Poppins" w:hAnsi="Poppins" w:cs="Poppins"/>
        </w:rPr>
      </w:pPr>
      <w:r w:rsidRPr="00F45599">
        <w:rPr>
          <w:rFonts w:ascii="Poppins" w:hAnsi="Poppins" w:cs="Poppins"/>
        </w:rPr>
        <w:t xml:space="preserve">Ensure that progression planning provides one of the invigilators to deputise for the Exams Manager/Data Manager on exam days, adhering to all rules and regulations should </w:t>
      </w:r>
      <w:r w:rsidR="00EE33D5" w:rsidRPr="00F45599">
        <w:rPr>
          <w:rFonts w:ascii="Poppins" w:hAnsi="Poppins" w:cs="Poppins"/>
        </w:rPr>
        <w:t>an emergency</w:t>
      </w:r>
      <w:r w:rsidRPr="00F45599">
        <w:rPr>
          <w:rFonts w:ascii="Poppins" w:hAnsi="Poppins" w:cs="Poppins"/>
        </w:rPr>
        <w:t xml:space="preserve"> occur</w:t>
      </w:r>
    </w:p>
    <w:p w14:paraId="603DA96C" w14:textId="75920B27" w:rsidR="00D9121C" w:rsidRPr="00F45599" w:rsidRDefault="00D9121C" w:rsidP="00D9121C">
      <w:pPr>
        <w:numPr>
          <w:ilvl w:val="0"/>
          <w:numId w:val="33"/>
        </w:numPr>
        <w:spacing w:after="0" w:line="240" w:lineRule="auto"/>
        <w:rPr>
          <w:rFonts w:ascii="Poppins" w:hAnsi="Poppins" w:cs="Poppins"/>
        </w:rPr>
      </w:pPr>
      <w:r w:rsidRPr="00F45599">
        <w:rPr>
          <w:rFonts w:ascii="Poppins" w:hAnsi="Poppins" w:cs="Poppins"/>
        </w:rPr>
        <w:t>Responsible for the starting of internal and external exams within Joint Council regulations, or delegation thereof</w:t>
      </w:r>
    </w:p>
    <w:p w14:paraId="759B8CF8" w14:textId="7EC2D0C6" w:rsidR="00D9121C" w:rsidRPr="00F45599" w:rsidRDefault="00D9121C" w:rsidP="00D9121C">
      <w:pPr>
        <w:numPr>
          <w:ilvl w:val="0"/>
          <w:numId w:val="33"/>
        </w:numPr>
        <w:spacing w:after="0" w:line="240" w:lineRule="auto"/>
        <w:rPr>
          <w:rFonts w:ascii="Poppins" w:hAnsi="Poppins" w:cs="Poppins"/>
        </w:rPr>
      </w:pPr>
      <w:r w:rsidRPr="00F45599">
        <w:rPr>
          <w:rFonts w:ascii="Poppins" w:hAnsi="Poppins" w:cs="Poppins"/>
        </w:rPr>
        <w:t>Responsible for the oversight and line management of Exams and Achievement roles to ensure that their responsibilities and duties are completed to satisfactory target</w:t>
      </w:r>
    </w:p>
    <w:p w14:paraId="6B7C0B2A" w14:textId="77777777" w:rsidR="00D9121C" w:rsidRPr="00F45599" w:rsidRDefault="00D9121C" w:rsidP="00D9121C">
      <w:pPr>
        <w:spacing w:after="0"/>
        <w:rPr>
          <w:rFonts w:ascii="Poppins" w:hAnsi="Poppins" w:cs="Poppins"/>
        </w:rPr>
      </w:pPr>
    </w:p>
    <w:p w14:paraId="10C53AE1" w14:textId="77777777" w:rsidR="00D9121C" w:rsidRPr="00F45599" w:rsidRDefault="00D9121C" w:rsidP="00EA6C8B">
      <w:pPr>
        <w:spacing w:after="0" w:line="240" w:lineRule="auto"/>
        <w:rPr>
          <w:rFonts w:ascii="Poppins" w:hAnsi="Poppins" w:cs="Poppins"/>
          <w:b/>
        </w:rPr>
      </w:pPr>
      <w:r w:rsidRPr="00F45599">
        <w:rPr>
          <w:rFonts w:ascii="Poppins" w:hAnsi="Poppins" w:cs="Poppins"/>
          <w:b/>
        </w:rPr>
        <w:t xml:space="preserve">Timetabling support to the SLT </w:t>
      </w:r>
    </w:p>
    <w:p w14:paraId="6B8BF822" w14:textId="12D034A4" w:rsidR="00D9121C" w:rsidRPr="00F45599" w:rsidRDefault="00D9121C" w:rsidP="00D9121C">
      <w:pPr>
        <w:pStyle w:val="ListParagraph"/>
        <w:numPr>
          <w:ilvl w:val="0"/>
          <w:numId w:val="33"/>
        </w:numPr>
        <w:contextualSpacing/>
        <w:rPr>
          <w:rFonts w:ascii="Poppins" w:hAnsi="Poppins" w:cs="Poppins"/>
          <w:sz w:val="22"/>
          <w:szCs w:val="22"/>
        </w:rPr>
      </w:pPr>
      <w:r w:rsidRPr="00F45599">
        <w:rPr>
          <w:rFonts w:ascii="Poppins" w:hAnsi="Poppins" w:cs="Poppins"/>
          <w:sz w:val="22"/>
          <w:szCs w:val="22"/>
        </w:rPr>
        <w:t>Maintain the timetable throughout year, ensuring changes are made as requested</w:t>
      </w:r>
    </w:p>
    <w:p w14:paraId="6CBEA64D" w14:textId="58804308" w:rsidR="00D9121C" w:rsidRPr="00F45599" w:rsidRDefault="00D9121C" w:rsidP="00D9121C">
      <w:pPr>
        <w:pStyle w:val="ListParagraph"/>
        <w:numPr>
          <w:ilvl w:val="0"/>
          <w:numId w:val="33"/>
        </w:numPr>
        <w:contextualSpacing/>
        <w:rPr>
          <w:rFonts w:ascii="Poppins" w:hAnsi="Poppins" w:cs="Poppins"/>
          <w:sz w:val="22"/>
          <w:szCs w:val="22"/>
        </w:rPr>
      </w:pPr>
      <w:r w:rsidRPr="00F45599">
        <w:rPr>
          <w:rFonts w:ascii="Poppins" w:hAnsi="Poppins" w:cs="Poppins"/>
          <w:sz w:val="22"/>
          <w:szCs w:val="22"/>
        </w:rPr>
        <w:t>Input curriculum structure and prepare database for scheduling</w:t>
      </w:r>
    </w:p>
    <w:p w14:paraId="3A493BF0" w14:textId="74174D34" w:rsidR="00D9121C" w:rsidRPr="00F45599" w:rsidRDefault="00D9121C" w:rsidP="00F45599">
      <w:pPr>
        <w:pStyle w:val="ListParagraph"/>
        <w:numPr>
          <w:ilvl w:val="0"/>
          <w:numId w:val="33"/>
        </w:numPr>
        <w:contextualSpacing/>
        <w:rPr>
          <w:rFonts w:ascii="Poppins" w:hAnsi="Poppins" w:cs="Poppins"/>
        </w:rPr>
      </w:pPr>
      <w:r w:rsidRPr="00F45599">
        <w:rPr>
          <w:rFonts w:ascii="Poppins" w:hAnsi="Poppins" w:cs="Poppins"/>
          <w:sz w:val="22"/>
          <w:szCs w:val="22"/>
        </w:rPr>
        <w:t>Oversee process of inputting student teaching group data and checking process</w:t>
      </w:r>
    </w:p>
    <w:p w14:paraId="268D36E3" w14:textId="3CF9BB1A" w:rsidR="00D9121C" w:rsidRPr="00F45599" w:rsidRDefault="00D9121C" w:rsidP="00D9121C">
      <w:pPr>
        <w:pStyle w:val="ListParagraph"/>
        <w:numPr>
          <w:ilvl w:val="0"/>
          <w:numId w:val="33"/>
        </w:numPr>
        <w:contextualSpacing/>
        <w:rPr>
          <w:rFonts w:ascii="Poppins" w:hAnsi="Poppins" w:cs="Poppins"/>
          <w:sz w:val="22"/>
          <w:szCs w:val="22"/>
        </w:rPr>
      </w:pPr>
      <w:r w:rsidRPr="00F45599">
        <w:rPr>
          <w:rFonts w:ascii="Poppins" w:hAnsi="Poppins" w:cs="Poppins"/>
          <w:sz w:val="22"/>
          <w:szCs w:val="22"/>
        </w:rPr>
        <w:t>Contribute to plans for overcoming issues arising throughout year, and during the main scheduling window</w:t>
      </w:r>
    </w:p>
    <w:p w14:paraId="3DAB86B6" w14:textId="538BADFC" w:rsidR="00D9121C" w:rsidRPr="00F45599" w:rsidRDefault="00D9121C" w:rsidP="00D9121C">
      <w:pPr>
        <w:pStyle w:val="ListParagraph"/>
        <w:numPr>
          <w:ilvl w:val="0"/>
          <w:numId w:val="33"/>
        </w:numPr>
        <w:contextualSpacing/>
        <w:rPr>
          <w:rFonts w:ascii="Poppins" w:hAnsi="Poppins" w:cs="Poppins"/>
          <w:sz w:val="22"/>
          <w:szCs w:val="22"/>
        </w:rPr>
      </w:pPr>
      <w:r w:rsidRPr="00F45599">
        <w:rPr>
          <w:rFonts w:ascii="Poppins" w:hAnsi="Poppins" w:cs="Poppins"/>
          <w:sz w:val="22"/>
          <w:szCs w:val="22"/>
        </w:rPr>
        <w:t>Provide the first point of contact for all timetabling queries for staff</w:t>
      </w:r>
    </w:p>
    <w:p w14:paraId="7221C264" w14:textId="77777777" w:rsidR="00D9121C" w:rsidRPr="00F45599" w:rsidRDefault="00D9121C" w:rsidP="00D9121C">
      <w:pPr>
        <w:spacing w:after="0"/>
        <w:rPr>
          <w:rFonts w:ascii="Poppins" w:hAnsi="Poppins" w:cs="Poppins"/>
        </w:rPr>
      </w:pPr>
    </w:p>
    <w:p w14:paraId="3B159FB6" w14:textId="2B01CE8A" w:rsidR="00050194" w:rsidRPr="00F45599" w:rsidRDefault="00050194" w:rsidP="00050194">
      <w:pPr>
        <w:pStyle w:val="Default"/>
        <w:jc w:val="both"/>
        <w:rPr>
          <w:rFonts w:ascii="Poppins" w:hAnsi="Poppins" w:cs="Poppins"/>
          <w:sz w:val="22"/>
          <w:szCs w:val="22"/>
        </w:rPr>
      </w:pPr>
      <w:r w:rsidRPr="00F45599">
        <w:rPr>
          <w:rFonts w:ascii="Poppins" w:hAnsi="Poppins" w:cs="Poppins"/>
          <w:b/>
          <w:bCs/>
          <w:sz w:val="22"/>
          <w:szCs w:val="22"/>
        </w:rPr>
        <w:t>Support for School</w:t>
      </w:r>
      <w:r w:rsidR="000164DB" w:rsidRPr="00F45599">
        <w:rPr>
          <w:rFonts w:ascii="Poppins" w:hAnsi="Poppins" w:cs="Poppins"/>
          <w:b/>
          <w:bCs/>
          <w:sz w:val="22"/>
          <w:szCs w:val="22"/>
        </w:rPr>
        <w:t>/Academy/Place of work:</w:t>
      </w:r>
    </w:p>
    <w:p w14:paraId="479CEAC0" w14:textId="66BC01B2" w:rsidR="00050194" w:rsidRPr="00F45599" w:rsidRDefault="00050194" w:rsidP="000164DB">
      <w:pPr>
        <w:pStyle w:val="Default"/>
        <w:numPr>
          <w:ilvl w:val="0"/>
          <w:numId w:val="1"/>
        </w:numPr>
        <w:spacing w:after="36"/>
        <w:jc w:val="both"/>
        <w:rPr>
          <w:rFonts w:ascii="Poppins" w:hAnsi="Poppins" w:cs="Poppins"/>
          <w:sz w:val="22"/>
          <w:szCs w:val="22"/>
        </w:rPr>
      </w:pPr>
      <w:r w:rsidRPr="00F45599">
        <w:rPr>
          <w:rFonts w:ascii="Poppins" w:hAnsi="Poppins" w:cs="Poppins"/>
          <w:sz w:val="22"/>
          <w:szCs w:val="22"/>
        </w:rPr>
        <w:t>Participation in staff events by arrangement</w:t>
      </w:r>
    </w:p>
    <w:p w14:paraId="69E69539" w14:textId="5599F795" w:rsidR="00050194" w:rsidRPr="00F45599" w:rsidRDefault="00050194" w:rsidP="000164DB">
      <w:pPr>
        <w:pStyle w:val="Default"/>
        <w:numPr>
          <w:ilvl w:val="0"/>
          <w:numId w:val="1"/>
        </w:numPr>
        <w:spacing w:after="36"/>
        <w:jc w:val="both"/>
        <w:rPr>
          <w:rFonts w:ascii="Poppins" w:hAnsi="Poppins" w:cs="Poppins"/>
          <w:sz w:val="22"/>
          <w:szCs w:val="22"/>
        </w:rPr>
      </w:pPr>
      <w:r w:rsidRPr="00F45599">
        <w:rPr>
          <w:rFonts w:ascii="Poppins" w:hAnsi="Poppins" w:cs="Poppins"/>
          <w:sz w:val="22"/>
          <w:szCs w:val="22"/>
        </w:rPr>
        <w:t>Attend Staff Meetings</w:t>
      </w:r>
    </w:p>
    <w:p w14:paraId="307CA779" w14:textId="0EBBFAE1" w:rsidR="00050194" w:rsidRPr="00F45599" w:rsidRDefault="00050194" w:rsidP="000164DB">
      <w:pPr>
        <w:pStyle w:val="Default"/>
        <w:numPr>
          <w:ilvl w:val="0"/>
          <w:numId w:val="1"/>
        </w:numPr>
        <w:spacing w:after="36"/>
        <w:jc w:val="both"/>
        <w:rPr>
          <w:rFonts w:ascii="Poppins" w:hAnsi="Poppins" w:cs="Poppins"/>
          <w:sz w:val="22"/>
          <w:szCs w:val="22"/>
        </w:rPr>
      </w:pPr>
      <w:r w:rsidRPr="00F45599">
        <w:rPr>
          <w:rFonts w:ascii="Poppins" w:hAnsi="Poppins" w:cs="Poppins"/>
          <w:sz w:val="22"/>
          <w:szCs w:val="22"/>
        </w:rPr>
        <w:t xml:space="preserve">Contribute and participate in </w:t>
      </w:r>
      <w:r w:rsidR="000D69E6" w:rsidRPr="00F45599">
        <w:rPr>
          <w:rFonts w:ascii="Poppins" w:hAnsi="Poppins" w:cs="Poppins"/>
          <w:sz w:val="22"/>
          <w:szCs w:val="22"/>
        </w:rPr>
        <w:t>Trust</w:t>
      </w:r>
      <w:r w:rsidRPr="00F45599">
        <w:rPr>
          <w:rFonts w:ascii="Poppins" w:hAnsi="Poppins" w:cs="Poppins"/>
          <w:sz w:val="22"/>
          <w:szCs w:val="22"/>
        </w:rPr>
        <w:t xml:space="preserve"> events and activities</w:t>
      </w:r>
      <w:r w:rsidR="000D69E6" w:rsidRPr="00F45599">
        <w:rPr>
          <w:rFonts w:ascii="Poppins" w:hAnsi="Poppins" w:cs="Poppins"/>
          <w:sz w:val="22"/>
          <w:szCs w:val="22"/>
        </w:rPr>
        <w:t xml:space="preserve"> where possible</w:t>
      </w:r>
    </w:p>
    <w:p w14:paraId="3931AA18" w14:textId="5C9444DB" w:rsidR="00050194" w:rsidRPr="00F45599" w:rsidRDefault="00050194" w:rsidP="000164DB">
      <w:pPr>
        <w:pStyle w:val="Default"/>
        <w:numPr>
          <w:ilvl w:val="0"/>
          <w:numId w:val="1"/>
        </w:numPr>
        <w:spacing w:after="36"/>
        <w:jc w:val="both"/>
        <w:rPr>
          <w:rFonts w:ascii="Poppins" w:hAnsi="Poppins" w:cs="Poppins"/>
          <w:sz w:val="22"/>
          <w:szCs w:val="22"/>
        </w:rPr>
      </w:pPr>
      <w:r w:rsidRPr="00F45599">
        <w:rPr>
          <w:rFonts w:ascii="Poppins" w:hAnsi="Poppins" w:cs="Poppins"/>
          <w:sz w:val="22"/>
          <w:szCs w:val="22"/>
        </w:rPr>
        <w:t>Develop and maintain effective working relationships with other staff and parents/carers</w:t>
      </w:r>
    </w:p>
    <w:p w14:paraId="0875319B" w14:textId="268168E8" w:rsidR="00387275" w:rsidRPr="00F45599" w:rsidRDefault="00050194" w:rsidP="00AE1EB9">
      <w:pPr>
        <w:pStyle w:val="Default"/>
        <w:numPr>
          <w:ilvl w:val="0"/>
          <w:numId w:val="1"/>
        </w:numPr>
        <w:jc w:val="both"/>
        <w:rPr>
          <w:rStyle w:val="eop"/>
          <w:rFonts w:ascii="Poppins" w:hAnsi="Poppins" w:cs="Poppins"/>
          <w:sz w:val="22"/>
          <w:szCs w:val="22"/>
        </w:rPr>
      </w:pPr>
      <w:r w:rsidRPr="00F45599">
        <w:rPr>
          <w:rFonts w:ascii="Poppins" w:hAnsi="Poppins" w:cs="Poppins"/>
          <w:sz w:val="22"/>
          <w:szCs w:val="22"/>
        </w:rPr>
        <w:t>Adhere to the Trust values</w:t>
      </w:r>
    </w:p>
    <w:p w14:paraId="08C9D0E8" w14:textId="6871393C" w:rsidR="00A073F6" w:rsidRPr="00F45599" w:rsidRDefault="00A073F6" w:rsidP="00AE1EB9">
      <w:pPr>
        <w:pStyle w:val="Default"/>
        <w:numPr>
          <w:ilvl w:val="0"/>
          <w:numId w:val="1"/>
        </w:numPr>
        <w:jc w:val="both"/>
        <w:rPr>
          <w:rFonts w:ascii="Poppins" w:hAnsi="Poppins" w:cs="Poppins"/>
          <w:sz w:val="22"/>
          <w:szCs w:val="22"/>
        </w:rPr>
      </w:pPr>
      <w:r w:rsidRPr="00F45599">
        <w:rPr>
          <w:rStyle w:val="eop"/>
          <w:rFonts w:ascii="Poppins" w:hAnsi="Poppins" w:cs="Poppins"/>
          <w:sz w:val="22"/>
          <w:szCs w:val="22"/>
        </w:rPr>
        <w:t xml:space="preserve">Follow school policies, </w:t>
      </w:r>
      <w:r w:rsidR="00EE33D5" w:rsidRPr="00F45599">
        <w:rPr>
          <w:rStyle w:val="eop"/>
          <w:rFonts w:ascii="Poppins" w:hAnsi="Poppins" w:cs="Poppins"/>
          <w:sz w:val="22"/>
          <w:szCs w:val="22"/>
        </w:rPr>
        <w:t>practices,</w:t>
      </w:r>
      <w:r w:rsidRPr="00F45599">
        <w:rPr>
          <w:rStyle w:val="eop"/>
          <w:rFonts w:ascii="Poppins" w:hAnsi="Poppins" w:cs="Poppins"/>
          <w:sz w:val="22"/>
          <w:szCs w:val="22"/>
        </w:rPr>
        <w:t xml:space="preserve"> and procedures</w:t>
      </w:r>
    </w:p>
    <w:p w14:paraId="4843523C" w14:textId="77777777" w:rsidR="00050194" w:rsidRPr="00F45599" w:rsidRDefault="00050194" w:rsidP="00050194">
      <w:pPr>
        <w:pStyle w:val="Default"/>
        <w:jc w:val="both"/>
        <w:rPr>
          <w:rFonts w:ascii="Poppins" w:hAnsi="Poppins" w:cs="Poppins"/>
          <w:sz w:val="22"/>
          <w:szCs w:val="22"/>
        </w:rPr>
      </w:pPr>
    </w:p>
    <w:p w14:paraId="59B6A681" w14:textId="02BC0E34" w:rsidR="00050194" w:rsidRPr="00F45599" w:rsidRDefault="00050194" w:rsidP="00050194">
      <w:pPr>
        <w:pStyle w:val="Default"/>
        <w:jc w:val="both"/>
        <w:rPr>
          <w:rFonts w:ascii="Poppins" w:hAnsi="Poppins" w:cs="Poppins"/>
          <w:sz w:val="22"/>
          <w:szCs w:val="22"/>
        </w:rPr>
      </w:pPr>
      <w:r w:rsidRPr="00F45599">
        <w:rPr>
          <w:rFonts w:ascii="Poppins" w:hAnsi="Poppins" w:cs="Poppins"/>
          <w:b/>
          <w:bCs/>
          <w:sz w:val="22"/>
          <w:szCs w:val="22"/>
        </w:rPr>
        <w:t>Data security</w:t>
      </w:r>
      <w:r w:rsidR="000164DB" w:rsidRPr="00F45599">
        <w:rPr>
          <w:rFonts w:ascii="Poppins" w:hAnsi="Poppins" w:cs="Poppins"/>
          <w:b/>
          <w:bCs/>
          <w:sz w:val="22"/>
          <w:szCs w:val="22"/>
        </w:rPr>
        <w:t>:</w:t>
      </w:r>
    </w:p>
    <w:p w14:paraId="4F1E937B" w14:textId="69561014" w:rsidR="00050194" w:rsidRPr="00F45599" w:rsidRDefault="00050194" w:rsidP="000164DB">
      <w:pPr>
        <w:pStyle w:val="Default"/>
        <w:numPr>
          <w:ilvl w:val="0"/>
          <w:numId w:val="2"/>
        </w:numPr>
        <w:jc w:val="both"/>
        <w:rPr>
          <w:rFonts w:ascii="Poppins" w:hAnsi="Poppins" w:cs="Poppins"/>
          <w:sz w:val="22"/>
          <w:szCs w:val="22"/>
        </w:rPr>
      </w:pPr>
      <w:r w:rsidRPr="00F45599">
        <w:rPr>
          <w:rFonts w:ascii="Poppins" w:hAnsi="Poppins" w:cs="Poppins"/>
          <w:sz w:val="22"/>
          <w:szCs w:val="22"/>
        </w:rPr>
        <w:t xml:space="preserve">Act </w:t>
      </w:r>
      <w:r w:rsidR="000B0E3F">
        <w:rPr>
          <w:rFonts w:ascii="Poppins" w:hAnsi="Poppins" w:cs="Poppins"/>
          <w:sz w:val="22"/>
          <w:szCs w:val="22"/>
        </w:rPr>
        <w:t xml:space="preserve">following </w:t>
      </w:r>
      <w:r w:rsidRPr="00F45599">
        <w:rPr>
          <w:rFonts w:ascii="Poppins" w:hAnsi="Poppins" w:cs="Poppins"/>
          <w:sz w:val="22"/>
          <w:szCs w:val="22"/>
        </w:rPr>
        <w:t>legal provisions regulating confidentiality and security of data and information</w:t>
      </w:r>
      <w:r w:rsidR="000D69E6" w:rsidRPr="00F45599">
        <w:rPr>
          <w:rFonts w:ascii="Poppins" w:hAnsi="Poppins" w:cs="Poppins"/>
          <w:sz w:val="22"/>
          <w:szCs w:val="22"/>
        </w:rPr>
        <w:t xml:space="preserve"> in </w:t>
      </w:r>
      <w:r w:rsidR="000B0E3F">
        <w:rPr>
          <w:rFonts w:ascii="Poppins" w:hAnsi="Poppins" w:cs="Poppins"/>
          <w:sz w:val="22"/>
          <w:szCs w:val="22"/>
        </w:rPr>
        <w:t>under</w:t>
      </w:r>
      <w:r w:rsidR="000B0E3F" w:rsidRPr="00F45599">
        <w:rPr>
          <w:rFonts w:ascii="Poppins" w:hAnsi="Poppins" w:cs="Poppins"/>
          <w:sz w:val="22"/>
          <w:szCs w:val="22"/>
        </w:rPr>
        <w:t xml:space="preserve"> </w:t>
      </w:r>
      <w:r w:rsidR="000D69E6" w:rsidRPr="00F45599">
        <w:rPr>
          <w:rFonts w:ascii="Poppins" w:hAnsi="Poppins" w:cs="Poppins"/>
          <w:sz w:val="22"/>
          <w:szCs w:val="22"/>
        </w:rPr>
        <w:t>with GDPR regulations</w:t>
      </w:r>
    </w:p>
    <w:p w14:paraId="41702986" w14:textId="77777777" w:rsidR="000164DB" w:rsidRPr="00F45599" w:rsidRDefault="000164DB" w:rsidP="00050194">
      <w:pPr>
        <w:pStyle w:val="Default"/>
        <w:jc w:val="both"/>
        <w:rPr>
          <w:rFonts w:ascii="Poppins" w:hAnsi="Poppins" w:cs="Poppins"/>
          <w:b/>
          <w:bCs/>
          <w:sz w:val="22"/>
          <w:szCs w:val="22"/>
        </w:rPr>
      </w:pPr>
    </w:p>
    <w:p w14:paraId="630CAFBF" w14:textId="03798A8E" w:rsidR="00050194" w:rsidRPr="00F45599" w:rsidRDefault="00050194" w:rsidP="00050194">
      <w:pPr>
        <w:pStyle w:val="Default"/>
        <w:jc w:val="both"/>
        <w:rPr>
          <w:rFonts w:ascii="Poppins" w:hAnsi="Poppins" w:cs="Poppins"/>
          <w:sz w:val="22"/>
          <w:szCs w:val="22"/>
        </w:rPr>
      </w:pPr>
      <w:r w:rsidRPr="00F45599">
        <w:rPr>
          <w:rFonts w:ascii="Poppins" w:hAnsi="Poppins" w:cs="Poppins"/>
          <w:b/>
          <w:bCs/>
          <w:sz w:val="22"/>
          <w:szCs w:val="22"/>
        </w:rPr>
        <w:t>Health and Safety</w:t>
      </w:r>
      <w:r w:rsidR="000164DB" w:rsidRPr="00F45599">
        <w:rPr>
          <w:rFonts w:ascii="Poppins" w:hAnsi="Poppins" w:cs="Poppins"/>
          <w:b/>
          <w:bCs/>
          <w:sz w:val="22"/>
          <w:szCs w:val="22"/>
        </w:rPr>
        <w:t>:</w:t>
      </w:r>
      <w:r w:rsidRPr="00F45599">
        <w:rPr>
          <w:rFonts w:ascii="Poppins" w:hAnsi="Poppins" w:cs="Poppins"/>
          <w:b/>
          <w:bCs/>
          <w:sz w:val="22"/>
          <w:szCs w:val="22"/>
        </w:rPr>
        <w:t xml:space="preserve"> </w:t>
      </w:r>
    </w:p>
    <w:p w14:paraId="78BF18F6" w14:textId="53E1425F" w:rsidR="00050194" w:rsidRPr="00F45599" w:rsidRDefault="00050194" w:rsidP="000667F9">
      <w:pPr>
        <w:pStyle w:val="Default"/>
        <w:numPr>
          <w:ilvl w:val="0"/>
          <w:numId w:val="2"/>
        </w:numPr>
        <w:ind w:left="714" w:hanging="357"/>
        <w:jc w:val="both"/>
        <w:rPr>
          <w:rFonts w:ascii="Poppins" w:hAnsi="Poppins" w:cs="Poppins"/>
          <w:sz w:val="22"/>
          <w:szCs w:val="22"/>
        </w:rPr>
      </w:pPr>
      <w:r w:rsidRPr="00F45599">
        <w:rPr>
          <w:rFonts w:ascii="Poppins" w:hAnsi="Poppins" w:cs="Poppins"/>
          <w:sz w:val="22"/>
          <w:szCs w:val="22"/>
        </w:rPr>
        <w:t>Be aware of the responsibility for personal Health, Safety and Welfare and that of others who may be affected by your actions or inactions</w:t>
      </w:r>
    </w:p>
    <w:p w14:paraId="562D88C1" w14:textId="03BC1214" w:rsidR="00050194" w:rsidRPr="00F45599" w:rsidRDefault="00050194" w:rsidP="000164DB">
      <w:pPr>
        <w:pStyle w:val="Default"/>
        <w:numPr>
          <w:ilvl w:val="0"/>
          <w:numId w:val="2"/>
        </w:numPr>
        <w:jc w:val="both"/>
        <w:rPr>
          <w:rFonts w:ascii="Poppins" w:hAnsi="Poppins" w:cs="Poppins"/>
          <w:sz w:val="22"/>
          <w:szCs w:val="22"/>
        </w:rPr>
      </w:pPr>
      <w:r w:rsidRPr="00F45599">
        <w:rPr>
          <w:rFonts w:ascii="Poppins" w:hAnsi="Poppins" w:cs="Poppins"/>
          <w:sz w:val="22"/>
          <w:szCs w:val="22"/>
        </w:rPr>
        <w:t xml:space="preserve">Co-operate with the </w:t>
      </w:r>
      <w:r w:rsidR="00B411DA" w:rsidRPr="00F45599">
        <w:rPr>
          <w:rFonts w:ascii="Poppins" w:hAnsi="Poppins" w:cs="Poppins"/>
          <w:sz w:val="22"/>
          <w:szCs w:val="22"/>
        </w:rPr>
        <w:t>Trust</w:t>
      </w:r>
      <w:r w:rsidRPr="00F45599">
        <w:rPr>
          <w:rFonts w:ascii="Poppins" w:hAnsi="Poppins" w:cs="Poppins"/>
          <w:sz w:val="22"/>
          <w:szCs w:val="22"/>
        </w:rPr>
        <w:t xml:space="preserve"> on all issues to do with Health, Safety &amp; Welfare </w:t>
      </w:r>
    </w:p>
    <w:p w14:paraId="5F3C54FE" w14:textId="644FEF45" w:rsidR="000603A2" w:rsidRPr="00F45599" w:rsidRDefault="0078130E" w:rsidP="000164DB">
      <w:pPr>
        <w:pStyle w:val="Default"/>
        <w:numPr>
          <w:ilvl w:val="0"/>
          <w:numId w:val="2"/>
        </w:numPr>
        <w:jc w:val="both"/>
        <w:rPr>
          <w:rFonts w:ascii="Poppins" w:hAnsi="Poppins" w:cs="Poppins"/>
          <w:sz w:val="22"/>
          <w:szCs w:val="22"/>
        </w:rPr>
      </w:pPr>
      <w:r>
        <w:rPr>
          <w:rFonts w:ascii="Poppins" w:hAnsi="Poppins" w:cs="Poppins"/>
          <w:sz w:val="22"/>
          <w:szCs w:val="22"/>
        </w:rPr>
        <w:t>W</w:t>
      </w:r>
      <w:r w:rsidR="000603A2" w:rsidRPr="00F45599">
        <w:rPr>
          <w:rFonts w:ascii="Poppins" w:hAnsi="Poppins" w:cs="Poppins"/>
          <w:sz w:val="22"/>
          <w:szCs w:val="22"/>
        </w:rPr>
        <w:t xml:space="preserve">ork/operate all </w:t>
      </w:r>
      <w:r w:rsidR="0069583D" w:rsidRPr="00F45599">
        <w:rPr>
          <w:rFonts w:ascii="Poppins" w:hAnsi="Poppins" w:cs="Poppins"/>
          <w:sz w:val="22"/>
          <w:szCs w:val="22"/>
        </w:rPr>
        <w:t>equipment</w:t>
      </w:r>
      <w:r w:rsidR="000603A2" w:rsidRPr="00F45599">
        <w:rPr>
          <w:rFonts w:ascii="Poppins" w:hAnsi="Poppins" w:cs="Poppins"/>
          <w:sz w:val="22"/>
          <w:szCs w:val="22"/>
        </w:rPr>
        <w:t xml:space="preserve"> within Health and Safety </w:t>
      </w:r>
      <w:r w:rsidR="005E142B" w:rsidRPr="00F45599">
        <w:rPr>
          <w:rFonts w:ascii="Poppins" w:hAnsi="Poppins" w:cs="Poppins"/>
          <w:sz w:val="22"/>
          <w:szCs w:val="22"/>
        </w:rPr>
        <w:t>and other le</w:t>
      </w:r>
      <w:r w:rsidR="007F2945" w:rsidRPr="00F45599">
        <w:rPr>
          <w:rFonts w:ascii="Poppins" w:hAnsi="Poppins" w:cs="Poppins"/>
          <w:sz w:val="22"/>
          <w:szCs w:val="22"/>
        </w:rPr>
        <w:t>g</w:t>
      </w:r>
      <w:r w:rsidR="005E142B" w:rsidRPr="00F45599">
        <w:rPr>
          <w:rFonts w:ascii="Poppins" w:hAnsi="Poppins" w:cs="Poppins"/>
          <w:sz w:val="22"/>
          <w:szCs w:val="22"/>
        </w:rPr>
        <w:t>al regulations</w:t>
      </w:r>
      <w:r w:rsidR="007E0D2D" w:rsidRPr="00F45599">
        <w:rPr>
          <w:rFonts w:ascii="Poppins" w:hAnsi="Poppins" w:cs="Poppins"/>
          <w:sz w:val="22"/>
          <w:szCs w:val="22"/>
        </w:rPr>
        <w:t>, including risk assessments</w:t>
      </w:r>
    </w:p>
    <w:p w14:paraId="74E730FF" w14:textId="7A095905" w:rsidR="002970FA" w:rsidRPr="00F45599" w:rsidRDefault="002970FA" w:rsidP="002970FA">
      <w:pPr>
        <w:pStyle w:val="Default"/>
        <w:numPr>
          <w:ilvl w:val="0"/>
          <w:numId w:val="2"/>
        </w:numPr>
        <w:spacing w:after="36"/>
        <w:jc w:val="both"/>
        <w:rPr>
          <w:rFonts w:ascii="Poppins" w:hAnsi="Poppins" w:cs="Poppins"/>
          <w:sz w:val="22"/>
          <w:szCs w:val="22"/>
        </w:rPr>
      </w:pPr>
      <w:r w:rsidRPr="00F45599">
        <w:rPr>
          <w:rFonts w:ascii="Poppins" w:hAnsi="Poppins" w:cs="Poppins"/>
          <w:sz w:val="22"/>
          <w:szCs w:val="22"/>
        </w:rPr>
        <w:lastRenderedPageBreak/>
        <w:t>Contribute to the maintenance of a safe and healthy environment</w:t>
      </w:r>
    </w:p>
    <w:p w14:paraId="2BE449D4" w14:textId="77777777" w:rsidR="00050194" w:rsidRPr="00F45599" w:rsidRDefault="00050194" w:rsidP="670328F6">
      <w:pPr>
        <w:pStyle w:val="Default"/>
        <w:jc w:val="both"/>
        <w:rPr>
          <w:rFonts w:ascii="Poppins" w:hAnsi="Poppins" w:cs="Poppins"/>
          <w:sz w:val="22"/>
          <w:szCs w:val="22"/>
          <w:highlight w:val="yellow"/>
        </w:rPr>
      </w:pPr>
    </w:p>
    <w:p w14:paraId="6FF10B33" w14:textId="6CED57FE" w:rsidR="00050194" w:rsidRPr="00F45599" w:rsidRDefault="00050194" w:rsidP="00050194">
      <w:pPr>
        <w:pStyle w:val="Default"/>
        <w:jc w:val="both"/>
        <w:rPr>
          <w:rFonts w:ascii="Poppins" w:hAnsi="Poppins" w:cs="Poppins"/>
          <w:sz w:val="22"/>
          <w:szCs w:val="22"/>
        </w:rPr>
      </w:pPr>
      <w:r w:rsidRPr="00F45599">
        <w:rPr>
          <w:rFonts w:ascii="Poppins" w:hAnsi="Poppins" w:cs="Poppins"/>
          <w:b/>
          <w:bCs/>
          <w:sz w:val="22"/>
          <w:szCs w:val="22"/>
        </w:rPr>
        <w:t>Continuing Professional Development</w:t>
      </w:r>
      <w:r w:rsidR="000164DB" w:rsidRPr="00F45599">
        <w:rPr>
          <w:rFonts w:ascii="Poppins" w:hAnsi="Poppins" w:cs="Poppins"/>
          <w:b/>
          <w:bCs/>
          <w:sz w:val="22"/>
          <w:szCs w:val="22"/>
        </w:rPr>
        <w:t>:</w:t>
      </w:r>
    </w:p>
    <w:p w14:paraId="0D47A4C8" w14:textId="53A91205" w:rsidR="00050194" w:rsidRPr="00F45599" w:rsidRDefault="00050194" w:rsidP="000164DB">
      <w:pPr>
        <w:pStyle w:val="Default"/>
        <w:numPr>
          <w:ilvl w:val="0"/>
          <w:numId w:val="3"/>
        </w:numPr>
        <w:spacing w:after="80"/>
        <w:jc w:val="both"/>
        <w:rPr>
          <w:rFonts w:ascii="Poppins" w:hAnsi="Poppins" w:cs="Poppins"/>
          <w:sz w:val="22"/>
          <w:szCs w:val="22"/>
        </w:rPr>
      </w:pPr>
      <w:r w:rsidRPr="00F45599">
        <w:rPr>
          <w:rFonts w:ascii="Poppins" w:hAnsi="Poppins" w:cs="Poppins"/>
          <w:sz w:val="22"/>
          <w:szCs w:val="22"/>
        </w:rPr>
        <w:t>In conjunction with the line manager, take responsibility for personal professional development, keeping up to date with research and developments related to school</w:t>
      </w:r>
      <w:r w:rsidR="000164DB" w:rsidRPr="00F45599">
        <w:rPr>
          <w:rFonts w:ascii="Poppins" w:hAnsi="Poppins" w:cs="Poppins"/>
          <w:sz w:val="22"/>
          <w:szCs w:val="22"/>
        </w:rPr>
        <w:t xml:space="preserve">/academy/place of work </w:t>
      </w:r>
      <w:r w:rsidRPr="00F45599">
        <w:rPr>
          <w:rFonts w:ascii="Poppins" w:hAnsi="Poppins" w:cs="Poppins"/>
          <w:sz w:val="22"/>
          <w:szCs w:val="22"/>
        </w:rPr>
        <w:t xml:space="preserve">efficiency, which may lead to improvements in the day-to-day running of the </w:t>
      </w:r>
      <w:r w:rsidR="000164DB" w:rsidRPr="00F45599">
        <w:rPr>
          <w:rFonts w:ascii="Poppins" w:hAnsi="Poppins" w:cs="Poppins"/>
          <w:sz w:val="22"/>
          <w:szCs w:val="22"/>
        </w:rPr>
        <w:t>Trust</w:t>
      </w:r>
    </w:p>
    <w:p w14:paraId="10894CDF" w14:textId="182537BD" w:rsidR="00050194" w:rsidRPr="00F45599" w:rsidRDefault="00050194" w:rsidP="000164DB">
      <w:pPr>
        <w:pStyle w:val="Default"/>
        <w:numPr>
          <w:ilvl w:val="0"/>
          <w:numId w:val="3"/>
        </w:numPr>
        <w:spacing w:after="80"/>
        <w:jc w:val="both"/>
        <w:rPr>
          <w:rFonts w:ascii="Poppins" w:hAnsi="Poppins" w:cs="Poppins"/>
          <w:sz w:val="22"/>
          <w:szCs w:val="22"/>
        </w:rPr>
      </w:pPr>
      <w:r w:rsidRPr="00F45599">
        <w:rPr>
          <w:rFonts w:ascii="Poppins" w:hAnsi="Poppins" w:cs="Poppins"/>
          <w:sz w:val="22"/>
          <w:szCs w:val="22"/>
        </w:rPr>
        <w:t>Undertake any necessary</w:t>
      </w:r>
      <w:r w:rsidR="000164DB" w:rsidRPr="00F45599">
        <w:rPr>
          <w:rFonts w:ascii="Poppins" w:hAnsi="Poppins" w:cs="Poppins"/>
          <w:sz w:val="22"/>
          <w:szCs w:val="22"/>
        </w:rPr>
        <w:t xml:space="preserve"> and identified</w:t>
      </w:r>
      <w:r w:rsidRPr="00F45599">
        <w:rPr>
          <w:rFonts w:ascii="Poppins" w:hAnsi="Poppins" w:cs="Poppins"/>
          <w:sz w:val="22"/>
          <w:szCs w:val="22"/>
        </w:rPr>
        <w:t xml:space="preserve"> professional development taking full advantage of any relevant training and development available, particularly when related to the use of ICT, for data management and record keeping</w:t>
      </w:r>
    </w:p>
    <w:p w14:paraId="7E56D409" w14:textId="66D8130B" w:rsidR="00050194" w:rsidRPr="00F45599" w:rsidRDefault="00050194" w:rsidP="000164DB">
      <w:pPr>
        <w:pStyle w:val="Default"/>
        <w:numPr>
          <w:ilvl w:val="0"/>
          <w:numId w:val="3"/>
        </w:numPr>
        <w:jc w:val="both"/>
        <w:rPr>
          <w:rFonts w:ascii="Poppins" w:hAnsi="Poppins" w:cs="Poppins"/>
          <w:sz w:val="22"/>
          <w:szCs w:val="22"/>
        </w:rPr>
      </w:pPr>
      <w:r w:rsidRPr="00F45599">
        <w:rPr>
          <w:rFonts w:ascii="Poppins" w:hAnsi="Poppins" w:cs="Poppins"/>
          <w:sz w:val="22"/>
          <w:szCs w:val="22"/>
        </w:rPr>
        <w:t xml:space="preserve">Maintain a professional portfolio of evidence to support the Performance Management process </w:t>
      </w:r>
      <w:r w:rsidR="00B411DA" w:rsidRPr="00F45599">
        <w:rPr>
          <w:rFonts w:ascii="Poppins" w:hAnsi="Poppins" w:cs="Poppins"/>
          <w:sz w:val="22"/>
          <w:szCs w:val="22"/>
        </w:rPr>
        <w:t>–</w:t>
      </w:r>
      <w:r w:rsidRPr="00F45599">
        <w:rPr>
          <w:rFonts w:ascii="Poppins" w:hAnsi="Poppins" w:cs="Poppins"/>
          <w:sz w:val="22"/>
          <w:szCs w:val="22"/>
        </w:rPr>
        <w:t xml:space="preserve"> evaluating and improving own practice </w:t>
      </w:r>
    </w:p>
    <w:p w14:paraId="641152FB" w14:textId="77777777" w:rsidR="00050194" w:rsidRPr="00F45599" w:rsidRDefault="00050194" w:rsidP="00050194">
      <w:pPr>
        <w:pStyle w:val="Default"/>
        <w:jc w:val="both"/>
        <w:rPr>
          <w:rFonts w:ascii="Poppins" w:hAnsi="Poppins" w:cs="Poppins"/>
          <w:sz w:val="22"/>
          <w:szCs w:val="22"/>
        </w:rPr>
      </w:pPr>
    </w:p>
    <w:p w14:paraId="5B0C0158" w14:textId="75B9E57E" w:rsidR="000164DB" w:rsidRPr="00F45599" w:rsidRDefault="00B411DA" w:rsidP="00050194">
      <w:pPr>
        <w:pStyle w:val="Default"/>
        <w:jc w:val="both"/>
        <w:rPr>
          <w:rFonts w:ascii="Poppins" w:hAnsi="Poppins" w:cs="Poppins"/>
          <w:b/>
          <w:bCs/>
          <w:sz w:val="22"/>
          <w:szCs w:val="22"/>
        </w:rPr>
      </w:pPr>
      <w:r w:rsidRPr="00F45599">
        <w:rPr>
          <w:rFonts w:ascii="Poppins" w:hAnsi="Poppins" w:cs="Poppins"/>
          <w:b/>
          <w:bCs/>
          <w:sz w:val="22"/>
          <w:szCs w:val="22"/>
        </w:rPr>
        <w:t>Child Protection and Safeguarding</w:t>
      </w:r>
    </w:p>
    <w:p w14:paraId="05413D0F" w14:textId="0A5F6E7B" w:rsidR="00050194" w:rsidRPr="00F45599" w:rsidRDefault="00050194" w:rsidP="00B411DA">
      <w:pPr>
        <w:pStyle w:val="Default"/>
        <w:numPr>
          <w:ilvl w:val="0"/>
          <w:numId w:val="5"/>
        </w:numPr>
        <w:jc w:val="both"/>
        <w:rPr>
          <w:rFonts w:ascii="Poppins" w:hAnsi="Poppins" w:cs="Poppins"/>
          <w:sz w:val="22"/>
          <w:szCs w:val="22"/>
        </w:rPr>
      </w:pPr>
      <w:r w:rsidRPr="00F45599">
        <w:rPr>
          <w:rFonts w:ascii="Poppins" w:hAnsi="Poppins" w:cs="Poppins"/>
          <w:sz w:val="22"/>
          <w:szCs w:val="22"/>
        </w:rPr>
        <w:t>The post holder will have a shared responsibility for the safeguarding of all children and young people. The post holder also has an implicit duty to promote the welfare of all children and young people</w:t>
      </w:r>
    </w:p>
    <w:p w14:paraId="76C00C20" w14:textId="699B1882" w:rsidR="00B411DA" w:rsidRDefault="00410B9C" w:rsidP="00B411DA">
      <w:pPr>
        <w:pStyle w:val="Default"/>
        <w:numPr>
          <w:ilvl w:val="0"/>
          <w:numId w:val="5"/>
        </w:numPr>
        <w:jc w:val="both"/>
        <w:rPr>
          <w:rFonts w:ascii="Poppins" w:hAnsi="Poppins" w:cs="Poppins"/>
          <w:sz w:val="22"/>
          <w:szCs w:val="22"/>
        </w:rPr>
      </w:pPr>
      <w:r>
        <w:rPr>
          <w:rFonts w:ascii="Poppins" w:hAnsi="Poppins" w:cs="Poppins"/>
          <w:sz w:val="22"/>
          <w:szCs w:val="22"/>
        </w:rPr>
        <w:t>I</w:t>
      </w:r>
      <w:r w:rsidR="00B411DA" w:rsidRPr="00F45599">
        <w:rPr>
          <w:rFonts w:ascii="Poppins" w:hAnsi="Poppins" w:cs="Poppins"/>
          <w:sz w:val="22"/>
          <w:szCs w:val="22"/>
        </w:rPr>
        <w:t>nform the Child Protection Officer of any issues relating to the safety and well-being of students</w:t>
      </w:r>
    </w:p>
    <w:p w14:paraId="44D5F697" w14:textId="5F61CF07" w:rsidR="00EE33D5" w:rsidRDefault="00EE33D5" w:rsidP="00EE33D5">
      <w:pPr>
        <w:pStyle w:val="Default"/>
        <w:jc w:val="both"/>
        <w:rPr>
          <w:rFonts w:ascii="Poppins" w:hAnsi="Poppins" w:cs="Poppins"/>
          <w:sz w:val="22"/>
          <w:szCs w:val="22"/>
        </w:rPr>
      </w:pPr>
    </w:p>
    <w:p w14:paraId="46502705" w14:textId="0BF5BEBD" w:rsidR="00EE33D5" w:rsidRDefault="00EE33D5" w:rsidP="00EE33D5">
      <w:pPr>
        <w:pStyle w:val="Default"/>
        <w:jc w:val="both"/>
        <w:rPr>
          <w:rFonts w:ascii="Poppins" w:hAnsi="Poppins" w:cs="Poppins"/>
          <w:sz w:val="22"/>
          <w:szCs w:val="22"/>
        </w:rPr>
      </w:pPr>
    </w:p>
    <w:p w14:paraId="25994F6B" w14:textId="637CBD71" w:rsidR="00EE33D5" w:rsidRDefault="00EE33D5" w:rsidP="00EE33D5">
      <w:pPr>
        <w:pStyle w:val="Default"/>
        <w:ind w:left="714"/>
        <w:jc w:val="both"/>
        <w:rPr>
          <w:rFonts w:ascii="Poppins" w:hAnsi="Poppins" w:cs="Poppins"/>
          <w:sz w:val="22"/>
          <w:szCs w:val="22"/>
        </w:rPr>
      </w:pPr>
      <w:r w:rsidRPr="00CF3D9A">
        <w:rPr>
          <w:rFonts w:ascii="Poppins" w:hAnsi="Poppins" w:cs="Poppins"/>
          <w:sz w:val="22"/>
          <w:szCs w:val="22"/>
        </w:rPr>
        <w:t>The post holder will undertake any other duties commensurate with the grade of the post, in consultation with line manager</w:t>
      </w:r>
      <w:r>
        <w:rPr>
          <w:rFonts w:ascii="Poppins" w:hAnsi="Poppins" w:cs="Poppins"/>
          <w:sz w:val="22"/>
          <w:szCs w:val="22"/>
        </w:rPr>
        <w:t>.</w:t>
      </w:r>
    </w:p>
    <w:p w14:paraId="437C92B5" w14:textId="77777777" w:rsidR="00EE33D5" w:rsidRPr="00CF3D9A" w:rsidRDefault="00EE33D5" w:rsidP="00F45599">
      <w:pPr>
        <w:pStyle w:val="Default"/>
        <w:ind w:left="714"/>
        <w:jc w:val="both"/>
        <w:rPr>
          <w:rFonts w:ascii="Poppins" w:hAnsi="Poppins" w:cs="Poppins"/>
          <w:sz w:val="22"/>
          <w:szCs w:val="22"/>
        </w:rPr>
      </w:pPr>
    </w:p>
    <w:p w14:paraId="05889304" w14:textId="77777777" w:rsidR="00EE33D5" w:rsidRPr="00CF3D9A" w:rsidRDefault="00EE33D5" w:rsidP="00F45599">
      <w:pPr>
        <w:pStyle w:val="Default"/>
        <w:ind w:left="720"/>
        <w:jc w:val="both"/>
        <w:rPr>
          <w:rFonts w:ascii="Poppins" w:hAnsi="Poppins" w:cs="Poppins"/>
          <w:sz w:val="22"/>
          <w:szCs w:val="22"/>
        </w:rPr>
      </w:pPr>
      <w:r w:rsidRPr="00CF3D9A">
        <w:rPr>
          <w:rFonts w:ascii="Poppins" w:hAnsi="Poppins" w:cs="Poppins"/>
          <w:sz w:val="22"/>
          <w:szCs w:val="22"/>
        </w:rPr>
        <w:t>This job description is subject to review and may be changed following consultation with the post holder. It is not a comprehensive statement of procedures and tasks but sets out the main expectations of the Trust in relation to the post holder’s professional responsibilities and duties</w:t>
      </w:r>
      <w:r>
        <w:rPr>
          <w:rFonts w:ascii="Poppins" w:hAnsi="Poppins" w:cs="Poppins"/>
          <w:sz w:val="22"/>
          <w:szCs w:val="22"/>
        </w:rPr>
        <w:t>.</w:t>
      </w:r>
    </w:p>
    <w:p w14:paraId="6DA31CEB" w14:textId="50782B2A" w:rsidR="00EE33D5" w:rsidRDefault="00EE33D5" w:rsidP="00EE33D5">
      <w:pPr>
        <w:pStyle w:val="Default"/>
        <w:jc w:val="both"/>
        <w:rPr>
          <w:rFonts w:ascii="Poppins" w:hAnsi="Poppins" w:cs="Poppins"/>
          <w:sz w:val="22"/>
          <w:szCs w:val="22"/>
        </w:rPr>
      </w:pPr>
    </w:p>
    <w:p w14:paraId="413668EE" w14:textId="5F644914" w:rsidR="000164DB" w:rsidRPr="00F45599" w:rsidRDefault="000164DB" w:rsidP="00050194">
      <w:pPr>
        <w:pStyle w:val="Default"/>
        <w:jc w:val="both"/>
        <w:rPr>
          <w:rFonts w:ascii="Poppins" w:hAnsi="Poppins" w:cs="Poppins"/>
          <w:sz w:val="22"/>
          <w:szCs w:val="22"/>
        </w:rPr>
      </w:pPr>
    </w:p>
    <w:p w14:paraId="707DF3E0" w14:textId="77777777" w:rsidR="000D69E6" w:rsidRPr="00F45599" w:rsidRDefault="00050194" w:rsidP="000D69E6">
      <w:pPr>
        <w:pBdr>
          <w:top w:val="single" w:sz="4" w:space="1" w:color="auto"/>
          <w:left w:val="single" w:sz="4" w:space="4" w:color="auto"/>
          <w:bottom w:val="single" w:sz="4" w:space="1" w:color="auto"/>
          <w:right w:val="single" w:sz="4" w:space="4" w:color="auto"/>
        </w:pBdr>
        <w:shd w:val="clear" w:color="auto" w:fill="04428C"/>
        <w:jc w:val="center"/>
        <w:rPr>
          <w:rFonts w:ascii="Poppins" w:hAnsi="Poppins" w:cs="Poppins"/>
          <w:b/>
          <w:bCs/>
          <w:i/>
          <w:iCs/>
          <w:color w:val="FFFFFF" w:themeColor="background1"/>
        </w:rPr>
      </w:pPr>
      <w:r w:rsidRPr="00F45599">
        <w:rPr>
          <w:rFonts w:ascii="Poppins" w:hAnsi="Poppins" w:cs="Poppins"/>
          <w:b/>
          <w:bCs/>
          <w:i/>
          <w:iCs/>
          <w:color w:val="FFFFFF" w:themeColor="background1"/>
        </w:rPr>
        <w:t xml:space="preserve">The </w:t>
      </w:r>
      <w:r w:rsidR="000164DB" w:rsidRPr="00F45599">
        <w:rPr>
          <w:rFonts w:ascii="Poppins" w:hAnsi="Poppins" w:cs="Poppins"/>
          <w:b/>
          <w:bCs/>
          <w:i/>
          <w:iCs/>
          <w:color w:val="FFFFFF" w:themeColor="background1"/>
        </w:rPr>
        <w:t>Trust</w:t>
      </w:r>
      <w:r w:rsidRPr="00F45599">
        <w:rPr>
          <w:rFonts w:ascii="Poppins" w:hAnsi="Poppins" w:cs="Poppins"/>
          <w:b/>
          <w:bCs/>
          <w:i/>
          <w:iCs/>
          <w:color w:val="FFFFFF" w:themeColor="background1"/>
        </w:rPr>
        <w:t xml:space="preserve"> is committed to safeguarding and promoting the welfare of children and young people and expects all staff and volunteers to share in this commitment. </w:t>
      </w:r>
    </w:p>
    <w:p w14:paraId="3B30653B" w14:textId="7740154C" w:rsidR="00050194" w:rsidRPr="00F45599" w:rsidRDefault="00050194" w:rsidP="000D69E6">
      <w:pPr>
        <w:pBdr>
          <w:top w:val="single" w:sz="4" w:space="1" w:color="auto"/>
          <w:left w:val="single" w:sz="4" w:space="4" w:color="auto"/>
          <w:bottom w:val="single" w:sz="4" w:space="1" w:color="auto"/>
          <w:right w:val="single" w:sz="4" w:space="4" w:color="auto"/>
        </w:pBdr>
        <w:shd w:val="clear" w:color="auto" w:fill="04428C"/>
        <w:jc w:val="center"/>
        <w:rPr>
          <w:rFonts w:ascii="Poppins" w:hAnsi="Poppins" w:cs="Poppins"/>
          <w:color w:val="FFFFFF" w:themeColor="background1"/>
        </w:rPr>
      </w:pPr>
      <w:r w:rsidRPr="00F45599">
        <w:rPr>
          <w:rFonts w:ascii="Poppins" w:hAnsi="Poppins" w:cs="Poppins"/>
          <w:b/>
          <w:bCs/>
          <w:i/>
          <w:iCs/>
          <w:color w:val="FFFFFF" w:themeColor="background1"/>
        </w:rPr>
        <w:t>All staff will be subject to an enhanced check with the Disclosure &amp; Barring Service.</w:t>
      </w:r>
    </w:p>
    <w:p w14:paraId="4839E54D" w14:textId="2581726D" w:rsidR="000D69E6" w:rsidRDefault="00B411DA" w:rsidP="00B411DA">
      <w:pPr>
        <w:rPr>
          <w:rFonts w:ascii="Poppins" w:hAnsi="Poppins" w:cs="Poppins"/>
          <w:b/>
          <w:bCs/>
        </w:rPr>
      </w:pPr>
      <w:r w:rsidRPr="00F45599">
        <w:rPr>
          <w:rFonts w:ascii="Poppins" w:hAnsi="Poppins" w:cs="Poppins"/>
          <w:b/>
          <w:bCs/>
        </w:rPr>
        <w:t>Updated:</w:t>
      </w:r>
      <w:r w:rsidR="00AE1EB9" w:rsidRPr="00F45599">
        <w:rPr>
          <w:rFonts w:ascii="Poppins" w:hAnsi="Poppins" w:cs="Poppins"/>
          <w:b/>
          <w:bCs/>
        </w:rPr>
        <w:t xml:space="preserve"> January 2022</w:t>
      </w:r>
    </w:p>
    <w:p w14:paraId="720F8CFF" w14:textId="59A104D4" w:rsidR="00BC7467" w:rsidRDefault="00BC7467" w:rsidP="00B411DA">
      <w:pPr>
        <w:rPr>
          <w:rFonts w:ascii="Poppins" w:hAnsi="Poppins" w:cs="Poppins"/>
          <w:b/>
          <w:bCs/>
        </w:rPr>
      </w:pPr>
    </w:p>
    <w:p w14:paraId="11430BF7" w14:textId="542EB921" w:rsidR="00BC7467" w:rsidRDefault="00BC7467" w:rsidP="00B411DA">
      <w:pPr>
        <w:rPr>
          <w:rFonts w:ascii="Poppins" w:hAnsi="Poppins" w:cs="Poppins"/>
          <w:b/>
          <w:bCs/>
        </w:rPr>
      </w:pPr>
    </w:p>
    <w:tbl>
      <w:tblPr>
        <w:tblStyle w:val="TableGrid0"/>
        <w:tblW w:w="9062" w:type="dxa"/>
        <w:tblInd w:w="5" w:type="dxa"/>
        <w:tblCellMar>
          <w:top w:w="36" w:type="dxa"/>
          <w:right w:w="115" w:type="dxa"/>
        </w:tblCellMar>
        <w:tblLook w:val="04A0" w:firstRow="1" w:lastRow="0" w:firstColumn="1" w:lastColumn="0" w:noHBand="0" w:noVBand="1"/>
      </w:tblPr>
      <w:tblGrid>
        <w:gridCol w:w="488"/>
        <w:gridCol w:w="4389"/>
        <w:gridCol w:w="1266"/>
        <w:gridCol w:w="1300"/>
        <w:gridCol w:w="1619"/>
      </w:tblGrid>
      <w:tr w:rsidR="001A30D5" w:rsidRPr="00F45599" w14:paraId="0DB79418" w14:textId="77777777" w:rsidTr="0034705A">
        <w:trPr>
          <w:trHeight w:val="264"/>
        </w:trPr>
        <w:tc>
          <w:tcPr>
            <w:tcW w:w="4992" w:type="dxa"/>
            <w:gridSpan w:val="2"/>
            <w:tcBorders>
              <w:top w:val="single" w:sz="4" w:space="0" w:color="000000"/>
              <w:left w:val="single" w:sz="4" w:space="0" w:color="000000"/>
              <w:bottom w:val="single" w:sz="4" w:space="0" w:color="000000"/>
              <w:right w:val="single" w:sz="4" w:space="0" w:color="000000"/>
            </w:tcBorders>
            <w:shd w:val="clear" w:color="auto" w:fill="04428C"/>
          </w:tcPr>
          <w:p w14:paraId="4F6A038F" w14:textId="77777777" w:rsidR="003B7B1A" w:rsidRPr="00F45599" w:rsidRDefault="003B7B1A" w:rsidP="006D03A4">
            <w:pPr>
              <w:ind w:left="106"/>
              <w:rPr>
                <w:rFonts w:ascii="Poppins" w:eastAsia="Gill Sans MT" w:hAnsi="Poppins" w:cs="Poppins"/>
                <w:b/>
              </w:rPr>
            </w:pPr>
          </w:p>
          <w:p w14:paraId="06C6C3DC" w14:textId="77777777" w:rsidR="00BC7467" w:rsidRDefault="001A30D5" w:rsidP="00BC7467">
            <w:pPr>
              <w:ind w:left="106"/>
              <w:jc w:val="center"/>
              <w:rPr>
                <w:rFonts w:ascii="Poppins" w:eastAsia="Gill Sans MT" w:hAnsi="Poppins" w:cs="Poppins"/>
                <w:b/>
              </w:rPr>
            </w:pPr>
            <w:r w:rsidRPr="00F45599">
              <w:rPr>
                <w:rFonts w:ascii="Poppins" w:eastAsia="Gill Sans MT" w:hAnsi="Poppins" w:cs="Poppins"/>
                <w:b/>
              </w:rPr>
              <w:t>Person Specification</w:t>
            </w:r>
            <w:r w:rsidR="00BC7467">
              <w:rPr>
                <w:rFonts w:ascii="Poppins" w:eastAsia="Gill Sans MT" w:hAnsi="Poppins" w:cs="Poppins"/>
                <w:b/>
              </w:rPr>
              <w:t>:</w:t>
            </w:r>
          </w:p>
          <w:p w14:paraId="3AC2D4F8" w14:textId="4F51F245" w:rsidR="001A30D5" w:rsidRPr="00F45599" w:rsidRDefault="0069583D" w:rsidP="00BC7467">
            <w:pPr>
              <w:ind w:left="106"/>
              <w:jc w:val="center"/>
              <w:rPr>
                <w:rFonts w:ascii="Poppins" w:hAnsi="Poppins" w:cs="Poppins"/>
              </w:rPr>
            </w:pPr>
            <w:r w:rsidRPr="00F45599">
              <w:rPr>
                <w:rFonts w:ascii="Poppins" w:eastAsia="Gill Sans MT" w:hAnsi="Poppins" w:cs="Poppins"/>
                <w:b/>
              </w:rPr>
              <w:t>Data &amp; Exams Manager</w:t>
            </w:r>
          </w:p>
        </w:tc>
        <w:tc>
          <w:tcPr>
            <w:tcW w:w="4070" w:type="dxa"/>
            <w:gridSpan w:val="3"/>
            <w:tcBorders>
              <w:top w:val="single" w:sz="4" w:space="0" w:color="000000"/>
              <w:left w:val="single" w:sz="4" w:space="0" w:color="000000"/>
              <w:bottom w:val="single" w:sz="4" w:space="0" w:color="000000"/>
              <w:right w:val="single" w:sz="4" w:space="0" w:color="000000"/>
            </w:tcBorders>
            <w:vAlign w:val="center"/>
          </w:tcPr>
          <w:p w14:paraId="0AC80728" w14:textId="62A4B696" w:rsidR="001A30D5" w:rsidRPr="00F45599" w:rsidRDefault="001A30D5" w:rsidP="006D03A4">
            <w:pPr>
              <w:ind w:left="109"/>
              <w:jc w:val="center"/>
              <w:rPr>
                <w:rFonts w:ascii="Poppins" w:eastAsia="Gill Sans MT" w:hAnsi="Poppins" w:cs="Poppins"/>
              </w:rPr>
            </w:pPr>
            <w:r w:rsidRPr="00F45599">
              <w:rPr>
                <w:rFonts w:ascii="Poppins" w:eastAsia="Gill Sans MT" w:hAnsi="Poppins" w:cs="Poppins"/>
              </w:rPr>
              <w:t>Assessment Key:</w:t>
            </w:r>
          </w:p>
          <w:p w14:paraId="1DF532A5" w14:textId="63FD7FBE" w:rsidR="001A30D5" w:rsidRPr="00F45599" w:rsidRDefault="001A30D5" w:rsidP="006D03A4">
            <w:pPr>
              <w:ind w:left="109"/>
              <w:jc w:val="center"/>
              <w:rPr>
                <w:rFonts w:ascii="Poppins" w:eastAsia="Gill Sans MT" w:hAnsi="Poppins" w:cs="Poppins"/>
              </w:rPr>
            </w:pPr>
            <w:r w:rsidRPr="00F45599">
              <w:rPr>
                <w:rFonts w:ascii="Poppins" w:eastAsia="Gill Sans MT" w:hAnsi="Poppins" w:cs="Poppins"/>
              </w:rPr>
              <w:t>A = Application Form</w:t>
            </w:r>
          </w:p>
          <w:p w14:paraId="5F71041C" w14:textId="0F1A8168" w:rsidR="001A30D5" w:rsidRPr="00F45599" w:rsidRDefault="001A30D5" w:rsidP="006D03A4">
            <w:pPr>
              <w:ind w:left="109"/>
              <w:jc w:val="center"/>
              <w:rPr>
                <w:rFonts w:ascii="Poppins" w:hAnsi="Poppins" w:cs="Poppins"/>
              </w:rPr>
            </w:pPr>
            <w:r w:rsidRPr="00F45599">
              <w:rPr>
                <w:rFonts w:ascii="Poppins" w:eastAsia="Gill Sans MT" w:hAnsi="Poppins" w:cs="Poppins"/>
              </w:rPr>
              <w:t>I = Interview</w:t>
            </w:r>
          </w:p>
        </w:tc>
      </w:tr>
      <w:tr w:rsidR="00B10F0C" w:rsidRPr="00F45599" w14:paraId="11220A01" w14:textId="77777777" w:rsidTr="00C3187F">
        <w:trPr>
          <w:trHeight w:val="265"/>
        </w:trPr>
        <w:tc>
          <w:tcPr>
            <w:tcW w:w="475" w:type="dxa"/>
            <w:tcBorders>
              <w:top w:val="single" w:sz="4" w:space="0" w:color="000000"/>
              <w:left w:val="nil"/>
              <w:bottom w:val="single" w:sz="4" w:space="0" w:color="000000"/>
              <w:right w:val="nil"/>
            </w:tcBorders>
          </w:tcPr>
          <w:p w14:paraId="28EE3C02" w14:textId="77777777" w:rsidR="00B10F0C" w:rsidRPr="00F45599" w:rsidRDefault="00B10F0C" w:rsidP="003149DD">
            <w:pPr>
              <w:ind w:left="-7"/>
              <w:rPr>
                <w:rFonts w:ascii="Poppins" w:eastAsia="Gill Sans MT" w:hAnsi="Poppins" w:cs="Poppins"/>
              </w:rPr>
            </w:pPr>
          </w:p>
        </w:tc>
        <w:tc>
          <w:tcPr>
            <w:tcW w:w="4517" w:type="dxa"/>
            <w:tcBorders>
              <w:top w:val="single" w:sz="4" w:space="0" w:color="000000"/>
              <w:left w:val="nil"/>
              <w:bottom w:val="single" w:sz="4" w:space="0" w:color="000000"/>
              <w:right w:val="nil"/>
            </w:tcBorders>
          </w:tcPr>
          <w:p w14:paraId="56B9221A" w14:textId="7F6B5A2E" w:rsidR="00B10F0C" w:rsidRPr="00F45599" w:rsidRDefault="00B10F0C" w:rsidP="003149DD">
            <w:pPr>
              <w:ind w:left="-7"/>
              <w:rPr>
                <w:rFonts w:ascii="Poppins" w:hAnsi="Poppins" w:cs="Poppins"/>
              </w:rPr>
            </w:pPr>
            <w:r w:rsidRPr="00F45599">
              <w:rPr>
                <w:rFonts w:ascii="Poppins" w:eastAsia="Gill Sans MT" w:hAnsi="Poppins" w:cs="Poppins"/>
              </w:rPr>
              <w:t xml:space="preserve"> </w:t>
            </w:r>
          </w:p>
        </w:tc>
        <w:tc>
          <w:tcPr>
            <w:tcW w:w="4070" w:type="dxa"/>
            <w:gridSpan w:val="3"/>
            <w:tcBorders>
              <w:top w:val="single" w:sz="4" w:space="0" w:color="000000"/>
              <w:left w:val="nil"/>
              <w:bottom w:val="single" w:sz="4" w:space="0" w:color="000000"/>
              <w:right w:val="nil"/>
            </w:tcBorders>
          </w:tcPr>
          <w:p w14:paraId="175E20EE" w14:textId="51DDF38E" w:rsidR="00B10F0C" w:rsidRPr="00F45599" w:rsidRDefault="00B10F0C" w:rsidP="003149DD">
            <w:pPr>
              <w:rPr>
                <w:rFonts w:ascii="Poppins" w:hAnsi="Poppins" w:cs="Poppins"/>
              </w:rPr>
            </w:pPr>
          </w:p>
        </w:tc>
      </w:tr>
      <w:tr w:rsidR="003B7B1A" w:rsidRPr="00F45599" w14:paraId="41C06021" w14:textId="77777777" w:rsidTr="0034705A">
        <w:trPr>
          <w:trHeight w:val="266"/>
        </w:trPr>
        <w:tc>
          <w:tcPr>
            <w:tcW w:w="4992" w:type="dxa"/>
            <w:gridSpan w:val="2"/>
            <w:tcBorders>
              <w:top w:val="single" w:sz="4" w:space="0" w:color="000000"/>
              <w:left w:val="single" w:sz="4" w:space="0" w:color="000000"/>
              <w:bottom w:val="single" w:sz="4" w:space="0" w:color="000000"/>
              <w:right w:val="single" w:sz="4" w:space="0" w:color="000000"/>
            </w:tcBorders>
            <w:shd w:val="clear" w:color="auto" w:fill="04428C"/>
          </w:tcPr>
          <w:p w14:paraId="61E67D09" w14:textId="4BF3C6CF" w:rsidR="003B7B1A" w:rsidRPr="00F45599" w:rsidRDefault="003B7B1A" w:rsidP="003149DD">
            <w:pPr>
              <w:ind w:left="106"/>
              <w:rPr>
                <w:rFonts w:ascii="Poppins" w:hAnsi="Poppins" w:cs="Poppins"/>
              </w:rPr>
            </w:pPr>
            <w:r w:rsidRPr="00F45599">
              <w:rPr>
                <w:rFonts w:ascii="Poppins" w:eastAsia="Gill Sans MT" w:hAnsi="Poppins" w:cs="Poppins"/>
                <w:b/>
              </w:rPr>
              <w:t>Education and Qualification</w:t>
            </w:r>
            <w:r w:rsidRPr="00F45599">
              <w:rPr>
                <w:rFonts w:ascii="Poppins" w:eastAsia="Gill Sans MT" w:hAnsi="Poppins" w:cs="Poppins"/>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04428C"/>
          </w:tcPr>
          <w:p w14:paraId="6257B6B5" w14:textId="643D4C04" w:rsidR="003B7B1A" w:rsidRPr="00F45599" w:rsidRDefault="003B7B1A" w:rsidP="00EF1597">
            <w:pPr>
              <w:ind w:left="109"/>
              <w:jc w:val="center"/>
              <w:rPr>
                <w:rFonts w:ascii="Poppins" w:hAnsi="Poppins" w:cs="Poppins"/>
              </w:rPr>
            </w:pPr>
            <w:r w:rsidRPr="00F45599">
              <w:rPr>
                <w:rFonts w:ascii="Poppins" w:eastAsia="Gill Sans MT" w:hAnsi="Poppins" w:cs="Poppins"/>
                <w:b/>
              </w:rPr>
              <w:t>Essential</w:t>
            </w:r>
          </w:p>
        </w:tc>
        <w:tc>
          <w:tcPr>
            <w:tcW w:w="1273" w:type="dxa"/>
            <w:tcBorders>
              <w:top w:val="single" w:sz="4" w:space="0" w:color="000000"/>
              <w:left w:val="single" w:sz="4" w:space="0" w:color="000000"/>
              <w:bottom w:val="single" w:sz="4" w:space="0" w:color="000000"/>
              <w:right w:val="single" w:sz="4" w:space="0" w:color="000000"/>
            </w:tcBorders>
            <w:shd w:val="clear" w:color="auto" w:fill="04428C"/>
          </w:tcPr>
          <w:p w14:paraId="5A0921EF" w14:textId="1E9A22B3" w:rsidR="003B7B1A" w:rsidRPr="00F45599" w:rsidRDefault="003B7B1A" w:rsidP="00EF1597">
            <w:pPr>
              <w:ind w:left="108"/>
              <w:jc w:val="center"/>
              <w:rPr>
                <w:rFonts w:ascii="Poppins" w:hAnsi="Poppins" w:cs="Poppins"/>
              </w:rPr>
            </w:pPr>
            <w:r w:rsidRPr="00F45599">
              <w:rPr>
                <w:rFonts w:ascii="Poppins" w:eastAsia="Gill Sans MT" w:hAnsi="Poppins" w:cs="Poppins"/>
                <w:b/>
              </w:rPr>
              <w:t>Desirable</w:t>
            </w:r>
          </w:p>
        </w:tc>
        <w:tc>
          <w:tcPr>
            <w:tcW w:w="1530" w:type="dxa"/>
            <w:tcBorders>
              <w:top w:val="single" w:sz="4" w:space="0" w:color="000000"/>
              <w:left w:val="single" w:sz="4" w:space="0" w:color="000000"/>
              <w:bottom w:val="single" w:sz="4" w:space="0" w:color="000000"/>
              <w:right w:val="single" w:sz="4" w:space="0" w:color="000000"/>
            </w:tcBorders>
            <w:shd w:val="clear" w:color="auto" w:fill="04428C"/>
          </w:tcPr>
          <w:p w14:paraId="2B67A20C" w14:textId="1A32006D" w:rsidR="003B7B1A" w:rsidRPr="00F45599" w:rsidRDefault="003B7B1A" w:rsidP="00EF1597">
            <w:pPr>
              <w:ind w:left="109"/>
              <w:jc w:val="center"/>
              <w:rPr>
                <w:rFonts w:ascii="Poppins" w:hAnsi="Poppins" w:cs="Poppins"/>
              </w:rPr>
            </w:pPr>
            <w:r w:rsidRPr="00F45599">
              <w:rPr>
                <w:rFonts w:ascii="Poppins" w:eastAsia="Gill Sans MT" w:hAnsi="Poppins" w:cs="Poppins"/>
                <w:b/>
              </w:rPr>
              <w:t>Assessment</w:t>
            </w:r>
          </w:p>
        </w:tc>
      </w:tr>
      <w:tr w:rsidR="00A345ED" w:rsidRPr="00F45599" w14:paraId="31B9117D" w14:textId="77777777" w:rsidTr="00C3187F">
        <w:trPr>
          <w:trHeight w:val="266"/>
        </w:trPr>
        <w:tc>
          <w:tcPr>
            <w:tcW w:w="475" w:type="dxa"/>
            <w:tcBorders>
              <w:top w:val="single" w:sz="4" w:space="0" w:color="000000"/>
              <w:left w:val="single" w:sz="4" w:space="0" w:color="000000"/>
              <w:bottom w:val="single" w:sz="4" w:space="0" w:color="000000"/>
              <w:right w:val="single" w:sz="4" w:space="0" w:color="000000"/>
            </w:tcBorders>
            <w:vAlign w:val="center"/>
          </w:tcPr>
          <w:p w14:paraId="223C332C" w14:textId="110CFAF6" w:rsidR="00A345ED" w:rsidRPr="00F45599" w:rsidRDefault="00F2641F" w:rsidP="00BA54B9">
            <w:pPr>
              <w:ind w:left="106"/>
              <w:jc w:val="center"/>
              <w:rPr>
                <w:rFonts w:ascii="Poppins" w:eastAsia="Gill Sans MT" w:hAnsi="Poppins" w:cs="Poppins"/>
                <w:bCs/>
              </w:rPr>
            </w:pPr>
            <w:r w:rsidRPr="00F45599">
              <w:rPr>
                <w:rFonts w:ascii="Poppins" w:eastAsia="Gill Sans MT" w:hAnsi="Poppins" w:cs="Poppins"/>
                <w:bCs/>
              </w:rPr>
              <w:t>1</w:t>
            </w:r>
          </w:p>
        </w:tc>
        <w:tc>
          <w:tcPr>
            <w:tcW w:w="4517" w:type="dxa"/>
            <w:tcBorders>
              <w:top w:val="single" w:sz="4" w:space="0" w:color="000000"/>
              <w:left w:val="single" w:sz="4" w:space="0" w:color="000000"/>
              <w:bottom w:val="single" w:sz="4" w:space="0" w:color="000000"/>
              <w:right w:val="single" w:sz="4" w:space="0" w:color="000000"/>
            </w:tcBorders>
          </w:tcPr>
          <w:p w14:paraId="12CD7936" w14:textId="215CE518" w:rsidR="00A345ED" w:rsidRPr="00F45599" w:rsidRDefault="00A345ED" w:rsidP="003149DD">
            <w:pPr>
              <w:ind w:left="106"/>
              <w:rPr>
                <w:rFonts w:ascii="Poppins" w:eastAsia="Gill Sans MT" w:hAnsi="Poppins" w:cs="Poppins"/>
                <w:b/>
              </w:rPr>
            </w:pPr>
            <w:r w:rsidRPr="00F45599">
              <w:rPr>
                <w:rFonts w:ascii="Poppins" w:eastAsia="Gill Sans MT" w:hAnsi="Poppins" w:cs="Poppins"/>
              </w:rPr>
              <w:t>Good educational background with</w:t>
            </w:r>
            <w:r w:rsidR="0069583D" w:rsidRPr="00F45599">
              <w:rPr>
                <w:rFonts w:ascii="Poppins" w:eastAsia="Gill Sans MT" w:hAnsi="Poppins" w:cs="Poppins"/>
              </w:rPr>
              <w:t xml:space="preserve"> 5</w:t>
            </w:r>
            <w:r w:rsidRPr="00F45599">
              <w:rPr>
                <w:rFonts w:ascii="Poppins" w:eastAsia="Gill Sans MT" w:hAnsi="Poppins" w:cs="Poppins"/>
              </w:rPr>
              <w:t xml:space="preserve"> GCSE</w:t>
            </w:r>
            <w:r w:rsidR="008E67F6" w:rsidRPr="00F45599">
              <w:rPr>
                <w:rFonts w:ascii="Poppins" w:eastAsia="Gill Sans MT" w:hAnsi="Poppins" w:cs="Poppins"/>
              </w:rPr>
              <w:t xml:space="preserve"> passes</w:t>
            </w:r>
            <w:r w:rsidRPr="00F45599">
              <w:rPr>
                <w:rFonts w:ascii="Poppins" w:eastAsia="Gill Sans MT" w:hAnsi="Poppins" w:cs="Poppins"/>
              </w:rPr>
              <w:t xml:space="preserve"> or equivalent in</w:t>
            </w:r>
            <w:r w:rsidR="008E67F6" w:rsidRPr="00F45599">
              <w:rPr>
                <w:rFonts w:ascii="Poppins" w:eastAsia="Gill Sans MT" w:hAnsi="Poppins" w:cs="Poppins"/>
              </w:rPr>
              <w:t>cluding</w:t>
            </w:r>
            <w:r w:rsidRPr="00F45599">
              <w:rPr>
                <w:rFonts w:ascii="Poppins" w:eastAsia="Gill Sans MT" w:hAnsi="Poppins" w:cs="Poppins"/>
              </w:rPr>
              <w:t xml:space="preserve"> English Language </w:t>
            </w:r>
            <w:r w:rsidR="008E67F6" w:rsidRPr="00F45599">
              <w:rPr>
                <w:rFonts w:ascii="Poppins" w:eastAsia="Gill Sans MT" w:hAnsi="Poppins" w:cs="Poppins"/>
              </w:rPr>
              <w:t>and Maths</w:t>
            </w:r>
          </w:p>
        </w:tc>
        <w:tc>
          <w:tcPr>
            <w:tcW w:w="1267" w:type="dxa"/>
            <w:tcBorders>
              <w:top w:val="single" w:sz="4" w:space="0" w:color="000000"/>
              <w:left w:val="single" w:sz="4" w:space="0" w:color="000000"/>
              <w:bottom w:val="single" w:sz="4" w:space="0" w:color="000000"/>
              <w:right w:val="single" w:sz="4" w:space="0" w:color="000000"/>
            </w:tcBorders>
            <w:vAlign w:val="center"/>
          </w:tcPr>
          <w:p w14:paraId="6FAFD9CA" w14:textId="4993460D" w:rsidR="00A345ED" w:rsidRPr="00F45599" w:rsidRDefault="00A345ED" w:rsidP="00EF1597">
            <w:pPr>
              <w:ind w:left="109"/>
              <w:jc w:val="center"/>
              <w:rPr>
                <w:rFonts w:ascii="Poppins" w:eastAsia="Gill Sans MT" w:hAnsi="Poppins" w:cs="Poppins"/>
                <w:b/>
              </w:rPr>
            </w:pPr>
            <w:r w:rsidRPr="00F45599">
              <w:rPr>
                <w:rFonts w:ascii="Segoe UI Symbol" w:eastAsia="Wingdings" w:hAnsi="Segoe UI Symbol" w:cs="Segoe UI Symbol"/>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48431E08" w14:textId="77777777" w:rsidR="00A345ED" w:rsidRPr="00F45599" w:rsidRDefault="00A345ED" w:rsidP="00EF1597">
            <w:pPr>
              <w:ind w:left="108"/>
              <w:jc w:val="center"/>
              <w:rPr>
                <w:rFonts w:ascii="Poppins" w:eastAsia="Gill Sans MT" w:hAnsi="Poppins" w:cs="Poppins"/>
                <w:b/>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51E3F84A" w14:textId="31F32BE0" w:rsidR="00A345ED" w:rsidRPr="00F45599" w:rsidRDefault="00A345ED" w:rsidP="00EF1597">
            <w:pPr>
              <w:ind w:left="109"/>
              <w:jc w:val="center"/>
              <w:rPr>
                <w:rFonts w:ascii="Poppins" w:eastAsia="Gill Sans MT" w:hAnsi="Poppins" w:cs="Poppins"/>
                <w:b/>
              </w:rPr>
            </w:pPr>
            <w:r w:rsidRPr="00F45599">
              <w:rPr>
                <w:rFonts w:ascii="Poppins" w:eastAsia="Gill Sans MT" w:hAnsi="Poppins" w:cs="Poppins"/>
              </w:rPr>
              <w:t>A</w:t>
            </w:r>
          </w:p>
        </w:tc>
      </w:tr>
      <w:tr w:rsidR="00A345ED" w:rsidRPr="00F45599" w14:paraId="256A3C44" w14:textId="77777777" w:rsidTr="00C16516">
        <w:trPr>
          <w:trHeight w:val="408"/>
        </w:trPr>
        <w:tc>
          <w:tcPr>
            <w:tcW w:w="475" w:type="dxa"/>
            <w:tcBorders>
              <w:top w:val="single" w:sz="4" w:space="0" w:color="000000"/>
              <w:left w:val="single" w:sz="4" w:space="0" w:color="000000"/>
              <w:bottom w:val="single" w:sz="4" w:space="0" w:color="000000"/>
              <w:right w:val="single" w:sz="4" w:space="0" w:color="000000"/>
            </w:tcBorders>
            <w:vAlign w:val="center"/>
          </w:tcPr>
          <w:p w14:paraId="357E5868" w14:textId="3A046158" w:rsidR="00A345ED" w:rsidRPr="00F45599" w:rsidRDefault="00F2641F" w:rsidP="00BA54B9">
            <w:pPr>
              <w:ind w:left="106"/>
              <w:jc w:val="center"/>
              <w:rPr>
                <w:rFonts w:ascii="Poppins" w:eastAsia="Gill Sans MT" w:hAnsi="Poppins" w:cs="Poppins"/>
              </w:rPr>
            </w:pPr>
            <w:r w:rsidRPr="00F45599">
              <w:rPr>
                <w:rFonts w:ascii="Poppins" w:eastAsia="Gill Sans MT" w:hAnsi="Poppins" w:cs="Poppins"/>
              </w:rPr>
              <w:t>2</w:t>
            </w:r>
          </w:p>
        </w:tc>
        <w:tc>
          <w:tcPr>
            <w:tcW w:w="4517" w:type="dxa"/>
            <w:tcBorders>
              <w:top w:val="single" w:sz="4" w:space="0" w:color="000000"/>
              <w:left w:val="single" w:sz="4" w:space="0" w:color="000000"/>
              <w:bottom w:val="single" w:sz="4" w:space="0" w:color="000000"/>
              <w:right w:val="single" w:sz="4" w:space="0" w:color="000000"/>
            </w:tcBorders>
            <w:shd w:val="clear" w:color="auto" w:fill="auto"/>
          </w:tcPr>
          <w:p w14:paraId="0C34AD8E" w14:textId="5F6CF78D" w:rsidR="00A345ED" w:rsidRPr="00F45599" w:rsidRDefault="00C16516" w:rsidP="003149DD">
            <w:pPr>
              <w:ind w:left="106"/>
              <w:rPr>
                <w:rFonts w:ascii="Poppins" w:hAnsi="Poppins" w:cs="Poppins"/>
              </w:rPr>
            </w:pPr>
            <w:r w:rsidRPr="00F45599">
              <w:rPr>
                <w:rFonts w:ascii="Poppins" w:hAnsi="Poppins" w:cs="Poppins"/>
              </w:rPr>
              <w:t>Data handling or IT qualification</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14:paraId="5BF2D2B6" w14:textId="1F138695" w:rsidR="00A345ED" w:rsidRPr="00F45599" w:rsidRDefault="00A345ED" w:rsidP="006D03A4">
            <w:pPr>
              <w:ind w:left="109"/>
              <w:jc w:val="center"/>
              <w:rPr>
                <w:rFonts w:ascii="Poppins" w:hAnsi="Poppins" w:cs="Poppins"/>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D8A7DD1" w14:textId="37300751" w:rsidR="00A345ED" w:rsidRPr="00F45599" w:rsidRDefault="00C16516" w:rsidP="006D03A4">
            <w:pPr>
              <w:ind w:left="108"/>
              <w:jc w:val="center"/>
              <w:rPr>
                <w:rFonts w:ascii="Poppins" w:hAnsi="Poppins" w:cs="Poppins"/>
              </w:rPr>
            </w:pPr>
            <w:r w:rsidRPr="00F45599">
              <w:rPr>
                <w:rFonts w:ascii="Segoe UI Symbol" w:eastAsia="Wingdings" w:hAnsi="Segoe UI Symbol" w:cs="Segoe UI Symbol"/>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5096B68" w14:textId="365C289D" w:rsidR="00A345ED" w:rsidRPr="00F45599" w:rsidRDefault="00A345ED" w:rsidP="006D03A4">
            <w:pPr>
              <w:ind w:left="109"/>
              <w:jc w:val="center"/>
              <w:rPr>
                <w:rFonts w:ascii="Poppins" w:hAnsi="Poppins" w:cs="Poppins"/>
              </w:rPr>
            </w:pPr>
            <w:r w:rsidRPr="00F45599">
              <w:rPr>
                <w:rFonts w:ascii="Poppins" w:eastAsia="Gill Sans MT" w:hAnsi="Poppins" w:cs="Poppins"/>
                <w:bCs/>
              </w:rPr>
              <w:t>A</w:t>
            </w:r>
          </w:p>
        </w:tc>
      </w:tr>
      <w:tr w:rsidR="00A345ED" w:rsidRPr="00F45599" w14:paraId="5593D3AE" w14:textId="77777777" w:rsidTr="000A7D17">
        <w:tblPrEx>
          <w:tblCellMar>
            <w:top w:w="38" w:type="dxa"/>
            <w:left w:w="108" w:type="dxa"/>
          </w:tblCellMar>
        </w:tblPrEx>
        <w:trPr>
          <w:trHeight w:val="357"/>
        </w:trPr>
        <w:tc>
          <w:tcPr>
            <w:tcW w:w="475" w:type="dxa"/>
            <w:tcBorders>
              <w:top w:val="single" w:sz="4" w:space="0" w:color="000000"/>
              <w:left w:val="single" w:sz="4" w:space="0" w:color="000000"/>
              <w:bottom w:val="single" w:sz="4" w:space="0" w:color="000000"/>
              <w:right w:val="single" w:sz="4" w:space="0" w:color="000000"/>
            </w:tcBorders>
            <w:vAlign w:val="center"/>
          </w:tcPr>
          <w:p w14:paraId="3D8174A3" w14:textId="55174CBA" w:rsidR="00A345ED" w:rsidRPr="00F45599" w:rsidRDefault="00F2641F" w:rsidP="00BA54B9">
            <w:pPr>
              <w:jc w:val="center"/>
              <w:rPr>
                <w:rFonts w:ascii="Poppins" w:eastAsia="Times New Roman" w:hAnsi="Poppins" w:cs="Poppins"/>
                <w:u w:color="000000"/>
              </w:rPr>
            </w:pPr>
            <w:r w:rsidRPr="00F45599">
              <w:rPr>
                <w:rFonts w:ascii="Poppins" w:eastAsia="Times New Roman" w:hAnsi="Poppins" w:cs="Poppins"/>
                <w:u w:color="000000"/>
              </w:rPr>
              <w:t>3</w:t>
            </w:r>
          </w:p>
        </w:tc>
        <w:tc>
          <w:tcPr>
            <w:tcW w:w="4517" w:type="dxa"/>
            <w:tcBorders>
              <w:top w:val="single" w:sz="4" w:space="0" w:color="000000"/>
              <w:left w:val="single" w:sz="4" w:space="0" w:color="000000"/>
              <w:bottom w:val="single" w:sz="4" w:space="0" w:color="000000"/>
              <w:right w:val="single" w:sz="4" w:space="0" w:color="000000"/>
            </w:tcBorders>
            <w:shd w:val="clear" w:color="auto" w:fill="auto"/>
          </w:tcPr>
          <w:p w14:paraId="480D9BD5" w14:textId="6C2CDAB1" w:rsidR="00A345ED" w:rsidRPr="00F45599" w:rsidRDefault="00A345ED" w:rsidP="004E0699">
            <w:pPr>
              <w:rPr>
                <w:rFonts w:ascii="Poppins" w:eastAsia="Gill Sans MT" w:hAnsi="Poppins" w:cs="Poppins"/>
              </w:rPr>
            </w:pPr>
            <w:r w:rsidRPr="00F45599">
              <w:rPr>
                <w:rFonts w:ascii="Poppins" w:eastAsia="Times New Roman" w:hAnsi="Poppins" w:cs="Poppins"/>
                <w:u w:color="000000"/>
              </w:rPr>
              <w:t>Degree</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14:paraId="4D200395" w14:textId="0FCEB7FB" w:rsidR="00A345ED" w:rsidRPr="00F45599" w:rsidRDefault="00A345ED" w:rsidP="004E0699">
            <w:pPr>
              <w:jc w:val="center"/>
              <w:rPr>
                <w:rFonts w:ascii="Poppins" w:eastAsia="Gill Sans MT" w:hAnsi="Poppins" w:cs="Poppins"/>
                <w:b/>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03656B9" w14:textId="0874DF72" w:rsidR="00A345ED" w:rsidRPr="00F45599" w:rsidRDefault="00A345ED" w:rsidP="004E0699">
            <w:pPr>
              <w:jc w:val="center"/>
              <w:rPr>
                <w:rFonts w:ascii="Poppins" w:eastAsia="Gill Sans MT" w:hAnsi="Poppins" w:cs="Poppins"/>
                <w:b/>
              </w:rPr>
            </w:pPr>
            <w:r w:rsidRPr="00F45599">
              <w:rPr>
                <w:rFonts w:ascii="Segoe UI Symbol" w:eastAsia="Wingdings" w:hAnsi="Segoe UI Symbol" w:cs="Segoe UI Symbol"/>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FA9F11E" w14:textId="2C986CB4" w:rsidR="00A345ED" w:rsidRPr="00F45599" w:rsidRDefault="00A345ED" w:rsidP="004E0699">
            <w:pPr>
              <w:ind w:left="1"/>
              <w:jc w:val="center"/>
              <w:rPr>
                <w:rFonts w:ascii="Poppins" w:eastAsia="Gill Sans MT" w:hAnsi="Poppins" w:cs="Poppins"/>
                <w:bCs/>
              </w:rPr>
            </w:pPr>
            <w:r w:rsidRPr="00F45599">
              <w:rPr>
                <w:rFonts w:ascii="Poppins" w:eastAsia="Gill Sans MT" w:hAnsi="Poppins" w:cs="Poppins"/>
                <w:bCs/>
              </w:rPr>
              <w:t>A</w:t>
            </w:r>
          </w:p>
        </w:tc>
      </w:tr>
      <w:tr w:rsidR="003B7B1A" w:rsidRPr="00F45599" w14:paraId="4AA3FE96" w14:textId="77777777" w:rsidTr="0034705A">
        <w:tblPrEx>
          <w:tblCellMar>
            <w:top w:w="38" w:type="dxa"/>
            <w:left w:w="108" w:type="dxa"/>
          </w:tblCellMar>
        </w:tblPrEx>
        <w:trPr>
          <w:trHeight w:val="264"/>
        </w:trPr>
        <w:tc>
          <w:tcPr>
            <w:tcW w:w="4992" w:type="dxa"/>
            <w:gridSpan w:val="2"/>
            <w:tcBorders>
              <w:top w:val="single" w:sz="4" w:space="0" w:color="000000"/>
              <w:left w:val="single" w:sz="4" w:space="0" w:color="000000"/>
              <w:bottom w:val="single" w:sz="4" w:space="0" w:color="000000"/>
              <w:right w:val="single" w:sz="4" w:space="0" w:color="000000"/>
            </w:tcBorders>
            <w:shd w:val="clear" w:color="auto" w:fill="04428C"/>
            <w:vAlign w:val="center"/>
          </w:tcPr>
          <w:p w14:paraId="2B6E3049" w14:textId="36B91142" w:rsidR="003B7B1A" w:rsidRPr="00F45599" w:rsidRDefault="003B7B1A" w:rsidP="00DC43DD">
            <w:pPr>
              <w:rPr>
                <w:rFonts w:ascii="Poppins" w:eastAsia="Gill Sans MT" w:hAnsi="Poppins" w:cs="Poppins"/>
              </w:rPr>
            </w:pPr>
            <w:r w:rsidRPr="00F45599">
              <w:rPr>
                <w:rFonts w:ascii="Poppins" w:eastAsia="Gill Sans MT" w:hAnsi="Poppins" w:cs="Poppins"/>
                <w:b/>
              </w:rPr>
              <w:t>Experience</w:t>
            </w:r>
          </w:p>
        </w:tc>
        <w:tc>
          <w:tcPr>
            <w:tcW w:w="1267" w:type="dxa"/>
            <w:tcBorders>
              <w:top w:val="single" w:sz="4" w:space="0" w:color="000000"/>
              <w:left w:val="single" w:sz="4" w:space="0" w:color="000000"/>
              <w:bottom w:val="single" w:sz="4" w:space="0" w:color="000000"/>
              <w:right w:val="single" w:sz="4" w:space="0" w:color="000000"/>
            </w:tcBorders>
            <w:shd w:val="clear" w:color="auto" w:fill="04428C"/>
          </w:tcPr>
          <w:p w14:paraId="3D3F3A0F" w14:textId="765F9BD5" w:rsidR="003B7B1A" w:rsidRPr="00F45599" w:rsidRDefault="003B7B1A" w:rsidP="004E0699">
            <w:pPr>
              <w:jc w:val="center"/>
              <w:rPr>
                <w:rFonts w:ascii="Poppins" w:eastAsia="Gill Sans MT" w:hAnsi="Poppins" w:cs="Poppins"/>
                <w:b/>
              </w:rPr>
            </w:pPr>
            <w:r w:rsidRPr="00F45599">
              <w:rPr>
                <w:rFonts w:ascii="Poppins" w:eastAsia="Gill Sans MT" w:hAnsi="Poppins" w:cs="Poppins"/>
                <w:b/>
              </w:rPr>
              <w:t>Essential</w:t>
            </w:r>
          </w:p>
        </w:tc>
        <w:tc>
          <w:tcPr>
            <w:tcW w:w="1273" w:type="dxa"/>
            <w:tcBorders>
              <w:top w:val="single" w:sz="4" w:space="0" w:color="000000"/>
              <w:left w:val="single" w:sz="4" w:space="0" w:color="000000"/>
              <w:bottom w:val="single" w:sz="4" w:space="0" w:color="000000"/>
              <w:right w:val="single" w:sz="4" w:space="0" w:color="000000"/>
            </w:tcBorders>
            <w:shd w:val="clear" w:color="auto" w:fill="04428C"/>
          </w:tcPr>
          <w:p w14:paraId="3DA32D9D" w14:textId="5251A6CE" w:rsidR="003B7B1A" w:rsidRPr="00F45599" w:rsidRDefault="003B7B1A" w:rsidP="004E0699">
            <w:pPr>
              <w:jc w:val="center"/>
              <w:rPr>
                <w:rFonts w:ascii="Poppins" w:eastAsia="Gill Sans MT" w:hAnsi="Poppins" w:cs="Poppins"/>
                <w:b/>
              </w:rPr>
            </w:pPr>
            <w:r w:rsidRPr="00F45599">
              <w:rPr>
                <w:rFonts w:ascii="Poppins" w:eastAsia="Gill Sans MT" w:hAnsi="Poppins" w:cs="Poppins"/>
                <w:b/>
              </w:rPr>
              <w:t>Desirable</w:t>
            </w:r>
          </w:p>
        </w:tc>
        <w:tc>
          <w:tcPr>
            <w:tcW w:w="1530" w:type="dxa"/>
            <w:tcBorders>
              <w:top w:val="single" w:sz="4" w:space="0" w:color="000000"/>
              <w:left w:val="single" w:sz="4" w:space="0" w:color="000000"/>
              <w:bottom w:val="single" w:sz="4" w:space="0" w:color="000000"/>
              <w:right w:val="single" w:sz="4" w:space="0" w:color="000000"/>
            </w:tcBorders>
            <w:shd w:val="clear" w:color="auto" w:fill="04428C"/>
          </w:tcPr>
          <w:p w14:paraId="3819A38C" w14:textId="3AF38D2B" w:rsidR="003B7B1A" w:rsidRPr="00F45599" w:rsidRDefault="003B7B1A" w:rsidP="004E0699">
            <w:pPr>
              <w:ind w:left="1"/>
              <w:jc w:val="center"/>
              <w:rPr>
                <w:rFonts w:ascii="Poppins" w:eastAsia="Gill Sans MT" w:hAnsi="Poppins" w:cs="Poppins"/>
                <w:bCs/>
              </w:rPr>
            </w:pPr>
            <w:r w:rsidRPr="00F45599">
              <w:rPr>
                <w:rFonts w:ascii="Poppins" w:eastAsia="Gill Sans MT" w:hAnsi="Poppins" w:cs="Poppins"/>
                <w:b/>
              </w:rPr>
              <w:t>Assessment</w:t>
            </w:r>
          </w:p>
        </w:tc>
      </w:tr>
      <w:tr w:rsidR="00A345ED" w:rsidRPr="00F45599" w14:paraId="631B69D2" w14:textId="77777777" w:rsidTr="00C3187F">
        <w:tblPrEx>
          <w:tblCellMar>
            <w:top w:w="38" w:type="dxa"/>
            <w:left w:w="108" w:type="dxa"/>
          </w:tblCellMar>
        </w:tblPrEx>
        <w:trPr>
          <w:trHeight w:val="264"/>
        </w:trPr>
        <w:tc>
          <w:tcPr>
            <w:tcW w:w="475" w:type="dxa"/>
            <w:tcBorders>
              <w:top w:val="single" w:sz="4" w:space="0" w:color="000000"/>
              <w:left w:val="single" w:sz="4" w:space="0" w:color="000000"/>
              <w:bottom w:val="single" w:sz="4" w:space="0" w:color="000000"/>
              <w:right w:val="single" w:sz="4" w:space="0" w:color="000000"/>
            </w:tcBorders>
            <w:vAlign w:val="center"/>
          </w:tcPr>
          <w:p w14:paraId="66698DE7" w14:textId="79E75AA7" w:rsidR="00A345ED" w:rsidRPr="00F45599" w:rsidRDefault="00F2641F" w:rsidP="00BA54B9">
            <w:pPr>
              <w:jc w:val="center"/>
              <w:rPr>
                <w:rFonts w:ascii="Poppins" w:eastAsia="Gill Sans MT" w:hAnsi="Poppins" w:cs="Poppins"/>
              </w:rPr>
            </w:pPr>
            <w:r w:rsidRPr="00F45599">
              <w:rPr>
                <w:rFonts w:ascii="Poppins" w:eastAsia="Gill Sans MT" w:hAnsi="Poppins" w:cs="Poppins"/>
              </w:rPr>
              <w:t>4</w:t>
            </w:r>
          </w:p>
        </w:tc>
        <w:tc>
          <w:tcPr>
            <w:tcW w:w="4517" w:type="dxa"/>
            <w:tcBorders>
              <w:top w:val="single" w:sz="4" w:space="0" w:color="000000"/>
              <w:left w:val="single" w:sz="4" w:space="0" w:color="000000"/>
              <w:bottom w:val="single" w:sz="4" w:space="0" w:color="000000"/>
              <w:right w:val="single" w:sz="4" w:space="0" w:color="000000"/>
            </w:tcBorders>
          </w:tcPr>
          <w:p w14:paraId="6C955380" w14:textId="4A6E8047" w:rsidR="00A345ED" w:rsidRPr="00F45599" w:rsidRDefault="001920CE" w:rsidP="003149DD">
            <w:pPr>
              <w:rPr>
                <w:rFonts w:ascii="Poppins" w:hAnsi="Poppins" w:cs="Poppins"/>
              </w:rPr>
            </w:pPr>
            <w:r w:rsidRPr="00F45599">
              <w:rPr>
                <w:rFonts w:ascii="Poppins" w:hAnsi="Poppins" w:cs="Poppins"/>
              </w:rPr>
              <w:t>Experience of dealing with high level of sensitive data</w:t>
            </w:r>
          </w:p>
        </w:tc>
        <w:tc>
          <w:tcPr>
            <w:tcW w:w="1267" w:type="dxa"/>
            <w:tcBorders>
              <w:top w:val="single" w:sz="4" w:space="0" w:color="000000"/>
              <w:left w:val="single" w:sz="4" w:space="0" w:color="000000"/>
              <w:bottom w:val="single" w:sz="4" w:space="0" w:color="000000"/>
              <w:right w:val="single" w:sz="4" w:space="0" w:color="000000"/>
            </w:tcBorders>
            <w:vAlign w:val="center"/>
          </w:tcPr>
          <w:p w14:paraId="37B13B07" w14:textId="47E4E0A2" w:rsidR="00A345ED" w:rsidRPr="00F45599" w:rsidRDefault="00A345ED" w:rsidP="00EF1597">
            <w:pPr>
              <w:jc w:val="center"/>
              <w:rPr>
                <w:rFonts w:ascii="Poppins" w:hAnsi="Poppins" w:cs="Poppins"/>
              </w:rPr>
            </w:pPr>
            <w:r w:rsidRPr="00F45599">
              <w:rPr>
                <w:rFonts w:ascii="Segoe UI Symbol" w:eastAsia="Wingdings" w:hAnsi="Segoe UI Symbol" w:cs="Segoe UI Symbol"/>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25325A2E" w14:textId="328A7E5E" w:rsidR="00A345ED" w:rsidRPr="00F45599" w:rsidRDefault="00A345ED" w:rsidP="00EF1597">
            <w:pPr>
              <w:jc w:val="center"/>
              <w:rPr>
                <w:rFonts w:ascii="Poppins" w:hAnsi="Poppins" w:cs="Poppins"/>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7BA5A00" w14:textId="641E723C" w:rsidR="00A345ED" w:rsidRPr="00F45599" w:rsidRDefault="00A345ED" w:rsidP="00EF1597">
            <w:pPr>
              <w:ind w:left="1"/>
              <w:jc w:val="center"/>
              <w:rPr>
                <w:rFonts w:ascii="Poppins" w:hAnsi="Poppins" w:cs="Poppins"/>
              </w:rPr>
            </w:pPr>
            <w:r w:rsidRPr="00F45599">
              <w:rPr>
                <w:rFonts w:ascii="Poppins" w:eastAsia="Gill Sans MT" w:hAnsi="Poppins" w:cs="Poppins"/>
              </w:rPr>
              <w:t>A/I</w:t>
            </w:r>
          </w:p>
        </w:tc>
      </w:tr>
      <w:tr w:rsidR="00A345ED" w:rsidRPr="00F45599" w14:paraId="165B6745" w14:textId="77777777" w:rsidTr="00C3187F">
        <w:tblPrEx>
          <w:tblCellMar>
            <w:top w:w="38" w:type="dxa"/>
            <w:left w:w="108" w:type="dxa"/>
          </w:tblCellMar>
        </w:tblPrEx>
        <w:trPr>
          <w:trHeight w:val="266"/>
        </w:trPr>
        <w:tc>
          <w:tcPr>
            <w:tcW w:w="475" w:type="dxa"/>
            <w:tcBorders>
              <w:top w:val="single" w:sz="4" w:space="0" w:color="000000"/>
              <w:left w:val="single" w:sz="4" w:space="0" w:color="000000"/>
              <w:bottom w:val="single" w:sz="4" w:space="0" w:color="000000"/>
              <w:right w:val="single" w:sz="4" w:space="0" w:color="000000"/>
            </w:tcBorders>
            <w:vAlign w:val="center"/>
          </w:tcPr>
          <w:p w14:paraId="5A51DD45" w14:textId="748F32D0" w:rsidR="00A345ED" w:rsidRPr="00F45599" w:rsidRDefault="00BA54B9" w:rsidP="00BA54B9">
            <w:pPr>
              <w:jc w:val="center"/>
              <w:rPr>
                <w:rFonts w:ascii="Poppins" w:hAnsi="Poppins" w:cs="Poppins"/>
              </w:rPr>
            </w:pPr>
            <w:r w:rsidRPr="00F45599">
              <w:rPr>
                <w:rFonts w:ascii="Poppins" w:hAnsi="Poppins" w:cs="Poppins"/>
              </w:rPr>
              <w:t>5</w:t>
            </w:r>
          </w:p>
        </w:tc>
        <w:tc>
          <w:tcPr>
            <w:tcW w:w="4517" w:type="dxa"/>
            <w:tcBorders>
              <w:top w:val="single" w:sz="4" w:space="0" w:color="000000"/>
              <w:left w:val="single" w:sz="4" w:space="0" w:color="000000"/>
              <w:bottom w:val="single" w:sz="4" w:space="0" w:color="000000"/>
              <w:right w:val="single" w:sz="4" w:space="0" w:color="000000"/>
            </w:tcBorders>
          </w:tcPr>
          <w:p w14:paraId="2DB7837E" w14:textId="38D24F5E" w:rsidR="00A345ED" w:rsidRPr="00F45599" w:rsidRDefault="001920CE" w:rsidP="00071FA5">
            <w:pPr>
              <w:rPr>
                <w:rFonts w:ascii="Poppins" w:hAnsi="Poppins" w:cs="Poppins"/>
              </w:rPr>
            </w:pPr>
            <w:r w:rsidRPr="00F45599">
              <w:rPr>
                <w:rFonts w:ascii="Poppins" w:hAnsi="Poppins" w:cs="Poppins"/>
              </w:rPr>
              <w:t>Experience of working in an educational setting</w:t>
            </w:r>
          </w:p>
        </w:tc>
        <w:tc>
          <w:tcPr>
            <w:tcW w:w="1267" w:type="dxa"/>
            <w:tcBorders>
              <w:top w:val="single" w:sz="4" w:space="0" w:color="000000"/>
              <w:left w:val="single" w:sz="4" w:space="0" w:color="000000"/>
              <w:bottom w:val="single" w:sz="4" w:space="0" w:color="000000"/>
              <w:right w:val="single" w:sz="4" w:space="0" w:color="000000"/>
            </w:tcBorders>
            <w:vAlign w:val="center"/>
          </w:tcPr>
          <w:p w14:paraId="743C4952" w14:textId="773BA95A" w:rsidR="00A345ED" w:rsidRPr="00F45599" w:rsidRDefault="00A345ED" w:rsidP="00071FA5">
            <w:pPr>
              <w:jc w:val="center"/>
              <w:rPr>
                <w:rFonts w:ascii="Poppins" w:hAnsi="Poppins" w:cs="Poppins"/>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7D5B2BE" w14:textId="46DCEA97" w:rsidR="00A345ED" w:rsidRPr="00F45599" w:rsidRDefault="001920CE" w:rsidP="00071FA5">
            <w:pPr>
              <w:jc w:val="center"/>
              <w:rPr>
                <w:rFonts w:ascii="Poppins" w:hAnsi="Poppins" w:cs="Poppins"/>
              </w:rPr>
            </w:pPr>
            <w:r w:rsidRPr="00F45599">
              <w:rPr>
                <w:rFonts w:ascii="Segoe UI Symbol" w:eastAsia="Wingdings" w:hAnsi="Segoe UI Symbol" w:cs="Segoe UI Symbol"/>
              </w:rPr>
              <w:t>✓</w:t>
            </w:r>
          </w:p>
        </w:tc>
        <w:tc>
          <w:tcPr>
            <w:tcW w:w="1530" w:type="dxa"/>
            <w:tcBorders>
              <w:top w:val="single" w:sz="4" w:space="0" w:color="000000"/>
              <w:left w:val="single" w:sz="4" w:space="0" w:color="000000"/>
              <w:bottom w:val="single" w:sz="4" w:space="0" w:color="000000"/>
              <w:right w:val="single" w:sz="4" w:space="0" w:color="000000"/>
            </w:tcBorders>
            <w:vAlign w:val="center"/>
          </w:tcPr>
          <w:p w14:paraId="6C3708D9" w14:textId="4D044F03" w:rsidR="00A345ED" w:rsidRPr="00F45599" w:rsidRDefault="00A345ED" w:rsidP="00071FA5">
            <w:pPr>
              <w:ind w:left="1"/>
              <w:jc w:val="center"/>
              <w:rPr>
                <w:rFonts w:ascii="Poppins" w:hAnsi="Poppins" w:cs="Poppins"/>
              </w:rPr>
            </w:pPr>
            <w:r w:rsidRPr="00F45599">
              <w:rPr>
                <w:rFonts w:ascii="Poppins" w:eastAsia="Gill Sans MT" w:hAnsi="Poppins" w:cs="Poppins"/>
              </w:rPr>
              <w:t>A/I</w:t>
            </w:r>
          </w:p>
        </w:tc>
      </w:tr>
      <w:tr w:rsidR="00A345ED" w:rsidRPr="00F45599" w14:paraId="5FB01147" w14:textId="77777777" w:rsidTr="00C3187F">
        <w:tblPrEx>
          <w:tblCellMar>
            <w:top w:w="38" w:type="dxa"/>
            <w:left w:w="108" w:type="dxa"/>
          </w:tblCellMar>
        </w:tblPrEx>
        <w:trPr>
          <w:trHeight w:val="264"/>
        </w:trPr>
        <w:tc>
          <w:tcPr>
            <w:tcW w:w="475" w:type="dxa"/>
            <w:tcBorders>
              <w:top w:val="single" w:sz="4" w:space="0" w:color="000000"/>
              <w:left w:val="single" w:sz="4" w:space="0" w:color="000000"/>
              <w:bottom w:val="single" w:sz="4" w:space="0" w:color="000000"/>
              <w:right w:val="single" w:sz="4" w:space="0" w:color="000000"/>
            </w:tcBorders>
            <w:vAlign w:val="center"/>
          </w:tcPr>
          <w:p w14:paraId="4FD6361B" w14:textId="7F9B7ACC" w:rsidR="00A345ED" w:rsidRPr="00F45599" w:rsidRDefault="0098620E" w:rsidP="00BA54B9">
            <w:pPr>
              <w:jc w:val="center"/>
              <w:rPr>
                <w:rFonts w:ascii="Poppins" w:hAnsi="Poppins" w:cs="Poppins"/>
              </w:rPr>
            </w:pPr>
            <w:r w:rsidRPr="00F45599">
              <w:rPr>
                <w:rFonts w:ascii="Poppins" w:hAnsi="Poppins" w:cs="Poppins"/>
              </w:rPr>
              <w:t>6</w:t>
            </w:r>
          </w:p>
        </w:tc>
        <w:tc>
          <w:tcPr>
            <w:tcW w:w="4517" w:type="dxa"/>
            <w:tcBorders>
              <w:top w:val="single" w:sz="4" w:space="0" w:color="000000"/>
              <w:left w:val="single" w:sz="4" w:space="0" w:color="000000"/>
              <w:bottom w:val="single" w:sz="4" w:space="0" w:color="000000"/>
              <w:right w:val="single" w:sz="4" w:space="0" w:color="000000"/>
            </w:tcBorders>
          </w:tcPr>
          <w:p w14:paraId="4B956E0D" w14:textId="7EEB4BAD" w:rsidR="00A345ED" w:rsidRPr="00F45599" w:rsidRDefault="00A345ED" w:rsidP="00071FA5">
            <w:pPr>
              <w:rPr>
                <w:rFonts w:ascii="Poppins" w:hAnsi="Poppins" w:cs="Poppins"/>
              </w:rPr>
            </w:pPr>
            <w:r w:rsidRPr="00F45599">
              <w:rPr>
                <w:rFonts w:ascii="Poppins" w:hAnsi="Poppins" w:cs="Poppins"/>
              </w:rPr>
              <w:t>Experience of working with external agencies</w:t>
            </w:r>
          </w:p>
        </w:tc>
        <w:tc>
          <w:tcPr>
            <w:tcW w:w="1267" w:type="dxa"/>
            <w:tcBorders>
              <w:top w:val="single" w:sz="4" w:space="0" w:color="000000"/>
              <w:left w:val="single" w:sz="4" w:space="0" w:color="000000"/>
              <w:bottom w:val="single" w:sz="4" w:space="0" w:color="000000"/>
              <w:right w:val="single" w:sz="4" w:space="0" w:color="000000"/>
            </w:tcBorders>
            <w:vAlign w:val="center"/>
          </w:tcPr>
          <w:p w14:paraId="3EABB41A" w14:textId="23C31559" w:rsidR="00A345ED" w:rsidRPr="00F45599" w:rsidRDefault="00A345ED" w:rsidP="00071FA5">
            <w:pPr>
              <w:jc w:val="center"/>
              <w:rPr>
                <w:rFonts w:ascii="Poppins" w:hAnsi="Poppins" w:cs="Poppins"/>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C2918F1" w14:textId="0E16C795" w:rsidR="00A345ED" w:rsidRPr="00F45599" w:rsidRDefault="00A345ED" w:rsidP="00071FA5">
            <w:pPr>
              <w:jc w:val="center"/>
              <w:rPr>
                <w:rFonts w:ascii="Poppins" w:hAnsi="Poppins" w:cs="Poppins"/>
              </w:rPr>
            </w:pPr>
            <w:r w:rsidRPr="00F45599">
              <w:rPr>
                <w:rFonts w:ascii="Segoe UI Symbol" w:eastAsia="Wingdings" w:hAnsi="Segoe UI Symbol" w:cs="Segoe UI Symbol"/>
              </w:rPr>
              <w:t>✓</w:t>
            </w:r>
          </w:p>
        </w:tc>
        <w:tc>
          <w:tcPr>
            <w:tcW w:w="1530" w:type="dxa"/>
            <w:tcBorders>
              <w:top w:val="single" w:sz="4" w:space="0" w:color="000000"/>
              <w:left w:val="single" w:sz="4" w:space="0" w:color="000000"/>
              <w:bottom w:val="single" w:sz="4" w:space="0" w:color="000000"/>
              <w:right w:val="single" w:sz="4" w:space="0" w:color="000000"/>
            </w:tcBorders>
            <w:vAlign w:val="center"/>
          </w:tcPr>
          <w:p w14:paraId="2FAECB0A" w14:textId="06CB526B" w:rsidR="00A345ED" w:rsidRPr="00F45599" w:rsidRDefault="00A345ED" w:rsidP="00071FA5">
            <w:pPr>
              <w:ind w:left="1"/>
              <w:jc w:val="center"/>
              <w:rPr>
                <w:rFonts w:ascii="Poppins" w:hAnsi="Poppins" w:cs="Poppins"/>
              </w:rPr>
            </w:pPr>
            <w:r w:rsidRPr="00F45599">
              <w:rPr>
                <w:rFonts w:ascii="Poppins" w:eastAsia="Gill Sans MT" w:hAnsi="Poppins" w:cs="Poppins"/>
              </w:rPr>
              <w:t>A/I</w:t>
            </w:r>
          </w:p>
        </w:tc>
      </w:tr>
      <w:tr w:rsidR="003B7B1A" w:rsidRPr="00F45599" w14:paraId="1AF790AD" w14:textId="77777777" w:rsidTr="0034705A">
        <w:tblPrEx>
          <w:tblCellMar>
            <w:top w:w="38" w:type="dxa"/>
            <w:left w:w="108" w:type="dxa"/>
          </w:tblCellMar>
        </w:tblPrEx>
        <w:trPr>
          <w:trHeight w:val="264"/>
        </w:trPr>
        <w:tc>
          <w:tcPr>
            <w:tcW w:w="4992" w:type="dxa"/>
            <w:gridSpan w:val="2"/>
            <w:tcBorders>
              <w:top w:val="single" w:sz="4" w:space="0" w:color="000000"/>
              <w:left w:val="single" w:sz="4" w:space="0" w:color="000000"/>
              <w:bottom w:val="single" w:sz="4" w:space="0" w:color="000000"/>
              <w:right w:val="single" w:sz="4" w:space="0" w:color="000000"/>
            </w:tcBorders>
            <w:shd w:val="clear" w:color="auto" w:fill="04428C"/>
            <w:vAlign w:val="center"/>
          </w:tcPr>
          <w:p w14:paraId="7B11F681" w14:textId="77BCE0AC" w:rsidR="003B7B1A" w:rsidRPr="00F45599" w:rsidRDefault="003B7B1A" w:rsidP="00DC43DD">
            <w:pPr>
              <w:rPr>
                <w:rFonts w:ascii="Poppins" w:hAnsi="Poppins" w:cs="Poppins"/>
              </w:rPr>
            </w:pPr>
            <w:r w:rsidRPr="00F45599">
              <w:rPr>
                <w:rFonts w:ascii="Poppins" w:eastAsia="Gill Sans MT" w:hAnsi="Poppins" w:cs="Poppins"/>
                <w:b/>
              </w:rPr>
              <w:t>Knowledge</w:t>
            </w:r>
            <w:r w:rsidR="00395076" w:rsidRPr="00F45599">
              <w:rPr>
                <w:rFonts w:ascii="Poppins" w:eastAsia="Gill Sans MT" w:hAnsi="Poppins" w:cs="Poppins"/>
                <w:b/>
              </w:rPr>
              <w:t xml:space="preserve"> and </w:t>
            </w:r>
            <w:r w:rsidR="00284CF2" w:rsidRPr="00F45599">
              <w:rPr>
                <w:rFonts w:ascii="Poppins" w:eastAsia="Gill Sans MT" w:hAnsi="Poppins" w:cs="Poppins"/>
                <w:b/>
              </w:rPr>
              <w:t>u</w:t>
            </w:r>
            <w:r w:rsidR="00395076" w:rsidRPr="00F45599">
              <w:rPr>
                <w:rFonts w:ascii="Poppins" w:eastAsia="Gill Sans MT" w:hAnsi="Poppins" w:cs="Poppins"/>
                <w:b/>
              </w:rPr>
              <w:t>nderstanding</w:t>
            </w:r>
          </w:p>
        </w:tc>
        <w:tc>
          <w:tcPr>
            <w:tcW w:w="1267" w:type="dxa"/>
            <w:tcBorders>
              <w:top w:val="single" w:sz="4" w:space="0" w:color="000000"/>
              <w:left w:val="single" w:sz="4" w:space="0" w:color="000000"/>
              <w:bottom w:val="single" w:sz="4" w:space="0" w:color="000000"/>
              <w:right w:val="single" w:sz="4" w:space="0" w:color="000000"/>
            </w:tcBorders>
            <w:shd w:val="clear" w:color="auto" w:fill="04428C"/>
          </w:tcPr>
          <w:p w14:paraId="7B2A9CE2" w14:textId="5709EA19" w:rsidR="003B7B1A" w:rsidRPr="00F45599" w:rsidRDefault="003B7B1A" w:rsidP="00071FA5">
            <w:pPr>
              <w:jc w:val="center"/>
              <w:rPr>
                <w:rFonts w:ascii="Poppins" w:hAnsi="Poppins" w:cs="Poppins"/>
              </w:rPr>
            </w:pPr>
            <w:r w:rsidRPr="00F45599">
              <w:rPr>
                <w:rFonts w:ascii="Poppins" w:eastAsia="Gill Sans MT" w:hAnsi="Poppins" w:cs="Poppins"/>
                <w:b/>
              </w:rPr>
              <w:t>Essential</w:t>
            </w:r>
          </w:p>
        </w:tc>
        <w:tc>
          <w:tcPr>
            <w:tcW w:w="1273" w:type="dxa"/>
            <w:tcBorders>
              <w:top w:val="single" w:sz="4" w:space="0" w:color="000000"/>
              <w:left w:val="single" w:sz="4" w:space="0" w:color="000000"/>
              <w:bottom w:val="single" w:sz="4" w:space="0" w:color="000000"/>
              <w:right w:val="single" w:sz="4" w:space="0" w:color="000000"/>
            </w:tcBorders>
            <w:shd w:val="clear" w:color="auto" w:fill="04428C"/>
          </w:tcPr>
          <w:p w14:paraId="2CD18B34" w14:textId="28547EC0" w:rsidR="003B7B1A" w:rsidRPr="00F45599" w:rsidRDefault="003B7B1A" w:rsidP="00071FA5">
            <w:pPr>
              <w:jc w:val="center"/>
              <w:rPr>
                <w:rFonts w:ascii="Poppins" w:hAnsi="Poppins" w:cs="Poppins"/>
              </w:rPr>
            </w:pPr>
            <w:r w:rsidRPr="00F45599">
              <w:rPr>
                <w:rFonts w:ascii="Poppins" w:eastAsia="Gill Sans MT" w:hAnsi="Poppins" w:cs="Poppins"/>
                <w:b/>
              </w:rPr>
              <w:t>Desirable</w:t>
            </w:r>
          </w:p>
        </w:tc>
        <w:tc>
          <w:tcPr>
            <w:tcW w:w="1530" w:type="dxa"/>
            <w:tcBorders>
              <w:top w:val="single" w:sz="4" w:space="0" w:color="000000"/>
              <w:left w:val="single" w:sz="4" w:space="0" w:color="000000"/>
              <w:bottom w:val="single" w:sz="4" w:space="0" w:color="000000"/>
              <w:right w:val="single" w:sz="4" w:space="0" w:color="000000"/>
            </w:tcBorders>
            <w:shd w:val="clear" w:color="auto" w:fill="04428C"/>
          </w:tcPr>
          <w:p w14:paraId="7DD62287" w14:textId="2F9E988D" w:rsidR="003B7B1A" w:rsidRPr="00F45599" w:rsidRDefault="003B7B1A" w:rsidP="00071FA5">
            <w:pPr>
              <w:ind w:left="1"/>
              <w:jc w:val="center"/>
              <w:rPr>
                <w:rFonts w:ascii="Poppins" w:hAnsi="Poppins" w:cs="Poppins"/>
              </w:rPr>
            </w:pPr>
            <w:r w:rsidRPr="00F45599">
              <w:rPr>
                <w:rFonts w:ascii="Poppins" w:eastAsia="Gill Sans MT" w:hAnsi="Poppins" w:cs="Poppins"/>
                <w:b/>
              </w:rPr>
              <w:t>Assessment</w:t>
            </w:r>
          </w:p>
        </w:tc>
      </w:tr>
      <w:tr w:rsidR="00441913" w:rsidRPr="00F45599" w14:paraId="71D987C9" w14:textId="77777777" w:rsidTr="00C3187F">
        <w:tblPrEx>
          <w:tblCellMar>
            <w:left w:w="108" w:type="dxa"/>
            <w:right w:w="107" w:type="dxa"/>
          </w:tblCellMar>
        </w:tblPrEx>
        <w:trPr>
          <w:trHeight w:val="264"/>
        </w:trPr>
        <w:tc>
          <w:tcPr>
            <w:tcW w:w="475" w:type="dxa"/>
            <w:tcBorders>
              <w:top w:val="single" w:sz="4" w:space="0" w:color="000000"/>
              <w:left w:val="single" w:sz="4" w:space="0" w:color="000000"/>
              <w:bottom w:val="single" w:sz="4" w:space="0" w:color="000000"/>
              <w:right w:val="single" w:sz="4" w:space="0" w:color="000000"/>
            </w:tcBorders>
            <w:vAlign w:val="center"/>
          </w:tcPr>
          <w:p w14:paraId="3B6D68D1" w14:textId="55E476CE" w:rsidR="00441913" w:rsidRPr="00F45599" w:rsidRDefault="000A7D17" w:rsidP="00441913">
            <w:pPr>
              <w:jc w:val="center"/>
              <w:rPr>
                <w:rFonts w:ascii="Poppins" w:eastAsia="Gill Sans MT" w:hAnsi="Poppins" w:cs="Poppins"/>
              </w:rPr>
            </w:pPr>
            <w:r w:rsidRPr="00F45599">
              <w:rPr>
                <w:rFonts w:ascii="Poppins" w:eastAsia="Gill Sans MT" w:hAnsi="Poppins" w:cs="Poppins"/>
              </w:rPr>
              <w:t>7</w:t>
            </w:r>
          </w:p>
        </w:tc>
        <w:tc>
          <w:tcPr>
            <w:tcW w:w="4517" w:type="dxa"/>
            <w:tcBorders>
              <w:top w:val="single" w:sz="4" w:space="0" w:color="000000"/>
              <w:left w:val="single" w:sz="4" w:space="0" w:color="000000"/>
              <w:bottom w:val="single" w:sz="4" w:space="0" w:color="000000"/>
              <w:right w:val="single" w:sz="4" w:space="0" w:color="000000"/>
            </w:tcBorders>
          </w:tcPr>
          <w:p w14:paraId="19A7C2C1" w14:textId="5476B46B" w:rsidR="00441913" w:rsidRPr="00F45599" w:rsidRDefault="00441913" w:rsidP="00441913">
            <w:pPr>
              <w:rPr>
                <w:rFonts w:ascii="Poppins" w:hAnsi="Poppins" w:cs="Poppins"/>
              </w:rPr>
            </w:pPr>
            <w:r w:rsidRPr="00F45599">
              <w:rPr>
                <w:rFonts w:ascii="Poppins" w:hAnsi="Poppins" w:cs="Poppins"/>
              </w:rPr>
              <w:t>Understanding of the education system</w:t>
            </w:r>
          </w:p>
        </w:tc>
        <w:tc>
          <w:tcPr>
            <w:tcW w:w="1267" w:type="dxa"/>
            <w:tcBorders>
              <w:top w:val="single" w:sz="4" w:space="0" w:color="000000"/>
              <w:left w:val="single" w:sz="4" w:space="0" w:color="000000"/>
              <w:bottom w:val="single" w:sz="4" w:space="0" w:color="000000"/>
              <w:right w:val="single" w:sz="4" w:space="0" w:color="000000"/>
            </w:tcBorders>
            <w:vAlign w:val="center"/>
          </w:tcPr>
          <w:p w14:paraId="53E7153E" w14:textId="7C987DE5" w:rsidR="00441913" w:rsidRPr="00F45599" w:rsidRDefault="00441913" w:rsidP="00441913">
            <w:pPr>
              <w:jc w:val="center"/>
              <w:rPr>
                <w:rFonts w:ascii="Poppins" w:hAnsi="Poppins" w:cs="Poppins"/>
              </w:rPr>
            </w:pPr>
            <w:r w:rsidRPr="00F45599">
              <w:rPr>
                <w:rFonts w:ascii="Segoe UI Symbol" w:eastAsia="Wingdings" w:hAnsi="Segoe UI Symbol" w:cs="Segoe UI Symbol"/>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6326CF07" w14:textId="0122B873" w:rsidR="00441913" w:rsidRPr="00F45599" w:rsidRDefault="00441913" w:rsidP="00441913">
            <w:pPr>
              <w:jc w:val="center"/>
              <w:rPr>
                <w:rFonts w:ascii="Poppins" w:hAnsi="Poppins" w:cs="Poppins"/>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62E121C6" w14:textId="34EC95E4" w:rsidR="00441913" w:rsidRPr="00F45599" w:rsidRDefault="00441913" w:rsidP="00441913">
            <w:pPr>
              <w:ind w:left="1"/>
              <w:jc w:val="center"/>
              <w:rPr>
                <w:rFonts w:ascii="Poppins" w:hAnsi="Poppins" w:cs="Poppins"/>
              </w:rPr>
            </w:pPr>
            <w:r w:rsidRPr="00F45599">
              <w:rPr>
                <w:rFonts w:ascii="Poppins" w:eastAsia="Gill Sans MT" w:hAnsi="Poppins" w:cs="Poppins"/>
              </w:rPr>
              <w:t>A/I</w:t>
            </w:r>
          </w:p>
        </w:tc>
      </w:tr>
      <w:tr w:rsidR="0034705A" w:rsidRPr="00F45599" w14:paraId="5C068554" w14:textId="77777777" w:rsidTr="00C3187F">
        <w:tblPrEx>
          <w:tblCellMar>
            <w:left w:w="108" w:type="dxa"/>
            <w:right w:w="107" w:type="dxa"/>
          </w:tblCellMar>
        </w:tblPrEx>
        <w:trPr>
          <w:trHeight w:val="468"/>
        </w:trPr>
        <w:tc>
          <w:tcPr>
            <w:tcW w:w="475" w:type="dxa"/>
            <w:tcBorders>
              <w:top w:val="single" w:sz="4" w:space="0" w:color="000000"/>
              <w:left w:val="single" w:sz="4" w:space="0" w:color="000000"/>
              <w:bottom w:val="single" w:sz="4" w:space="0" w:color="000000"/>
              <w:right w:val="single" w:sz="4" w:space="0" w:color="000000"/>
            </w:tcBorders>
            <w:vAlign w:val="center"/>
          </w:tcPr>
          <w:p w14:paraId="44C5FF4C" w14:textId="1D5E5672" w:rsidR="0034705A" w:rsidRPr="00F45599" w:rsidRDefault="000A7D17" w:rsidP="0034705A">
            <w:pPr>
              <w:jc w:val="center"/>
              <w:rPr>
                <w:rFonts w:ascii="Poppins" w:eastAsia="Gill Sans MT" w:hAnsi="Poppins" w:cs="Poppins"/>
              </w:rPr>
            </w:pPr>
            <w:r w:rsidRPr="00F45599">
              <w:rPr>
                <w:rFonts w:ascii="Poppins" w:eastAsia="Gill Sans MT" w:hAnsi="Poppins" w:cs="Poppins"/>
              </w:rPr>
              <w:t>8</w:t>
            </w:r>
          </w:p>
        </w:tc>
        <w:tc>
          <w:tcPr>
            <w:tcW w:w="4517" w:type="dxa"/>
            <w:tcBorders>
              <w:top w:val="single" w:sz="4" w:space="0" w:color="000000"/>
              <w:left w:val="single" w:sz="4" w:space="0" w:color="000000"/>
              <w:bottom w:val="single" w:sz="4" w:space="0" w:color="000000"/>
              <w:right w:val="single" w:sz="4" w:space="0" w:color="000000"/>
            </w:tcBorders>
          </w:tcPr>
          <w:p w14:paraId="7ADFEB62" w14:textId="4D10272A" w:rsidR="0034705A" w:rsidRPr="00F45599" w:rsidRDefault="00BA4774" w:rsidP="0034705A">
            <w:pPr>
              <w:rPr>
                <w:rFonts w:ascii="Poppins" w:eastAsia="Gill Sans MT" w:hAnsi="Poppins" w:cs="Poppins"/>
              </w:rPr>
            </w:pPr>
            <w:r w:rsidRPr="00F45599">
              <w:rPr>
                <w:rFonts w:ascii="Poppins" w:eastAsia="Gill Sans MT" w:hAnsi="Poppins" w:cs="Poppins"/>
              </w:rPr>
              <w:t>Ability to use and understand a range of IT systems (school MIS, Word, Excel, Email)</w:t>
            </w:r>
          </w:p>
        </w:tc>
        <w:tc>
          <w:tcPr>
            <w:tcW w:w="1267" w:type="dxa"/>
            <w:tcBorders>
              <w:top w:val="single" w:sz="4" w:space="0" w:color="000000"/>
              <w:left w:val="single" w:sz="4" w:space="0" w:color="000000"/>
              <w:bottom w:val="single" w:sz="4" w:space="0" w:color="000000"/>
              <w:right w:val="single" w:sz="4" w:space="0" w:color="000000"/>
            </w:tcBorders>
            <w:vAlign w:val="center"/>
          </w:tcPr>
          <w:p w14:paraId="7B561A90" w14:textId="70C8D460" w:rsidR="0034705A" w:rsidRPr="00F45599" w:rsidRDefault="0034705A" w:rsidP="0034705A">
            <w:pPr>
              <w:jc w:val="center"/>
              <w:rPr>
                <w:rFonts w:ascii="Poppins" w:eastAsia="Wingdings" w:hAnsi="Poppins" w:cs="Poppins"/>
              </w:rPr>
            </w:pPr>
            <w:r w:rsidRPr="00F45599">
              <w:rPr>
                <w:rFonts w:ascii="Segoe UI Symbol" w:eastAsia="Wingdings" w:hAnsi="Segoe UI Symbol" w:cs="Segoe UI Symbol"/>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31461234" w14:textId="77777777" w:rsidR="0034705A" w:rsidRPr="00F45599" w:rsidRDefault="0034705A" w:rsidP="0034705A">
            <w:pPr>
              <w:jc w:val="center"/>
              <w:rPr>
                <w:rFonts w:ascii="Poppins" w:hAnsi="Poppins" w:cs="Poppins"/>
              </w:rPr>
            </w:pPr>
          </w:p>
        </w:tc>
        <w:tc>
          <w:tcPr>
            <w:tcW w:w="1530" w:type="dxa"/>
            <w:tcBorders>
              <w:top w:val="single" w:sz="4" w:space="0" w:color="000000"/>
              <w:left w:val="single" w:sz="4" w:space="0" w:color="000000"/>
              <w:bottom w:val="single" w:sz="4" w:space="0" w:color="000000"/>
              <w:right w:val="single" w:sz="4" w:space="0" w:color="000000"/>
            </w:tcBorders>
          </w:tcPr>
          <w:p w14:paraId="68353386" w14:textId="01D2F894" w:rsidR="0034705A" w:rsidRPr="00F45599" w:rsidRDefault="0034705A" w:rsidP="0034705A">
            <w:pPr>
              <w:ind w:left="1"/>
              <w:jc w:val="center"/>
              <w:rPr>
                <w:rFonts w:ascii="Poppins" w:eastAsia="Gill Sans MT" w:hAnsi="Poppins" w:cs="Poppins"/>
              </w:rPr>
            </w:pPr>
            <w:r w:rsidRPr="00F45599">
              <w:rPr>
                <w:rFonts w:ascii="Poppins" w:eastAsia="Gill Sans MT" w:hAnsi="Poppins" w:cs="Poppins"/>
              </w:rPr>
              <w:t>A/I</w:t>
            </w:r>
          </w:p>
        </w:tc>
      </w:tr>
      <w:tr w:rsidR="0034705A" w:rsidRPr="00F45599" w14:paraId="6646CA7C" w14:textId="77777777" w:rsidTr="00C3187F">
        <w:tblPrEx>
          <w:tblCellMar>
            <w:left w:w="108" w:type="dxa"/>
            <w:right w:w="107" w:type="dxa"/>
          </w:tblCellMar>
        </w:tblPrEx>
        <w:trPr>
          <w:trHeight w:val="306"/>
        </w:trPr>
        <w:tc>
          <w:tcPr>
            <w:tcW w:w="475" w:type="dxa"/>
            <w:tcBorders>
              <w:top w:val="single" w:sz="4" w:space="0" w:color="000000"/>
              <w:left w:val="single" w:sz="4" w:space="0" w:color="000000"/>
              <w:bottom w:val="single" w:sz="4" w:space="0" w:color="000000"/>
              <w:right w:val="single" w:sz="4" w:space="0" w:color="000000"/>
            </w:tcBorders>
            <w:vAlign w:val="center"/>
          </w:tcPr>
          <w:p w14:paraId="6466D0D3" w14:textId="41247747" w:rsidR="0034705A" w:rsidRPr="00F45599" w:rsidRDefault="000A7D17" w:rsidP="0034705A">
            <w:pPr>
              <w:jc w:val="center"/>
              <w:rPr>
                <w:rFonts w:ascii="Poppins" w:eastAsia="Gill Sans MT" w:hAnsi="Poppins" w:cs="Poppins"/>
              </w:rPr>
            </w:pPr>
            <w:r w:rsidRPr="00F45599">
              <w:rPr>
                <w:rFonts w:ascii="Poppins" w:eastAsia="Gill Sans MT" w:hAnsi="Poppins" w:cs="Poppins"/>
              </w:rPr>
              <w:t>9</w:t>
            </w:r>
          </w:p>
        </w:tc>
        <w:tc>
          <w:tcPr>
            <w:tcW w:w="4517" w:type="dxa"/>
            <w:tcBorders>
              <w:top w:val="single" w:sz="4" w:space="0" w:color="000000"/>
              <w:left w:val="single" w:sz="4" w:space="0" w:color="000000"/>
              <w:bottom w:val="single" w:sz="4" w:space="0" w:color="000000"/>
              <w:right w:val="single" w:sz="4" w:space="0" w:color="000000"/>
            </w:tcBorders>
          </w:tcPr>
          <w:p w14:paraId="57661920" w14:textId="1C5BB0EB" w:rsidR="0034705A" w:rsidRPr="00F45599" w:rsidRDefault="003242C6" w:rsidP="0034705A">
            <w:pPr>
              <w:rPr>
                <w:rFonts w:ascii="Poppins" w:eastAsia="Gill Sans MT" w:hAnsi="Poppins" w:cs="Poppins"/>
              </w:rPr>
            </w:pPr>
            <w:r w:rsidRPr="00F45599">
              <w:rPr>
                <w:rFonts w:ascii="Poppins" w:eastAsia="Gill Sans MT" w:hAnsi="Poppins" w:cs="Poppins"/>
              </w:rPr>
              <w:t xml:space="preserve">Ability to empathise with and understand the needs of 11 – </w:t>
            </w:r>
            <w:r w:rsidR="00EE33D5" w:rsidRPr="00F45599">
              <w:rPr>
                <w:rFonts w:ascii="Poppins" w:eastAsia="Gill Sans MT" w:hAnsi="Poppins" w:cs="Poppins"/>
              </w:rPr>
              <w:t>18-year-olds</w:t>
            </w:r>
          </w:p>
        </w:tc>
        <w:tc>
          <w:tcPr>
            <w:tcW w:w="1267" w:type="dxa"/>
            <w:tcBorders>
              <w:top w:val="single" w:sz="4" w:space="0" w:color="000000"/>
              <w:left w:val="single" w:sz="4" w:space="0" w:color="000000"/>
              <w:bottom w:val="single" w:sz="4" w:space="0" w:color="000000"/>
              <w:right w:val="single" w:sz="4" w:space="0" w:color="000000"/>
            </w:tcBorders>
            <w:vAlign w:val="center"/>
          </w:tcPr>
          <w:p w14:paraId="02DEBEBD" w14:textId="19E7E855" w:rsidR="0034705A" w:rsidRPr="00F45599" w:rsidRDefault="0034705A" w:rsidP="0034705A">
            <w:pPr>
              <w:jc w:val="center"/>
              <w:rPr>
                <w:rFonts w:ascii="Poppins" w:eastAsia="Wingdings" w:hAnsi="Poppins" w:cs="Poppins"/>
              </w:rPr>
            </w:pPr>
            <w:r w:rsidRPr="00F45599">
              <w:rPr>
                <w:rFonts w:ascii="Segoe UI Symbol" w:eastAsia="Wingdings" w:hAnsi="Segoe UI Symbol" w:cs="Segoe UI Symbol"/>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36481188" w14:textId="77777777" w:rsidR="0034705A" w:rsidRPr="00F45599" w:rsidRDefault="0034705A" w:rsidP="0034705A">
            <w:pPr>
              <w:jc w:val="center"/>
              <w:rPr>
                <w:rFonts w:ascii="Poppins" w:hAnsi="Poppins" w:cs="Poppins"/>
              </w:rPr>
            </w:pPr>
          </w:p>
        </w:tc>
        <w:tc>
          <w:tcPr>
            <w:tcW w:w="1530" w:type="dxa"/>
            <w:tcBorders>
              <w:top w:val="single" w:sz="4" w:space="0" w:color="000000"/>
              <w:left w:val="single" w:sz="4" w:space="0" w:color="000000"/>
              <w:bottom w:val="single" w:sz="4" w:space="0" w:color="000000"/>
              <w:right w:val="single" w:sz="4" w:space="0" w:color="000000"/>
            </w:tcBorders>
          </w:tcPr>
          <w:p w14:paraId="05D56315" w14:textId="1596E876" w:rsidR="0034705A" w:rsidRPr="00F45599" w:rsidRDefault="0034705A" w:rsidP="0034705A">
            <w:pPr>
              <w:ind w:left="1"/>
              <w:jc w:val="center"/>
              <w:rPr>
                <w:rFonts w:ascii="Poppins" w:eastAsia="Gill Sans MT" w:hAnsi="Poppins" w:cs="Poppins"/>
              </w:rPr>
            </w:pPr>
            <w:r w:rsidRPr="00F45599">
              <w:rPr>
                <w:rFonts w:ascii="Poppins" w:eastAsia="Gill Sans MT" w:hAnsi="Poppins" w:cs="Poppins"/>
              </w:rPr>
              <w:t>A/I</w:t>
            </w:r>
          </w:p>
        </w:tc>
      </w:tr>
      <w:tr w:rsidR="00441913" w:rsidRPr="00F45599" w14:paraId="1EA546C1" w14:textId="77777777" w:rsidTr="00C3187F">
        <w:tblPrEx>
          <w:tblCellMar>
            <w:left w:w="108" w:type="dxa"/>
            <w:right w:w="107" w:type="dxa"/>
          </w:tblCellMar>
        </w:tblPrEx>
        <w:trPr>
          <w:trHeight w:val="524"/>
        </w:trPr>
        <w:tc>
          <w:tcPr>
            <w:tcW w:w="475" w:type="dxa"/>
            <w:tcBorders>
              <w:top w:val="single" w:sz="4" w:space="0" w:color="000000"/>
              <w:left w:val="single" w:sz="4" w:space="0" w:color="000000"/>
              <w:bottom w:val="single" w:sz="4" w:space="0" w:color="000000"/>
              <w:right w:val="single" w:sz="4" w:space="0" w:color="000000"/>
            </w:tcBorders>
            <w:vAlign w:val="center"/>
          </w:tcPr>
          <w:p w14:paraId="38EAEE61" w14:textId="4BFC9666" w:rsidR="00441913" w:rsidRPr="00F45599" w:rsidRDefault="00000254" w:rsidP="00441913">
            <w:pPr>
              <w:jc w:val="center"/>
              <w:rPr>
                <w:rFonts w:ascii="Poppins" w:eastAsia="Gill Sans MT" w:hAnsi="Poppins" w:cs="Poppins"/>
              </w:rPr>
            </w:pPr>
            <w:r w:rsidRPr="00F45599">
              <w:rPr>
                <w:rFonts w:ascii="Poppins" w:eastAsia="Gill Sans MT" w:hAnsi="Poppins" w:cs="Poppins"/>
              </w:rPr>
              <w:t>1</w:t>
            </w:r>
            <w:r w:rsidR="000A7D17" w:rsidRPr="00F45599">
              <w:rPr>
                <w:rFonts w:ascii="Poppins" w:eastAsia="Gill Sans MT" w:hAnsi="Poppins" w:cs="Poppins"/>
              </w:rPr>
              <w:t>0</w:t>
            </w:r>
          </w:p>
        </w:tc>
        <w:tc>
          <w:tcPr>
            <w:tcW w:w="4517" w:type="dxa"/>
            <w:tcBorders>
              <w:top w:val="single" w:sz="4" w:space="0" w:color="000000"/>
              <w:left w:val="single" w:sz="4" w:space="0" w:color="000000"/>
              <w:bottom w:val="single" w:sz="4" w:space="0" w:color="000000"/>
              <w:right w:val="single" w:sz="4" w:space="0" w:color="000000"/>
            </w:tcBorders>
          </w:tcPr>
          <w:p w14:paraId="27C7D7CE" w14:textId="049EF85F" w:rsidR="00441913" w:rsidRPr="00F45599" w:rsidRDefault="005D2B32" w:rsidP="00441913">
            <w:pPr>
              <w:rPr>
                <w:rFonts w:ascii="Poppins" w:eastAsia="Gill Sans MT" w:hAnsi="Poppins" w:cs="Poppins"/>
              </w:rPr>
            </w:pPr>
            <w:r w:rsidRPr="00F45599">
              <w:rPr>
                <w:rFonts w:ascii="Poppins" w:hAnsi="Poppins" w:cs="Poppins"/>
              </w:rPr>
              <w:t>I</w:t>
            </w:r>
            <w:r w:rsidR="00663D39" w:rsidRPr="00F45599">
              <w:rPr>
                <w:rFonts w:ascii="Poppins" w:hAnsi="Poppins" w:cs="Poppins"/>
              </w:rPr>
              <w:t xml:space="preserve">nterpersonal skills to communicate effectively and professionally with staff, students, parents, the governing </w:t>
            </w:r>
            <w:r w:rsidR="00EE33D5" w:rsidRPr="00F45599">
              <w:rPr>
                <w:rFonts w:ascii="Poppins" w:hAnsi="Poppins" w:cs="Poppins"/>
              </w:rPr>
              <w:t>body,</w:t>
            </w:r>
            <w:r w:rsidR="00663D39" w:rsidRPr="00F45599">
              <w:rPr>
                <w:rFonts w:ascii="Poppins" w:hAnsi="Poppins" w:cs="Poppins"/>
              </w:rPr>
              <w:t xml:space="preserve"> and other</w:t>
            </w:r>
            <w:r w:rsidRPr="00F45599">
              <w:rPr>
                <w:rFonts w:ascii="Poppins" w:hAnsi="Poppins" w:cs="Poppins"/>
              </w:rPr>
              <w:t xml:space="preserve"> stakeholders</w:t>
            </w:r>
          </w:p>
        </w:tc>
        <w:tc>
          <w:tcPr>
            <w:tcW w:w="1267" w:type="dxa"/>
            <w:tcBorders>
              <w:top w:val="single" w:sz="4" w:space="0" w:color="000000"/>
              <w:left w:val="single" w:sz="4" w:space="0" w:color="000000"/>
              <w:bottom w:val="single" w:sz="4" w:space="0" w:color="000000"/>
              <w:right w:val="single" w:sz="4" w:space="0" w:color="000000"/>
            </w:tcBorders>
            <w:vAlign w:val="center"/>
          </w:tcPr>
          <w:p w14:paraId="38AEC823" w14:textId="63885C5C" w:rsidR="00441913" w:rsidRPr="00F45599" w:rsidRDefault="00DD5359" w:rsidP="00441913">
            <w:pPr>
              <w:jc w:val="center"/>
              <w:rPr>
                <w:rFonts w:ascii="Poppins" w:eastAsia="Wingdings" w:hAnsi="Poppins" w:cs="Poppins"/>
              </w:rPr>
            </w:pPr>
            <w:r w:rsidRPr="00F45599">
              <w:rPr>
                <w:rFonts w:ascii="Segoe UI Symbol" w:eastAsia="Wingdings" w:hAnsi="Segoe UI Symbol" w:cs="Segoe UI Symbol"/>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2440B970" w14:textId="77777777" w:rsidR="00441913" w:rsidRPr="00F45599" w:rsidRDefault="00441913" w:rsidP="00441913">
            <w:pPr>
              <w:jc w:val="center"/>
              <w:rPr>
                <w:rFonts w:ascii="Poppins" w:hAnsi="Poppins" w:cs="Poppins"/>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6216C58B" w14:textId="358C196C" w:rsidR="00441913" w:rsidRPr="00F45599" w:rsidRDefault="00BF75E3" w:rsidP="00441913">
            <w:pPr>
              <w:ind w:left="1"/>
              <w:jc w:val="center"/>
              <w:rPr>
                <w:rFonts w:ascii="Poppins" w:eastAsia="Gill Sans MT" w:hAnsi="Poppins" w:cs="Poppins"/>
              </w:rPr>
            </w:pPr>
            <w:r w:rsidRPr="00F45599">
              <w:rPr>
                <w:rFonts w:ascii="Poppins" w:eastAsia="Gill Sans MT" w:hAnsi="Poppins" w:cs="Poppins"/>
              </w:rPr>
              <w:t>I</w:t>
            </w:r>
          </w:p>
        </w:tc>
      </w:tr>
      <w:tr w:rsidR="00441913" w:rsidRPr="00F45599" w14:paraId="5CB88451" w14:textId="77777777" w:rsidTr="00C3187F">
        <w:tblPrEx>
          <w:tblCellMar>
            <w:left w:w="108" w:type="dxa"/>
            <w:right w:w="107" w:type="dxa"/>
          </w:tblCellMar>
        </w:tblPrEx>
        <w:trPr>
          <w:trHeight w:val="490"/>
        </w:trPr>
        <w:tc>
          <w:tcPr>
            <w:tcW w:w="475" w:type="dxa"/>
            <w:tcBorders>
              <w:top w:val="single" w:sz="4" w:space="0" w:color="000000"/>
              <w:left w:val="single" w:sz="4" w:space="0" w:color="000000"/>
              <w:bottom w:val="single" w:sz="4" w:space="0" w:color="000000"/>
              <w:right w:val="single" w:sz="4" w:space="0" w:color="000000"/>
            </w:tcBorders>
            <w:vAlign w:val="center"/>
          </w:tcPr>
          <w:p w14:paraId="2290A287" w14:textId="312CAFB9" w:rsidR="00441913" w:rsidRPr="00F45599" w:rsidRDefault="00000254" w:rsidP="00441913">
            <w:pPr>
              <w:jc w:val="center"/>
              <w:rPr>
                <w:rFonts w:ascii="Poppins" w:eastAsia="Gill Sans MT" w:hAnsi="Poppins" w:cs="Poppins"/>
              </w:rPr>
            </w:pPr>
            <w:r w:rsidRPr="00F45599">
              <w:rPr>
                <w:rFonts w:ascii="Poppins" w:eastAsia="Gill Sans MT" w:hAnsi="Poppins" w:cs="Poppins"/>
              </w:rPr>
              <w:t>1</w:t>
            </w:r>
            <w:r w:rsidR="000A7D17" w:rsidRPr="00F45599">
              <w:rPr>
                <w:rFonts w:ascii="Poppins" w:eastAsia="Gill Sans MT" w:hAnsi="Poppins" w:cs="Poppins"/>
              </w:rPr>
              <w:t>1</w:t>
            </w:r>
          </w:p>
        </w:tc>
        <w:tc>
          <w:tcPr>
            <w:tcW w:w="4517" w:type="dxa"/>
            <w:tcBorders>
              <w:top w:val="single" w:sz="4" w:space="0" w:color="000000"/>
              <w:left w:val="single" w:sz="4" w:space="0" w:color="000000"/>
              <w:bottom w:val="single" w:sz="4" w:space="0" w:color="000000"/>
              <w:right w:val="single" w:sz="4" w:space="0" w:color="000000"/>
            </w:tcBorders>
          </w:tcPr>
          <w:p w14:paraId="413B2893" w14:textId="1A7CD354" w:rsidR="00441913" w:rsidRPr="00F45599" w:rsidRDefault="00166D05" w:rsidP="00441913">
            <w:pPr>
              <w:rPr>
                <w:rFonts w:ascii="Poppins" w:hAnsi="Poppins" w:cs="Poppins"/>
              </w:rPr>
            </w:pPr>
            <w:r w:rsidRPr="00F45599">
              <w:rPr>
                <w:rFonts w:ascii="Poppins" w:hAnsi="Poppins" w:cs="Poppins"/>
              </w:rPr>
              <w:t>Calm and confident when responding to difficult situations</w:t>
            </w:r>
          </w:p>
        </w:tc>
        <w:tc>
          <w:tcPr>
            <w:tcW w:w="1267" w:type="dxa"/>
            <w:tcBorders>
              <w:top w:val="single" w:sz="4" w:space="0" w:color="000000"/>
              <w:left w:val="single" w:sz="4" w:space="0" w:color="000000"/>
              <w:bottom w:val="single" w:sz="4" w:space="0" w:color="000000"/>
              <w:right w:val="single" w:sz="4" w:space="0" w:color="000000"/>
            </w:tcBorders>
            <w:vAlign w:val="center"/>
          </w:tcPr>
          <w:p w14:paraId="1590614D" w14:textId="54B0920F" w:rsidR="00441913" w:rsidRPr="00F45599" w:rsidRDefault="00441913" w:rsidP="00441913">
            <w:pPr>
              <w:jc w:val="center"/>
              <w:rPr>
                <w:rFonts w:ascii="Poppins" w:hAnsi="Poppins" w:cs="Poppins"/>
              </w:rPr>
            </w:pPr>
            <w:r w:rsidRPr="00F45599">
              <w:rPr>
                <w:rFonts w:ascii="Segoe UI Symbol" w:eastAsia="Wingdings" w:hAnsi="Segoe UI Symbol" w:cs="Segoe UI Symbol"/>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5EF18EE7" w14:textId="7EBD7CFD" w:rsidR="00441913" w:rsidRPr="00F45599" w:rsidRDefault="00441913" w:rsidP="00441913">
            <w:pPr>
              <w:jc w:val="center"/>
              <w:rPr>
                <w:rFonts w:ascii="Poppins" w:hAnsi="Poppins" w:cs="Poppins"/>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74041C24" w14:textId="64A00DFC" w:rsidR="00441913" w:rsidRPr="00F45599" w:rsidRDefault="00441913" w:rsidP="00441913">
            <w:pPr>
              <w:ind w:left="1"/>
              <w:jc w:val="center"/>
              <w:rPr>
                <w:rFonts w:ascii="Poppins" w:hAnsi="Poppins" w:cs="Poppins"/>
              </w:rPr>
            </w:pPr>
            <w:r w:rsidRPr="00F45599">
              <w:rPr>
                <w:rFonts w:ascii="Poppins" w:eastAsia="Gill Sans MT" w:hAnsi="Poppins" w:cs="Poppins"/>
              </w:rPr>
              <w:t>I</w:t>
            </w:r>
          </w:p>
        </w:tc>
      </w:tr>
      <w:tr w:rsidR="00441913" w:rsidRPr="00F45599" w14:paraId="6601CC95" w14:textId="77777777" w:rsidTr="00C3187F">
        <w:tblPrEx>
          <w:tblCellMar>
            <w:left w:w="108" w:type="dxa"/>
            <w:right w:w="107" w:type="dxa"/>
          </w:tblCellMar>
        </w:tblPrEx>
        <w:trPr>
          <w:trHeight w:val="315"/>
        </w:trPr>
        <w:tc>
          <w:tcPr>
            <w:tcW w:w="475" w:type="dxa"/>
            <w:tcBorders>
              <w:top w:val="single" w:sz="4" w:space="0" w:color="000000"/>
              <w:left w:val="single" w:sz="4" w:space="0" w:color="000000"/>
              <w:bottom w:val="single" w:sz="4" w:space="0" w:color="000000"/>
              <w:right w:val="single" w:sz="4" w:space="0" w:color="000000"/>
            </w:tcBorders>
            <w:vAlign w:val="center"/>
          </w:tcPr>
          <w:p w14:paraId="37C3AF17" w14:textId="296AA615" w:rsidR="00441913" w:rsidRPr="00F45599" w:rsidRDefault="00000254" w:rsidP="00441913">
            <w:pPr>
              <w:jc w:val="center"/>
              <w:rPr>
                <w:rFonts w:ascii="Poppins" w:eastAsia="Gill Sans MT" w:hAnsi="Poppins" w:cs="Poppins"/>
              </w:rPr>
            </w:pPr>
            <w:r w:rsidRPr="00F45599">
              <w:rPr>
                <w:rFonts w:ascii="Poppins" w:eastAsia="Gill Sans MT" w:hAnsi="Poppins" w:cs="Poppins"/>
              </w:rPr>
              <w:t>1</w:t>
            </w:r>
            <w:r w:rsidR="000A7D17" w:rsidRPr="00F45599">
              <w:rPr>
                <w:rFonts w:ascii="Poppins" w:eastAsia="Gill Sans MT" w:hAnsi="Poppins" w:cs="Poppins"/>
              </w:rPr>
              <w:t>2</w:t>
            </w:r>
          </w:p>
        </w:tc>
        <w:tc>
          <w:tcPr>
            <w:tcW w:w="4517" w:type="dxa"/>
            <w:tcBorders>
              <w:top w:val="single" w:sz="4" w:space="0" w:color="000000"/>
              <w:left w:val="single" w:sz="4" w:space="0" w:color="000000"/>
              <w:bottom w:val="single" w:sz="4" w:space="0" w:color="000000"/>
              <w:right w:val="single" w:sz="4" w:space="0" w:color="000000"/>
            </w:tcBorders>
          </w:tcPr>
          <w:p w14:paraId="2DB8FF5A" w14:textId="12805126" w:rsidR="00441913" w:rsidRPr="00F45599" w:rsidRDefault="00037BD3" w:rsidP="00441913">
            <w:pPr>
              <w:rPr>
                <w:rFonts w:ascii="Poppins" w:hAnsi="Poppins" w:cs="Poppins"/>
              </w:rPr>
            </w:pPr>
            <w:r w:rsidRPr="00F45599">
              <w:rPr>
                <w:rFonts w:ascii="Poppins" w:hAnsi="Poppins" w:cs="Poppins"/>
              </w:rPr>
              <w:t>Ability to maintain confidentiality of staff and pupil information</w:t>
            </w:r>
          </w:p>
        </w:tc>
        <w:tc>
          <w:tcPr>
            <w:tcW w:w="1267" w:type="dxa"/>
            <w:tcBorders>
              <w:top w:val="single" w:sz="4" w:space="0" w:color="000000"/>
              <w:left w:val="single" w:sz="4" w:space="0" w:color="000000"/>
              <w:bottom w:val="single" w:sz="4" w:space="0" w:color="000000"/>
              <w:right w:val="single" w:sz="4" w:space="0" w:color="000000"/>
            </w:tcBorders>
            <w:vAlign w:val="center"/>
          </w:tcPr>
          <w:p w14:paraId="2D28F710" w14:textId="58180ADC" w:rsidR="00441913" w:rsidRPr="00F45599" w:rsidRDefault="00441913" w:rsidP="00441913">
            <w:pPr>
              <w:jc w:val="center"/>
              <w:rPr>
                <w:rFonts w:ascii="Poppins" w:hAnsi="Poppins" w:cs="Poppins"/>
              </w:rPr>
            </w:pPr>
            <w:r w:rsidRPr="00F45599">
              <w:rPr>
                <w:rFonts w:ascii="Segoe UI Symbol" w:eastAsia="Wingdings" w:hAnsi="Segoe UI Symbol" w:cs="Segoe UI Symbol"/>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179AF2B6" w14:textId="115702EA" w:rsidR="00441913" w:rsidRPr="00F45599" w:rsidRDefault="00441913" w:rsidP="00441913">
            <w:pPr>
              <w:jc w:val="center"/>
              <w:rPr>
                <w:rFonts w:ascii="Poppins" w:hAnsi="Poppins" w:cs="Poppins"/>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2E5DF80D" w14:textId="62E3EE06" w:rsidR="00441913" w:rsidRPr="00F45599" w:rsidRDefault="00441913" w:rsidP="00441913">
            <w:pPr>
              <w:ind w:left="1"/>
              <w:jc w:val="center"/>
              <w:rPr>
                <w:rFonts w:ascii="Poppins" w:hAnsi="Poppins" w:cs="Poppins"/>
              </w:rPr>
            </w:pPr>
            <w:r w:rsidRPr="00F45599">
              <w:rPr>
                <w:rFonts w:ascii="Poppins" w:eastAsia="Gill Sans MT" w:hAnsi="Poppins" w:cs="Poppins"/>
              </w:rPr>
              <w:t>I</w:t>
            </w:r>
          </w:p>
        </w:tc>
      </w:tr>
      <w:tr w:rsidR="00284CF2" w:rsidRPr="00F45599" w14:paraId="2F09682F" w14:textId="77777777" w:rsidTr="0034705A">
        <w:tblPrEx>
          <w:tblCellMar>
            <w:left w:w="108" w:type="dxa"/>
            <w:right w:w="107" w:type="dxa"/>
          </w:tblCellMar>
        </w:tblPrEx>
        <w:trPr>
          <w:trHeight w:val="398"/>
        </w:trPr>
        <w:tc>
          <w:tcPr>
            <w:tcW w:w="4992" w:type="dxa"/>
            <w:gridSpan w:val="2"/>
            <w:tcBorders>
              <w:top w:val="single" w:sz="4" w:space="0" w:color="000000"/>
              <w:left w:val="single" w:sz="4" w:space="0" w:color="000000"/>
              <w:bottom w:val="single" w:sz="4" w:space="0" w:color="000000"/>
              <w:right w:val="single" w:sz="4" w:space="0" w:color="000000"/>
            </w:tcBorders>
            <w:shd w:val="clear" w:color="auto" w:fill="04428C"/>
            <w:vAlign w:val="center"/>
          </w:tcPr>
          <w:p w14:paraId="628B4DE9" w14:textId="44A8F335" w:rsidR="00284CF2" w:rsidRPr="00F45599" w:rsidRDefault="00284CF2" w:rsidP="00284CF2">
            <w:pPr>
              <w:rPr>
                <w:rFonts w:ascii="Poppins" w:eastAsia="Gill Sans MT" w:hAnsi="Poppins" w:cs="Poppins"/>
                <w:b/>
              </w:rPr>
            </w:pPr>
            <w:r w:rsidRPr="00F45599">
              <w:rPr>
                <w:rFonts w:ascii="Poppins" w:eastAsia="Gill Sans MT" w:hAnsi="Poppins" w:cs="Poppins"/>
                <w:b/>
              </w:rPr>
              <w:t>Skills and abilities</w:t>
            </w:r>
          </w:p>
        </w:tc>
        <w:tc>
          <w:tcPr>
            <w:tcW w:w="1267" w:type="dxa"/>
            <w:tcBorders>
              <w:top w:val="single" w:sz="4" w:space="0" w:color="000000"/>
              <w:left w:val="single" w:sz="4" w:space="0" w:color="000000"/>
              <w:bottom w:val="single" w:sz="4" w:space="0" w:color="000000"/>
              <w:right w:val="single" w:sz="4" w:space="0" w:color="000000"/>
            </w:tcBorders>
            <w:shd w:val="clear" w:color="auto" w:fill="04428C"/>
          </w:tcPr>
          <w:p w14:paraId="1538CCB2" w14:textId="07F39EBC" w:rsidR="00284CF2" w:rsidRPr="00F45599" w:rsidRDefault="00284CF2" w:rsidP="00284CF2">
            <w:pPr>
              <w:jc w:val="center"/>
              <w:rPr>
                <w:rFonts w:ascii="Poppins" w:eastAsia="Gill Sans MT" w:hAnsi="Poppins" w:cs="Poppins"/>
                <w:b/>
              </w:rPr>
            </w:pPr>
            <w:r w:rsidRPr="00F45599">
              <w:rPr>
                <w:rFonts w:ascii="Poppins" w:eastAsia="Gill Sans MT" w:hAnsi="Poppins" w:cs="Poppins"/>
                <w:b/>
              </w:rPr>
              <w:t>Essential</w:t>
            </w:r>
          </w:p>
        </w:tc>
        <w:tc>
          <w:tcPr>
            <w:tcW w:w="1273" w:type="dxa"/>
            <w:tcBorders>
              <w:top w:val="single" w:sz="4" w:space="0" w:color="000000"/>
              <w:left w:val="single" w:sz="4" w:space="0" w:color="000000"/>
              <w:bottom w:val="single" w:sz="4" w:space="0" w:color="000000"/>
              <w:right w:val="single" w:sz="4" w:space="0" w:color="000000"/>
            </w:tcBorders>
            <w:shd w:val="clear" w:color="auto" w:fill="04428C"/>
          </w:tcPr>
          <w:p w14:paraId="3F119577" w14:textId="281D4AF2" w:rsidR="00284CF2" w:rsidRPr="00F45599" w:rsidRDefault="00284CF2" w:rsidP="00284CF2">
            <w:pPr>
              <w:jc w:val="center"/>
              <w:rPr>
                <w:rFonts w:ascii="Poppins" w:eastAsia="Gill Sans MT" w:hAnsi="Poppins" w:cs="Poppins"/>
                <w:b/>
              </w:rPr>
            </w:pPr>
            <w:r w:rsidRPr="00F45599">
              <w:rPr>
                <w:rFonts w:ascii="Poppins" w:eastAsia="Gill Sans MT" w:hAnsi="Poppins" w:cs="Poppins"/>
                <w:b/>
              </w:rPr>
              <w:t>Desirable</w:t>
            </w:r>
          </w:p>
        </w:tc>
        <w:tc>
          <w:tcPr>
            <w:tcW w:w="1530" w:type="dxa"/>
            <w:tcBorders>
              <w:top w:val="single" w:sz="4" w:space="0" w:color="000000"/>
              <w:left w:val="single" w:sz="4" w:space="0" w:color="000000"/>
              <w:bottom w:val="single" w:sz="4" w:space="0" w:color="000000"/>
              <w:right w:val="single" w:sz="4" w:space="0" w:color="000000"/>
            </w:tcBorders>
            <w:shd w:val="clear" w:color="auto" w:fill="04428C"/>
          </w:tcPr>
          <w:p w14:paraId="209FD70A" w14:textId="06D0E5AF" w:rsidR="00284CF2" w:rsidRPr="00F45599" w:rsidRDefault="00284CF2" w:rsidP="00284CF2">
            <w:pPr>
              <w:ind w:left="1"/>
              <w:jc w:val="center"/>
              <w:rPr>
                <w:rFonts w:ascii="Poppins" w:eastAsia="Gill Sans MT" w:hAnsi="Poppins" w:cs="Poppins"/>
                <w:b/>
              </w:rPr>
            </w:pPr>
            <w:r w:rsidRPr="00F45599">
              <w:rPr>
                <w:rFonts w:ascii="Poppins" w:eastAsia="Gill Sans MT" w:hAnsi="Poppins" w:cs="Poppins"/>
                <w:b/>
              </w:rPr>
              <w:t>Assessment</w:t>
            </w:r>
          </w:p>
        </w:tc>
      </w:tr>
      <w:tr w:rsidR="00E806FC" w:rsidRPr="00F45599" w14:paraId="45C2936C" w14:textId="77777777" w:rsidTr="00C3187F">
        <w:tblPrEx>
          <w:tblCellMar>
            <w:left w:w="108" w:type="dxa"/>
            <w:right w:w="107" w:type="dxa"/>
          </w:tblCellMar>
        </w:tblPrEx>
        <w:trPr>
          <w:trHeight w:val="266"/>
        </w:trPr>
        <w:tc>
          <w:tcPr>
            <w:tcW w:w="475" w:type="dxa"/>
            <w:tcBorders>
              <w:top w:val="single" w:sz="4" w:space="0" w:color="000000"/>
              <w:left w:val="single" w:sz="4" w:space="0" w:color="000000"/>
              <w:bottom w:val="single" w:sz="4" w:space="0" w:color="000000"/>
              <w:right w:val="single" w:sz="4" w:space="0" w:color="000000"/>
            </w:tcBorders>
            <w:vAlign w:val="center"/>
          </w:tcPr>
          <w:p w14:paraId="2AA5E634" w14:textId="6B57C329" w:rsidR="00101C76" w:rsidRPr="00F45599" w:rsidRDefault="00101C76" w:rsidP="00101C76">
            <w:pPr>
              <w:jc w:val="center"/>
              <w:rPr>
                <w:rFonts w:ascii="Poppins" w:eastAsia="Gill Sans MT" w:hAnsi="Poppins" w:cs="Poppins"/>
              </w:rPr>
            </w:pPr>
            <w:r w:rsidRPr="00F45599">
              <w:rPr>
                <w:rFonts w:ascii="Poppins" w:eastAsia="Gill Sans MT" w:hAnsi="Poppins" w:cs="Poppins"/>
              </w:rPr>
              <w:t>1</w:t>
            </w:r>
            <w:r w:rsidR="000A7D17" w:rsidRPr="00F45599">
              <w:rPr>
                <w:rFonts w:ascii="Poppins" w:eastAsia="Gill Sans MT" w:hAnsi="Poppins" w:cs="Poppins"/>
              </w:rPr>
              <w:t>3</w:t>
            </w:r>
          </w:p>
        </w:tc>
        <w:tc>
          <w:tcPr>
            <w:tcW w:w="4517" w:type="dxa"/>
            <w:tcBorders>
              <w:top w:val="single" w:sz="4" w:space="0" w:color="000000"/>
              <w:left w:val="single" w:sz="4" w:space="0" w:color="000000"/>
              <w:bottom w:val="single" w:sz="4" w:space="0" w:color="000000"/>
              <w:right w:val="single" w:sz="4" w:space="0" w:color="000000"/>
            </w:tcBorders>
          </w:tcPr>
          <w:p w14:paraId="397D1788" w14:textId="094BA957" w:rsidR="00101C76" w:rsidRPr="00F45599" w:rsidRDefault="00101C76" w:rsidP="00101C76">
            <w:pPr>
              <w:rPr>
                <w:rFonts w:ascii="Poppins" w:hAnsi="Poppins" w:cs="Poppins"/>
              </w:rPr>
            </w:pPr>
            <w:r w:rsidRPr="00F45599">
              <w:rPr>
                <w:rFonts w:ascii="Poppins" w:hAnsi="Poppins" w:cs="Poppins"/>
              </w:rPr>
              <w:t>Skilled at making and sustaining positive relationships with children</w:t>
            </w:r>
          </w:p>
        </w:tc>
        <w:tc>
          <w:tcPr>
            <w:tcW w:w="1267" w:type="dxa"/>
            <w:tcBorders>
              <w:top w:val="single" w:sz="4" w:space="0" w:color="000000"/>
              <w:left w:val="single" w:sz="4" w:space="0" w:color="000000"/>
              <w:bottom w:val="single" w:sz="4" w:space="0" w:color="000000"/>
              <w:right w:val="single" w:sz="4" w:space="0" w:color="000000"/>
            </w:tcBorders>
            <w:vAlign w:val="center"/>
          </w:tcPr>
          <w:p w14:paraId="0EFC908E" w14:textId="56ACBF99" w:rsidR="00101C76" w:rsidRPr="00F45599" w:rsidRDefault="00017CE9" w:rsidP="00101C76">
            <w:pPr>
              <w:jc w:val="center"/>
              <w:rPr>
                <w:rFonts w:ascii="Poppins" w:hAnsi="Poppins" w:cs="Poppins"/>
              </w:rPr>
            </w:pPr>
            <w:r w:rsidRPr="00F45599">
              <w:rPr>
                <w:rFonts w:ascii="Segoe UI Symbol" w:eastAsia="Wingdings" w:hAnsi="Segoe UI Symbol" w:cs="Segoe UI Symbol"/>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0A424A64" w14:textId="6506F332" w:rsidR="00101C76" w:rsidRPr="00F45599" w:rsidRDefault="00101C76" w:rsidP="00101C76">
            <w:pPr>
              <w:jc w:val="center"/>
              <w:rPr>
                <w:rFonts w:ascii="Poppins" w:hAnsi="Poppins" w:cs="Poppins"/>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2C2C97A6" w14:textId="579310B1" w:rsidR="00101C76" w:rsidRPr="00F45599" w:rsidRDefault="003C7C67" w:rsidP="00101C76">
            <w:pPr>
              <w:ind w:left="1"/>
              <w:jc w:val="center"/>
              <w:rPr>
                <w:rFonts w:ascii="Poppins" w:hAnsi="Poppins" w:cs="Poppins"/>
              </w:rPr>
            </w:pPr>
            <w:r w:rsidRPr="00F45599">
              <w:rPr>
                <w:rFonts w:ascii="Poppins" w:hAnsi="Poppins" w:cs="Poppins"/>
              </w:rPr>
              <w:t>I</w:t>
            </w:r>
          </w:p>
        </w:tc>
      </w:tr>
      <w:tr w:rsidR="00E806FC" w:rsidRPr="00F45599" w14:paraId="7E5D6561" w14:textId="77777777" w:rsidTr="00C3187F">
        <w:tblPrEx>
          <w:tblCellMar>
            <w:left w:w="108" w:type="dxa"/>
            <w:right w:w="107" w:type="dxa"/>
          </w:tblCellMar>
        </w:tblPrEx>
        <w:trPr>
          <w:trHeight w:val="266"/>
        </w:trPr>
        <w:tc>
          <w:tcPr>
            <w:tcW w:w="475" w:type="dxa"/>
            <w:tcBorders>
              <w:top w:val="single" w:sz="4" w:space="0" w:color="000000"/>
              <w:left w:val="single" w:sz="4" w:space="0" w:color="000000"/>
              <w:bottom w:val="single" w:sz="4" w:space="0" w:color="000000"/>
              <w:right w:val="single" w:sz="4" w:space="0" w:color="000000"/>
            </w:tcBorders>
            <w:vAlign w:val="center"/>
          </w:tcPr>
          <w:p w14:paraId="549E6116" w14:textId="5503C3A0" w:rsidR="003C7C67" w:rsidRPr="00F45599" w:rsidRDefault="003C7C67" w:rsidP="003C7C67">
            <w:pPr>
              <w:jc w:val="center"/>
              <w:rPr>
                <w:rFonts w:ascii="Poppins" w:eastAsia="Gill Sans MT" w:hAnsi="Poppins" w:cs="Poppins"/>
              </w:rPr>
            </w:pPr>
            <w:r w:rsidRPr="00F45599">
              <w:rPr>
                <w:rFonts w:ascii="Poppins" w:eastAsia="Gill Sans MT" w:hAnsi="Poppins" w:cs="Poppins"/>
              </w:rPr>
              <w:lastRenderedPageBreak/>
              <w:t>1</w:t>
            </w:r>
            <w:r w:rsidR="000A7D17" w:rsidRPr="00F45599">
              <w:rPr>
                <w:rFonts w:ascii="Poppins" w:eastAsia="Gill Sans MT" w:hAnsi="Poppins" w:cs="Poppins"/>
              </w:rPr>
              <w:t>4</w:t>
            </w:r>
          </w:p>
        </w:tc>
        <w:tc>
          <w:tcPr>
            <w:tcW w:w="4517" w:type="dxa"/>
            <w:tcBorders>
              <w:top w:val="single" w:sz="4" w:space="0" w:color="000000"/>
              <w:left w:val="single" w:sz="4" w:space="0" w:color="000000"/>
              <w:bottom w:val="single" w:sz="4" w:space="0" w:color="000000"/>
              <w:right w:val="single" w:sz="4" w:space="0" w:color="000000"/>
            </w:tcBorders>
          </w:tcPr>
          <w:p w14:paraId="5AFF7470" w14:textId="61AB158C" w:rsidR="003C7C67" w:rsidRPr="00F45599" w:rsidRDefault="003A4028" w:rsidP="003C7C67">
            <w:pPr>
              <w:rPr>
                <w:rFonts w:ascii="Poppins" w:hAnsi="Poppins" w:cs="Poppins"/>
              </w:rPr>
            </w:pPr>
            <w:r w:rsidRPr="00F45599">
              <w:rPr>
                <w:rFonts w:ascii="Poppins" w:hAnsi="Poppins" w:cs="Poppins"/>
              </w:rPr>
              <w:t xml:space="preserve">Commitment to providing a professional and caring environment for staff, </w:t>
            </w:r>
            <w:r w:rsidR="00EE33D5" w:rsidRPr="00F45599">
              <w:rPr>
                <w:rFonts w:ascii="Poppins" w:hAnsi="Poppins" w:cs="Poppins"/>
              </w:rPr>
              <w:t>students,</w:t>
            </w:r>
            <w:r w:rsidR="001F2B39" w:rsidRPr="00F45599">
              <w:rPr>
                <w:rFonts w:ascii="Poppins" w:hAnsi="Poppins" w:cs="Poppins"/>
              </w:rPr>
              <w:t xml:space="preserve"> and</w:t>
            </w:r>
            <w:r w:rsidRPr="00F45599">
              <w:rPr>
                <w:rFonts w:ascii="Poppins" w:hAnsi="Poppins" w:cs="Poppins"/>
              </w:rPr>
              <w:t xml:space="preserve"> parents</w:t>
            </w:r>
          </w:p>
        </w:tc>
        <w:tc>
          <w:tcPr>
            <w:tcW w:w="1267" w:type="dxa"/>
            <w:tcBorders>
              <w:top w:val="single" w:sz="4" w:space="0" w:color="000000"/>
              <w:left w:val="single" w:sz="4" w:space="0" w:color="000000"/>
              <w:bottom w:val="single" w:sz="4" w:space="0" w:color="000000"/>
              <w:right w:val="single" w:sz="4" w:space="0" w:color="000000"/>
            </w:tcBorders>
            <w:vAlign w:val="center"/>
          </w:tcPr>
          <w:p w14:paraId="1522D8A9" w14:textId="5EE7E52A" w:rsidR="003C7C67" w:rsidRPr="00F45599" w:rsidRDefault="003C7C67" w:rsidP="003C7C67">
            <w:pPr>
              <w:jc w:val="center"/>
              <w:rPr>
                <w:rFonts w:ascii="Poppins" w:hAnsi="Poppins" w:cs="Poppins"/>
              </w:rPr>
            </w:pPr>
            <w:r w:rsidRPr="00F45599">
              <w:rPr>
                <w:rFonts w:ascii="Segoe UI Symbol" w:eastAsia="Wingdings" w:hAnsi="Segoe UI Symbol" w:cs="Segoe UI Symbol"/>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74DE9B6A" w14:textId="4F8BAC26" w:rsidR="003C7C67" w:rsidRPr="00F45599" w:rsidRDefault="003C7C67" w:rsidP="003C7C67">
            <w:pPr>
              <w:jc w:val="center"/>
              <w:rPr>
                <w:rFonts w:ascii="Poppins" w:hAnsi="Poppins" w:cs="Poppins"/>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AFD316A" w14:textId="67D67168" w:rsidR="003C7C67" w:rsidRPr="00F45599" w:rsidRDefault="003C7C67" w:rsidP="003C7C67">
            <w:pPr>
              <w:ind w:left="1"/>
              <w:jc w:val="center"/>
              <w:rPr>
                <w:rFonts w:ascii="Poppins" w:hAnsi="Poppins" w:cs="Poppins"/>
              </w:rPr>
            </w:pPr>
            <w:r w:rsidRPr="00F45599">
              <w:rPr>
                <w:rFonts w:ascii="Poppins" w:hAnsi="Poppins" w:cs="Poppins"/>
              </w:rPr>
              <w:t>I</w:t>
            </w:r>
          </w:p>
        </w:tc>
      </w:tr>
      <w:tr w:rsidR="00E806FC" w:rsidRPr="00F45599" w14:paraId="1024268A" w14:textId="77777777" w:rsidTr="00C3187F">
        <w:tblPrEx>
          <w:tblCellMar>
            <w:left w:w="108" w:type="dxa"/>
            <w:right w:w="107" w:type="dxa"/>
          </w:tblCellMar>
        </w:tblPrEx>
        <w:trPr>
          <w:trHeight w:val="266"/>
        </w:trPr>
        <w:tc>
          <w:tcPr>
            <w:tcW w:w="475" w:type="dxa"/>
            <w:tcBorders>
              <w:top w:val="single" w:sz="4" w:space="0" w:color="000000"/>
              <w:left w:val="single" w:sz="4" w:space="0" w:color="000000"/>
              <w:bottom w:val="single" w:sz="4" w:space="0" w:color="000000"/>
              <w:right w:val="single" w:sz="4" w:space="0" w:color="000000"/>
            </w:tcBorders>
            <w:vAlign w:val="center"/>
          </w:tcPr>
          <w:p w14:paraId="60072B14" w14:textId="75171D25" w:rsidR="003C7C67" w:rsidRPr="00F45599" w:rsidRDefault="003C7C67" w:rsidP="003C7C67">
            <w:pPr>
              <w:jc w:val="center"/>
              <w:rPr>
                <w:rFonts w:ascii="Poppins" w:eastAsia="Gill Sans MT" w:hAnsi="Poppins" w:cs="Poppins"/>
              </w:rPr>
            </w:pPr>
            <w:r w:rsidRPr="00F45599">
              <w:rPr>
                <w:rFonts w:ascii="Poppins" w:eastAsia="Gill Sans MT" w:hAnsi="Poppins" w:cs="Poppins"/>
              </w:rPr>
              <w:t>1</w:t>
            </w:r>
            <w:r w:rsidR="000A7D17" w:rsidRPr="00F45599">
              <w:rPr>
                <w:rFonts w:ascii="Poppins" w:eastAsia="Gill Sans MT" w:hAnsi="Poppins" w:cs="Poppins"/>
              </w:rPr>
              <w:t>5</w:t>
            </w:r>
          </w:p>
        </w:tc>
        <w:tc>
          <w:tcPr>
            <w:tcW w:w="4517" w:type="dxa"/>
            <w:tcBorders>
              <w:top w:val="single" w:sz="4" w:space="0" w:color="000000"/>
              <w:left w:val="single" w:sz="4" w:space="0" w:color="000000"/>
              <w:bottom w:val="single" w:sz="4" w:space="0" w:color="000000"/>
              <w:right w:val="single" w:sz="4" w:space="0" w:color="000000"/>
            </w:tcBorders>
          </w:tcPr>
          <w:p w14:paraId="0E0C8D63" w14:textId="749C017F" w:rsidR="003C7C67" w:rsidRPr="00F45599" w:rsidRDefault="000A7D17" w:rsidP="003C7C67">
            <w:pPr>
              <w:rPr>
                <w:rFonts w:ascii="Poppins" w:hAnsi="Poppins" w:cs="Poppins"/>
              </w:rPr>
            </w:pPr>
            <w:r w:rsidRPr="00F45599">
              <w:rPr>
                <w:rFonts w:ascii="Poppins" w:hAnsi="Poppins" w:cs="Poppins"/>
              </w:rPr>
              <w:t>Ability to work on own but integrate with</w:t>
            </w:r>
            <w:r w:rsidR="001F2B39" w:rsidRPr="00F45599">
              <w:rPr>
                <w:rFonts w:ascii="Poppins" w:hAnsi="Poppins" w:cs="Poppins"/>
              </w:rPr>
              <w:t>in</w:t>
            </w:r>
            <w:r w:rsidRPr="00F45599">
              <w:rPr>
                <w:rFonts w:ascii="Poppins" w:hAnsi="Poppins" w:cs="Poppins"/>
              </w:rPr>
              <w:t xml:space="preserve"> a wider team</w:t>
            </w:r>
          </w:p>
        </w:tc>
        <w:tc>
          <w:tcPr>
            <w:tcW w:w="1267" w:type="dxa"/>
            <w:tcBorders>
              <w:top w:val="single" w:sz="4" w:space="0" w:color="000000"/>
              <w:left w:val="single" w:sz="4" w:space="0" w:color="000000"/>
              <w:bottom w:val="single" w:sz="4" w:space="0" w:color="000000"/>
              <w:right w:val="single" w:sz="4" w:space="0" w:color="000000"/>
            </w:tcBorders>
            <w:vAlign w:val="center"/>
          </w:tcPr>
          <w:p w14:paraId="1298D0C1" w14:textId="014F57AD" w:rsidR="003C7C67" w:rsidRPr="00F45599" w:rsidRDefault="003C7C67" w:rsidP="003C7C67">
            <w:pPr>
              <w:jc w:val="center"/>
              <w:rPr>
                <w:rFonts w:ascii="Poppins" w:hAnsi="Poppins" w:cs="Poppins"/>
              </w:rPr>
            </w:pPr>
            <w:r w:rsidRPr="00F45599">
              <w:rPr>
                <w:rFonts w:ascii="Segoe UI Symbol" w:eastAsia="Wingdings" w:hAnsi="Segoe UI Symbol" w:cs="Segoe UI Symbol"/>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0B8D4206" w14:textId="3C581FC5" w:rsidR="003C7C67" w:rsidRPr="00F45599" w:rsidRDefault="003C7C67" w:rsidP="003C7C67">
            <w:pPr>
              <w:jc w:val="center"/>
              <w:rPr>
                <w:rFonts w:ascii="Poppins" w:hAnsi="Poppins" w:cs="Poppins"/>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452AA5B7" w14:textId="57BE2EE7" w:rsidR="003C7C67" w:rsidRPr="00F45599" w:rsidRDefault="003C7C67" w:rsidP="003C7C67">
            <w:pPr>
              <w:ind w:left="1"/>
              <w:jc w:val="center"/>
              <w:rPr>
                <w:rFonts w:ascii="Poppins" w:hAnsi="Poppins" w:cs="Poppins"/>
              </w:rPr>
            </w:pPr>
            <w:r w:rsidRPr="00F45599">
              <w:rPr>
                <w:rFonts w:ascii="Poppins" w:hAnsi="Poppins" w:cs="Poppins"/>
              </w:rPr>
              <w:t>I</w:t>
            </w:r>
          </w:p>
        </w:tc>
      </w:tr>
      <w:tr w:rsidR="00E806FC" w:rsidRPr="00F45599" w14:paraId="0FC3CC87" w14:textId="77777777" w:rsidTr="00C3187F">
        <w:tblPrEx>
          <w:tblCellMar>
            <w:left w:w="108" w:type="dxa"/>
            <w:right w:w="107" w:type="dxa"/>
          </w:tblCellMar>
        </w:tblPrEx>
        <w:trPr>
          <w:trHeight w:val="266"/>
        </w:trPr>
        <w:tc>
          <w:tcPr>
            <w:tcW w:w="475" w:type="dxa"/>
            <w:tcBorders>
              <w:top w:val="single" w:sz="4" w:space="0" w:color="000000"/>
              <w:left w:val="single" w:sz="4" w:space="0" w:color="000000"/>
              <w:bottom w:val="single" w:sz="4" w:space="0" w:color="000000"/>
              <w:right w:val="single" w:sz="4" w:space="0" w:color="000000"/>
            </w:tcBorders>
            <w:vAlign w:val="center"/>
          </w:tcPr>
          <w:p w14:paraId="55E7336E" w14:textId="66E4ADAE" w:rsidR="003C7C67" w:rsidRPr="00F45599" w:rsidRDefault="000A7D17" w:rsidP="003C7C67">
            <w:pPr>
              <w:jc w:val="center"/>
              <w:rPr>
                <w:rFonts w:ascii="Poppins" w:eastAsia="Gill Sans MT" w:hAnsi="Poppins" w:cs="Poppins"/>
              </w:rPr>
            </w:pPr>
            <w:r w:rsidRPr="00F45599">
              <w:rPr>
                <w:rFonts w:ascii="Poppins" w:eastAsia="Gill Sans MT" w:hAnsi="Poppins" w:cs="Poppins"/>
              </w:rPr>
              <w:t>16</w:t>
            </w:r>
          </w:p>
        </w:tc>
        <w:tc>
          <w:tcPr>
            <w:tcW w:w="4517" w:type="dxa"/>
            <w:tcBorders>
              <w:top w:val="single" w:sz="4" w:space="0" w:color="000000"/>
              <w:left w:val="single" w:sz="4" w:space="0" w:color="000000"/>
              <w:bottom w:val="single" w:sz="4" w:space="0" w:color="000000"/>
              <w:right w:val="single" w:sz="4" w:space="0" w:color="000000"/>
            </w:tcBorders>
          </w:tcPr>
          <w:p w14:paraId="21ACDEC0" w14:textId="04344293" w:rsidR="003C7C67" w:rsidRPr="00F45599" w:rsidRDefault="003C7C67" w:rsidP="003C7C67">
            <w:pPr>
              <w:rPr>
                <w:rFonts w:ascii="Poppins" w:hAnsi="Poppins" w:cs="Poppins"/>
              </w:rPr>
            </w:pPr>
            <w:r w:rsidRPr="00F45599">
              <w:rPr>
                <w:rFonts w:ascii="Poppins" w:hAnsi="Poppins" w:cs="Poppins"/>
              </w:rPr>
              <w:t xml:space="preserve">Ability to use language and other communication skills that </w:t>
            </w:r>
            <w:r w:rsidR="00F04150" w:rsidRPr="00F45599">
              <w:rPr>
                <w:rFonts w:ascii="Poppins" w:hAnsi="Poppins" w:cs="Poppins"/>
              </w:rPr>
              <w:t>parents,</w:t>
            </w:r>
            <w:r w:rsidRPr="00F45599">
              <w:rPr>
                <w:rFonts w:ascii="Poppins" w:hAnsi="Poppins" w:cs="Poppins"/>
              </w:rPr>
              <w:t xml:space="preserve"> and pupils and staff members can understand and relate to</w:t>
            </w:r>
          </w:p>
        </w:tc>
        <w:tc>
          <w:tcPr>
            <w:tcW w:w="1267" w:type="dxa"/>
            <w:tcBorders>
              <w:top w:val="single" w:sz="4" w:space="0" w:color="000000"/>
              <w:left w:val="single" w:sz="4" w:space="0" w:color="000000"/>
              <w:bottom w:val="single" w:sz="4" w:space="0" w:color="000000"/>
              <w:right w:val="single" w:sz="4" w:space="0" w:color="000000"/>
            </w:tcBorders>
            <w:vAlign w:val="center"/>
          </w:tcPr>
          <w:p w14:paraId="7FEA32C7" w14:textId="5BE32C09" w:rsidR="003C7C67" w:rsidRPr="00F45599" w:rsidRDefault="003C7C67" w:rsidP="003C7C67">
            <w:pPr>
              <w:jc w:val="center"/>
              <w:rPr>
                <w:rFonts w:ascii="Poppins" w:hAnsi="Poppins" w:cs="Poppins"/>
              </w:rPr>
            </w:pPr>
            <w:r w:rsidRPr="00F45599">
              <w:rPr>
                <w:rFonts w:ascii="Segoe UI Symbol" w:eastAsia="Wingdings" w:hAnsi="Segoe UI Symbol" w:cs="Segoe UI Symbol"/>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56AB03FD" w14:textId="1BC7ACF9" w:rsidR="003C7C67" w:rsidRPr="00F45599" w:rsidRDefault="003C7C67" w:rsidP="003C7C67">
            <w:pPr>
              <w:jc w:val="center"/>
              <w:rPr>
                <w:rFonts w:ascii="Poppins" w:hAnsi="Poppins" w:cs="Poppins"/>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79C4D8F3" w14:textId="271D88D9" w:rsidR="003C7C67" w:rsidRPr="00F45599" w:rsidRDefault="003C7C67" w:rsidP="003C7C67">
            <w:pPr>
              <w:ind w:left="1"/>
              <w:jc w:val="center"/>
              <w:rPr>
                <w:rFonts w:ascii="Poppins" w:hAnsi="Poppins" w:cs="Poppins"/>
              </w:rPr>
            </w:pPr>
            <w:r w:rsidRPr="00F45599">
              <w:rPr>
                <w:rFonts w:ascii="Poppins" w:hAnsi="Poppins" w:cs="Poppins"/>
              </w:rPr>
              <w:t>I</w:t>
            </w:r>
          </w:p>
        </w:tc>
      </w:tr>
      <w:tr w:rsidR="00E806FC" w:rsidRPr="00F45599" w14:paraId="34CD5750" w14:textId="77777777" w:rsidTr="00C3187F">
        <w:tblPrEx>
          <w:tblCellMar>
            <w:left w:w="108" w:type="dxa"/>
            <w:right w:w="107" w:type="dxa"/>
          </w:tblCellMar>
        </w:tblPrEx>
        <w:trPr>
          <w:trHeight w:val="266"/>
        </w:trPr>
        <w:tc>
          <w:tcPr>
            <w:tcW w:w="475" w:type="dxa"/>
            <w:tcBorders>
              <w:top w:val="single" w:sz="4" w:space="0" w:color="000000"/>
              <w:left w:val="single" w:sz="4" w:space="0" w:color="000000"/>
              <w:bottom w:val="single" w:sz="4" w:space="0" w:color="000000"/>
              <w:right w:val="single" w:sz="4" w:space="0" w:color="000000"/>
            </w:tcBorders>
            <w:vAlign w:val="center"/>
          </w:tcPr>
          <w:p w14:paraId="16D081B6" w14:textId="3D92E6BE" w:rsidR="003C7C67" w:rsidRPr="00F45599" w:rsidRDefault="000A7D17" w:rsidP="003C7C67">
            <w:pPr>
              <w:jc w:val="center"/>
              <w:rPr>
                <w:rFonts w:ascii="Poppins" w:eastAsia="Gill Sans MT" w:hAnsi="Poppins" w:cs="Poppins"/>
              </w:rPr>
            </w:pPr>
            <w:r w:rsidRPr="00F45599">
              <w:rPr>
                <w:rFonts w:ascii="Poppins" w:eastAsia="Gill Sans MT" w:hAnsi="Poppins" w:cs="Poppins"/>
              </w:rPr>
              <w:t>17</w:t>
            </w:r>
          </w:p>
        </w:tc>
        <w:tc>
          <w:tcPr>
            <w:tcW w:w="4517" w:type="dxa"/>
            <w:tcBorders>
              <w:top w:val="single" w:sz="4" w:space="0" w:color="000000"/>
              <w:left w:val="single" w:sz="4" w:space="0" w:color="000000"/>
              <w:bottom w:val="single" w:sz="4" w:space="0" w:color="000000"/>
              <w:right w:val="single" w:sz="4" w:space="0" w:color="000000"/>
            </w:tcBorders>
          </w:tcPr>
          <w:p w14:paraId="580CDFBC" w14:textId="7B668F2C" w:rsidR="003C7C67" w:rsidRPr="00F45599" w:rsidRDefault="003C7C67" w:rsidP="003C7C67">
            <w:pPr>
              <w:rPr>
                <w:rFonts w:ascii="Poppins" w:hAnsi="Poppins" w:cs="Poppins"/>
              </w:rPr>
            </w:pPr>
            <w:r w:rsidRPr="00F45599">
              <w:rPr>
                <w:rFonts w:ascii="Poppins" w:hAnsi="Poppins" w:cs="Poppins"/>
              </w:rPr>
              <w:t>Excellent written and oral communication skills</w:t>
            </w:r>
          </w:p>
        </w:tc>
        <w:tc>
          <w:tcPr>
            <w:tcW w:w="1267" w:type="dxa"/>
            <w:tcBorders>
              <w:top w:val="single" w:sz="4" w:space="0" w:color="000000"/>
              <w:left w:val="single" w:sz="4" w:space="0" w:color="000000"/>
              <w:bottom w:val="single" w:sz="4" w:space="0" w:color="000000"/>
              <w:right w:val="single" w:sz="4" w:space="0" w:color="000000"/>
            </w:tcBorders>
            <w:vAlign w:val="center"/>
          </w:tcPr>
          <w:p w14:paraId="00F0071E" w14:textId="0D7FCC76" w:rsidR="003C7C67" w:rsidRPr="00F45599" w:rsidRDefault="003C7C67" w:rsidP="003C7C67">
            <w:pPr>
              <w:jc w:val="center"/>
              <w:rPr>
                <w:rFonts w:ascii="Poppins" w:hAnsi="Poppins" w:cs="Poppins"/>
              </w:rPr>
            </w:pPr>
            <w:r w:rsidRPr="00F45599">
              <w:rPr>
                <w:rFonts w:ascii="Segoe UI Symbol" w:eastAsia="Wingdings" w:hAnsi="Segoe UI Symbol" w:cs="Segoe UI Symbol"/>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134DB8E2" w14:textId="083E5CB6" w:rsidR="003C7C67" w:rsidRPr="00F45599" w:rsidRDefault="003C7C67" w:rsidP="003C7C67">
            <w:pPr>
              <w:jc w:val="center"/>
              <w:rPr>
                <w:rFonts w:ascii="Poppins" w:hAnsi="Poppins" w:cs="Poppins"/>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27BA654F" w14:textId="794116D2" w:rsidR="003C7C67" w:rsidRPr="00F45599" w:rsidRDefault="003C7C67" w:rsidP="003C7C67">
            <w:pPr>
              <w:ind w:left="1"/>
              <w:jc w:val="center"/>
              <w:rPr>
                <w:rFonts w:ascii="Poppins" w:hAnsi="Poppins" w:cs="Poppins"/>
              </w:rPr>
            </w:pPr>
            <w:r w:rsidRPr="00F45599">
              <w:rPr>
                <w:rFonts w:ascii="Poppins" w:hAnsi="Poppins" w:cs="Poppins"/>
              </w:rPr>
              <w:t>I</w:t>
            </w:r>
          </w:p>
        </w:tc>
      </w:tr>
      <w:tr w:rsidR="00E806FC" w:rsidRPr="00F45599" w14:paraId="78E961BD" w14:textId="77777777" w:rsidTr="00C3187F">
        <w:tblPrEx>
          <w:tblCellMar>
            <w:left w:w="108" w:type="dxa"/>
            <w:right w:w="107" w:type="dxa"/>
          </w:tblCellMar>
        </w:tblPrEx>
        <w:trPr>
          <w:trHeight w:val="266"/>
        </w:trPr>
        <w:tc>
          <w:tcPr>
            <w:tcW w:w="475" w:type="dxa"/>
            <w:tcBorders>
              <w:top w:val="single" w:sz="4" w:space="0" w:color="000000"/>
              <w:left w:val="single" w:sz="4" w:space="0" w:color="000000"/>
              <w:bottom w:val="single" w:sz="4" w:space="0" w:color="000000"/>
              <w:right w:val="single" w:sz="4" w:space="0" w:color="000000"/>
            </w:tcBorders>
            <w:vAlign w:val="center"/>
          </w:tcPr>
          <w:p w14:paraId="449B5E75" w14:textId="7C28C0A2" w:rsidR="003C7C67" w:rsidRPr="00F45599" w:rsidRDefault="000A7D17" w:rsidP="003C7C67">
            <w:pPr>
              <w:jc w:val="center"/>
              <w:rPr>
                <w:rFonts w:ascii="Poppins" w:eastAsia="Gill Sans MT" w:hAnsi="Poppins" w:cs="Poppins"/>
              </w:rPr>
            </w:pPr>
            <w:r w:rsidRPr="00F45599">
              <w:rPr>
                <w:rFonts w:ascii="Poppins" w:eastAsia="Gill Sans MT" w:hAnsi="Poppins" w:cs="Poppins"/>
              </w:rPr>
              <w:t>18</w:t>
            </w:r>
          </w:p>
        </w:tc>
        <w:tc>
          <w:tcPr>
            <w:tcW w:w="4517" w:type="dxa"/>
            <w:tcBorders>
              <w:top w:val="single" w:sz="4" w:space="0" w:color="000000"/>
              <w:left w:val="single" w:sz="4" w:space="0" w:color="000000"/>
              <w:bottom w:val="single" w:sz="4" w:space="0" w:color="000000"/>
              <w:right w:val="single" w:sz="4" w:space="0" w:color="000000"/>
            </w:tcBorders>
          </w:tcPr>
          <w:p w14:paraId="17838E27" w14:textId="228F6DCD" w:rsidR="003C7C67" w:rsidRPr="00F45599" w:rsidRDefault="003C7C67" w:rsidP="003C7C67">
            <w:pPr>
              <w:rPr>
                <w:rFonts w:ascii="Poppins" w:hAnsi="Poppins" w:cs="Poppins"/>
              </w:rPr>
            </w:pPr>
            <w:r w:rsidRPr="00F45599">
              <w:rPr>
                <w:rFonts w:ascii="Poppins" w:hAnsi="Poppins" w:cs="Poppins"/>
              </w:rPr>
              <w:t>Ability to contribute to team meetings and contribute ideas</w:t>
            </w:r>
          </w:p>
        </w:tc>
        <w:tc>
          <w:tcPr>
            <w:tcW w:w="1267" w:type="dxa"/>
            <w:tcBorders>
              <w:top w:val="single" w:sz="4" w:space="0" w:color="000000"/>
              <w:left w:val="single" w:sz="4" w:space="0" w:color="000000"/>
              <w:bottom w:val="single" w:sz="4" w:space="0" w:color="000000"/>
              <w:right w:val="single" w:sz="4" w:space="0" w:color="000000"/>
            </w:tcBorders>
            <w:vAlign w:val="center"/>
          </w:tcPr>
          <w:p w14:paraId="2CF12FA8" w14:textId="7AD372F3" w:rsidR="003C7C67" w:rsidRPr="00F45599" w:rsidRDefault="003C7C67" w:rsidP="003C7C67">
            <w:pPr>
              <w:jc w:val="center"/>
              <w:rPr>
                <w:rFonts w:ascii="Poppins" w:hAnsi="Poppins" w:cs="Poppins"/>
              </w:rPr>
            </w:pPr>
            <w:r w:rsidRPr="00F45599">
              <w:rPr>
                <w:rFonts w:ascii="Segoe UI Symbol" w:eastAsia="Wingdings" w:hAnsi="Segoe UI Symbol" w:cs="Segoe UI Symbol"/>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3BBE106E" w14:textId="5B7768F7" w:rsidR="003C7C67" w:rsidRPr="00F45599" w:rsidRDefault="003C7C67" w:rsidP="003C7C67">
            <w:pPr>
              <w:jc w:val="center"/>
              <w:rPr>
                <w:rFonts w:ascii="Poppins" w:hAnsi="Poppins" w:cs="Poppins"/>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058921FC" w14:textId="3DD483F0" w:rsidR="003C7C67" w:rsidRPr="00F45599" w:rsidRDefault="003C7C67" w:rsidP="003C7C67">
            <w:pPr>
              <w:ind w:left="1"/>
              <w:jc w:val="center"/>
              <w:rPr>
                <w:rFonts w:ascii="Poppins" w:hAnsi="Poppins" w:cs="Poppins"/>
              </w:rPr>
            </w:pPr>
            <w:r w:rsidRPr="00F45599">
              <w:rPr>
                <w:rFonts w:ascii="Poppins" w:hAnsi="Poppins" w:cs="Poppins"/>
              </w:rPr>
              <w:t>I</w:t>
            </w:r>
          </w:p>
        </w:tc>
      </w:tr>
      <w:tr w:rsidR="003B7B1A" w:rsidRPr="00F45599" w14:paraId="4D653A00" w14:textId="77777777" w:rsidTr="0034705A">
        <w:tblPrEx>
          <w:tblCellMar>
            <w:left w:w="108" w:type="dxa"/>
            <w:right w:w="107" w:type="dxa"/>
          </w:tblCellMar>
        </w:tblPrEx>
        <w:trPr>
          <w:trHeight w:val="398"/>
        </w:trPr>
        <w:tc>
          <w:tcPr>
            <w:tcW w:w="4992" w:type="dxa"/>
            <w:gridSpan w:val="2"/>
            <w:tcBorders>
              <w:top w:val="single" w:sz="4" w:space="0" w:color="000000"/>
              <w:left w:val="single" w:sz="4" w:space="0" w:color="000000"/>
              <w:bottom w:val="single" w:sz="4" w:space="0" w:color="000000"/>
              <w:right w:val="single" w:sz="4" w:space="0" w:color="000000"/>
            </w:tcBorders>
            <w:shd w:val="clear" w:color="auto" w:fill="04428C"/>
            <w:vAlign w:val="center"/>
          </w:tcPr>
          <w:p w14:paraId="1CE35F87" w14:textId="18CB7773" w:rsidR="003B7B1A" w:rsidRPr="00F45599" w:rsidRDefault="003B7B1A" w:rsidP="00DC43DD">
            <w:pPr>
              <w:rPr>
                <w:rFonts w:ascii="Poppins" w:hAnsi="Poppins" w:cs="Poppins"/>
              </w:rPr>
            </w:pPr>
            <w:r w:rsidRPr="00F45599">
              <w:rPr>
                <w:rFonts w:ascii="Poppins" w:eastAsia="Gill Sans MT" w:hAnsi="Poppins" w:cs="Poppins"/>
                <w:b/>
              </w:rPr>
              <w:t>Personal Qualities</w:t>
            </w:r>
          </w:p>
        </w:tc>
        <w:tc>
          <w:tcPr>
            <w:tcW w:w="1267" w:type="dxa"/>
            <w:tcBorders>
              <w:top w:val="single" w:sz="4" w:space="0" w:color="000000"/>
              <w:left w:val="single" w:sz="4" w:space="0" w:color="000000"/>
              <w:bottom w:val="single" w:sz="4" w:space="0" w:color="000000"/>
              <w:right w:val="single" w:sz="4" w:space="0" w:color="000000"/>
            </w:tcBorders>
            <w:shd w:val="clear" w:color="auto" w:fill="04428C"/>
          </w:tcPr>
          <w:p w14:paraId="59D476FD" w14:textId="15A3AFCE" w:rsidR="003B7B1A" w:rsidRPr="00F45599" w:rsidRDefault="003B7B1A" w:rsidP="006D03A4">
            <w:pPr>
              <w:jc w:val="center"/>
              <w:rPr>
                <w:rFonts w:ascii="Poppins" w:hAnsi="Poppins" w:cs="Poppins"/>
              </w:rPr>
            </w:pPr>
            <w:r w:rsidRPr="00F45599">
              <w:rPr>
                <w:rFonts w:ascii="Poppins" w:eastAsia="Gill Sans MT" w:hAnsi="Poppins" w:cs="Poppins"/>
                <w:b/>
              </w:rPr>
              <w:t>Essential</w:t>
            </w:r>
          </w:p>
        </w:tc>
        <w:tc>
          <w:tcPr>
            <w:tcW w:w="1273" w:type="dxa"/>
            <w:tcBorders>
              <w:top w:val="single" w:sz="4" w:space="0" w:color="000000"/>
              <w:left w:val="single" w:sz="4" w:space="0" w:color="000000"/>
              <w:bottom w:val="single" w:sz="4" w:space="0" w:color="000000"/>
              <w:right w:val="single" w:sz="4" w:space="0" w:color="000000"/>
            </w:tcBorders>
            <w:shd w:val="clear" w:color="auto" w:fill="04428C"/>
          </w:tcPr>
          <w:p w14:paraId="46E5A38C" w14:textId="439C33A0" w:rsidR="003B7B1A" w:rsidRPr="00F45599" w:rsidRDefault="003B7B1A" w:rsidP="006D03A4">
            <w:pPr>
              <w:jc w:val="center"/>
              <w:rPr>
                <w:rFonts w:ascii="Poppins" w:hAnsi="Poppins" w:cs="Poppins"/>
              </w:rPr>
            </w:pPr>
            <w:r w:rsidRPr="00F45599">
              <w:rPr>
                <w:rFonts w:ascii="Poppins" w:eastAsia="Gill Sans MT" w:hAnsi="Poppins" w:cs="Poppins"/>
                <w:b/>
              </w:rPr>
              <w:t>Desirable</w:t>
            </w:r>
          </w:p>
        </w:tc>
        <w:tc>
          <w:tcPr>
            <w:tcW w:w="1530" w:type="dxa"/>
            <w:tcBorders>
              <w:top w:val="single" w:sz="4" w:space="0" w:color="000000"/>
              <w:left w:val="single" w:sz="4" w:space="0" w:color="000000"/>
              <w:bottom w:val="single" w:sz="4" w:space="0" w:color="000000"/>
              <w:right w:val="single" w:sz="4" w:space="0" w:color="000000"/>
            </w:tcBorders>
            <w:shd w:val="clear" w:color="auto" w:fill="04428C"/>
          </w:tcPr>
          <w:p w14:paraId="72C01151" w14:textId="6032E9CD" w:rsidR="003B7B1A" w:rsidRPr="00F45599" w:rsidRDefault="003B7B1A" w:rsidP="006D03A4">
            <w:pPr>
              <w:ind w:left="1"/>
              <w:jc w:val="center"/>
              <w:rPr>
                <w:rFonts w:ascii="Poppins" w:hAnsi="Poppins" w:cs="Poppins"/>
              </w:rPr>
            </w:pPr>
            <w:r w:rsidRPr="00F45599">
              <w:rPr>
                <w:rFonts w:ascii="Poppins" w:eastAsia="Gill Sans MT" w:hAnsi="Poppins" w:cs="Poppins"/>
                <w:b/>
              </w:rPr>
              <w:t>Assessment</w:t>
            </w:r>
          </w:p>
        </w:tc>
      </w:tr>
      <w:tr w:rsidR="00D67E3B" w:rsidRPr="00F45599" w14:paraId="51CB4C3A" w14:textId="77777777" w:rsidTr="00C3187F">
        <w:tblPrEx>
          <w:tblCellMar>
            <w:top w:w="38" w:type="dxa"/>
            <w:left w:w="108" w:type="dxa"/>
          </w:tblCellMar>
        </w:tblPrEx>
        <w:trPr>
          <w:trHeight w:val="264"/>
        </w:trPr>
        <w:tc>
          <w:tcPr>
            <w:tcW w:w="475" w:type="dxa"/>
            <w:tcBorders>
              <w:top w:val="single" w:sz="4" w:space="0" w:color="000000"/>
              <w:left w:val="single" w:sz="4" w:space="0" w:color="000000"/>
              <w:bottom w:val="single" w:sz="4" w:space="0" w:color="000000"/>
              <w:right w:val="single" w:sz="4" w:space="0" w:color="000000"/>
            </w:tcBorders>
            <w:vAlign w:val="center"/>
          </w:tcPr>
          <w:p w14:paraId="11DD73DC" w14:textId="4845765E" w:rsidR="00D67E3B" w:rsidRPr="00F45599" w:rsidRDefault="000A7D17" w:rsidP="00D67E3B">
            <w:pPr>
              <w:jc w:val="center"/>
              <w:rPr>
                <w:rFonts w:ascii="Poppins" w:eastAsia="Gill Sans MT" w:hAnsi="Poppins" w:cs="Poppins"/>
              </w:rPr>
            </w:pPr>
            <w:r w:rsidRPr="00F45599">
              <w:rPr>
                <w:rFonts w:ascii="Poppins" w:eastAsia="Gill Sans MT" w:hAnsi="Poppins" w:cs="Poppins"/>
              </w:rPr>
              <w:t>19</w:t>
            </w:r>
          </w:p>
        </w:tc>
        <w:tc>
          <w:tcPr>
            <w:tcW w:w="4517" w:type="dxa"/>
            <w:tcBorders>
              <w:top w:val="single" w:sz="4" w:space="0" w:color="000000"/>
              <w:left w:val="single" w:sz="4" w:space="0" w:color="000000"/>
              <w:bottom w:val="single" w:sz="4" w:space="0" w:color="000000"/>
              <w:right w:val="single" w:sz="4" w:space="0" w:color="000000"/>
            </w:tcBorders>
          </w:tcPr>
          <w:p w14:paraId="1CF8AD2D" w14:textId="01EC0FE7" w:rsidR="00D67E3B" w:rsidRPr="00F45599" w:rsidRDefault="00D67E3B" w:rsidP="00D67E3B">
            <w:pPr>
              <w:rPr>
                <w:rFonts w:ascii="Poppins" w:hAnsi="Poppins" w:cs="Poppins"/>
              </w:rPr>
            </w:pPr>
            <w:r w:rsidRPr="00F45599">
              <w:rPr>
                <w:rFonts w:ascii="Poppins" w:hAnsi="Poppins" w:cs="Poppins"/>
              </w:rPr>
              <w:t>Willingness to undergo further training and development</w:t>
            </w:r>
          </w:p>
        </w:tc>
        <w:tc>
          <w:tcPr>
            <w:tcW w:w="1267" w:type="dxa"/>
            <w:tcBorders>
              <w:top w:val="single" w:sz="4" w:space="0" w:color="000000"/>
              <w:left w:val="single" w:sz="4" w:space="0" w:color="000000"/>
              <w:bottom w:val="single" w:sz="4" w:space="0" w:color="000000"/>
              <w:right w:val="single" w:sz="4" w:space="0" w:color="000000"/>
            </w:tcBorders>
            <w:vAlign w:val="center"/>
          </w:tcPr>
          <w:p w14:paraId="0B186367" w14:textId="1B6F0A90" w:rsidR="00D67E3B" w:rsidRPr="00F45599" w:rsidRDefault="00D67E3B" w:rsidP="00D67E3B">
            <w:pPr>
              <w:jc w:val="center"/>
              <w:rPr>
                <w:rFonts w:ascii="Poppins" w:hAnsi="Poppins" w:cs="Poppins"/>
              </w:rPr>
            </w:pPr>
            <w:r w:rsidRPr="00F45599">
              <w:rPr>
                <w:rFonts w:ascii="Segoe UI Symbol" w:eastAsia="Wingdings" w:hAnsi="Segoe UI Symbol" w:cs="Segoe UI Symbol"/>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41AA27E8" w14:textId="0DF4F149" w:rsidR="00D67E3B" w:rsidRPr="00F45599" w:rsidRDefault="00D67E3B" w:rsidP="00D67E3B">
            <w:pPr>
              <w:jc w:val="center"/>
              <w:rPr>
                <w:rFonts w:ascii="Poppins" w:hAnsi="Poppins" w:cs="Poppins"/>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37C9BFAE" w14:textId="5A6D4AEC" w:rsidR="00D67E3B" w:rsidRPr="00F45599" w:rsidRDefault="00D67E3B" w:rsidP="00D67E3B">
            <w:pPr>
              <w:ind w:left="1"/>
              <w:jc w:val="center"/>
              <w:rPr>
                <w:rFonts w:ascii="Poppins" w:hAnsi="Poppins" w:cs="Poppins"/>
              </w:rPr>
            </w:pPr>
            <w:r w:rsidRPr="00F45599">
              <w:rPr>
                <w:rFonts w:ascii="Poppins" w:eastAsia="Gill Sans MT" w:hAnsi="Poppins" w:cs="Poppins"/>
              </w:rPr>
              <w:t>I</w:t>
            </w:r>
          </w:p>
        </w:tc>
      </w:tr>
      <w:tr w:rsidR="00D67E3B" w:rsidRPr="00F45599" w14:paraId="0B621C99" w14:textId="77777777" w:rsidTr="00C3187F">
        <w:tblPrEx>
          <w:tblCellMar>
            <w:top w:w="38" w:type="dxa"/>
            <w:left w:w="108" w:type="dxa"/>
          </w:tblCellMar>
        </w:tblPrEx>
        <w:trPr>
          <w:trHeight w:val="266"/>
        </w:trPr>
        <w:tc>
          <w:tcPr>
            <w:tcW w:w="475" w:type="dxa"/>
            <w:tcBorders>
              <w:top w:val="single" w:sz="4" w:space="0" w:color="000000"/>
              <w:left w:val="single" w:sz="4" w:space="0" w:color="000000"/>
              <w:bottom w:val="single" w:sz="4" w:space="0" w:color="000000"/>
              <w:right w:val="single" w:sz="4" w:space="0" w:color="000000"/>
            </w:tcBorders>
            <w:vAlign w:val="center"/>
          </w:tcPr>
          <w:p w14:paraId="42E02227" w14:textId="057EC4AE" w:rsidR="00D67E3B" w:rsidRPr="00F45599" w:rsidRDefault="00B121BB" w:rsidP="00D67E3B">
            <w:pPr>
              <w:jc w:val="center"/>
              <w:rPr>
                <w:rFonts w:ascii="Poppins" w:eastAsia="Gill Sans MT" w:hAnsi="Poppins" w:cs="Poppins"/>
              </w:rPr>
            </w:pPr>
            <w:r w:rsidRPr="00F45599">
              <w:rPr>
                <w:rFonts w:ascii="Poppins" w:eastAsia="Gill Sans MT" w:hAnsi="Poppins" w:cs="Poppins"/>
              </w:rPr>
              <w:t>2</w:t>
            </w:r>
            <w:r w:rsidR="000A7D17" w:rsidRPr="00F45599">
              <w:rPr>
                <w:rFonts w:ascii="Poppins" w:eastAsia="Gill Sans MT" w:hAnsi="Poppins" w:cs="Poppins"/>
              </w:rPr>
              <w:t>0</w:t>
            </w:r>
          </w:p>
        </w:tc>
        <w:tc>
          <w:tcPr>
            <w:tcW w:w="4517" w:type="dxa"/>
            <w:tcBorders>
              <w:top w:val="single" w:sz="4" w:space="0" w:color="000000"/>
              <w:left w:val="single" w:sz="4" w:space="0" w:color="000000"/>
              <w:bottom w:val="single" w:sz="4" w:space="0" w:color="000000"/>
              <w:right w:val="single" w:sz="4" w:space="0" w:color="000000"/>
            </w:tcBorders>
          </w:tcPr>
          <w:p w14:paraId="7F383AFD" w14:textId="7A6717C1" w:rsidR="00D67E3B" w:rsidRPr="00F45599" w:rsidRDefault="00D67E3B" w:rsidP="00D67E3B">
            <w:pPr>
              <w:rPr>
                <w:rFonts w:ascii="Poppins" w:hAnsi="Poppins" w:cs="Poppins"/>
              </w:rPr>
            </w:pPr>
            <w:r w:rsidRPr="00F45599">
              <w:rPr>
                <w:rFonts w:ascii="Poppins" w:hAnsi="Poppins" w:cs="Poppins"/>
              </w:rPr>
              <w:t>Positive and enthusiastic approach towards work</w:t>
            </w:r>
          </w:p>
        </w:tc>
        <w:tc>
          <w:tcPr>
            <w:tcW w:w="1267" w:type="dxa"/>
            <w:tcBorders>
              <w:top w:val="single" w:sz="4" w:space="0" w:color="000000"/>
              <w:left w:val="single" w:sz="4" w:space="0" w:color="000000"/>
              <w:bottom w:val="single" w:sz="4" w:space="0" w:color="000000"/>
              <w:right w:val="single" w:sz="4" w:space="0" w:color="000000"/>
            </w:tcBorders>
            <w:vAlign w:val="center"/>
          </w:tcPr>
          <w:p w14:paraId="2B3BE7A9" w14:textId="08BF0C6C" w:rsidR="00D67E3B" w:rsidRPr="00F45599" w:rsidRDefault="00D67E3B" w:rsidP="00D67E3B">
            <w:pPr>
              <w:jc w:val="center"/>
              <w:rPr>
                <w:rFonts w:ascii="Poppins" w:hAnsi="Poppins" w:cs="Poppins"/>
              </w:rPr>
            </w:pPr>
            <w:r w:rsidRPr="00F45599">
              <w:rPr>
                <w:rFonts w:ascii="Segoe UI Symbol" w:eastAsia="Wingdings" w:hAnsi="Segoe UI Symbol" w:cs="Segoe UI Symbol"/>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3432F9AA" w14:textId="5B7D02E0" w:rsidR="00D67E3B" w:rsidRPr="00F45599" w:rsidRDefault="00D67E3B" w:rsidP="00D67E3B">
            <w:pPr>
              <w:jc w:val="center"/>
              <w:rPr>
                <w:rFonts w:ascii="Poppins" w:hAnsi="Poppins" w:cs="Poppins"/>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22A0BC3C" w14:textId="09646C87" w:rsidR="00D67E3B" w:rsidRPr="00F45599" w:rsidRDefault="00D67E3B" w:rsidP="00D67E3B">
            <w:pPr>
              <w:ind w:left="1"/>
              <w:jc w:val="center"/>
              <w:rPr>
                <w:rFonts w:ascii="Poppins" w:hAnsi="Poppins" w:cs="Poppins"/>
              </w:rPr>
            </w:pPr>
            <w:r w:rsidRPr="00F45599">
              <w:rPr>
                <w:rFonts w:ascii="Poppins" w:eastAsia="Gill Sans MT" w:hAnsi="Poppins" w:cs="Poppins"/>
              </w:rPr>
              <w:t>I</w:t>
            </w:r>
          </w:p>
        </w:tc>
      </w:tr>
      <w:tr w:rsidR="00D67E3B" w:rsidRPr="00F45599" w14:paraId="7FA02CB1" w14:textId="77777777" w:rsidTr="00C3187F">
        <w:tblPrEx>
          <w:tblCellMar>
            <w:top w:w="38" w:type="dxa"/>
            <w:left w:w="108" w:type="dxa"/>
          </w:tblCellMar>
        </w:tblPrEx>
        <w:trPr>
          <w:trHeight w:val="264"/>
        </w:trPr>
        <w:tc>
          <w:tcPr>
            <w:tcW w:w="475" w:type="dxa"/>
            <w:tcBorders>
              <w:top w:val="single" w:sz="4" w:space="0" w:color="000000"/>
              <w:left w:val="single" w:sz="4" w:space="0" w:color="000000"/>
              <w:bottom w:val="single" w:sz="4" w:space="0" w:color="000000"/>
              <w:right w:val="single" w:sz="4" w:space="0" w:color="000000"/>
            </w:tcBorders>
            <w:vAlign w:val="center"/>
          </w:tcPr>
          <w:p w14:paraId="0F92ADEE" w14:textId="5B92727B" w:rsidR="00D67E3B" w:rsidRPr="00F45599" w:rsidRDefault="00B121BB" w:rsidP="00D67E3B">
            <w:pPr>
              <w:jc w:val="center"/>
              <w:rPr>
                <w:rFonts w:ascii="Poppins" w:eastAsia="Gill Sans MT" w:hAnsi="Poppins" w:cs="Poppins"/>
              </w:rPr>
            </w:pPr>
            <w:r w:rsidRPr="00F45599">
              <w:rPr>
                <w:rFonts w:ascii="Poppins" w:eastAsia="Gill Sans MT" w:hAnsi="Poppins" w:cs="Poppins"/>
              </w:rPr>
              <w:t>2</w:t>
            </w:r>
            <w:r w:rsidR="000A7D17" w:rsidRPr="00F45599">
              <w:rPr>
                <w:rFonts w:ascii="Poppins" w:eastAsia="Gill Sans MT" w:hAnsi="Poppins" w:cs="Poppins"/>
              </w:rPr>
              <w:t>1</w:t>
            </w:r>
          </w:p>
        </w:tc>
        <w:tc>
          <w:tcPr>
            <w:tcW w:w="4517" w:type="dxa"/>
            <w:tcBorders>
              <w:top w:val="single" w:sz="4" w:space="0" w:color="000000"/>
              <w:left w:val="single" w:sz="4" w:space="0" w:color="000000"/>
              <w:bottom w:val="single" w:sz="4" w:space="0" w:color="000000"/>
              <w:right w:val="single" w:sz="4" w:space="0" w:color="000000"/>
            </w:tcBorders>
          </w:tcPr>
          <w:p w14:paraId="4DEFC20B" w14:textId="0EAA29D2" w:rsidR="00D67E3B" w:rsidRPr="00F45599" w:rsidRDefault="00D67E3B" w:rsidP="00D67E3B">
            <w:pPr>
              <w:rPr>
                <w:rFonts w:ascii="Poppins" w:hAnsi="Poppins" w:cs="Poppins"/>
              </w:rPr>
            </w:pPr>
            <w:r w:rsidRPr="00F45599">
              <w:rPr>
                <w:rFonts w:ascii="Poppins" w:hAnsi="Poppins" w:cs="Poppins"/>
              </w:rPr>
              <w:t xml:space="preserve">Ability to act on own initiative </w:t>
            </w:r>
          </w:p>
        </w:tc>
        <w:tc>
          <w:tcPr>
            <w:tcW w:w="1267" w:type="dxa"/>
            <w:tcBorders>
              <w:top w:val="single" w:sz="4" w:space="0" w:color="000000"/>
              <w:left w:val="single" w:sz="4" w:space="0" w:color="000000"/>
              <w:bottom w:val="single" w:sz="4" w:space="0" w:color="000000"/>
              <w:right w:val="single" w:sz="4" w:space="0" w:color="000000"/>
            </w:tcBorders>
            <w:vAlign w:val="center"/>
          </w:tcPr>
          <w:p w14:paraId="01F3FD23" w14:textId="6C1CB446" w:rsidR="00D67E3B" w:rsidRPr="00F45599" w:rsidRDefault="00D67E3B" w:rsidP="00D67E3B">
            <w:pPr>
              <w:jc w:val="center"/>
              <w:rPr>
                <w:rFonts w:ascii="Poppins" w:hAnsi="Poppins" w:cs="Poppins"/>
              </w:rPr>
            </w:pPr>
            <w:r w:rsidRPr="00F45599">
              <w:rPr>
                <w:rFonts w:ascii="Segoe UI Symbol" w:eastAsia="Wingdings" w:hAnsi="Segoe UI Symbol" w:cs="Segoe UI Symbol"/>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0842D2BA" w14:textId="6B1965DB" w:rsidR="00D67E3B" w:rsidRPr="00F45599" w:rsidRDefault="00D67E3B" w:rsidP="00D67E3B">
            <w:pPr>
              <w:jc w:val="center"/>
              <w:rPr>
                <w:rFonts w:ascii="Poppins" w:hAnsi="Poppins" w:cs="Poppins"/>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069AE718" w14:textId="6F4555E7" w:rsidR="00D67E3B" w:rsidRPr="00F45599" w:rsidRDefault="00D67E3B" w:rsidP="00D67E3B">
            <w:pPr>
              <w:ind w:left="1"/>
              <w:jc w:val="center"/>
              <w:rPr>
                <w:rFonts w:ascii="Poppins" w:hAnsi="Poppins" w:cs="Poppins"/>
              </w:rPr>
            </w:pPr>
            <w:r w:rsidRPr="00F45599">
              <w:rPr>
                <w:rFonts w:ascii="Poppins" w:eastAsia="Gill Sans MT" w:hAnsi="Poppins" w:cs="Poppins"/>
              </w:rPr>
              <w:t>I</w:t>
            </w:r>
          </w:p>
        </w:tc>
      </w:tr>
      <w:tr w:rsidR="001B57F6" w:rsidRPr="00F45599" w14:paraId="3D39C75C" w14:textId="77777777" w:rsidTr="00C3187F">
        <w:tblPrEx>
          <w:tblCellMar>
            <w:top w:w="38" w:type="dxa"/>
            <w:left w:w="108" w:type="dxa"/>
          </w:tblCellMar>
        </w:tblPrEx>
        <w:trPr>
          <w:trHeight w:val="264"/>
        </w:trPr>
        <w:tc>
          <w:tcPr>
            <w:tcW w:w="475" w:type="dxa"/>
            <w:tcBorders>
              <w:top w:val="single" w:sz="4" w:space="0" w:color="000000"/>
              <w:left w:val="single" w:sz="4" w:space="0" w:color="000000"/>
              <w:bottom w:val="single" w:sz="4" w:space="0" w:color="000000"/>
              <w:right w:val="single" w:sz="4" w:space="0" w:color="000000"/>
            </w:tcBorders>
            <w:vAlign w:val="center"/>
          </w:tcPr>
          <w:p w14:paraId="6804B7A4" w14:textId="0FC88BE8" w:rsidR="001B57F6" w:rsidRPr="00F45599" w:rsidRDefault="000A7D17" w:rsidP="001B57F6">
            <w:pPr>
              <w:jc w:val="center"/>
              <w:rPr>
                <w:rFonts w:ascii="Poppins" w:eastAsia="Gill Sans MT" w:hAnsi="Poppins" w:cs="Poppins"/>
              </w:rPr>
            </w:pPr>
            <w:r w:rsidRPr="00F45599">
              <w:rPr>
                <w:rFonts w:ascii="Poppins" w:eastAsia="Gill Sans MT" w:hAnsi="Poppins" w:cs="Poppins"/>
              </w:rPr>
              <w:t>22</w:t>
            </w:r>
          </w:p>
        </w:tc>
        <w:tc>
          <w:tcPr>
            <w:tcW w:w="4517" w:type="dxa"/>
            <w:tcBorders>
              <w:top w:val="single" w:sz="4" w:space="0" w:color="000000"/>
              <w:left w:val="single" w:sz="4" w:space="0" w:color="000000"/>
              <w:bottom w:val="single" w:sz="4" w:space="0" w:color="000000"/>
              <w:right w:val="single" w:sz="4" w:space="0" w:color="000000"/>
            </w:tcBorders>
          </w:tcPr>
          <w:p w14:paraId="18060651" w14:textId="288F79BB" w:rsidR="00DF784D" w:rsidRPr="00F45599" w:rsidRDefault="001B57F6" w:rsidP="001B57F6">
            <w:pPr>
              <w:rPr>
                <w:rFonts w:ascii="Poppins" w:hAnsi="Poppins" w:cs="Poppins"/>
              </w:rPr>
            </w:pPr>
            <w:r w:rsidRPr="00F45599">
              <w:rPr>
                <w:rFonts w:ascii="Poppins" w:hAnsi="Poppins" w:cs="Poppins"/>
              </w:rPr>
              <w:t>Kindness and empath</w:t>
            </w:r>
            <w:r w:rsidR="00DF784D" w:rsidRPr="00F45599">
              <w:rPr>
                <w:rFonts w:ascii="Poppins" w:hAnsi="Poppins" w:cs="Poppins"/>
              </w:rPr>
              <w:t>y towards students and colleagues</w:t>
            </w:r>
          </w:p>
        </w:tc>
        <w:tc>
          <w:tcPr>
            <w:tcW w:w="1267" w:type="dxa"/>
            <w:tcBorders>
              <w:top w:val="single" w:sz="4" w:space="0" w:color="000000"/>
              <w:left w:val="single" w:sz="4" w:space="0" w:color="000000"/>
              <w:bottom w:val="single" w:sz="4" w:space="0" w:color="000000"/>
              <w:right w:val="single" w:sz="4" w:space="0" w:color="000000"/>
            </w:tcBorders>
            <w:vAlign w:val="center"/>
          </w:tcPr>
          <w:p w14:paraId="3A2D0EF1" w14:textId="5F793EEB" w:rsidR="001B57F6" w:rsidRPr="00F45599" w:rsidRDefault="001B57F6" w:rsidP="001B57F6">
            <w:pPr>
              <w:jc w:val="center"/>
              <w:rPr>
                <w:rFonts w:ascii="Poppins" w:eastAsia="Wingdings" w:hAnsi="Poppins" w:cs="Poppins"/>
              </w:rPr>
            </w:pPr>
            <w:r w:rsidRPr="00F45599">
              <w:rPr>
                <w:rFonts w:ascii="Segoe UI Symbol" w:eastAsia="Wingdings" w:hAnsi="Segoe UI Symbol" w:cs="Segoe UI Symbol"/>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6DA31242" w14:textId="77777777" w:rsidR="001B57F6" w:rsidRPr="00F45599" w:rsidRDefault="001B57F6" w:rsidP="001B57F6">
            <w:pPr>
              <w:jc w:val="center"/>
              <w:rPr>
                <w:rFonts w:ascii="Poppins" w:hAnsi="Poppins" w:cs="Poppins"/>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24005E99" w14:textId="0250B90D" w:rsidR="001B57F6" w:rsidRPr="00F45599" w:rsidRDefault="001B57F6" w:rsidP="001B57F6">
            <w:pPr>
              <w:ind w:left="1"/>
              <w:jc w:val="center"/>
              <w:rPr>
                <w:rFonts w:ascii="Poppins" w:eastAsia="Gill Sans MT" w:hAnsi="Poppins" w:cs="Poppins"/>
              </w:rPr>
            </w:pPr>
            <w:r w:rsidRPr="00F45599">
              <w:rPr>
                <w:rFonts w:ascii="Poppins" w:eastAsia="Gill Sans MT" w:hAnsi="Poppins" w:cs="Poppins"/>
              </w:rPr>
              <w:t>I</w:t>
            </w:r>
          </w:p>
        </w:tc>
      </w:tr>
      <w:tr w:rsidR="001D1FBF" w:rsidRPr="00F45599" w14:paraId="00B4B708" w14:textId="77777777" w:rsidTr="001F2B39">
        <w:tblPrEx>
          <w:tblCellMar>
            <w:top w:w="38" w:type="dxa"/>
            <w:left w:w="108" w:type="dxa"/>
          </w:tblCellMar>
        </w:tblPrEx>
        <w:trPr>
          <w:trHeight w:val="399"/>
        </w:trPr>
        <w:tc>
          <w:tcPr>
            <w:tcW w:w="475" w:type="dxa"/>
            <w:tcBorders>
              <w:top w:val="single" w:sz="4" w:space="0" w:color="000000"/>
              <w:left w:val="single" w:sz="4" w:space="0" w:color="000000"/>
              <w:bottom w:val="single" w:sz="4" w:space="0" w:color="000000"/>
              <w:right w:val="single" w:sz="4" w:space="0" w:color="000000"/>
            </w:tcBorders>
            <w:vAlign w:val="center"/>
          </w:tcPr>
          <w:p w14:paraId="7A555942" w14:textId="57F30EDD" w:rsidR="001D1FBF" w:rsidRPr="00F45599" w:rsidRDefault="000A7D17" w:rsidP="001D1FBF">
            <w:pPr>
              <w:jc w:val="center"/>
              <w:rPr>
                <w:rFonts w:ascii="Poppins" w:eastAsia="Gill Sans MT" w:hAnsi="Poppins" w:cs="Poppins"/>
              </w:rPr>
            </w:pPr>
            <w:r w:rsidRPr="00F45599">
              <w:rPr>
                <w:rFonts w:ascii="Poppins" w:eastAsia="Gill Sans MT" w:hAnsi="Poppins" w:cs="Poppins"/>
              </w:rPr>
              <w:t>23</w:t>
            </w:r>
          </w:p>
        </w:tc>
        <w:tc>
          <w:tcPr>
            <w:tcW w:w="4517" w:type="dxa"/>
            <w:tcBorders>
              <w:top w:val="single" w:sz="4" w:space="0" w:color="000000"/>
              <w:left w:val="single" w:sz="4" w:space="0" w:color="000000"/>
              <w:bottom w:val="single" w:sz="4" w:space="0" w:color="000000"/>
              <w:right w:val="single" w:sz="4" w:space="0" w:color="000000"/>
            </w:tcBorders>
          </w:tcPr>
          <w:p w14:paraId="374E3848" w14:textId="7A7123AA" w:rsidR="004275F8" w:rsidRPr="00F45599" w:rsidRDefault="001D1FBF" w:rsidP="001F2B39">
            <w:pPr>
              <w:rPr>
                <w:rFonts w:ascii="Poppins" w:hAnsi="Poppins" w:cs="Poppins"/>
              </w:rPr>
            </w:pPr>
            <w:r w:rsidRPr="00F45599">
              <w:rPr>
                <w:rFonts w:ascii="Poppins" w:hAnsi="Poppins" w:cs="Poppins"/>
              </w:rPr>
              <w:t>Ability to work as part of a team effectively</w:t>
            </w:r>
          </w:p>
        </w:tc>
        <w:tc>
          <w:tcPr>
            <w:tcW w:w="1267" w:type="dxa"/>
            <w:tcBorders>
              <w:top w:val="single" w:sz="4" w:space="0" w:color="000000"/>
              <w:left w:val="single" w:sz="4" w:space="0" w:color="000000"/>
              <w:bottom w:val="single" w:sz="4" w:space="0" w:color="000000"/>
              <w:right w:val="single" w:sz="4" w:space="0" w:color="000000"/>
            </w:tcBorders>
            <w:vAlign w:val="center"/>
          </w:tcPr>
          <w:p w14:paraId="4ED1ED02" w14:textId="77777777" w:rsidR="001D1FBF" w:rsidRPr="00F45599" w:rsidRDefault="001D1FBF" w:rsidP="001D1FBF">
            <w:pPr>
              <w:jc w:val="center"/>
              <w:rPr>
                <w:rFonts w:ascii="Poppins" w:eastAsia="Wingdings" w:hAnsi="Poppins" w:cs="Poppins"/>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67E512C" w14:textId="77777777" w:rsidR="001D1FBF" w:rsidRPr="00F45599" w:rsidRDefault="001D1FBF" w:rsidP="001D1FBF">
            <w:pPr>
              <w:jc w:val="center"/>
              <w:rPr>
                <w:rFonts w:ascii="Poppins" w:hAnsi="Poppins" w:cs="Poppins"/>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6FCF0F5" w14:textId="6DD7D953" w:rsidR="001D1FBF" w:rsidRPr="00F45599" w:rsidRDefault="000654C6" w:rsidP="001D1FBF">
            <w:pPr>
              <w:ind w:left="1"/>
              <w:jc w:val="center"/>
              <w:rPr>
                <w:rFonts w:ascii="Poppins" w:eastAsia="Gill Sans MT" w:hAnsi="Poppins" w:cs="Poppins"/>
              </w:rPr>
            </w:pPr>
            <w:r w:rsidRPr="00F45599">
              <w:rPr>
                <w:rFonts w:ascii="Poppins" w:eastAsia="Gill Sans MT" w:hAnsi="Poppins" w:cs="Poppins"/>
              </w:rPr>
              <w:t>I</w:t>
            </w:r>
          </w:p>
        </w:tc>
      </w:tr>
      <w:tr w:rsidR="003B7B1A" w:rsidRPr="00F45599" w14:paraId="0469CDD3" w14:textId="77777777" w:rsidTr="0034705A">
        <w:tblPrEx>
          <w:tblCellMar>
            <w:top w:w="38" w:type="dxa"/>
            <w:left w:w="108" w:type="dxa"/>
          </w:tblCellMar>
        </w:tblPrEx>
        <w:trPr>
          <w:trHeight w:val="264"/>
        </w:trPr>
        <w:tc>
          <w:tcPr>
            <w:tcW w:w="4992" w:type="dxa"/>
            <w:gridSpan w:val="2"/>
            <w:tcBorders>
              <w:top w:val="single" w:sz="4" w:space="0" w:color="000000"/>
              <w:left w:val="single" w:sz="4" w:space="0" w:color="000000"/>
              <w:bottom w:val="single" w:sz="4" w:space="0" w:color="000000"/>
              <w:right w:val="single" w:sz="4" w:space="0" w:color="000000"/>
            </w:tcBorders>
            <w:shd w:val="clear" w:color="auto" w:fill="04428C"/>
            <w:vAlign w:val="center"/>
          </w:tcPr>
          <w:p w14:paraId="1D0450ED" w14:textId="50B2230F" w:rsidR="003B7B1A" w:rsidRPr="00F45599" w:rsidRDefault="003B7B1A" w:rsidP="00DC43DD">
            <w:pPr>
              <w:rPr>
                <w:rFonts w:ascii="Poppins" w:hAnsi="Poppins" w:cs="Poppins"/>
              </w:rPr>
            </w:pPr>
            <w:r w:rsidRPr="00F45599">
              <w:rPr>
                <w:rFonts w:ascii="Poppins" w:eastAsia="Gill Sans MT" w:hAnsi="Poppins" w:cs="Poppins"/>
                <w:b/>
              </w:rPr>
              <w:t>Child Protection</w:t>
            </w:r>
          </w:p>
        </w:tc>
        <w:tc>
          <w:tcPr>
            <w:tcW w:w="1267" w:type="dxa"/>
            <w:tcBorders>
              <w:top w:val="single" w:sz="4" w:space="0" w:color="000000"/>
              <w:left w:val="single" w:sz="4" w:space="0" w:color="000000"/>
              <w:bottom w:val="single" w:sz="4" w:space="0" w:color="000000"/>
              <w:right w:val="single" w:sz="4" w:space="0" w:color="000000"/>
            </w:tcBorders>
            <w:shd w:val="clear" w:color="auto" w:fill="04428C"/>
          </w:tcPr>
          <w:p w14:paraId="49A166BE" w14:textId="7A38A1C4" w:rsidR="003B7B1A" w:rsidRPr="00F45599" w:rsidRDefault="003B7B1A" w:rsidP="006D03A4">
            <w:pPr>
              <w:jc w:val="center"/>
              <w:rPr>
                <w:rFonts w:ascii="Poppins" w:hAnsi="Poppins" w:cs="Poppins"/>
              </w:rPr>
            </w:pPr>
            <w:r w:rsidRPr="00F45599">
              <w:rPr>
                <w:rFonts w:ascii="Poppins" w:eastAsia="Gill Sans MT" w:hAnsi="Poppins" w:cs="Poppins"/>
                <w:b/>
              </w:rPr>
              <w:t>Essential</w:t>
            </w:r>
          </w:p>
        </w:tc>
        <w:tc>
          <w:tcPr>
            <w:tcW w:w="1273" w:type="dxa"/>
            <w:tcBorders>
              <w:top w:val="single" w:sz="4" w:space="0" w:color="000000"/>
              <w:left w:val="single" w:sz="4" w:space="0" w:color="000000"/>
              <w:bottom w:val="single" w:sz="4" w:space="0" w:color="000000"/>
              <w:right w:val="single" w:sz="4" w:space="0" w:color="000000"/>
            </w:tcBorders>
            <w:shd w:val="clear" w:color="auto" w:fill="04428C"/>
          </w:tcPr>
          <w:p w14:paraId="4FEF6E46" w14:textId="69A2D1C3" w:rsidR="003B7B1A" w:rsidRPr="00F45599" w:rsidRDefault="003B7B1A" w:rsidP="006D03A4">
            <w:pPr>
              <w:jc w:val="center"/>
              <w:rPr>
                <w:rFonts w:ascii="Poppins" w:hAnsi="Poppins" w:cs="Poppins"/>
              </w:rPr>
            </w:pPr>
            <w:r w:rsidRPr="00F45599">
              <w:rPr>
                <w:rFonts w:ascii="Poppins" w:eastAsia="Gill Sans MT" w:hAnsi="Poppins" w:cs="Poppins"/>
                <w:b/>
              </w:rPr>
              <w:t>Desirable</w:t>
            </w:r>
          </w:p>
        </w:tc>
        <w:tc>
          <w:tcPr>
            <w:tcW w:w="1530" w:type="dxa"/>
            <w:tcBorders>
              <w:top w:val="single" w:sz="4" w:space="0" w:color="000000"/>
              <w:left w:val="single" w:sz="4" w:space="0" w:color="000000"/>
              <w:bottom w:val="single" w:sz="4" w:space="0" w:color="000000"/>
              <w:right w:val="single" w:sz="4" w:space="0" w:color="000000"/>
            </w:tcBorders>
            <w:shd w:val="clear" w:color="auto" w:fill="04428C"/>
          </w:tcPr>
          <w:p w14:paraId="2F6658CF" w14:textId="51F885ED" w:rsidR="003B7B1A" w:rsidRPr="00F45599" w:rsidRDefault="003B7B1A" w:rsidP="006D03A4">
            <w:pPr>
              <w:ind w:left="1"/>
              <w:jc w:val="center"/>
              <w:rPr>
                <w:rFonts w:ascii="Poppins" w:hAnsi="Poppins" w:cs="Poppins"/>
              </w:rPr>
            </w:pPr>
            <w:r w:rsidRPr="00F45599">
              <w:rPr>
                <w:rFonts w:ascii="Poppins" w:eastAsia="Gill Sans MT" w:hAnsi="Poppins" w:cs="Poppins"/>
                <w:b/>
              </w:rPr>
              <w:t>Assessment</w:t>
            </w:r>
          </w:p>
        </w:tc>
      </w:tr>
      <w:tr w:rsidR="00B121BB" w:rsidRPr="00F45599" w14:paraId="261AD54D" w14:textId="77777777" w:rsidTr="00C3187F">
        <w:tblPrEx>
          <w:tblCellMar>
            <w:top w:w="38" w:type="dxa"/>
            <w:left w:w="108" w:type="dxa"/>
          </w:tblCellMar>
        </w:tblPrEx>
        <w:trPr>
          <w:trHeight w:val="264"/>
        </w:trPr>
        <w:tc>
          <w:tcPr>
            <w:tcW w:w="475" w:type="dxa"/>
            <w:tcBorders>
              <w:top w:val="single" w:sz="4" w:space="0" w:color="000000"/>
              <w:left w:val="single" w:sz="4" w:space="0" w:color="000000"/>
              <w:bottom w:val="single" w:sz="4" w:space="0" w:color="auto"/>
              <w:right w:val="single" w:sz="4" w:space="0" w:color="000000"/>
            </w:tcBorders>
            <w:vAlign w:val="center"/>
          </w:tcPr>
          <w:p w14:paraId="3B764421" w14:textId="2E221A8F" w:rsidR="00A345ED" w:rsidRPr="00F45599" w:rsidRDefault="000A7D17" w:rsidP="00BA54B9">
            <w:pPr>
              <w:jc w:val="center"/>
              <w:rPr>
                <w:rFonts w:ascii="Poppins" w:eastAsia="Gill Sans MT" w:hAnsi="Poppins" w:cs="Poppins"/>
              </w:rPr>
            </w:pPr>
            <w:r w:rsidRPr="00F45599">
              <w:rPr>
                <w:rFonts w:ascii="Poppins" w:eastAsia="Gill Sans MT" w:hAnsi="Poppins" w:cs="Poppins"/>
              </w:rPr>
              <w:t>24</w:t>
            </w:r>
          </w:p>
        </w:tc>
        <w:tc>
          <w:tcPr>
            <w:tcW w:w="4517" w:type="dxa"/>
            <w:tcBorders>
              <w:top w:val="single" w:sz="4" w:space="0" w:color="000000"/>
              <w:left w:val="single" w:sz="4" w:space="0" w:color="000000"/>
              <w:bottom w:val="single" w:sz="4" w:space="0" w:color="auto"/>
              <w:right w:val="single" w:sz="4" w:space="0" w:color="000000"/>
            </w:tcBorders>
          </w:tcPr>
          <w:p w14:paraId="1751E52D" w14:textId="233DC065" w:rsidR="00A345ED" w:rsidRPr="00F45599" w:rsidRDefault="00A345ED" w:rsidP="003149DD">
            <w:pPr>
              <w:rPr>
                <w:rFonts w:ascii="Poppins" w:hAnsi="Poppins" w:cs="Poppins"/>
              </w:rPr>
            </w:pPr>
            <w:r w:rsidRPr="00F45599">
              <w:rPr>
                <w:rFonts w:ascii="Poppins" w:eastAsia="Gill Sans MT" w:hAnsi="Poppins" w:cs="Poppins"/>
              </w:rPr>
              <w:t xml:space="preserve">Support the Academy policies on safeguarding and child protection  </w:t>
            </w:r>
          </w:p>
        </w:tc>
        <w:tc>
          <w:tcPr>
            <w:tcW w:w="1267" w:type="dxa"/>
            <w:tcBorders>
              <w:top w:val="single" w:sz="4" w:space="0" w:color="000000"/>
              <w:left w:val="single" w:sz="4" w:space="0" w:color="000000"/>
              <w:bottom w:val="single" w:sz="4" w:space="0" w:color="auto"/>
              <w:right w:val="single" w:sz="4" w:space="0" w:color="000000"/>
            </w:tcBorders>
            <w:vAlign w:val="center"/>
          </w:tcPr>
          <w:p w14:paraId="3BD1B5DB" w14:textId="34BABB60" w:rsidR="00A345ED" w:rsidRPr="00F45599" w:rsidRDefault="00A345ED" w:rsidP="00EF1597">
            <w:pPr>
              <w:jc w:val="center"/>
              <w:rPr>
                <w:rFonts w:ascii="Poppins" w:hAnsi="Poppins" w:cs="Poppins"/>
              </w:rPr>
            </w:pPr>
            <w:r w:rsidRPr="00F45599">
              <w:rPr>
                <w:rFonts w:ascii="Segoe UI Symbol" w:eastAsia="Wingdings" w:hAnsi="Segoe UI Symbol" w:cs="Segoe UI Symbol"/>
              </w:rPr>
              <w:t>✓</w:t>
            </w:r>
          </w:p>
        </w:tc>
        <w:tc>
          <w:tcPr>
            <w:tcW w:w="1273" w:type="dxa"/>
            <w:tcBorders>
              <w:top w:val="single" w:sz="4" w:space="0" w:color="000000"/>
              <w:left w:val="single" w:sz="4" w:space="0" w:color="000000"/>
              <w:bottom w:val="single" w:sz="4" w:space="0" w:color="auto"/>
              <w:right w:val="single" w:sz="4" w:space="0" w:color="000000"/>
            </w:tcBorders>
            <w:vAlign w:val="center"/>
          </w:tcPr>
          <w:p w14:paraId="471F5776" w14:textId="77777777" w:rsidR="00A345ED" w:rsidRPr="00F45599" w:rsidRDefault="00A345ED" w:rsidP="006D03A4">
            <w:pPr>
              <w:jc w:val="center"/>
              <w:rPr>
                <w:rFonts w:ascii="Poppins" w:hAnsi="Poppins" w:cs="Poppins"/>
              </w:rPr>
            </w:pPr>
          </w:p>
          <w:p w14:paraId="773A6979" w14:textId="7AB32F02" w:rsidR="00A345ED" w:rsidRPr="00F45599" w:rsidRDefault="00A345ED" w:rsidP="00EF1597">
            <w:pPr>
              <w:jc w:val="center"/>
              <w:rPr>
                <w:rFonts w:ascii="Poppins" w:hAnsi="Poppins" w:cs="Poppins"/>
              </w:rPr>
            </w:pPr>
          </w:p>
        </w:tc>
        <w:tc>
          <w:tcPr>
            <w:tcW w:w="1530" w:type="dxa"/>
            <w:tcBorders>
              <w:top w:val="single" w:sz="4" w:space="0" w:color="000000"/>
              <w:left w:val="single" w:sz="4" w:space="0" w:color="000000"/>
              <w:bottom w:val="single" w:sz="4" w:space="0" w:color="auto"/>
              <w:right w:val="single" w:sz="4" w:space="0" w:color="000000"/>
            </w:tcBorders>
            <w:vAlign w:val="center"/>
          </w:tcPr>
          <w:p w14:paraId="16ED3BC6" w14:textId="62CC96D6" w:rsidR="00A345ED" w:rsidRPr="00F45599" w:rsidRDefault="00A345ED" w:rsidP="00EF1597">
            <w:pPr>
              <w:ind w:left="1"/>
              <w:jc w:val="center"/>
              <w:rPr>
                <w:rFonts w:ascii="Poppins" w:hAnsi="Poppins" w:cs="Poppins"/>
              </w:rPr>
            </w:pPr>
            <w:r w:rsidRPr="00F45599">
              <w:rPr>
                <w:rFonts w:ascii="Poppins" w:eastAsia="Gill Sans MT" w:hAnsi="Poppins" w:cs="Poppins"/>
              </w:rPr>
              <w:t>A/I</w:t>
            </w:r>
          </w:p>
        </w:tc>
      </w:tr>
      <w:tr w:rsidR="003B7B1A" w:rsidRPr="00F45599" w14:paraId="06EF0ED2" w14:textId="77777777" w:rsidTr="0034705A">
        <w:tblPrEx>
          <w:tblCellMar>
            <w:top w:w="38" w:type="dxa"/>
            <w:left w:w="108" w:type="dxa"/>
          </w:tblCellMar>
        </w:tblPrEx>
        <w:trPr>
          <w:trHeight w:val="398"/>
        </w:trPr>
        <w:tc>
          <w:tcPr>
            <w:tcW w:w="4992" w:type="dxa"/>
            <w:gridSpan w:val="2"/>
            <w:tcBorders>
              <w:top w:val="single" w:sz="4" w:space="0" w:color="auto"/>
              <w:left w:val="single" w:sz="4" w:space="0" w:color="000000"/>
              <w:bottom w:val="single" w:sz="4" w:space="0" w:color="000000"/>
              <w:right w:val="single" w:sz="4" w:space="0" w:color="000000"/>
            </w:tcBorders>
            <w:shd w:val="clear" w:color="auto" w:fill="04428C"/>
            <w:vAlign w:val="center"/>
          </w:tcPr>
          <w:p w14:paraId="6E75B18D" w14:textId="5CF7DDB3" w:rsidR="003B7B1A" w:rsidRPr="00F45599" w:rsidRDefault="003B7B1A" w:rsidP="00DC43DD">
            <w:pPr>
              <w:rPr>
                <w:rFonts w:ascii="Poppins" w:hAnsi="Poppins" w:cs="Poppins"/>
              </w:rPr>
            </w:pPr>
            <w:r w:rsidRPr="00F45599">
              <w:rPr>
                <w:rFonts w:ascii="Poppins" w:eastAsia="Gill Sans MT" w:hAnsi="Poppins" w:cs="Poppins"/>
                <w:b/>
              </w:rPr>
              <w:t>Other</w:t>
            </w:r>
          </w:p>
        </w:tc>
        <w:tc>
          <w:tcPr>
            <w:tcW w:w="1267" w:type="dxa"/>
            <w:tcBorders>
              <w:top w:val="single" w:sz="4" w:space="0" w:color="auto"/>
              <w:left w:val="single" w:sz="4" w:space="0" w:color="000000"/>
              <w:bottom w:val="single" w:sz="4" w:space="0" w:color="000000"/>
              <w:right w:val="single" w:sz="4" w:space="0" w:color="000000"/>
            </w:tcBorders>
            <w:shd w:val="clear" w:color="auto" w:fill="04428C"/>
          </w:tcPr>
          <w:p w14:paraId="34297279" w14:textId="571E7AD9" w:rsidR="003B7B1A" w:rsidRPr="00F45599" w:rsidRDefault="003B7B1A" w:rsidP="006D03A4">
            <w:pPr>
              <w:jc w:val="center"/>
              <w:rPr>
                <w:rFonts w:ascii="Poppins" w:hAnsi="Poppins" w:cs="Poppins"/>
              </w:rPr>
            </w:pPr>
            <w:r w:rsidRPr="00F45599">
              <w:rPr>
                <w:rFonts w:ascii="Poppins" w:eastAsia="Gill Sans MT" w:hAnsi="Poppins" w:cs="Poppins"/>
                <w:b/>
              </w:rPr>
              <w:t>Essential</w:t>
            </w:r>
          </w:p>
        </w:tc>
        <w:tc>
          <w:tcPr>
            <w:tcW w:w="1273" w:type="dxa"/>
            <w:tcBorders>
              <w:top w:val="single" w:sz="4" w:space="0" w:color="auto"/>
              <w:left w:val="single" w:sz="4" w:space="0" w:color="000000"/>
              <w:bottom w:val="single" w:sz="4" w:space="0" w:color="000000"/>
              <w:right w:val="single" w:sz="4" w:space="0" w:color="000000"/>
            </w:tcBorders>
            <w:shd w:val="clear" w:color="auto" w:fill="04428C"/>
          </w:tcPr>
          <w:p w14:paraId="2812EF6D" w14:textId="475BAA14" w:rsidR="003B7B1A" w:rsidRPr="00F45599" w:rsidRDefault="003B7B1A" w:rsidP="006D03A4">
            <w:pPr>
              <w:jc w:val="center"/>
              <w:rPr>
                <w:rFonts w:ascii="Poppins" w:hAnsi="Poppins" w:cs="Poppins"/>
              </w:rPr>
            </w:pPr>
            <w:r w:rsidRPr="00F45599">
              <w:rPr>
                <w:rFonts w:ascii="Poppins" w:eastAsia="Gill Sans MT" w:hAnsi="Poppins" w:cs="Poppins"/>
                <w:b/>
              </w:rPr>
              <w:t>Desirable</w:t>
            </w:r>
          </w:p>
        </w:tc>
        <w:tc>
          <w:tcPr>
            <w:tcW w:w="1530" w:type="dxa"/>
            <w:tcBorders>
              <w:top w:val="single" w:sz="4" w:space="0" w:color="auto"/>
              <w:left w:val="single" w:sz="4" w:space="0" w:color="000000"/>
              <w:bottom w:val="single" w:sz="4" w:space="0" w:color="000000"/>
              <w:right w:val="single" w:sz="4" w:space="0" w:color="000000"/>
            </w:tcBorders>
            <w:shd w:val="clear" w:color="auto" w:fill="04428C"/>
          </w:tcPr>
          <w:p w14:paraId="7977E091" w14:textId="5260D98B" w:rsidR="003B7B1A" w:rsidRPr="00F45599" w:rsidRDefault="003B7B1A" w:rsidP="006D03A4">
            <w:pPr>
              <w:ind w:left="1"/>
              <w:jc w:val="center"/>
              <w:rPr>
                <w:rFonts w:ascii="Poppins" w:hAnsi="Poppins" w:cs="Poppins"/>
              </w:rPr>
            </w:pPr>
            <w:r w:rsidRPr="00F45599">
              <w:rPr>
                <w:rFonts w:ascii="Poppins" w:eastAsia="Gill Sans MT" w:hAnsi="Poppins" w:cs="Poppins"/>
                <w:b/>
              </w:rPr>
              <w:t>Assessment</w:t>
            </w:r>
          </w:p>
        </w:tc>
      </w:tr>
      <w:tr w:rsidR="00B121BB" w:rsidRPr="00F45599" w14:paraId="183D8316" w14:textId="77777777" w:rsidTr="00C3187F">
        <w:tblPrEx>
          <w:tblCellMar>
            <w:top w:w="38" w:type="dxa"/>
            <w:left w:w="108" w:type="dxa"/>
          </w:tblCellMar>
        </w:tblPrEx>
        <w:trPr>
          <w:trHeight w:val="266"/>
        </w:trPr>
        <w:tc>
          <w:tcPr>
            <w:tcW w:w="475" w:type="dxa"/>
            <w:tcBorders>
              <w:top w:val="single" w:sz="4" w:space="0" w:color="000000"/>
              <w:left w:val="single" w:sz="4" w:space="0" w:color="000000"/>
              <w:bottom w:val="single" w:sz="4" w:space="0" w:color="000000"/>
              <w:right w:val="single" w:sz="4" w:space="0" w:color="000000"/>
            </w:tcBorders>
            <w:vAlign w:val="center"/>
          </w:tcPr>
          <w:p w14:paraId="0E59B25D" w14:textId="6552048B" w:rsidR="00A345ED" w:rsidRPr="00F45599" w:rsidRDefault="000A7D17" w:rsidP="00BA54B9">
            <w:pPr>
              <w:jc w:val="center"/>
              <w:rPr>
                <w:rFonts w:ascii="Poppins" w:eastAsia="Gill Sans MT" w:hAnsi="Poppins" w:cs="Poppins"/>
                <w:bCs/>
              </w:rPr>
            </w:pPr>
            <w:r w:rsidRPr="00F45599">
              <w:rPr>
                <w:rFonts w:ascii="Poppins" w:eastAsia="Gill Sans MT" w:hAnsi="Poppins" w:cs="Poppins"/>
                <w:bCs/>
              </w:rPr>
              <w:t>25</w:t>
            </w:r>
          </w:p>
        </w:tc>
        <w:tc>
          <w:tcPr>
            <w:tcW w:w="4517" w:type="dxa"/>
            <w:tcBorders>
              <w:top w:val="single" w:sz="4" w:space="0" w:color="000000"/>
              <w:left w:val="single" w:sz="4" w:space="0" w:color="000000"/>
              <w:bottom w:val="single" w:sz="4" w:space="0" w:color="000000"/>
              <w:right w:val="single" w:sz="4" w:space="0" w:color="000000"/>
            </w:tcBorders>
          </w:tcPr>
          <w:p w14:paraId="0AA8252B" w14:textId="0A7AB6A7" w:rsidR="00A345ED" w:rsidRPr="00F45599" w:rsidRDefault="00A345ED" w:rsidP="00EF1597">
            <w:pPr>
              <w:rPr>
                <w:rFonts w:ascii="Poppins" w:hAnsi="Poppins" w:cs="Poppins"/>
              </w:rPr>
            </w:pPr>
            <w:r w:rsidRPr="00F45599">
              <w:rPr>
                <w:rFonts w:ascii="Poppins" w:eastAsia="Gill Sans MT" w:hAnsi="Poppins" w:cs="Poppins"/>
              </w:rPr>
              <w:t xml:space="preserve">Flexibility of working hours </w:t>
            </w:r>
          </w:p>
        </w:tc>
        <w:tc>
          <w:tcPr>
            <w:tcW w:w="1267" w:type="dxa"/>
            <w:tcBorders>
              <w:top w:val="single" w:sz="4" w:space="0" w:color="000000"/>
              <w:left w:val="single" w:sz="4" w:space="0" w:color="000000"/>
              <w:bottom w:val="single" w:sz="4" w:space="0" w:color="000000"/>
              <w:right w:val="single" w:sz="4" w:space="0" w:color="000000"/>
            </w:tcBorders>
            <w:vAlign w:val="center"/>
          </w:tcPr>
          <w:p w14:paraId="6FA6908D" w14:textId="2D8CFB74" w:rsidR="00A345ED" w:rsidRPr="00F45599" w:rsidRDefault="00A345ED" w:rsidP="00EF1597">
            <w:pPr>
              <w:jc w:val="center"/>
              <w:rPr>
                <w:rFonts w:ascii="Poppins" w:hAnsi="Poppins" w:cs="Poppins"/>
              </w:rPr>
            </w:pPr>
            <w:r w:rsidRPr="00F45599">
              <w:rPr>
                <w:rFonts w:ascii="Segoe UI Symbol" w:eastAsia="Wingdings" w:hAnsi="Segoe UI Symbol" w:cs="Segoe UI Symbol"/>
              </w:rPr>
              <w:t>✓</w:t>
            </w:r>
          </w:p>
        </w:tc>
        <w:tc>
          <w:tcPr>
            <w:tcW w:w="1273" w:type="dxa"/>
            <w:tcBorders>
              <w:top w:val="single" w:sz="4" w:space="0" w:color="000000"/>
              <w:left w:val="single" w:sz="4" w:space="0" w:color="000000"/>
              <w:bottom w:val="single" w:sz="4" w:space="0" w:color="000000"/>
              <w:right w:val="single" w:sz="4" w:space="0" w:color="000000"/>
            </w:tcBorders>
            <w:vAlign w:val="center"/>
          </w:tcPr>
          <w:p w14:paraId="64045852" w14:textId="14974E49" w:rsidR="00A345ED" w:rsidRPr="00F45599" w:rsidRDefault="00A345ED" w:rsidP="00EF1597">
            <w:pPr>
              <w:jc w:val="center"/>
              <w:rPr>
                <w:rFonts w:ascii="Poppins" w:hAnsi="Poppins" w:cs="Poppins"/>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5BD3F99" w14:textId="079F6ED4" w:rsidR="00A345ED" w:rsidRPr="00F45599" w:rsidRDefault="00A345ED" w:rsidP="00EF1597">
            <w:pPr>
              <w:ind w:left="1"/>
              <w:jc w:val="center"/>
              <w:rPr>
                <w:rFonts w:ascii="Poppins" w:hAnsi="Poppins" w:cs="Poppins"/>
              </w:rPr>
            </w:pPr>
            <w:r w:rsidRPr="00F45599">
              <w:rPr>
                <w:rFonts w:ascii="Poppins" w:eastAsia="Gill Sans MT" w:hAnsi="Poppins" w:cs="Poppins"/>
              </w:rPr>
              <w:t>A/I</w:t>
            </w:r>
          </w:p>
        </w:tc>
      </w:tr>
    </w:tbl>
    <w:p w14:paraId="0517DC59" w14:textId="77777777" w:rsidR="000D69E6" w:rsidRPr="00F45599" w:rsidRDefault="000D69E6" w:rsidP="00B411DA">
      <w:pPr>
        <w:rPr>
          <w:rFonts w:ascii="Poppins" w:hAnsi="Poppins" w:cs="Poppins"/>
          <w:b/>
          <w:bCs/>
        </w:rPr>
      </w:pPr>
    </w:p>
    <w:sectPr w:rsidR="000D69E6" w:rsidRPr="00F45599" w:rsidSect="000164DB">
      <w:footerReference w:type="default" r:id="rId11"/>
      <w:pgSz w:w="11906" w:h="16838"/>
      <w:pgMar w:top="1418" w:right="1440" w:bottom="1440" w:left="1440" w:header="137"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0D546" w14:textId="77777777" w:rsidR="007F04C6" w:rsidRDefault="007F04C6" w:rsidP="003D6219">
      <w:pPr>
        <w:spacing w:after="0" w:line="240" w:lineRule="auto"/>
      </w:pPr>
      <w:r>
        <w:separator/>
      </w:r>
    </w:p>
  </w:endnote>
  <w:endnote w:type="continuationSeparator" w:id="0">
    <w:p w14:paraId="3E241BB2" w14:textId="77777777" w:rsidR="007F04C6" w:rsidRDefault="007F04C6" w:rsidP="003D6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385004"/>
      <w:docPartObj>
        <w:docPartGallery w:val="Page Numbers (Bottom of Page)"/>
        <w:docPartUnique/>
      </w:docPartObj>
    </w:sdtPr>
    <w:sdtContent>
      <w:sdt>
        <w:sdtPr>
          <w:id w:val="-1769616900"/>
          <w:docPartObj>
            <w:docPartGallery w:val="Page Numbers (Top of Page)"/>
            <w:docPartUnique/>
          </w:docPartObj>
        </w:sdtPr>
        <w:sdtContent>
          <w:p w14:paraId="40FE3C15" w14:textId="1BB6F346" w:rsidR="00F925F7" w:rsidRDefault="009537AA">
            <w:pPr>
              <w:pStyle w:val="Footer"/>
              <w:jc w:val="right"/>
            </w:pPr>
            <w:r>
              <w:rPr>
                <w:noProof/>
              </w:rPr>
              <w:drawing>
                <wp:anchor distT="0" distB="0" distL="114300" distR="114300" simplePos="0" relativeHeight="251658240" behindDoc="1" locked="0" layoutInCell="1" allowOverlap="1" wp14:anchorId="73FF1429" wp14:editId="3BC83342">
                  <wp:simplePos x="0" y="0"/>
                  <wp:positionH relativeFrom="column">
                    <wp:posOffset>3381375</wp:posOffset>
                  </wp:positionH>
                  <wp:positionV relativeFrom="paragraph">
                    <wp:posOffset>-138430</wp:posOffset>
                  </wp:positionV>
                  <wp:extent cx="1406365" cy="438150"/>
                  <wp:effectExtent l="0" t="0" r="381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365" cy="4381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911B183" wp14:editId="03A2F1FB">
                  <wp:simplePos x="0" y="0"/>
                  <wp:positionH relativeFrom="column">
                    <wp:posOffset>493505</wp:posOffset>
                  </wp:positionH>
                  <wp:positionV relativeFrom="paragraph">
                    <wp:posOffset>-138430</wp:posOffset>
                  </wp:positionV>
                  <wp:extent cx="2557670" cy="4572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7670" cy="457200"/>
                          </a:xfrm>
                          <a:prstGeom prst="rect">
                            <a:avLst/>
                          </a:prstGeom>
                          <a:noFill/>
                        </pic:spPr>
                      </pic:pic>
                    </a:graphicData>
                  </a:graphic>
                  <wp14:sizeRelH relativeFrom="margin">
                    <wp14:pctWidth>0</wp14:pctWidth>
                  </wp14:sizeRelH>
                  <wp14:sizeRelV relativeFrom="margin">
                    <wp14:pctHeight>0</wp14:pctHeight>
                  </wp14:sizeRelV>
                </wp:anchor>
              </w:drawing>
            </w:r>
            <w:r w:rsidR="00F925F7">
              <w:t xml:space="preserve">Page </w:t>
            </w:r>
            <w:r w:rsidR="00F925F7">
              <w:rPr>
                <w:b/>
                <w:bCs/>
                <w:sz w:val="24"/>
                <w:szCs w:val="24"/>
              </w:rPr>
              <w:fldChar w:fldCharType="begin"/>
            </w:r>
            <w:r w:rsidR="00F925F7">
              <w:rPr>
                <w:b/>
                <w:bCs/>
              </w:rPr>
              <w:instrText xml:space="preserve"> PAGE </w:instrText>
            </w:r>
            <w:r w:rsidR="00F925F7">
              <w:rPr>
                <w:b/>
                <w:bCs/>
                <w:sz w:val="24"/>
                <w:szCs w:val="24"/>
              </w:rPr>
              <w:fldChar w:fldCharType="separate"/>
            </w:r>
            <w:r w:rsidR="00F925F7">
              <w:rPr>
                <w:b/>
                <w:bCs/>
                <w:noProof/>
              </w:rPr>
              <w:t>2</w:t>
            </w:r>
            <w:r w:rsidR="00F925F7">
              <w:rPr>
                <w:b/>
                <w:bCs/>
                <w:sz w:val="24"/>
                <w:szCs w:val="24"/>
              </w:rPr>
              <w:fldChar w:fldCharType="end"/>
            </w:r>
            <w:r w:rsidR="00F925F7">
              <w:t xml:space="preserve"> of </w:t>
            </w:r>
            <w:r w:rsidR="00F925F7">
              <w:rPr>
                <w:b/>
                <w:bCs/>
                <w:sz w:val="24"/>
                <w:szCs w:val="24"/>
              </w:rPr>
              <w:fldChar w:fldCharType="begin"/>
            </w:r>
            <w:r w:rsidR="00F925F7">
              <w:rPr>
                <w:b/>
                <w:bCs/>
              </w:rPr>
              <w:instrText xml:space="preserve"> NUMPAGES  </w:instrText>
            </w:r>
            <w:r w:rsidR="00F925F7">
              <w:rPr>
                <w:b/>
                <w:bCs/>
                <w:sz w:val="24"/>
                <w:szCs w:val="24"/>
              </w:rPr>
              <w:fldChar w:fldCharType="separate"/>
            </w:r>
            <w:r w:rsidR="00F925F7">
              <w:rPr>
                <w:b/>
                <w:bCs/>
                <w:noProof/>
              </w:rPr>
              <w:t>2</w:t>
            </w:r>
            <w:r w:rsidR="00F925F7">
              <w:rPr>
                <w:b/>
                <w:bCs/>
                <w:sz w:val="24"/>
                <w:szCs w:val="24"/>
              </w:rPr>
              <w:fldChar w:fldCharType="end"/>
            </w:r>
          </w:p>
        </w:sdtContent>
      </w:sdt>
    </w:sdtContent>
  </w:sdt>
  <w:p w14:paraId="59908793" w14:textId="0ABAF2B8" w:rsidR="003D6219" w:rsidRDefault="003D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4B8A8" w14:textId="77777777" w:rsidR="007F04C6" w:rsidRDefault="007F04C6" w:rsidP="003D6219">
      <w:pPr>
        <w:spacing w:after="0" w:line="240" w:lineRule="auto"/>
      </w:pPr>
      <w:r>
        <w:separator/>
      </w:r>
    </w:p>
  </w:footnote>
  <w:footnote w:type="continuationSeparator" w:id="0">
    <w:p w14:paraId="1BC973D0" w14:textId="77777777" w:rsidR="007F04C6" w:rsidRDefault="007F04C6" w:rsidP="003D62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215B"/>
    <w:multiLevelType w:val="hybridMultilevel"/>
    <w:tmpl w:val="FFAC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06AFC"/>
    <w:multiLevelType w:val="hybridMultilevel"/>
    <w:tmpl w:val="3348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231AD"/>
    <w:multiLevelType w:val="multilevel"/>
    <w:tmpl w:val="ED78D4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13CF5"/>
    <w:multiLevelType w:val="multilevel"/>
    <w:tmpl w:val="A32EC6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D56F74"/>
    <w:multiLevelType w:val="multilevel"/>
    <w:tmpl w:val="2F80A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CE2DFA"/>
    <w:multiLevelType w:val="multilevel"/>
    <w:tmpl w:val="33720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330BDC"/>
    <w:multiLevelType w:val="hybridMultilevel"/>
    <w:tmpl w:val="4576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06E3E"/>
    <w:multiLevelType w:val="multilevel"/>
    <w:tmpl w:val="3F24DD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D82F43"/>
    <w:multiLevelType w:val="multilevel"/>
    <w:tmpl w:val="AE5C8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8C1B21"/>
    <w:multiLevelType w:val="hybridMultilevel"/>
    <w:tmpl w:val="EA66C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1F2297"/>
    <w:multiLevelType w:val="hybridMultilevel"/>
    <w:tmpl w:val="7BA6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40E48"/>
    <w:multiLevelType w:val="multilevel"/>
    <w:tmpl w:val="FF226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4F68FC"/>
    <w:multiLevelType w:val="multilevel"/>
    <w:tmpl w:val="CD582E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2A2101"/>
    <w:multiLevelType w:val="multilevel"/>
    <w:tmpl w:val="B0B0FD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F922F4"/>
    <w:multiLevelType w:val="multilevel"/>
    <w:tmpl w:val="57642F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421AC0"/>
    <w:multiLevelType w:val="hybridMultilevel"/>
    <w:tmpl w:val="E44C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677F56"/>
    <w:multiLevelType w:val="multilevel"/>
    <w:tmpl w:val="A6EAD8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8774A6"/>
    <w:multiLevelType w:val="multilevel"/>
    <w:tmpl w:val="B324F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751502"/>
    <w:multiLevelType w:val="hybridMultilevel"/>
    <w:tmpl w:val="AE9E50F8"/>
    <w:lvl w:ilvl="0" w:tplc="7340DF88">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7BA4B32"/>
    <w:multiLevelType w:val="hybridMultilevel"/>
    <w:tmpl w:val="1C820FA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582F3949"/>
    <w:multiLevelType w:val="multilevel"/>
    <w:tmpl w:val="C5CA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BC51E3"/>
    <w:multiLevelType w:val="hybridMultilevel"/>
    <w:tmpl w:val="86A8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925428"/>
    <w:multiLevelType w:val="hybridMultilevel"/>
    <w:tmpl w:val="9860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2F32C6"/>
    <w:multiLevelType w:val="hybridMultilevel"/>
    <w:tmpl w:val="281E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005370"/>
    <w:multiLevelType w:val="hybridMultilevel"/>
    <w:tmpl w:val="568E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7964E4"/>
    <w:multiLevelType w:val="multilevel"/>
    <w:tmpl w:val="8222F3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B510C6"/>
    <w:multiLevelType w:val="multilevel"/>
    <w:tmpl w:val="74B477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EE6EFB"/>
    <w:multiLevelType w:val="multilevel"/>
    <w:tmpl w:val="B71EA4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A537FB"/>
    <w:multiLevelType w:val="hybridMultilevel"/>
    <w:tmpl w:val="D01E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8955A6"/>
    <w:multiLevelType w:val="hybridMultilevel"/>
    <w:tmpl w:val="0AE6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53386"/>
    <w:multiLevelType w:val="multilevel"/>
    <w:tmpl w:val="CDBE6D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1910EF"/>
    <w:multiLevelType w:val="hybridMultilevel"/>
    <w:tmpl w:val="4A224CC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EBF4713"/>
    <w:multiLevelType w:val="hybridMultilevel"/>
    <w:tmpl w:val="B248F7D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268274577">
    <w:abstractNumId w:val="29"/>
  </w:num>
  <w:num w:numId="2" w16cid:durableId="991955494">
    <w:abstractNumId w:val="0"/>
  </w:num>
  <w:num w:numId="3" w16cid:durableId="262883807">
    <w:abstractNumId w:val="24"/>
  </w:num>
  <w:num w:numId="4" w16cid:durableId="1429885226">
    <w:abstractNumId w:val="21"/>
  </w:num>
  <w:num w:numId="5" w16cid:durableId="2030136790">
    <w:abstractNumId w:val="28"/>
  </w:num>
  <w:num w:numId="6" w16cid:durableId="586306867">
    <w:abstractNumId w:val="20"/>
  </w:num>
  <w:num w:numId="7" w16cid:durableId="445465239">
    <w:abstractNumId w:val="8"/>
  </w:num>
  <w:num w:numId="8" w16cid:durableId="1474177495">
    <w:abstractNumId w:val="12"/>
  </w:num>
  <w:num w:numId="9" w16cid:durableId="1191067048">
    <w:abstractNumId w:val="13"/>
  </w:num>
  <w:num w:numId="10" w16cid:durableId="163205007">
    <w:abstractNumId w:val="11"/>
  </w:num>
  <w:num w:numId="11" w16cid:durableId="1771315457">
    <w:abstractNumId w:val="14"/>
  </w:num>
  <w:num w:numId="12" w16cid:durableId="1719082722">
    <w:abstractNumId w:val="2"/>
  </w:num>
  <w:num w:numId="13" w16cid:durableId="696388930">
    <w:abstractNumId w:val="3"/>
  </w:num>
  <w:num w:numId="14" w16cid:durableId="474611772">
    <w:abstractNumId w:val="26"/>
  </w:num>
  <w:num w:numId="15" w16cid:durableId="127819079">
    <w:abstractNumId w:val="7"/>
  </w:num>
  <w:num w:numId="16" w16cid:durableId="1567177950">
    <w:abstractNumId w:val="25"/>
  </w:num>
  <w:num w:numId="17" w16cid:durableId="780950403">
    <w:abstractNumId w:val="27"/>
  </w:num>
  <w:num w:numId="18" w16cid:durableId="1906640414">
    <w:abstractNumId w:val="16"/>
  </w:num>
  <w:num w:numId="19" w16cid:durableId="959068517">
    <w:abstractNumId w:val="30"/>
  </w:num>
  <w:num w:numId="20" w16cid:durableId="720906983">
    <w:abstractNumId w:val="19"/>
  </w:num>
  <w:num w:numId="21" w16cid:durableId="1501235181">
    <w:abstractNumId w:val="4"/>
  </w:num>
  <w:num w:numId="22" w16cid:durableId="1953828625">
    <w:abstractNumId w:val="5"/>
  </w:num>
  <w:num w:numId="23" w16cid:durableId="2072145735">
    <w:abstractNumId w:val="17"/>
  </w:num>
  <w:num w:numId="24" w16cid:durableId="537013638">
    <w:abstractNumId w:val="6"/>
  </w:num>
  <w:num w:numId="25" w16cid:durableId="1815296133">
    <w:abstractNumId w:val="15"/>
  </w:num>
  <w:num w:numId="26" w16cid:durableId="2033722089">
    <w:abstractNumId w:val="22"/>
  </w:num>
  <w:num w:numId="27" w16cid:durableId="760639191">
    <w:abstractNumId w:val="10"/>
  </w:num>
  <w:num w:numId="28" w16cid:durableId="84496252">
    <w:abstractNumId w:val="31"/>
  </w:num>
  <w:num w:numId="29" w16cid:durableId="174811666">
    <w:abstractNumId w:val="18"/>
  </w:num>
  <w:num w:numId="30" w16cid:durableId="1756049122">
    <w:abstractNumId w:val="32"/>
  </w:num>
  <w:num w:numId="31" w16cid:durableId="1484853615">
    <w:abstractNumId w:val="9"/>
  </w:num>
  <w:num w:numId="32" w16cid:durableId="281156372">
    <w:abstractNumId w:val="1"/>
  </w:num>
  <w:num w:numId="33" w16cid:durableId="18025021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19"/>
    <w:rsid w:val="00000254"/>
    <w:rsid w:val="000164DB"/>
    <w:rsid w:val="00017CE9"/>
    <w:rsid w:val="00021EF8"/>
    <w:rsid w:val="00037BD3"/>
    <w:rsid w:val="000414D5"/>
    <w:rsid w:val="00050194"/>
    <w:rsid w:val="000603A2"/>
    <w:rsid w:val="00063838"/>
    <w:rsid w:val="000654C6"/>
    <w:rsid w:val="000667F9"/>
    <w:rsid w:val="00070D9D"/>
    <w:rsid w:val="00071FA5"/>
    <w:rsid w:val="000A7D17"/>
    <w:rsid w:val="000B0E3F"/>
    <w:rsid w:val="000B2A72"/>
    <w:rsid w:val="000D69E6"/>
    <w:rsid w:val="00101C76"/>
    <w:rsid w:val="00146018"/>
    <w:rsid w:val="00166D05"/>
    <w:rsid w:val="00171EA2"/>
    <w:rsid w:val="00177C09"/>
    <w:rsid w:val="001920CE"/>
    <w:rsid w:val="00197554"/>
    <w:rsid w:val="001A30D5"/>
    <w:rsid w:val="001B57F6"/>
    <w:rsid w:val="001D1FBF"/>
    <w:rsid w:val="001E018B"/>
    <w:rsid w:val="001E4DB9"/>
    <w:rsid w:val="001F2B39"/>
    <w:rsid w:val="00207F6E"/>
    <w:rsid w:val="00222949"/>
    <w:rsid w:val="00273CBE"/>
    <w:rsid w:val="0028242D"/>
    <w:rsid w:val="00284CF2"/>
    <w:rsid w:val="002970FA"/>
    <w:rsid w:val="002A2AC4"/>
    <w:rsid w:val="002C0B8C"/>
    <w:rsid w:val="003118FD"/>
    <w:rsid w:val="00317E5D"/>
    <w:rsid w:val="00320DD9"/>
    <w:rsid w:val="003242C6"/>
    <w:rsid w:val="0034705A"/>
    <w:rsid w:val="00387275"/>
    <w:rsid w:val="00395076"/>
    <w:rsid w:val="003A4028"/>
    <w:rsid w:val="003B7B1A"/>
    <w:rsid w:val="003C0713"/>
    <w:rsid w:val="003C7C67"/>
    <w:rsid w:val="003D5CC8"/>
    <w:rsid w:val="003D6219"/>
    <w:rsid w:val="003E7DC3"/>
    <w:rsid w:val="004051DD"/>
    <w:rsid w:val="00410B9C"/>
    <w:rsid w:val="004275F8"/>
    <w:rsid w:val="00430A4C"/>
    <w:rsid w:val="00441913"/>
    <w:rsid w:val="00455D9B"/>
    <w:rsid w:val="00460DF5"/>
    <w:rsid w:val="004818ED"/>
    <w:rsid w:val="004D493A"/>
    <w:rsid w:val="004D5106"/>
    <w:rsid w:val="004E0699"/>
    <w:rsid w:val="00517EAC"/>
    <w:rsid w:val="00567DB7"/>
    <w:rsid w:val="005704BF"/>
    <w:rsid w:val="005B4B51"/>
    <w:rsid w:val="005D2B32"/>
    <w:rsid w:val="005D532D"/>
    <w:rsid w:val="005E142B"/>
    <w:rsid w:val="006009E2"/>
    <w:rsid w:val="00605ACE"/>
    <w:rsid w:val="00611074"/>
    <w:rsid w:val="00662EE2"/>
    <w:rsid w:val="00663D39"/>
    <w:rsid w:val="0067539E"/>
    <w:rsid w:val="0068718D"/>
    <w:rsid w:val="00694A82"/>
    <w:rsid w:val="0069583D"/>
    <w:rsid w:val="006D03A4"/>
    <w:rsid w:val="006D2AD3"/>
    <w:rsid w:val="006D7685"/>
    <w:rsid w:val="006E3997"/>
    <w:rsid w:val="00703F0D"/>
    <w:rsid w:val="00775631"/>
    <w:rsid w:val="0077590D"/>
    <w:rsid w:val="0078130E"/>
    <w:rsid w:val="007B5167"/>
    <w:rsid w:val="007E0D2D"/>
    <w:rsid w:val="007F04C6"/>
    <w:rsid w:val="007F2945"/>
    <w:rsid w:val="00812019"/>
    <w:rsid w:val="00892CEF"/>
    <w:rsid w:val="008E67F6"/>
    <w:rsid w:val="009365D4"/>
    <w:rsid w:val="009419E2"/>
    <w:rsid w:val="009537AA"/>
    <w:rsid w:val="0098620E"/>
    <w:rsid w:val="009947E8"/>
    <w:rsid w:val="009D3809"/>
    <w:rsid w:val="00A073F6"/>
    <w:rsid w:val="00A12AE4"/>
    <w:rsid w:val="00A345ED"/>
    <w:rsid w:val="00A47B13"/>
    <w:rsid w:val="00AA171D"/>
    <w:rsid w:val="00AB6448"/>
    <w:rsid w:val="00AC42CB"/>
    <w:rsid w:val="00AE1EB9"/>
    <w:rsid w:val="00AE5C13"/>
    <w:rsid w:val="00B051A7"/>
    <w:rsid w:val="00B10F0C"/>
    <w:rsid w:val="00B121BB"/>
    <w:rsid w:val="00B31232"/>
    <w:rsid w:val="00B33CE9"/>
    <w:rsid w:val="00B411DA"/>
    <w:rsid w:val="00B42E76"/>
    <w:rsid w:val="00B460F1"/>
    <w:rsid w:val="00B5440D"/>
    <w:rsid w:val="00B93AF7"/>
    <w:rsid w:val="00BA4774"/>
    <w:rsid w:val="00BA477A"/>
    <w:rsid w:val="00BA54B9"/>
    <w:rsid w:val="00BC681F"/>
    <w:rsid w:val="00BC7467"/>
    <w:rsid w:val="00BD48B6"/>
    <w:rsid w:val="00BD67DA"/>
    <w:rsid w:val="00BF64BA"/>
    <w:rsid w:val="00BF75E3"/>
    <w:rsid w:val="00C16516"/>
    <w:rsid w:val="00C3187F"/>
    <w:rsid w:val="00C40990"/>
    <w:rsid w:val="00C6708B"/>
    <w:rsid w:val="00C93B04"/>
    <w:rsid w:val="00CC6080"/>
    <w:rsid w:val="00D67E3B"/>
    <w:rsid w:val="00D9121C"/>
    <w:rsid w:val="00D95C40"/>
    <w:rsid w:val="00DC0F56"/>
    <w:rsid w:val="00DC43DD"/>
    <w:rsid w:val="00DC500A"/>
    <w:rsid w:val="00DD150E"/>
    <w:rsid w:val="00DD5359"/>
    <w:rsid w:val="00DD5ADC"/>
    <w:rsid w:val="00DF784D"/>
    <w:rsid w:val="00E32706"/>
    <w:rsid w:val="00E678C7"/>
    <w:rsid w:val="00E806FC"/>
    <w:rsid w:val="00E93880"/>
    <w:rsid w:val="00E93936"/>
    <w:rsid w:val="00EA6C8B"/>
    <w:rsid w:val="00ED0AB9"/>
    <w:rsid w:val="00ED38CA"/>
    <w:rsid w:val="00EE058B"/>
    <w:rsid w:val="00EE33D5"/>
    <w:rsid w:val="00EF1597"/>
    <w:rsid w:val="00F04150"/>
    <w:rsid w:val="00F14E52"/>
    <w:rsid w:val="00F2641F"/>
    <w:rsid w:val="00F45599"/>
    <w:rsid w:val="00F925F7"/>
    <w:rsid w:val="2C4962C4"/>
    <w:rsid w:val="2DB13AC9"/>
    <w:rsid w:val="3BB77920"/>
    <w:rsid w:val="652C476A"/>
    <w:rsid w:val="670328F6"/>
    <w:rsid w:val="74BFA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9677"/>
  <w15:chartTrackingRefBased/>
  <w15:docId w15:val="{8557A519-7884-41F7-9C1F-B5F153F8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219"/>
  </w:style>
  <w:style w:type="paragraph" w:styleId="Footer">
    <w:name w:val="footer"/>
    <w:basedOn w:val="Normal"/>
    <w:link w:val="FooterChar"/>
    <w:uiPriority w:val="99"/>
    <w:unhideWhenUsed/>
    <w:rsid w:val="003D6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219"/>
  </w:style>
  <w:style w:type="table" w:styleId="TableGrid">
    <w:name w:val="Table Grid"/>
    <w:basedOn w:val="TableNormal"/>
    <w:uiPriority w:val="39"/>
    <w:rsid w:val="00B5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0194"/>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0">
    <w:name w:val="TableGrid"/>
    <w:rsid w:val="000D69E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5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90D"/>
    <w:rPr>
      <w:rFonts w:ascii="Segoe UI" w:hAnsi="Segoe UI" w:cs="Segoe UI"/>
      <w:sz w:val="18"/>
      <w:szCs w:val="18"/>
    </w:rPr>
  </w:style>
  <w:style w:type="paragraph" w:customStyle="1" w:styleId="paragraph">
    <w:name w:val="paragraph"/>
    <w:basedOn w:val="Normal"/>
    <w:rsid w:val="00021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21EF8"/>
  </w:style>
  <w:style w:type="character" w:customStyle="1" w:styleId="eop">
    <w:name w:val="eop"/>
    <w:basedOn w:val="DefaultParagraphFont"/>
    <w:rsid w:val="00021EF8"/>
  </w:style>
  <w:style w:type="paragraph" w:styleId="ListParagraph">
    <w:name w:val="List Paragraph"/>
    <w:basedOn w:val="Normal"/>
    <w:uiPriority w:val="34"/>
    <w:qFormat/>
    <w:rsid w:val="00CC6080"/>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231307">
      <w:bodyDiv w:val="1"/>
      <w:marLeft w:val="0"/>
      <w:marRight w:val="0"/>
      <w:marTop w:val="0"/>
      <w:marBottom w:val="0"/>
      <w:divBdr>
        <w:top w:val="none" w:sz="0" w:space="0" w:color="auto"/>
        <w:left w:val="none" w:sz="0" w:space="0" w:color="auto"/>
        <w:bottom w:val="none" w:sz="0" w:space="0" w:color="auto"/>
        <w:right w:val="none" w:sz="0" w:space="0" w:color="auto"/>
      </w:divBdr>
    </w:div>
    <w:div w:id="1958873618">
      <w:bodyDiv w:val="1"/>
      <w:marLeft w:val="0"/>
      <w:marRight w:val="0"/>
      <w:marTop w:val="0"/>
      <w:marBottom w:val="0"/>
      <w:divBdr>
        <w:top w:val="none" w:sz="0" w:space="0" w:color="auto"/>
        <w:left w:val="none" w:sz="0" w:space="0" w:color="auto"/>
        <w:bottom w:val="none" w:sz="0" w:space="0" w:color="auto"/>
        <w:right w:val="none" w:sz="0" w:space="0" w:color="auto"/>
      </w:divBdr>
      <w:divsChild>
        <w:div w:id="1205479831">
          <w:marLeft w:val="0"/>
          <w:marRight w:val="0"/>
          <w:marTop w:val="0"/>
          <w:marBottom w:val="0"/>
          <w:divBdr>
            <w:top w:val="none" w:sz="0" w:space="0" w:color="auto"/>
            <w:left w:val="none" w:sz="0" w:space="0" w:color="auto"/>
            <w:bottom w:val="none" w:sz="0" w:space="0" w:color="auto"/>
            <w:right w:val="none" w:sz="0" w:space="0" w:color="auto"/>
          </w:divBdr>
        </w:div>
        <w:div w:id="369186570">
          <w:marLeft w:val="0"/>
          <w:marRight w:val="0"/>
          <w:marTop w:val="0"/>
          <w:marBottom w:val="0"/>
          <w:divBdr>
            <w:top w:val="none" w:sz="0" w:space="0" w:color="auto"/>
            <w:left w:val="none" w:sz="0" w:space="0" w:color="auto"/>
            <w:bottom w:val="none" w:sz="0" w:space="0" w:color="auto"/>
            <w:right w:val="none" w:sz="0" w:space="0" w:color="auto"/>
          </w:divBdr>
        </w:div>
        <w:div w:id="461384739">
          <w:marLeft w:val="0"/>
          <w:marRight w:val="0"/>
          <w:marTop w:val="0"/>
          <w:marBottom w:val="0"/>
          <w:divBdr>
            <w:top w:val="none" w:sz="0" w:space="0" w:color="auto"/>
            <w:left w:val="none" w:sz="0" w:space="0" w:color="auto"/>
            <w:bottom w:val="none" w:sz="0" w:space="0" w:color="auto"/>
            <w:right w:val="none" w:sz="0" w:space="0" w:color="auto"/>
          </w:divBdr>
        </w:div>
        <w:div w:id="894467492">
          <w:marLeft w:val="0"/>
          <w:marRight w:val="0"/>
          <w:marTop w:val="0"/>
          <w:marBottom w:val="0"/>
          <w:divBdr>
            <w:top w:val="none" w:sz="0" w:space="0" w:color="auto"/>
            <w:left w:val="none" w:sz="0" w:space="0" w:color="auto"/>
            <w:bottom w:val="none" w:sz="0" w:space="0" w:color="auto"/>
            <w:right w:val="none" w:sz="0" w:space="0" w:color="auto"/>
          </w:divBdr>
        </w:div>
        <w:div w:id="1295210133">
          <w:marLeft w:val="0"/>
          <w:marRight w:val="0"/>
          <w:marTop w:val="0"/>
          <w:marBottom w:val="0"/>
          <w:divBdr>
            <w:top w:val="none" w:sz="0" w:space="0" w:color="auto"/>
            <w:left w:val="none" w:sz="0" w:space="0" w:color="auto"/>
            <w:bottom w:val="none" w:sz="0" w:space="0" w:color="auto"/>
            <w:right w:val="none" w:sz="0" w:space="0" w:color="auto"/>
          </w:divBdr>
        </w:div>
        <w:div w:id="1157765055">
          <w:marLeft w:val="0"/>
          <w:marRight w:val="0"/>
          <w:marTop w:val="0"/>
          <w:marBottom w:val="0"/>
          <w:divBdr>
            <w:top w:val="none" w:sz="0" w:space="0" w:color="auto"/>
            <w:left w:val="none" w:sz="0" w:space="0" w:color="auto"/>
            <w:bottom w:val="none" w:sz="0" w:space="0" w:color="auto"/>
            <w:right w:val="none" w:sz="0" w:space="0" w:color="auto"/>
          </w:divBdr>
        </w:div>
        <w:div w:id="637418684">
          <w:marLeft w:val="0"/>
          <w:marRight w:val="0"/>
          <w:marTop w:val="0"/>
          <w:marBottom w:val="0"/>
          <w:divBdr>
            <w:top w:val="none" w:sz="0" w:space="0" w:color="auto"/>
            <w:left w:val="none" w:sz="0" w:space="0" w:color="auto"/>
            <w:bottom w:val="none" w:sz="0" w:space="0" w:color="auto"/>
            <w:right w:val="none" w:sz="0" w:space="0" w:color="auto"/>
          </w:divBdr>
        </w:div>
        <w:div w:id="1726297211">
          <w:marLeft w:val="0"/>
          <w:marRight w:val="0"/>
          <w:marTop w:val="0"/>
          <w:marBottom w:val="0"/>
          <w:divBdr>
            <w:top w:val="none" w:sz="0" w:space="0" w:color="auto"/>
            <w:left w:val="none" w:sz="0" w:space="0" w:color="auto"/>
            <w:bottom w:val="none" w:sz="0" w:space="0" w:color="auto"/>
            <w:right w:val="none" w:sz="0" w:space="0" w:color="auto"/>
          </w:divBdr>
        </w:div>
        <w:div w:id="401954129">
          <w:marLeft w:val="0"/>
          <w:marRight w:val="0"/>
          <w:marTop w:val="0"/>
          <w:marBottom w:val="0"/>
          <w:divBdr>
            <w:top w:val="none" w:sz="0" w:space="0" w:color="auto"/>
            <w:left w:val="none" w:sz="0" w:space="0" w:color="auto"/>
            <w:bottom w:val="none" w:sz="0" w:space="0" w:color="auto"/>
            <w:right w:val="none" w:sz="0" w:space="0" w:color="auto"/>
          </w:divBdr>
        </w:div>
        <w:div w:id="583799625">
          <w:marLeft w:val="0"/>
          <w:marRight w:val="0"/>
          <w:marTop w:val="0"/>
          <w:marBottom w:val="0"/>
          <w:divBdr>
            <w:top w:val="none" w:sz="0" w:space="0" w:color="auto"/>
            <w:left w:val="none" w:sz="0" w:space="0" w:color="auto"/>
            <w:bottom w:val="none" w:sz="0" w:space="0" w:color="auto"/>
            <w:right w:val="none" w:sz="0" w:space="0" w:color="auto"/>
          </w:divBdr>
        </w:div>
        <w:div w:id="70197160">
          <w:marLeft w:val="0"/>
          <w:marRight w:val="0"/>
          <w:marTop w:val="0"/>
          <w:marBottom w:val="0"/>
          <w:divBdr>
            <w:top w:val="none" w:sz="0" w:space="0" w:color="auto"/>
            <w:left w:val="none" w:sz="0" w:space="0" w:color="auto"/>
            <w:bottom w:val="none" w:sz="0" w:space="0" w:color="auto"/>
            <w:right w:val="none" w:sz="0" w:space="0" w:color="auto"/>
          </w:divBdr>
        </w:div>
        <w:div w:id="2141219632">
          <w:marLeft w:val="0"/>
          <w:marRight w:val="0"/>
          <w:marTop w:val="0"/>
          <w:marBottom w:val="0"/>
          <w:divBdr>
            <w:top w:val="none" w:sz="0" w:space="0" w:color="auto"/>
            <w:left w:val="none" w:sz="0" w:space="0" w:color="auto"/>
            <w:bottom w:val="none" w:sz="0" w:space="0" w:color="auto"/>
            <w:right w:val="none" w:sz="0" w:space="0" w:color="auto"/>
          </w:divBdr>
        </w:div>
        <w:div w:id="4210292">
          <w:marLeft w:val="0"/>
          <w:marRight w:val="0"/>
          <w:marTop w:val="0"/>
          <w:marBottom w:val="0"/>
          <w:divBdr>
            <w:top w:val="none" w:sz="0" w:space="0" w:color="auto"/>
            <w:left w:val="none" w:sz="0" w:space="0" w:color="auto"/>
            <w:bottom w:val="none" w:sz="0" w:space="0" w:color="auto"/>
            <w:right w:val="none" w:sz="0" w:space="0" w:color="auto"/>
          </w:divBdr>
        </w:div>
        <w:div w:id="135437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D593B32AE0384995FA161985AC4232" ma:contentTypeVersion="9" ma:contentTypeDescription="Create a new document." ma:contentTypeScope="" ma:versionID="58e157509d460376caa15bb6a60e2e7c">
  <xsd:schema xmlns:xsd="http://www.w3.org/2001/XMLSchema" xmlns:xs="http://www.w3.org/2001/XMLSchema" xmlns:p="http://schemas.microsoft.com/office/2006/metadata/properties" xmlns:ns2="76b0edba-ff35-44a1-a02b-da1845af381e" xmlns:ns3="ab94b1b5-fffe-4c41-9a8f-d3e68316a1b5" targetNamespace="http://schemas.microsoft.com/office/2006/metadata/properties" ma:root="true" ma:fieldsID="a2507c24e8f6611d6ed567fc890210b5" ns2:_="" ns3:_="">
    <xsd:import namespace="76b0edba-ff35-44a1-a02b-da1845af381e"/>
    <xsd:import namespace="ab94b1b5-fffe-4c41-9a8f-d3e68316a1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edba-ff35-44a1-a02b-da1845af3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4b1b5-fffe-4c41-9a8f-d3e68316a1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b94b1b5-fffe-4c41-9a8f-d3e68316a1b5">
      <UserInfo>
        <DisplayName/>
        <AccountId xsi:nil="true"/>
        <AccountType/>
      </UserInfo>
    </SharedWithUsers>
    <MediaLengthInSeconds xmlns="76b0edba-ff35-44a1-a02b-da1845af381e" xsi:nil="true"/>
  </documentManagement>
</p:properties>
</file>

<file path=customXml/itemProps1.xml><?xml version="1.0" encoding="utf-8"?>
<ds:datastoreItem xmlns:ds="http://schemas.openxmlformats.org/officeDocument/2006/customXml" ds:itemID="{97C3F499-A3B2-421A-A463-C299B0F44329}">
  <ds:schemaRefs>
    <ds:schemaRef ds:uri="http://schemas.microsoft.com/sharepoint/v3/contenttype/forms"/>
  </ds:schemaRefs>
</ds:datastoreItem>
</file>

<file path=customXml/itemProps2.xml><?xml version="1.0" encoding="utf-8"?>
<ds:datastoreItem xmlns:ds="http://schemas.openxmlformats.org/officeDocument/2006/customXml" ds:itemID="{25F409FC-FDA2-45C1-8D1A-E5298CA61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edba-ff35-44a1-a02b-da1845af381e"/>
    <ds:schemaRef ds:uri="ab94b1b5-fffe-4c41-9a8f-d3e68316a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53CC6-C1D2-450C-AC64-60364792B9E1}">
  <ds:schemaRefs>
    <ds:schemaRef ds:uri="http://schemas.microsoft.com/office/2006/metadata/properties"/>
    <ds:schemaRef ds:uri="http://schemas.microsoft.com/office/infopath/2007/PartnerControls"/>
    <ds:schemaRef ds:uri="ab94b1b5-fffe-4c41-9a8f-d3e68316a1b5"/>
    <ds:schemaRef ds:uri="76b0edba-ff35-44a1-a02b-da1845af381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1469</Words>
  <Characters>8379</Characters>
  <Application>Microsoft Office Word</Application>
  <DocSecurity>0</DocSecurity>
  <Lines>69</Lines>
  <Paragraphs>19</Paragraphs>
  <ScaleCrop>false</ScaleCrop>
  <Company>Cambridge Meridian Academies Trust</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 Eddings</dc:creator>
  <cp:keywords/>
  <dc:description/>
  <cp:lastModifiedBy>Sarah Parsons</cp:lastModifiedBy>
  <cp:revision>2</cp:revision>
  <dcterms:created xsi:type="dcterms:W3CDTF">2023-06-01T09:18:00Z</dcterms:created>
  <dcterms:modified xsi:type="dcterms:W3CDTF">2023-06-01T09:18:00Z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0x0101000CD593B32AE0384995FA161985AC4232</vt:lpwstr>
  </property>
  <property fmtid="{D5CDD505-2E9C-101B-9397-08002B2CF9AE}" pid="3" name="Order">
    <vt:r8>19517200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