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EFC" w:rsidRDefault="00650EFC" w:rsidP="00730856">
      <w:pPr>
        <w:jc w:val="center"/>
        <w:rPr>
          <w:b/>
        </w:rPr>
      </w:pPr>
    </w:p>
    <w:p w:rsidR="00650EFC" w:rsidRDefault="00AE5061" w:rsidP="00730856">
      <w:pPr>
        <w:jc w:val="center"/>
        <w:rPr>
          <w:b/>
        </w:rPr>
      </w:pPr>
      <w:r>
        <w:rPr>
          <w:b/>
          <w:noProof/>
          <w:lang w:eastAsia="ja-JP"/>
        </w:rPr>
        <w:drawing>
          <wp:anchor distT="0" distB="0" distL="114300" distR="114300" simplePos="0" relativeHeight="251658240" behindDoc="1" locked="0" layoutInCell="1" allowOverlap="1" wp14:anchorId="44E652F6" wp14:editId="530990A4">
            <wp:simplePos x="0" y="0"/>
            <wp:positionH relativeFrom="column">
              <wp:posOffset>-131445</wp:posOffset>
            </wp:positionH>
            <wp:positionV relativeFrom="paragraph">
              <wp:posOffset>39370</wp:posOffset>
            </wp:positionV>
            <wp:extent cx="2112645" cy="837565"/>
            <wp:effectExtent l="0" t="0" r="1905" b="635"/>
            <wp:wrapTight wrapText="bothSides">
              <wp:wrapPolygon edited="0">
                <wp:start x="0" y="0"/>
                <wp:lineTo x="0" y="21125"/>
                <wp:lineTo x="21425" y="21125"/>
                <wp:lineTo x="21425" y="0"/>
                <wp:lineTo x="0" y="0"/>
              </wp:wrapPolygon>
            </wp:wrapTight>
            <wp:docPr id="3" name="Picture 3" descr="\\Saturn\shared\Staff\Royal Russell New Branding\Logo and Crest\Logo in colour (crest and wor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urn\shared\Staff\Royal Russell New Branding\Logo and Crest\Logo in colour (crest and word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2645"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0EFC" w:rsidRPr="00650EFC" w:rsidRDefault="00650EFC" w:rsidP="00650EFC">
      <w:pPr>
        <w:outlineLvl w:val="0"/>
        <w:rPr>
          <w:rFonts w:eastAsia="SimSun"/>
          <w:b/>
          <w:bCs/>
          <w:sz w:val="28"/>
          <w:szCs w:val="28"/>
          <w:lang w:eastAsia="zh-CN"/>
        </w:rPr>
      </w:pP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p>
    <w:p w:rsidR="00650EFC" w:rsidRPr="00650EFC" w:rsidRDefault="00650EFC" w:rsidP="00650EFC">
      <w:pPr>
        <w:outlineLvl w:val="0"/>
        <w:rPr>
          <w:rFonts w:eastAsia="SimSun"/>
          <w:b/>
          <w:bCs/>
          <w:sz w:val="28"/>
          <w:szCs w:val="28"/>
          <w:lang w:eastAsia="zh-CN"/>
        </w:rPr>
      </w:pPr>
    </w:p>
    <w:p w:rsidR="00650EFC" w:rsidRPr="00650EFC" w:rsidRDefault="00650EFC" w:rsidP="005F406A">
      <w:pPr>
        <w:outlineLvl w:val="0"/>
        <w:rPr>
          <w:rFonts w:eastAsia="SimSun"/>
          <w:b/>
          <w:bCs/>
          <w:sz w:val="28"/>
          <w:szCs w:val="28"/>
          <w:lang w:eastAsia="zh-CN"/>
        </w:rPr>
      </w:pPr>
      <w:r w:rsidRPr="00650EFC">
        <w:rPr>
          <w:rFonts w:eastAsia="SimSun"/>
          <w:b/>
          <w:bCs/>
          <w:sz w:val="28"/>
          <w:szCs w:val="28"/>
          <w:lang w:eastAsia="zh-CN"/>
        </w:rPr>
        <w:tab/>
      </w:r>
      <w:r w:rsidRPr="00650EFC">
        <w:rPr>
          <w:rFonts w:eastAsia="SimSun"/>
          <w:b/>
          <w:bCs/>
          <w:sz w:val="28"/>
          <w:szCs w:val="28"/>
          <w:lang w:eastAsia="zh-CN"/>
        </w:rPr>
        <w:tab/>
      </w:r>
      <w:r w:rsidRPr="00650EFC">
        <w:rPr>
          <w:rFonts w:eastAsia="SimSun"/>
          <w:b/>
          <w:bCs/>
          <w:sz w:val="28"/>
          <w:szCs w:val="28"/>
          <w:lang w:eastAsia="zh-CN"/>
        </w:rPr>
        <w:tab/>
      </w:r>
    </w:p>
    <w:p w:rsidR="00650EFC" w:rsidRDefault="00650EFC" w:rsidP="00650EFC">
      <w:pPr>
        <w:jc w:val="center"/>
        <w:outlineLvl w:val="0"/>
        <w:rPr>
          <w:rFonts w:eastAsia="SimSun"/>
          <w:b/>
          <w:bCs/>
          <w:sz w:val="24"/>
          <w:szCs w:val="24"/>
          <w:lang w:eastAsia="zh-CN"/>
        </w:rPr>
      </w:pPr>
      <w:r w:rsidRPr="00650EFC">
        <w:rPr>
          <w:rFonts w:eastAsia="SimSun"/>
          <w:b/>
          <w:bCs/>
          <w:sz w:val="24"/>
          <w:szCs w:val="24"/>
          <w:lang w:eastAsia="zh-CN"/>
        </w:rPr>
        <w:t>Job Description</w:t>
      </w:r>
    </w:p>
    <w:p w:rsidR="00650EFC" w:rsidRPr="00650EFC" w:rsidRDefault="00650EFC" w:rsidP="00650EFC">
      <w:pPr>
        <w:rPr>
          <w:rFonts w:eastAsia="SimSun"/>
          <w:b/>
          <w:bCs/>
          <w:lang w:eastAsia="zh-CN"/>
        </w:rPr>
      </w:pPr>
    </w:p>
    <w:p w:rsidR="00650EFC" w:rsidRPr="00225739" w:rsidRDefault="00650EFC" w:rsidP="00650EFC">
      <w:pPr>
        <w:ind w:left="2880" w:hanging="2880"/>
        <w:outlineLvl w:val="0"/>
        <w:rPr>
          <w:rFonts w:eastAsia="SimSun"/>
          <w:lang w:eastAsia="zh-CN"/>
        </w:rPr>
      </w:pPr>
      <w:r w:rsidRPr="00650EFC">
        <w:rPr>
          <w:rFonts w:eastAsia="SimSun"/>
          <w:b/>
          <w:bCs/>
          <w:lang w:eastAsia="zh-CN"/>
        </w:rPr>
        <w:t>Job Title: </w:t>
      </w:r>
      <w:r w:rsidRPr="00650EFC">
        <w:rPr>
          <w:rFonts w:eastAsia="SimSun"/>
          <w:b/>
          <w:bCs/>
          <w:lang w:eastAsia="zh-CN"/>
        </w:rPr>
        <w:tab/>
      </w:r>
      <w:r w:rsidR="00225739" w:rsidRPr="00225739">
        <w:rPr>
          <w:rFonts w:eastAsia="SimSun"/>
          <w:bCs/>
          <w:lang w:eastAsia="zh-CN"/>
        </w:rPr>
        <w:t xml:space="preserve">Chef </w:t>
      </w:r>
      <w:r w:rsidR="002B7EA6">
        <w:rPr>
          <w:rFonts w:eastAsia="SimSun"/>
          <w:bCs/>
          <w:lang w:eastAsia="zh-CN"/>
        </w:rPr>
        <w:t>D</w:t>
      </w:r>
      <w:r w:rsidR="00224744">
        <w:rPr>
          <w:rFonts w:eastAsia="SimSun"/>
          <w:bCs/>
          <w:lang w:eastAsia="zh-CN"/>
        </w:rPr>
        <w:t>e</w:t>
      </w:r>
      <w:r w:rsidR="002B7EA6">
        <w:rPr>
          <w:rFonts w:eastAsia="SimSun"/>
          <w:bCs/>
          <w:lang w:eastAsia="zh-CN"/>
        </w:rPr>
        <w:t xml:space="preserve"> </w:t>
      </w:r>
      <w:proofErr w:type="spellStart"/>
      <w:r w:rsidR="002B7EA6">
        <w:rPr>
          <w:rFonts w:eastAsia="SimSun"/>
          <w:bCs/>
          <w:lang w:eastAsia="zh-CN"/>
        </w:rPr>
        <w:t>Partie</w:t>
      </w:r>
      <w:proofErr w:type="spellEnd"/>
    </w:p>
    <w:p w:rsidR="00650EFC" w:rsidRPr="00225739" w:rsidRDefault="00650EFC" w:rsidP="00650EFC">
      <w:pPr>
        <w:rPr>
          <w:rFonts w:eastAsia="SimSun"/>
          <w:bCs/>
          <w:lang w:eastAsia="zh-CN"/>
        </w:rPr>
      </w:pPr>
    </w:p>
    <w:p w:rsidR="00650EFC" w:rsidRDefault="00650EFC" w:rsidP="00650EFC">
      <w:pPr>
        <w:rPr>
          <w:rFonts w:eastAsia="SimSun"/>
          <w:bCs/>
          <w:lang w:eastAsia="zh-CN"/>
        </w:rPr>
      </w:pPr>
      <w:r w:rsidRPr="00650EFC">
        <w:rPr>
          <w:rFonts w:eastAsia="SimSun"/>
          <w:b/>
          <w:bCs/>
          <w:lang w:eastAsia="zh-CN"/>
        </w:rPr>
        <w:t>Reports to:</w:t>
      </w:r>
      <w:r w:rsidRPr="00650EFC">
        <w:rPr>
          <w:rFonts w:eastAsia="SimSun"/>
          <w:b/>
          <w:bCs/>
          <w:lang w:eastAsia="zh-CN"/>
        </w:rPr>
        <w:tab/>
      </w:r>
      <w:r w:rsidRPr="00650EFC">
        <w:rPr>
          <w:rFonts w:eastAsia="SimSun"/>
          <w:b/>
          <w:bCs/>
          <w:lang w:eastAsia="zh-CN"/>
        </w:rPr>
        <w:tab/>
      </w:r>
      <w:r w:rsidRPr="00650EFC">
        <w:rPr>
          <w:rFonts w:eastAsia="SimSun"/>
          <w:b/>
          <w:bCs/>
          <w:lang w:eastAsia="zh-CN"/>
        </w:rPr>
        <w:tab/>
      </w:r>
      <w:r w:rsidR="00224744">
        <w:rPr>
          <w:rFonts w:eastAsia="SimSun"/>
          <w:bCs/>
          <w:lang w:eastAsia="zh-CN"/>
        </w:rPr>
        <w:t>Executive C</w:t>
      </w:r>
      <w:r w:rsidR="00DC4F59">
        <w:rPr>
          <w:rFonts w:eastAsia="SimSun"/>
          <w:bCs/>
          <w:lang w:eastAsia="zh-CN"/>
        </w:rPr>
        <w:t>hef,</w:t>
      </w:r>
      <w:r w:rsidR="00DC4F59">
        <w:rPr>
          <w:rFonts w:eastAsia="SimSun"/>
          <w:b/>
          <w:bCs/>
          <w:lang w:eastAsia="zh-CN"/>
        </w:rPr>
        <w:t xml:space="preserve"> </w:t>
      </w:r>
      <w:r w:rsidR="00225739" w:rsidRPr="00225739">
        <w:rPr>
          <w:rFonts w:eastAsia="SimSun"/>
          <w:bCs/>
          <w:lang w:eastAsia="zh-CN"/>
        </w:rPr>
        <w:t xml:space="preserve">Head </w:t>
      </w:r>
      <w:r w:rsidR="00224744">
        <w:rPr>
          <w:rFonts w:eastAsia="SimSun"/>
          <w:bCs/>
          <w:lang w:eastAsia="zh-CN"/>
        </w:rPr>
        <w:t>C</w:t>
      </w:r>
      <w:r w:rsidR="00DC4F59">
        <w:rPr>
          <w:rFonts w:eastAsia="SimSun"/>
          <w:bCs/>
          <w:lang w:eastAsia="zh-CN"/>
        </w:rPr>
        <w:t xml:space="preserve">hef </w:t>
      </w:r>
      <w:r w:rsidR="00225739" w:rsidRPr="00225739">
        <w:rPr>
          <w:rFonts w:eastAsia="SimSun"/>
          <w:bCs/>
          <w:lang w:eastAsia="zh-CN"/>
        </w:rPr>
        <w:t>and Se</w:t>
      </w:r>
      <w:r w:rsidR="00DC4F59">
        <w:rPr>
          <w:rFonts w:eastAsia="SimSun"/>
          <w:bCs/>
          <w:lang w:eastAsia="zh-CN"/>
        </w:rPr>
        <w:t>nior C</w:t>
      </w:r>
      <w:r w:rsidR="00225739" w:rsidRPr="00225739">
        <w:rPr>
          <w:rFonts w:eastAsia="SimSun"/>
          <w:bCs/>
          <w:lang w:eastAsia="zh-CN"/>
        </w:rPr>
        <w:t>hef</w:t>
      </w:r>
      <w:r w:rsidR="00DC4F59">
        <w:rPr>
          <w:rFonts w:eastAsia="SimSun"/>
          <w:bCs/>
          <w:lang w:eastAsia="zh-CN"/>
        </w:rPr>
        <w:t>’s</w:t>
      </w:r>
    </w:p>
    <w:p w:rsidR="00224744" w:rsidRDefault="00224744" w:rsidP="00224744">
      <w:pPr>
        <w:ind w:left="2520" w:hanging="2520"/>
        <w:rPr>
          <w:b/>
        </w:rPr>
      </w:pPr>
    </w:p>
    <w:p w:rsidR="00224744" w:rsidRDefault="00224744" w:rsidP="00224744">
      <w:pPr>
        <w:ind w:left="2520" w:hanging="2520"/>
      </w:pPr>
      <w:r w:rsidRPr="00FA4333">
        <w:rPr>
          <w:b/>
        </w:rPr>
        <w:t>Responsible for</w:t>
      </w:r>
      <w:r w:rsidRPr="00FA4333">
        <w:t>:</w:t>
      </w:r>
      <w:r>
        <w:t xml:space="preserve"> </w:t>
      </w:r>
      <w:r w:rsidRPr="00E36059">
        <w:tab/>
      </w:r>
      <w:r>
        <w:tab/>
        <w:t xml:space="preserve">Commis Chefs, Kitchen Assistants, Store people &amp; Kitchen Porters   </w:t>
      </w:r>
    </w:p>
    <w:p w:rsidR="00224744" w:rsidRPr="00E36059" w:rsidRDefault="00224744" w:rsidP="00224744">
      <w:pPr>
        <w:ind w:left="2520" w:hanging="2520"/>
      </w:pPr>
      <w:r w:rsidRPr="00E36059">
        <w:tab/>
      </w:r>
      <w:r>
        <w:tab/>
      </w:r>
      <w:r w:rsidRPr="00E36059">
        <w:t xml:space="preserve">General Assistants in </w:t>
      </w:r>
      <w:r>
        <w:t>a</w:t>
      </w:r>
      <w:r w:rsidRPr="00E36059">
        <w:t>bsence of Manager and Supervisor</w:t>
      </w:r>
    </w:p>
    <w:p w:rsidR="00AE5061" w:rsidRPr="00650EFC" w:rsidRDefault="00AE5061" w:rsidP="00650EFC">
      <w:pPr>
        <w:rPr>
          <w:rFonts w:eastAsia="SimSun"/>
          <w:lang w:eastAsia="zh-CN"/>
        </w:rPr>
      </w:pPr>
    </w:p>
    <w:p w:rsidR="002B7EA6" w:rsidRDefault="00650EFC" w:rsidP="00224744">
      <w:pPr>
        <w:ind w:left="2880" w:hanging="2880"/>
      </w:pPr>
      <w:r w:rsidRPr="00650EFC">
        <w:rPr>
          <w:rFonts w:eastAsia="SimSun"/>
          <w:b/>
          <w:lang w:eastAsia="zh-CN"/>
        </w:rPr>
        <w:t>Working Time:</w:t>
      </w:r>
      <w:r w:rsidR="002B7EA6" w:rsidRPr="002B7EA6">
        <w:t xml:space="preserve"> </w:t>
      </w:r>
      <w:r w:rsidR="002B7EA6">
        <w:t xml:space="preserve">        </w:t>
      </w:r>
      <w:r w:rsidR="00224744">
        <w:tab/>
      </w:r>
      <w:r w:rsidR="002B7EA6">
        <w:t>The Catering Department</w:t>
      </w:r>
      <w:r w:rsidR="002B7EA6" w:rsidRPr="00D95CCB">
        <w:t xml:space="preserve"> is fully operat</w:t>
      </w:r>
      <w:r w:rsidR="00224744">
        <w:t>ional between the hours of 6.30</w:t>
      </w:r>
      <w:r w:rsidR="002B7EA6">
        <w:t>am and 8pm during term time, and continues to run during the School</w:t>
      </w:r>
    </w:p>
    <w:p w:rsidR="002B7EA6" w:rsidRDefault="00224744" w:rsidP="002B7EA6">
      <w:pPr>
        <w:ind w:left="2520" w:hanging="2520"/>
        <w:jc w:val="center"/>
      </w:pPr>
      <w:r>
        <w:t xml:space="preserve">                          </w:t>
      </w:r>
      <w:r w:rsidR="003C1BB5">
        <w:t xml:space="preserve">         </w:t>
      </w:r>
      <w:proofErr w:type="gramStart"/>
      <w:r>
        <w:t>close</w:t>
      </w:r>
      <w:proofErr w:type="gramEnd"/>
      <w:r>
        <w:t xml:space="preserve"> down periods. F</w:t>
      </w:r>
      <w:r w:rsidR="002B7EA6">
        <w:t>lexibility in approach to hours will be required.</w:t>
      </w:r>
    </w:p>
    <w:p w:rsidR="00AE5061" w:rsidRPr="00F37953" w:rsidRDefault="00650EFC" w:rsidP="002B7EA6">
      <w:pPr>
        <w:ind w:left="2880" w:hanging="2880"/>
        <w:rPr>
          <w:rFonts w:eastAsia="SimSun"/>
          <w:lang w:eastAsia="zh-CN"/>
        </w:rPr>
      </w:pPr>
      <w:r w:rsidRPr="00650EFC">
        <w:rPr>
          <w:rFonts w:eastAsia="SimSun"/>
          <w:b/>
          <w:lang w:eastAsia="zh-CN"/>
        </w:rPr>
        <w:tab/>
      </w:r>
    </w:p>
    <w:p w:rsidR="00224744" w:rsidRDefault="00650EFC" w:rsidP="00650EFC">
      <w:pPr>
        <w:rPr>
          <w:rFonts w:eastAsia="SimSun"/>
          <w:b/>
          <w:bCs/>
          <w:lang w:eastAsia="zh-CN"/>
        </w:rPr>
      </w:pPr>
      <w:r w:rsidRPr="00F37953">
        <w:rPr>
          <w:rFonts w:eastAsia="SimSun"/>
          <w:b/>
          <w:bCs/>
          <w:lang w:eastAsia="zh-CN"/>
        </w:rPr>
        <w:t>Purpose of Job:  </w:t>
      </w:r>
      <w:r w:rsidR="00225739">
        <w:rPr>
          <w:rFonts w:eastAsia="SimSun"/>
          <w:b/>
          <w:bCs/>
          <w:lang w:eastAsia="zh-CN"/>
        </w:rPr>
        <w:tab/>
      </w:r>
    </w:p>
    <w:p w:rsidR="00225739" w:rsidRDefault="00225739" w:rsidP="00650EFC">
      <w:pPr>
        <w:rPr>
          <w:rFonts w:eastAsia="SimSun"/>
          <w:b/>
          <w:bCs/>
          <w:lang w:eastAsia="zh-CN"/>
        </w:rPr>
      </w:pPr>
      <w:r>
        <w:rPr>
          <w:rFonts w:eastAsia="SimSun"/>
          <w:b/>
          <w:bCs/>
          <w:lang w:eastAsia="zh-CN"/>
        </w:rPr>
        <w:tab/>
      </w:r>
    </w:p>
    <w:p w:rsidR="00650EFC" w:rsidRPr="00224744" w:rsidRDefault="00225739" w:rsidP="007C4AC9">
      <w:pPr>
        <w:pStyle w:val="ListParagraph"/>
        <w:numPr>
          <w:ilvl w:val="0"/>
          <w:numId w:val="19"/>
        </w:numPr>
        <w:ind w:left="392" w:hanging="378"/>
        <w:rPr>
          <w:rFonts w:eastAsia="SimSun"/>
          <w:b/>
          <w:bCs/>
          <w:lang w:eastAsia="zh-CN"/>
        </w:rPr>
      </w:pPr>
      <w:r>
        <w:rPr>
          <w:rFonts w:eastAsia="SimSun"/>
          <w:bCs/>
          <w:lang w:eastAsia="zh-CN"/>
        </w:rPr>
        <w:t xml:space="preserve">To support the Head Chef and </w:t>
      </w:r>
      <w:r w:rsidR="00433AC0">
        <w:rPr>
          <w:rFonts w:eastAsia="SimSun"/>
          <w:bCs/>
          <w:lang w:eastAsia="zh-CN"/>
        </w:rPr>
        <w:t>Se</w:t>
      </w:r>
      <w:r w:rsidR="00DC4F59">
        <w:rPr>
          <w:rFonts w:eastAsia="SimSun"/>
          <w:bCs/>
          <w:lang w:eastAsia="zh-CN"/>
        </w:rPr>
        <w:t>nior</w:t>
      </w:r>
      <w:r w:rsidR="00433AC0">
        <w:rPr>
          <w:rFonts w:eastAsia="SimSun"/>
          <w:bCs/>
          <w:lang w:eastAsia="zh-CN"/>
        </w:rPr>
        <w:t xml:space="preserve"> Chef</w:t>
      </w:r>
      <w:r w:rsidR="00DC4F59">
        <w:rPr>
          <w:rFonts w:eastAsia="SimSun"/>
          <w:bCs/>
          <w:lang w:eastAsia="zh-CN"/>
        </w:rPr>
        <w:t>’s</w:t>
      </w:r>
      <w:r w:rsidR="00433AC0">
        <w:rPr>
          <w:rFonts w:eastAsia="SimSun"/>
          <w:bCs/>
          <w:lang w:eastAsia="zh-CN"/>
        </w:rPr>
        <w:t xml:space="preserve"> </w:t>
      </w:r>
      <w:r>
        <w:rPr>
          <w:rFonts w:eastAsia="SimSun"/>
          <w:bCs/>
          <w:lang w:eastAsia="zh-CN"/>
        </w:rPr>
        <w:t>in delivering a first class, fresh nutritious food offering and service to all customers of the School’s Catering Department, both Junior and Senior.</w:t>
      </w:r>
    </w:p>
    <w:p w:rsidR="00224744" w:rsidRPr="00224744" w:rsidRDefault="00224744" w:rsidP="00224744">
      <w:pPr>
        <w:ind w:left="14"/>
        <w:rPr>
          <w:rFonts w:eastAsia="SimSun"/>
          <w:b/>
          <w:bCs/>
          <w:lang w:eastAsia="zh-CN"/>
        </w:rPr>
      </w:pPr>
    </w:p>
    <w:p w:rsidR="00225739" w:rsidRPr="00224744" w:rsidRDefault="00225739" w:rsidP="007C4AC9">
      <w:pPr>
        <w:pStyle w:val="ListParagraph"/>
        <w:numPr>
          <w:ilvl w:val="0"/>
          <w:numId w:val="19"/>
        </w:numPr>
        <w:ind w:left="392" w:hanging="378"/>
        <w:rPr>
          <w:rFonts w:eastAsia="SimSun"/>
          <w:b/>
          <w:bCs/>
          <w:lang w:eastAsia="zh-CN"/>
        </w:rPr>
      </w:pPr>
      <w:r>
        <w:rPr>
          <w:rFonts w:eastAsia="SimSun"/>
          <w:bCs/>
          <w:lang w:eastAsia="zh-CN"/>
        </w:rPr>
        <w:t>To work with the Senior Catering Team to implement an evolving strategy for the Department that creates a unique selling point for the School.</w:t>
      </w:r>
    </w:p>
    <w:p w:rsidR="00224744" w:rsidRPr="00224744" w:rsidRDefault="00224744" w:rsidP="00224744">
      <w:pPr>
        <w:rPr>
          <w:rFonts w:eastAsia="SimSun"/>
          <w:b/>
          <w:bCs/>
          <w:lang w:eastAsia="zh-CN"/>
        </w:rPr>
      </w:pPr>
    </w:p>
    <w:p w:rsidR="00AE5061" w:rsidRPr="001D1FD8" w:rsidRDefault="00225739" w:rsidP="007C4AC9">
      <w:pPr>
        <w:pStyle w:val="ListParagraph"/>
        <w:numPr>
          <w:ilvl w:val="0"/>
          <w:numId w:val="19"/>
        </w:numPr>
        <w:ind w:left="392" w:hanging="378"/>
        <w:outlineLvl w:val="0"/>
        <w:rPr>
          <w:rFonts w:eastAsia="SimSun"/>
          <w:b/>
          <w:bCs/>
          <w:lang w:eastAsia="zh-CN"/>
        </w:rPr>
      </w:pPr>
      <w:r w:rsidRPr="001D1FD8">
        <w:rPr>
          <w:rFonts w:eastAsia="SimSun"/>
          <w:bCs/>
          <w:lang w:eastAsia="zh-CN"/>
        </w:rPr>
        <w:t xml:space="preserve">To facilitate the Head </w:t>
      </w:r>
      <w:r w:rsidR="00DC4F59">
        <w:rPr>
          <w:rFonts w:eastAsia="SimSun"/>
          <w:bCs/>
          <w:lang w:eastAsia="zh-CN"/>
        </w:rPr>
        <w:t xml:space="preserve">chef </w:t>
      </w:r>
      <w:r w:rsidRPr="001D1FD8">
        <w:rPr>
          <w:rFonts w:eastAsia="SimSun"/>
          <w:bCs/>
          <w:lang w:eastAsia="zh-CN"/>
        </w:rPr>
        <w:t>and Se</w:t>
      </w:r>
      <w:r w:rsidR="00DC4F59">
        <w:rPr>
          <w:rFonts w:eastAsia="SimSun"/>
          <w:bCs/>
          <w:lang w:eastAsia="zh-CN"/>
        </w:rPr>
        <w:t>nior</w:t>
      </w:r>
      <w:r w:rsidRPr="001D1FD8">
        <w:rPr>
          <w:rFonts w:eastAsia="SimSun"/>
          <w:bCs/>
          <w:lang w:eastAsia="zh-CN"/>
        </w:rPr>
        <w:t xml:space="preserve"> Chef’s remit of managing the production and service of meals and functions to a standard of excellence, within</w:t>
      </w:r>
      <w:r w:rsidR="001D1FD8" w:rsidRPr="001D1FD8">
        <w:rPr>
          <w:rFonts w:eastAsia="SimSun"/>
          <w:bCs/>
          <w:lang w:eastAsia="zh-CN"/>
        </w:rPr>
        <w:t xml:space="preserve"> all of the School’s </w:t>
      </w:r>
      <w:r w:rsidR="00DC4F59">
        <w:rPr>
          <w:rFonts w:eastAsia="SimSun"/>
          <w:bCs/>
          <w:lang w:eastAsia="zh-CN"/>
        </w:rPr>
        <w:t>c</w:t>
      </w:r>
      <w:r w:rsidR="001D1FD8" w:rsidRPr="001D1FD8">
        <w:rPr>
          <w:rFonts w:eastAsia="SimSun"/>
          <w:bCs/>
          <w:lang w:eastAsia="zh-CN"/>
        </w:rPr>
        <w:t>atering areas.</w:t>
      </w:r>
    </w:p>
    <w:p w:rsidR="00AE5061" w:rsidRDefault="00AE5061" w:rsidP="007C4AC9">
      <w:pPr>
        <w:ind w:left="392" w:hanging="378"/>
        <w:outlineLvl w:val="0"/>
        <w:rPr>
          <w:rFonts w:eastAsia="SimSun"/>
          <w:b/>
          <w:bCs/>
          <w:lang w:eastAsia="zh-CN"/>
        </w:rPr>
      </w:pPr>
    </w:p>
    <w:p w:rsidR="00650EFC" w:rsidRDefault="00650EFC" w:rsidP="007C4AC9">
      <w:pPr>
        <w:ind w:left="392" w:hanging="378"/>
        <w:outlineLvl w:val="0"/>
        <w:rPr>
          <w:rFonts w:eastAsia="SimSun"/>
          <w:b/>
          <w:bCs/>
          <w:lang w:eastAsia="zh-CN"/>
        </w:rPr>
      </w:pPr>
      <w:r w:rsidRPr="00F37953">
        <w:rPr>
          <w:rFonts w:eastAsia="SimSun"/>
          <w:b/>
          <w:bCs/>
          <w:lang w:eastAsia="zh-CN"/>
        </w:rPr>
        <w:t>Main Duties and responsibilities: </w:t>
      </w:r>
    </w:p>
    <w:p w:rsidR="00224744" w:rsidRDefault="00224744" w:rsidP="007C4AC9">
      <w:pPr>
        <w:ind w:left="392" w:hanging="378"/>
        <w:outlineLvl w:val="0"/>
        <w:rPr>
          <w:rFonts w:eastAsia="SimSun"/>
          <w:b/>
          <w:bCs/>
          <w:lang w:eastAsia="zh-CN"/>
        </w:rPr>
      </w:pPr>
    </w:p>
    <w:p w:rsidR="00224744" w:rsidRPr="00224744" w:rsidRDefault="001D1FD8" w:rsidP="007C4AC9">
      <w:pPr>
        <w:pStyle w:val="ListParagraph"/>
        <w:numPr>
          <w:ilvl w:val="0"/>
          <w:numId w:val="20"/>
        </w:numPr>
        <w:ind w:left="392" w:hanging="378"/>
        <w:outlineLvl w:val="0"/>
        <w:rPr>
          <w:rFonts w:eastAsia="SimSun"/>
          <w:b/>
          <w:bCs/>
          <w:lang w:eastAsia="zh-CN"/>
        </w:rPr>
      </w:pPr>
      <w:r>
        <w:rPr>
          <w:rFonts w:eastAsia="SimSun"/>
          <w:bCs/>
          <w:lang w:eastAsia="zh-CN"/>
        </w:rPr>
        <w:t>To assist in the planning, prompt preparation, cooking and service of all menu items, pertaining to relevant menus within the designated kitchen, minimising waste where appropriate.</w:t>
      </w:r>
    </w:p>
    <w:p w:rsidR="001D1FD8" w:rsidRPr="00224744" w:rsidRDefault="001D1FD8" w:rsidP="00224744">
      <w:pPr>
        <w:outlineLvl w:val="0"/>
        <w:rPr>
          <w:rFonts w:eastAsia="SimSun"/>
          <w:b/>
          <w:bCs/>
          <w:lang w:eastAsia="zh-CN"/>
        </w:rPr>
      </w:pPr>
      <w:r w:rsidRPr="00224744">
        <w:rPr>
          <w:rFonts w:eastAsia="SimSun"/>
          <w:bCs/>
          <w:lang w:eastAsia="zh-CN"/>
        </w:rPr>
        <w:t xml:space="preserve"> </w:t>
      </w:r>
    </w:p>
    <w:p w:rsidR="001D1FD8" w:rsidRPr="00224744" w:rsidRDefault="001D1FD8" w:rsidP="007C4AC9">
      <w:pPr>
        <w:pStyle w:val="ListParagraph"/>
        <w:numPr>
          <w:ilvl w:val="0"/>
          <w:numId w:val="20"/>
        </w:numPr>
        <w:ind w:left="392" w:hanging="378"/>
        <w:outlineLvl w:val="0"/>
        <w:rPr>
          <w:rFonts w:eastAsia="SimSun"/>
          <w:b/>
          <w:bCs/>
          <w:lang w:eastAsia="zh-CN"/>
        </w:rPr>
      </w:pPr>
      <w:r>
        <w:rPr>
          <w:rFonts w:eastAsia="SimSun"/>
          <w:bCs/>
          <w:lang w:eastAsia="zh-CN"/>
        </w:rPr>
        <w:t>To assist in the servicing of all other Catering requirements, including team teas, School events and functions a</w:t>
      </w:r>
      <w:r w:rsidR="007C4AC9">
        <w:rPr>
          <w:rFonts w:eastAsia="SimSun"/>
          <w:bCs/>
          <w:lang w:eastAsia="zh-CN"/>
        </w:rPr>
        <w:t>s</w:t>
      </w:r>
      <w:r>
        <w:rPr>
          <w:rFonts w:eastAsia="SimSun"/>
          <w:bCs/>
          <w:lang w:eastAsia="zh-CN"/>
        </w:rPr>
        <w:t xml:space="preserve"> well as external lettings.</w:t>
      </w:r>
    </w:p>
    <w:p w:rsidR="00224744" w:rsidRPr="00224744" w:rsidRDefault="00224744" w:rsidP="00224744">
      <w:pPr>
        <w:outlineLvl w:val="0"/>
        <w:rPr>
          <w:rFonts w:eastAsia="SimSun"/>
          <w:b/>
          <w:bCs/>
          <w:lang w:eastAsia="zh-CN"/>
        </w:rPr>
      </w:pPr>
    </w:p>
    <w:p w:rsidR="00224744" w:rsidRPr="00224744" w:rsidRDefault="00224744" w:rsidP="00224744">
      <w:pPr>
        <w:pStyle w:val="ListParagraph"/>
        <w:numPr>
          <w:ilvl w:val="0"/>
          <w:numId w:val="20"/>
        </w:numPr>
        <w:ind w:left="392" w:hanging="378"/>
        <w:outlineLvl w:val="0"/>
        <w:rPr>
          <w:rFonts w:eastAsia="SimSun"/>
          <w:b/>
          <w:bCs/>
          <w:lang w:eastAsia="zh-CN"/>
        </w:rPr>
      </w:pPr>
      <w:r>
        <w:t>To undertake all reasonable checks to ensure that special diets and in particular those with food allergies are safely catered for.</w:t>
      </w:r>
    </w:p>
    <w:p w:rsidR="00224744" w:rsidRPr="00224744" w:rsidRDefault="00224744" w:rsidP="00224744">
      <w:pPr>
        <w:outlineLvl w:val="0"/>
        <w:rPr>
          <w:rFonts w:eastAsia="SimSun"/>
          <w:b/>
          <w:bCs/>
          <w:lang w:eastAsia="zh-CN"/>
        </w:rPr>
      </w:pPr>
    </w:p>
    <w:p w:rsidR="002773DB" w:rsidRPr="00224744" w:rsidRDefault="001D1FD8" w:rsidP="007C4AC9">
      <w:pPr>
        <w:pStyle w:val="ListParagraph"/>
        <w:numPr>
          <w:ilvl w:val="0"/>
          <w:numId w:val="20"/>
        </w:numPr>
        <w:ind w:left="392" w:hanging="378"/>
        <w:outlineLvl w:val="0"/>
        <w:rPr>
          <w:rFonts w:eastAsia="SimSun"/>
          <w:b/>
          <w:bCs/>
          <w:lang w:eastAsia="zh-CN"/>
        </w:rPr>
      </w:pPr>
      <w:r>
        <w:rPr>
          <w:rFonts w:eastAsia="SimSun"/>
          <w:bCs/>
          <w:lang w:eastAsia="zh-CN"/>
        </w:rPr>
        <w:t xml:space="preserve">To be proactive </w:t>
      </w:r>
      <w:r w:rsidR="007C4AC9">
        <w:rPr>
          <w:rFonts w:eastAsia="SimSun"/>
          <w:bCs/>
          <w:lang w:eastAsia="zh-CN"/>
        </w:rPr>
        <w:t xml:space="preserve">in responding to any </w:t>
      </w:r>
      <w:r>
        <w:rPr>
          <w:rFonts w:eastAsia="SimSun"/>
          <w:bCs/>
          <w:lang w:eastAsia="zh-CN"/>
        </w:rPr>
        <w:t>customer feedback</w:t>
      </w:r>
      <w:r w:rsidR="007C4AC9">
        <w:rPr>
          <w:rFonts w:eastAsia="SimSun"/>
          <w:bCs/>
          <w:lang w:eastAsia="zh-CN"/>
        </w:rPr>
        <w:t xml:space="preserve"> and ensure that</w:t>
      </w:r>
      <w:r>
        <w:rPr>
          <w:rFonts w:eastAsia="SimSun"/>
          <w:bCs/>
          <w:lang w:eastAsia="zh-CN"/>
        </w:rPr>
        <w:t xml:space="preserve"> the Senior Catering Team are made aware of any </w:t>
      </w:r>
      <w:r w:rsidR="002773DB">
        <w:rPr>
          <w:rFonts w:eastAsia="SimSun"/>
          <w:bCs/>
          <w:lang w:eastAsia="zh-CN"/>
        </w:rPr>
        <w:t>actual or potential issues.</w:t>
      </w:r>
    </w:p>
    <w:p w:rsidR="00224744" w:rsidRPr="00224744" w:rsidRDefault="00224744" w:rsidP="00224744">
      <w:pPr>
        <w:outlineLvl w:val="0"/>
        <w:rPr>
          <w:rFonts w:eastAsia="SimSun"/>
          <w:b/>
          <w:bCs/>
          <w:lang w:eastAsia="zh-CN"/>
        </w:rPr>
      </w:pPr>
    </w:p>
    <w:p w:rsidR="002773DB" w:rsidRPr="00224744" w:rsidRDefault="002773DB" w:rsidP="007C4AC9">
      <w:pPr>
        <w:pStyle w:val="ListParagraph"/>
        <w:numPr>
          <w:ilvl w:val="0"/>
          <w:numId w:val="20"/>
        </w:numPr>
        <w:ind w:left="392" w:hanging="378"/>
        <w:outlineLvl w:val="0"/>
        <w:rPr>
          <w:rFonts w:eastAsia="SimSun"/>
          <w:b/>
          <w:bCs/>
          <w:lang w:eastAsia="zh-CN"/>
        </w:rPr>
      </w:pPr>
      <w:r>
        <w:rPr>
          <w:rFonts w:eastAsia="SimSun"/>
          <w:bCs/>
          <w:lang w:eastAsia="zh-CN"/>
        </w:rPr>
        <w:t xml:space="preserve">To </w:t>
      </w:r>
      <w:r w:rsidR="007C4AC9">
        <w:rPr>
          <w:rFonts w:eastAsia="SimSun"/>
          <w:bCs/>
          <w:lang w:eastAsia="zh-CN"/>
        </w:rPr>
        <w:t>ensure that the Junior School Catering Team provide</w:t>
      </w:r>
      <w:r>
        <w:rPr>
          <w:rFonts w:eastAsia="SimSun"/>
          <w:bCs/>
          <w:lang w:eastAsia="zh-CN"/>
        </w:rPr>
        <w:t xml:space="preserve"> a safe, efficient and welcoming environment for </w:t>
      </w:r>
      <w:r w:rsidR="00D722C4">
        <w:rPr>
          <w:rFonts w:eastAsia="SimSun"/>
          <w:bCs/>
          <w:lang w:eastAsia="zh-CN"/>
        </w:rPr>
        <w:t>staff, visitors and c</w:t>
      </w:r>
      <w:r>
        <w:rPr>
          <w:rFonts w:eastAsia="SimSun"/>
          <w:bCs/>
          <w:lang w:eastAsia="zh-CN"/>
        </w:rPr>
        <w:t>ustomers.</w:t>
      </w:r>
    </w:p>
    <w:p w:rsidR="00224744" w:rsidRPr="00224744" w:rsidRDefault="00224744" w:rsidP="00224744">
      <w:pPr>
        <w:outlineLvl w:val="0"/>
        <w:rPr>
          <w:rFonts w:eastAsia="SimSun"/>
          <w:b/>
          <w:bCs/>
          <w:lang w:eastAsia="zh-CN"/>
        </w:rPr>
      </w:pPr>
    </w:p>
    <w:p w:rsidR="002773DB" w:rsidRPr="00224744" w:rsidRDefault="002773DB" w:rsidP="007C4AC9">
      <w:pPr>
        <w:pStyle w:val="ListParagraph"/>
        <w:numPr>
          <w:ilvl w:val="0"/>
          <w:numId w:val="20"/>
        </w:numPr>
        <w:ind w:left="392" w:hanging="378"/>
        <w:outlineLvl w:val="0"/>
        <w:rPr>
          <w:rFonts w:eastAsia="SimSun"/>
          <w:b/>
          <w:bCs/>
          <w:lang w:eastAsia="zh-CN"/>
        </w:rPr>
      </w:pPr>
      <w:r>
        <w:rPr>
          <w:rFonts w:eastAsia="SimSun"/>
          <w:bCs/>
          <w:lang w:eastAsia="zh-CN"/>
        </w:rPr>
        <w:t xml:space="preserve">To ensure that the necessary resources </w:t>
      </w:r>
      <w:r w:rsidR="007C4AC9">
        <w:rPr>
          <w:rFonts w:eastAsia="SimSun"/>
          <w:bCs/>
          <w:lang w:eastAsia="zh-CN"/>
        </w:rPr>
        <w:t xml:space="preserve">are available to enable performance of </w:t>
      </w:r>
      <w:r>
        <w:rPr>
          <w:rFonts w:eastAsia="SimSun"/>
          <w:bCs/>
          <w:lang w:eastAsia="zh-CN"/>
        </w:rPr>
        <w:t>required duties</w:t>
      </w:r>
      <w:r w:rsidR="007C4AC9">
        <w:rPr>
          <w:rFonts w:eastAsia="SimSun"/>
          <w:bCs/>
          <w:lang w:eastAsia="zh-CN"/>
        </w:rPr>
        <w:t xml:space="preserve"> in in a timely and effective manner</w:t>
      </w:r>
      <w:r>
        <w:rPr>
          <w:rFonts w:eastAsia="SimSun"/>
          <w:bCs/>
          <w:lang w:eastAsia="zh-CN"/>
        </w:rPr>
        <w:t>.</w:t>
      </w:r>
    </w:p>
    <w:p w:rsidR="00224744" w:rsidRPr="00224744" w:rsidRDefault="00224744" w:rsidP="00224744">
      <w:pPr>
        <w:outlineLvl w:val="0"/>
        <w:rPr>
          <w:rFonts w:eastAsia="SimSun"/>
          <w:b/>
          <w:bCs/>
          <w:lang w:eastAsia="zh-CN"/>
        </w:rPr>
      </w:pPr>
    </w:p>
    <w:p w:rsidR="002773DB" w:rsidRPr="00224744" w:rsidRDefault="002773DB" w:rsidP="007C4AC9">
      <w:pPr>
        <w:pStyle w:val="ListParagraph"/>
        <w:numPr>
          <w:ilvl w:val="0"/>
          <w:numId w:val="20"/>
        </w:numPr>
        <w:ind w:left="392" w:hanging="378"/>
        <w:outlineLvl w:val="0"/>
        <w:rPr>
          <w:rFonts w:eastAsia="SimSun"/>
          <w:b/>
          <w:bCs/>
          <w:lang w:eastAsia="zh-CN"/>
        </w:rPr>
      </w:pPr>
      <w:r>
        <w:rPr>
          <w:rFonts w:eastAsia="SimSun"/>
          <w:bCs/>
          <w:lang w:eastAsia="zh-CN"/>
        </w:rPr>
        <w:t>To show due diligence in f</w:t>
      </w:r>
      <w:r w:rsidR="00D722C4">
        <w:rPr>
          <w:rFonts w:eastAsia="SimSun"/>
          <w:bCs/>
          <w:lang w:eastAsia="zh-CN"/>
        </w:rPr>
        <w:t>ood handling and service practic</w:t>
      </w:r>
      <w:r>
        <w:rPr>
          <w:rFonts w:eastAsia="SimSun"/>
          <w:bCs/>
          <w:lang w:eastAsia="zh-CN"/>
        </w:rPr>
        <w:t>es, and to carry out all duties within the requirements of current legislation.</w:t>
      </w:r>
    </w:p>
    <w:p w:rsidR="00224744" w:rsidRPr="00224744" w:rsidRDefault="00224744" w:rsidP="00224744">
      <w:pPr>
        <w:outlineLvl w:val="0"/>
        <w:rPr>
          <w:rFonts w:eastAsia="SimSun"/>
          <w:b/>
          <w:bCs/>
          <w:lang w:eastAsia="zh-CN"/>
        </w:rPr>
      </w:pPr>
    </w:p>
    <w:p w:rsidR="002773DB" w:rsidRPr="00224744" w:rsidRDefault="002773DB" w:rsidP="007C4AC9">
      <w:pPr>
        <w:pStyle w:val="ListParagraph"/>
        <w:numPr>
          <w:ilvl w:val="0"/>
          <w:numId w:val="20"/>
        </w:numPr>
        <w:ind w:left="392" w:hanging="378"/>
        <w:outlineLvl w:val="0"/>
        <w:rPr>
          <w:rFonts w:eastAsia="SimSun"/>
          <w:b/>
          <w:bCs/>
          <w:lang w:eastAsia="zh-CN"/>
        </w:rPr>
      </w:pPr>
      <w:r>
        <w:rPr>
          <w:rFonts w:eastAsia="SimSun"/>
          <w:bCs/>
          <w:lang w:eastAsia="zh-CN"/>
        </w:rPr>
        <w:t>To keep records pertaining to HACCP accurately and in a timely f</w:t>
      </w:r>
      <w:r w:rsidR="007C4AC9">
        <w:rPr>
          <w:rFonts w:eastAsia="SimSun"/>
          <w:bCs/>
          <w:lang w:eastAsia="zh-CN"/>
        </w:rPr>
        <w:t>ashion, as delegated by Senior Catering s</w:t>
      </w:r>
      <w:r>
        <w:rPr>
          <w:rFonts w:eastAsia="SimSun"/>
          <w:bCs/>
          <w:lang w:eastAsia="zh-CN"/>
        </w:rPr>
        <w:t>taff.</w:t>
      </w:r>
    </w:p>
    <w:p w:rsidR="00224744" w:rsidRPr="00224744" w:rsidRDefault="00224744" w:rsidP="00224744">
      <w:pPr>
        <w:outlineLvl w:val="0"/>
        <w:rPr>
          <w:rFonts w:eastAsia="SimSun"/>
          <w:b/>
          <w:bCs/>
          <w:lang w:eastAsia="zh-CN"/>
        </w:rPr>
      </w:pPr>
    </w:p>
    <w:p w:rsidR="00501425" w:rsidRPr="00224744" w:rsidRDefault="00501425" w:rsidP="007C4AC9">
      <w:pPr>
        <w:pStyle w:val="ListParagraph"/>
        <w:numPr>
          <w:ilvl w:val="0"/>
          <w:numId w:val="20"/>
        </w:numPr>
        <w:ind w:left="392" w:hanging="378"/>
        <w:outlineLvl w:val="0"/>
        <w:rPr>
          <w:rFonts w:eastAsia="SimSun"/>
          <w:b/>
          <w:bCs/>
          <w:lang w:eastAsia="zh-CN"/>
        </w:rPr>
      </w:pPr>
      <w:r>
        <w:rPr>
          <w:rFonts w:eastAsia="SimSun"/>
          <w:bCs/>
          <w:lang w:eastAsia="zh-CN"/>
        </w:rPr>
        <w:t>To ensure effective security of all store rooms and other areas during shift, and keep safe any keys entrusted</w:t>
      </w:r>
      <w:r w:rsidR="007C4AC9">
        <w:rPr>
          <w:rFonts w:eastAsia="SimSun"/>
          <w:bCs/>
          <w:lang w:eastAsia="zh-CN"/>
        </w:rPr>
        <w:t xml:space="preserve"> adhering to Catering Department </w:t>
      </w:r>
      <w:r w:rsidR="00AF3EAE">
        <w:rPr>
          <w:rFonts w:eastAsia="SimSun"/>
          <w:bCs/>
          <w:lang w:eastAsia="zh-CN"/>
        </w:rPr>
        <w:t xml:space="preserve">procedures </w:t>
      </w:r>
      <w:r w:rsidR="007C4AC9">
        <w:rPr>
          <w:rFonts w:eastAsia="SimSun"/>
          <w:bCs/>
          <w:lang w:eastAsia="zh-CN"/>
        </w:rPr>
        <w:t>at all times.</w:t>
      </w:r>
    </w:p>
    <w:p w:rsidR="00224744" w:rsidRPr="00224744" w:rsidRDefault="00224744" w:rsidP="00224744">
      <w:pPr>
        <w:outlineLvl w:val="0"/>
        <w:rPr>
          <w:rFonts w:eastAsia="SimSun"/>
          <w:b/>
          <w:bCs/>
          <w:lang w:eastAsia="zh-CN"/>
        </w:rPr>
      </w:pPr>
    </w:p>
    <w:p w:rsidR="00501425" w:rsidRPr="00224744" w:rsidRDefault="00501425" w:rsidP="007C4AC9">
      <w:pPr>
        <w:pStyle w:val="ListParagraph"/>
        <w:numPr>
          <w:ilvl w:val="0"/>
          <w:numId w:val="20"/>
        </w:numPr>
        <w:ind w:left="392" w:hanging="378"/>
        <w:outlineLvl w:val="0"/>
        <w:rPr>
          <w:rFonts w:eastAsia="SimSun"/>
          <w:b/>
          <w:bCs/>
          <w:lang w:eastAsia="zh-CN"/>
        </w:rPr>
      </w:pPr>
      <w:r>
        <w:rPr>
          <w:rFonts w:eastAsia="SimSun"/>
          <w:bCs/>
          <w:lang w:eastAsia="zh-CN"/>
        </w:rPr>
        <w:lastRenderedPageBreak/>
        <w:t xml:space="preserve">To keep </w:t>
      </w:r>
      <w:r w:rsidR="00D722C4">
        <w:rPr>
          <w:rFonts w:eastAsia="SimSun"/>
          <w:bCs/>
          <w:lang w:eastAsia="zh-CN"/>
        </w:rPr>
        <w:t>abreast of best industry practic</w:t>
      </w:r>
      <w:r w:rsidR="007C4AC9">
        <w:rPr>
          <w:rFonts w:eastAsia="SimSun"/>
          <w:bCs/>
          <w:lang w:eastAsia="zh-CN"/>
        </w:rPr>
        <w:t>e</w:t>
      </w:r>
      <w:r>
        <w:rPr>
          <w:rFonts w:eastAsia="SimSun"/>
          <w:bCs/>
          <w:lang w:eastAsia="zh-CN"/>
        </w:rPr>
        <w:t xml:space="preserve"> by attending </w:t>
      </w:r>
      <w:r w:rsidR="007C4AC9">
        <w:rPr>
          <w:rFonts w:eastAsia="SimSun"/>
          <w:bCs/>
          <w:lang w:eastAsia="zh-CN"/>
        </w:rPr>
        <w:t>any</w:t>
      </w:r>
      <w:r>
        <w:rPr>
          <w:rFonts w:eastAsia="SimSun"/>
          <w:bCs/>
          <w:lang w:eastAsia="zh-CN"/>
        </w:rPr>
        <w:t xml:space="preserve"> training courses provided by the School and actively looking for ways i</w:t>
      </w:r>
      <w:r w:rsidR="007C4AC9">
        <w:rPr>
          <w:rFonts w:eastAsia="SimSun"/>
          <w:bCs/>
          <w:lang w:eastAsia="zh-CN"/>
        </w:rPr>
        <w:t>mprove services offered by the Catering D</w:t>
      </w:r>
      <w:r>
        <w:rPr>
          <w:rFonts w:eastAsia="SimSun"/>
          <w:bCs/>
          <w:lang w:eastAsia="zh-CN"/>
        </w:rPr>
        <w:t>epartment.</w:t>
      </w:r>
    </w:p>
    <w:p w:rsidR="00224744" w:rsidRPr="00224744" w:rsidRDefault="00224744" w:rsidP="00224744">
      <w:pPr>
        <w:outlineLvl w:val="0"/>
        <w:rPr>
          <w:rFonts w:eastAsia="SimSun"/>
          <w:b/>
          <w:bCs/>
          <w:lang w:eastAsia="zh-CN"/>
        </w:rPr>
      </w:pPr>
    </w:p>
    <w:p w:rsidR="00501425" w:rsidRPr="00D722C4" w:rsidRDefault="00501425" w:rsidP="007C4AC9">
      <w:pPr>
        <w:pStyle w:val="ListParagraph"/>
        <w:numPr>
          <w:ilvl w:val="0"/>
          <w:numId w:val="20"/>
        </w:numPr>
        <w:ind w:left="392" w:hanging="378"/>
        <w:outlineLvl w:val="0"/>
        <w:rPr>
          <w:rFonts w:eastAsia="SimSun"/>
          <w:b/>
          <w:lang w:eastAsia="zh-CN"/>
        </w:rPr>
      </w:pPr>
      <w:r w:rsidRPr="00D722C4">
        <w:rPr>
          <w:rFonts w:eastAsia="SimSun"/>
          <w:bCs/>
          <w:lang w:eastAsia="zh-CN"/>
        </w:rPr>
        <w:t xml:space="preserve">To ensure all School policies, systems and procedures are adhered to at all times, reporting any deviances from these. </w:t>
      </w:r>
      <w:r w:rsidR="002773DB" w:rsidRPr="00D722C4">
        <w:rPr>
          <w:rFonts w:eastAsia="SimSun"/>
          <w:bCs/>
          <w:lang w:eastAsia="zh-CN"/>
        </w:rPr>
        <w:t xml:space="preserve">   </w:t>
      </w:r>
      <w:r w:rsidR="001D1FD8" w:rsidRPr="00D722C4">
        <w:rPr>
          <w:rFonts w:eastAsia="SimSun"/>
          <w:bCs/>
          <w:lang w:eastAsia="zh-CN"/>
        </w:rPr>
        <w:t xml:space="preserve">  </w:t>
      </w:r>
      <w:r w:rsidR="002773DB" w:rsidRPr="00D722C4">
        <w:rPr>
          <w:rFonts w:eastAsia="SimSun"/>
          <w:bCs/>
          <w:lang w:eastAsia="zh-CN"/>
        </w:rPr>
        <w:t xml:space="preserve"> </w:t>
      </w:r>
    </w:p>
    <w:p w:rsidR="00501425" w:rsidRDefault="00501425" w:rsidP="007C4AC9">
      <w:pPr>
        <w:ind w:left="392" w:hanging="378"/>
        <w:rPr>
          <w:rFonts w:eastAsia="SimSun"/>
          <w:b/>
          <w:lang w:eastAsia="zh-CN"/>
        </w:rPr>
      </w:pPr>
    </w:p>
    <w:p w:rsidR="003C1BB5" w:rsidRDefault="003C1BB5" w:rsidP="003C1BB5">
      <w:pPr>
        <w:rPr>
          <w:b/>
        </w:rPr>
      </w:pPr>
      <w:r w:rsidRPr="00E36059">
        <w:rPr>
          <w:b/>
        </w:rPr>
        <w:t>Line management and support</w:t>
      </w:r>
      <w:r>
        <w:rPr>
          <w:b/>
        </w:rPr>
        <w:t>:</w:t>
      </w:r>
    </w:p>
    <w:p w:rsidR="003C1BB5" w:rsidRPr="00CC66E2" w:rsidRDefault="003C1BB5" w:rsidP="003C1BB5">
      <w:pPr>
        <w:rPr>
          <w:b/>
          <w:sz w:val="16"/>
          <w:szCs w:val="16"/>
        </w:rPr>
      </w:pPr>
    </w:p>
    <w:p w:rsidR="003C1BB5" w:rsidRPr="006A20F9" w:rsidRDefault="003C1BB5" w:rsidP="003C1BB5">
      <w:pPr>
        <w:numPr>
          <w:ilvl w:val="0"/>
          <w:numId w:val="27"/>
        </w:numPr>
      </w:pPr>
      <w:r w:rsidRPr="006A20F9">
        <w:t xml:space="preserve">Supervise designated reports, ensuring the delivery of a high quality support service at all     </w:t>
      </w:r>
    </w:p>
    <w:p w:rsidR="003C1BB5" w:rsidRDefault="003C1BB5" w:rsidP="003C1BB5">
      <w:pPr>
        <w:ind w:left="709"/>
      </w:pPr>
      <w:r w:rsidRPr="006A20F9">
        <w:t>Times</w:t>
      </w:r>
    </w:p>
    <w:p w:rsidR="003C1BB5" w:rsidRPr="00CC66E2" w:rsidRDefault="003C1BB5" w:rsidP="003C1BB5">
      <w:pPr>
        <w:rPr>
          <w:sz w:val="16"/>
          <w:szCs w:val="16"/>
        </w:rPr>
      </w:pPr>
    </w:p>
    <w:p w:rsidR="003C1BB5" w:rsidRDefault="003C1BB5" w:rsidP="003C1BB5">
      <w:pPr>
        <w:numPr>
          <w:ilvl w:val="0"/>
          <w:numId w:val="27"/>
        </w:numPr>
      </w:pPr>
      <w:r>
        <w:t>In support of the Executive Head Chef and Head Chef, ensure effective and efficient use of departmental resources to provide a consistently high standard of food delivery for all catered services</w:t>
      </w:r>
    </w:p>
    <w:p w:rsidR="003C1BB5" w:rsidRPr="00CC66E2" w:rsidRDefault="003C1BB5" w:rsidP="003C1BB5">
      <w:pPr>
        <w:ind w:left="720"/>
        <w:rPr>
          <w:sz w:val="16"/>
          <w:szCs w:val="16"/>
        </w:rPr>
      </w:pPr>
    </w:p>
    <w:p w:rsidR="003C1BB5" w:rsidRPr="008A50E9" w:rsidRDefault="003C1BB5" w:rsidP="003C1BB5">
      <w:pPr>
        <w:numPr>
          <w:ilvl w:val="0"/>
          <w:numId w:val="27"/>
        </w:numPr>
      </w:pPr>
      <w:r>
        <w:t>Ensure confidentiality is maintained for all departmental staff issues</w:t>
      </w:r>
      <w:r w:rsidRPr="008A50E9">
        <w:t xml:space="preserve"> </w:t>
      </w:r>
    </w:p>
    <w:p w:rsidR="003C1BB5" w:rsidRPr="00FA4333" w:rsidRDefault="003C1BB5" w:rsidP="003C1BB5"/>
    <w:p w:rsidR="003C1BB5" w:rsidRPr="00FA4333" w:rsidRDefault="003C1BB5" w:rsidP="003C1BB5">
      <w:pPr>
        <w:rPr>
          <w:b/>
        </w:rPr>
      </w:pPr>
      <w:r w:rsidRPr="00FA4333">
        <w:rPr>
          <w:b/>
        </w:rPr>
        <w:t>General Responsibilities:</w:t>
      </w:r>
    </w:p>
    <w:p w:rsidR="003C1BB5" w:rsidRPr="00FA4333" w:rsidRDefault="003C1BB5" w:rsidP="003C1BB5">
      <w:pPr>
        <w:rPr>
          <w:b/>
        </w:rPr>
      </w:pPr>
    </w:p>
    <w:p w:rsidR="003C1BB5" w:rsidRPr="000E5792" w:rsidRDefault="003C1BB5" w:rsidP="003C1BB5">
      <w:pPr>
        <w:numPr>
          <w:ilvl w:val="0"/>
          <w:numId w:val="28"/>
        </w:numPr>
        <w:rPr>
          <w:b/>
        </w:rPr>
      </w:pPr>
      <w:r w:rsidRPr="00D801FD">
        <w:t xml:space="preserve">Ensure the safety and </w:t>
      </w:r>
      <w:proofErr w:type="spellStart"/>
      <w:r w:rsidRPr="00D801FD">
        <w:t>well being</w:t>
      </w:r>
      <w:proofErr w:type="spellEnd"/>
      <w:r w:rsidRPr="00D801FD">
        <w:t xml:space="preserve"> of children and young people at the School by adhering to and complying with the School’s Safeguarding and Child Protection Policy at all times</w:t>
      </w:r>
    </w:p>
    <w:p w:rsidR="003C1BB5" w:rsidRPr="00D801FD" w:rsidRDefault="003C1BB5" w:rsidP="003C1BB5">
      <w:pPr>
        <w:ind w:left="720"/>
        <w:rPr>
          <w:b/>
        </w:rPr>
      </w:pPr>
    </w:p>
    <w:p w:rsidR="003C1BB5" w:rsidRPr="000E5792" w:rsidRDefault="003C1BB5" w:rsidP="003C1BB5">
      <w:pPr>
        <w:numPr>
          <w:ilvl w:val="0"/>
          <w:numId w:val="28"/>
        </w:numPr>
        <w:rPr>
          <w:b/>
        </w:rPr>
      </w:pPr>
      <w:r w:rsidRPr="00D801FD">
        <w:t>Display correct staff identification at all times whilst on site</w:t>
      </w:r>
    </w:p>
    <w:p w:rsidR="003C1BB5" w:rsidRDefault="003C1BB5" w:rsidP="003C1BB5">
      <w:pPr>
        <w:pStyle w:val="ListParagraph"/>
        <w:rPr>
          <w:b/>
        </w:rPr>
      </w:pPr>
    </w:p>
    <w:p w:rsidR="003C1BB5" w:rsidRPr="000E5792" w:rsidRDefault="003C1BB5" w:rsidP="003C1BB5">
      <w:pPr>
        <w:numPr>
          <w:ilvl w:val="0"/>
          <w:numId w:val="28"/>
        </w:numPr>
        <w:rPr>
          <w:b/>
        </w:rPr>
      </w:pPr>
      <w:r w:rsidRPr="00D801FD">
        <w:t>Maintain a safe working environment including working practices, equipment, fixtures and fittings at all times</w:t>
      </w:r>
    </w:p>
    <w:p w:rsidR="003C1BB5" w:rsidRDefault="003C1BB5" w:rsidP="003C1BB5">
      <w:pPr>
        <w:pStyle w:val="ListParagraph"/>
        <w:rPr>
          <w:b/>
        </w:rPr>
      </w:pPr>
    </w:p>
    <w:p w:rsidR="003C1BB5" w:rsidRPr="000E5792" w:rsidRDefault="003C1BB5" w:rsidP="003C1BB5">
      <w:pPr>
        <w:numPr>
          <w:ilvl w:val="0"/>
          <w:numId w:val="28"/>
        </w:numPr>
        <w:rPr>
          <w:b/>
        </w:rPr>
      </w:pPr>
      <w:r w:rsidRPr="00DC5575">
        <w:t xml:space="preserve">Ensure reported food allergies and intolerances or other dietary requirements are </w:t>
      </w:r>
      <w:r>
        <w:t>catered for, without risk of contamination during production or service</w:t>
      </w:r>
    </w:p>
    <w:p w:rsidR="003C1BB5" w:rsidRDefault="003C1BB5" w:rsidP="003C1BB5">
      <w:pPr>
        <w:pStyle w:val="ListParagraph"/>
        <w:rPr>
          <w:b/>
        </w:rPr>
      </w:pPr>
    </w:p>
    <w:p w:rsidR="003C1BB5" w:rsidRPr="006A20F9" w:rsidRDefault="003C1BB5" w:rsidP="003C1BB5">
      <w:pPr>
        <w:numPr>
          <w:ilvl w:val="0"/>
          <w:numId w:val="28"/>
        </w:numPr>
        <w:rPr>
          <w:b/>
        </w:rPr>
      </w:pPr>
      <w:r w:rsidRPr="00DC5575">
        <w:t xml:space="preserve">Ensure standards of appearance, personal hygiene and behaviour is in keeping with the </w:t>
      </w:r>
      <w:r w:rsidRPr="006A20F9">
        <w:t>Royal Russell School ethos and legal requirements of Health &amp; Safety and Hygiene</w:t>
      </w:r>
    </w:p>
    <w:p w:rsidR="003C1BB5" w:rsidRPr="006A20F9" w:rsidRDefault="003C1BB5" w:rsidP="003C1BB5">
      <w:pPr>
        <w:pStyle w:val="ListParagraph"/>
        <w:rPr>
          <w:b/>
        </w:rPr>
      </w:pPr>
    </w:p>
    <w:p w:rsidR="003C1BB5" w:rsidRPr="006A20F9" w:rsidRDefault="003C1BB5" w:rsidP="003C1BB5">
      <w:pPr>
        <w:numPr>
          <w:ilvl w:val="0"/>
          <w:numId w:val="28"/>
        </w:numPr>
        <w:rPr>
          <w:b/>
        </w:rPr>
      </w:pPr>
      <w:r w:rsidRPr="006A20F9">
        <w:t>Preserve and enhance the reputation of the School at all times, ensuring disputes or concerns are resolved within the correct forum as per the Personnel handbook</w:t>
      </w:r>
    </w:p>
    <w:p w:rsidR="003C1BB5" w:rsidRDefault="003C1BB5" w:rsidP="003C1BB5">
      <w:pPr>
        <w:pStyle w:val="ListParagraph"/>
        <w:rPr>
          <w:b/>
        </w:rPr>
      </w:pPr>
    </w:p>
    <w:p w:rsidR="003C1BB5" w:rsidRDefault="003C1BB5" w:rsidP="003C1BB5">
      <w:pPr>
        <w:numPr>
          <w:ilvl w:val="0"/>
          <w:numId w:val="29"/>
        </w:numPr>
        <w:rPr>
          <w:lang w:val="en-US"/>
        </w:rPr>
      </w:pPr>
      <w:r w:rsidRPr="001D2BF3">
        <w:rPr>
          <w:lang w:val="en-US"/>
        </w:rPr>
        <w:t>Adherence at all times to Health &amp; Safety legislation, and all departmental policies and procedures, to ensure the safety of you and colleagues as well as pupils, staff and visitors</w:t>
      </w:r>
    </w:p>
    <w:p w:rsidR="003C1BB5" w:rsidRDefault="003C1BB5" w:rsidP="003C1BB5">
      <w:pPr>
        <w:ind w:left="720"/>
        <w:rPr>
          <w:lang w:val="en-US"/>
        </w:rPr>
      </w:pPr>
    </w:p>
    <w:p w:rsidR="003C1BB5" w:rsidRPr="001D2BF3" w:rsidRDefault="003C1BB5" w:rsidP="003C1BB5">
      <w:pPr>
        <w:numPr>
          <w:ilvl w:val="0"/>
          <w:numId w:val="29"/>
        </w:numPr>
        <w:rPr>
          <w:lang w:val="en-US"/>
        </w:rPr>
      </w:pPr>
      <w:r>
        <w:rPr>
          <w:lang w:val="en-US"/>
        </w:rPr>
        <w:t xml:space="preserve">Attend training and staff INSET sessions </w:t>
      </w:r>
      <w:proofErr w:type="spellStart"/>
      <w:r>
        <w:rPr>
          <w:lang w:val="en-US"/>
        </w:rPr>
        <w:t>organised</w:t>
      </w:r>
      <w:proofErr w:type="spellEnd"/>
      <w:r>
        <w:rPr>
          <w:lang w:val="en-US"/>
        </w:rPr>
        <w:t xml:space="preserve"> by the school to provide a consistent approach across the entire school staff population</w:t>
      </w:r>
    </w:p>
    <w:p w:rsidR="003C1BB5" w:rsidRPr="00CC66E2" w:rsidRDefault="003C1BB5" w:rsidP="003C1BB5">
      <w:pPr>
        <w:ind w:left="284" w:right="338" w:hanging="312"/>
        <w:rPr>
          <w:b/>
          <w:color w:val="000000"/>
          <w:kern w:val="28"/>
          <w:sz w:val="16"/>
          <w:szCs w:val="16"/>
        </w:rPr>
      </w:pPr>
    </w:p>
    <w:p w:rsidR="003C1BB5" w:rsidRDefault="003C1BB5" w:rsidP="003C1BB5">
      <w:pPr>
        <w:jc w:val="both"/>
        <w:rPr>
          <w:kern w:val="28"/>
        </w:rPr>
      </w:pPr>
      <w:r>
        <w:rPr>
          <w:bCs/>
          <w:kern w:val="28"/>
        </w:rPr>
        <w:t>You</w:t>
      </w:r>
      <w:r w:rsidRPr="001D2BF3">
        <w:rPr>
          <w:kern w:val="28"/>
        </w:rPr>
        <w:t xml:space="preserve"> will undertake other such specific duties which may from time to tim</w:t>
      </w:r>
      <w:r>
        <w:rPr>
          <w:kern w:val="28"/>
        </w:rPr>
        <w:t>e be reasonably assigned by your manager</w:t>
      </w:r>
      <w:r w:rsidRPr="001D2BF3">
        <w:rPr>
          <w:kern w:val="28"/>
        </w:rPr>
        <w:t xml:space="preserve">. Where such duties amount to more than a temporary adjustment to the main responsibilities of this job description, it </w:t>
      </w:r>
      <w:r>
        <w:rPr>
          <w:kern w:val="28"/>
        </w:rPr>
        <w:t>will</w:t>
      </w:r>
      <w:r w:rsidRPr="001D2BF3">
        <w:rPr>
          <w:kern w:val="28"/>
        </w:rPr>
        <w:t xml:space="preserve"> be amended accordingly. This job description will, in any case, be subject to periodic amendment whenever the appraisal process helps reveal and define significant changes in your role within the school.</w:t>
      </w:r>
    </w:p>
    <w:p w:rsidR="003C1BB5" w:rsidRPr="00CC66E2" w:rsidRDefault="003C1BB5" w:rsidP="003C1BB5">
      <w:pPr>
        <w:jc w:val="both"/>
        <w:rPr>
          <w:kern w:val="28"/>
          <w:sz w:val="16"/>
          <w:szCs w:val="16"/>
        </w:rPr>
      </w:pPr>
    </w:p>
    <w:p w:rsidR="003C1BB5" w:rsidRPr="00E9355D" w:rsidRDefault="003C1BB5" w:rsidP="003C1BB5">
      <w:pPr>
        <w:rPr>
          <w:b/>
        </w:rPr>
      </w:pPr>
      <w:r w:rsidRPr="00FA4333">
        <w:rPr>
          <w:lang w:eastAsia="en-US"/>
        </w:rPr>
        <w:t>This job description contains an outline of the typical functions of the job and is not an exhaustive or comprehensive list of all possible job responsibilities, tasks, and duties. The job holder’s actual responsibilities, tasks, and duties might differ from those outlined in the job description, and other duties commensurate with this level of responsibility may be either permanently or temporarily assigned as part of the job.</w:t>
      </w:r>
    </w:p>
    <w:p w:rsidR="00AF3EAE" w:rsidRDefault="00AF3EAE" w:rsidP="00C140B1"/>
    <w:p w:rsidR="00AF3EAE" w:rsidRDefault="00AF3EAE" w:rsidP="006E6E74">
      <w:pPr>
        <w:rPr>
          <w:rFonts w:eastAsia="SimSun"/>
          <w:b/>
          <w:lang w:eastAsia="zh-CN"/>
        </w:rPr>
      </w:pPr>
      <w:r>
        <w:rPr>
          <w:rFonts w:eastAsia="SimSun"/>
          <w:b/>
          <w:lang w:eastAsia="zh-CN"/>
        </w:rPr>
        <w:t xml:space="preserve">Date: </w:t>
      </w:r>
      <w:r w:rsidR="006E6E74">
        <w:rPr>
          <w:rFonts w:eastAsia="SimSun"/>
          <w:b/>
          <w:lang w:eastAsia="zh-CN"/>
        </w:rPr>
        <w:t>August 2022</w:t>
      </w:r>
      <w:bookmarkStart w:id="0" w:name="_GoBack"/>
      <w:bookmarkEnd w:id="0"/>
    </w:p>
    <w:p w:rsidR="00AF3EAE" w:rsidRPr="00287E6D" w:rsidRDefault="00AF3EAE" w:rsidP="00C140B1"/>
    <w:sectPr w:rsidR="00AF3EAE" w:rsidRPr="00287E6D" w:rsidSect="003C1BB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5C4"/>
    <w:multiLevelType w:val="hybridMultilevel"/>
    <w:tmpl w:val="1FB498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11ECE"/>
    <w:multiLevelType w:val="hybridMultilevel"/>
    <w:tmpl w:val="092C19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F692F"/>
    <w:multiLevelType w:val="hybridMultilevel"/>
    <w:tmpl w:val="B85C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0683E"/>
    <w:multiLevelType w:val="hybridMultilevel"/>
    <w:tmpl w:val="E40073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12750"/>
    <w:multiLevelType w:val="hybridMultilevel"/>
    <w:tmpl w:val="579A2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66774"/>
    <w:multiLevelType w:val="hybridMultilevel"/>
    <w:tmpl w:val="3690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A6BF3"/>
    <w:multiLevelType w:val="hybridMultilevel"/>
    <w:tmpl w:val="547C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83A70"/>
    <w:multiLevelType w:val="hybridMultilevel"/>
    <w:tmpl w:val="085E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301B0"/>
    <w:multiLevelType w:val="hybridMultilevel"/>
    <w:tmpl w:val="B63E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1262E"/>
    <w:multiLevelType w:val="hybridMultilevel"/>
    <w:tmpl w:val="7A92C292"/>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E3E2BC7"/>
    <w:multiLevelType w:val="hybridMultilevel"/>
    <w:tmpl w:val="4978E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C63054"/>
    <w:multiLevelType w:val="hybridMultilevel"/>
    <w:tmpl w:val="A418CA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C1ADC"/>
    <w:multiLevelType w:val="hybridMultilevel"/>
    <w:tmpl w:val="33C465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D471C"/>
    <w:multiLevelType w:val="hybridMultilevel"/>
    <w:tmpl w:val="5ECC2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3573C1"/>
    <w:multiLevelType w:val="hybridMultilevel"/>
    <w:tmpl w:val="0806159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195801"/>
    <w:multiLevelType w:val="hybridMultilevel"/>
    <w:tmpl w:val="C6F4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64E86"/>
    <w:multiLevelType w:val="hybridMultilevel"/>
    <w:tmpl w:val="6BD68528"/>
    <w:lvl w:ilvl="0" w:tplc="08090001">
      <w:start w:val="1"/>
      <w:numFmt w:val="bullet"/>
      <w:lvlText w:val=""/>
      <w:lvlJc w:val="left"/>
      <w:pPr>
        <w:ind w:left="720" w:hanging="360"/>
      </w:pPr>
      <w:rPr>
        <w:rFonts w:ascii="Symbol" w:hAnsi="Symbol" w:hint="default"/>
      </w:rPr>
    </w:lvl>
    <w:lvl w:ilvl="1" w:tplc="C102E752">
      <w:numFmt w:val="bullet"/>
      <w:lvlText w:val="•"/>
      <w:lvlJc w:val="left"/>
      <w:pPr>
        <w:ind w:left="1440" w:hanging="360"/>
      </w:pPr>
      <w:rPr>
        <w:rFonts w:ascii="Arial" w:eastAsia="SimSun" w:hAnsi="Arial" w:cs="Arial" w:hint="default"/>
      </w:rPr>
    </w:lvl>
    <w:lvl w:ilvl="2" w:tplc="08090005" w:tentative="1">
      <w:start w:val="1"/>
      <w:numFmt w:val="bullet"/>
      <w:lvlText w:val=""/>
      <w:lvlJc w:val="left"/>
      <w:pPr>
        <w:ind w:left="2160" w:hanging="360"/>
      </w:pPr>
      <w:rPr>
        <w:rFonts w:ascii="Wingdings" w:hAnsi="Wingdings" w:hint="default"/>
      </w:rPr>
    </w:lvl>
    <w:lvl w:ilvl="3" w:tplc="F458593A">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B1A91"/>
    <w:multiLevelType w:val="hybridMultilevel"/>
    <w:tmpl w:val="DB86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141C3"/>
    <w:multiLevelType w:val="hybridMultilevel"/>
    <w:tmpl w:val="1D14DAC4"/>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38E2047C"/>
    <w:multiLevelType w:val="hybridMultilevel"/>
    <w:tmpl w:val="5C746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E328B1"/>
    <w:multiLevelType w:val="hybridMultilevel"/>
    <w:tmpl w:val="9B662B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E1A5E"/>
    <w:multiLevelType w:val="hybridMultilevel"/>
    <w:tmpl w:val="7BEC82E6"/>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51A44D4C"/>
    <w:multiLevelType w:val="hybridMultilevel"/>
    <w:tmpl w:val="60CCD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34CAC"/>
    <w:multiLevelType w:val="hybridMultilevel"/>
    <w:tmpl w:val="6C8E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E211B"/>
    <w:multiLevelType w:val="hybridMultilevel"/>
    <w:tmpl w:val="A32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F1697"/>
    <w:multiLevelType w:val="hybridMultilevel"/>
    <w:tmpl w:val="AAE8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53C7C"/>
    <w:multiLevelType w:val="hybridMultilevel"/>
    <w:tmpl w:val="4A5E52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0D"/>
    <w:multiLevelType w:val="hybridMultilevel"/>
    <w:tmpl w:val="2E56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D9526D"/>
    <w:multiLevelType w:val="hybridMultilevel"/>
    <w:tmpl w:val="261A0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18"/>
  </w:num>
  <w:num w:numId="4">
    <w:abstractNumId w:val="21"/>
  </w:num>
  <w:num w:numId="5">
    <w:abstractNumId w:val="14"/>
  </w:num>
  <w:num w:numId="6">
    <w:abstractNumId w:val="23"/>
  </w:num>
  <w:num w:numId="7">
    <w:abstractNumId w:val="16"/>
  </w:num>
  <w:num w:numId="8">
    <w:abstractNumId w:val="8"/>
  </w:num>
  <w:num w:numId="9">
    <w:abstractNumId w:val="2"/>
  </w:num>
  <w:num w:numId="10">
    <w:abstractNumId w:val="27"/>
  </w:num>
  <w:num w:numId="11">
    <w:abstractNumId w:val="5"/>
  </w:num>
  <w:num w:numId="12">
    <w:abstractNumId w:val="6"/>
  </w:num>
  <w:num w:numId="13">
    <w:abstractNumId w:val="7"/>
  </w:num>
  <w:num w:numId="14">
    <w:abstractNumId w:val="4"/>
  </w:num>
  <w:num w:numId="15">
    <w:abstractNumId w:val="3"/>
  </w:num>
  <w:num w:numId="16">
    <w:abstractNumId w:val="15"/>
  </w:num>
  <w:num w:numId="17">
    <w:abstractNumId w:val="13"/>
  </w:num>
  <w:num w:numId="18">
    <w:abstractNumId w:val="19"/>
  </w:num>
  <w:num w:numId="19">
    <w:abstractNumId w:val="20"/>
  </w:num>
  <w:num w:numId="20">
    <w:abstractNumId w:val="11"/>
  </w:num>
  <w:num w:numId="21">
    <w:abstractNumId w:val="26"/>
  </w:num>
  <w:num w:numId="22">
    <w:abstractNumId w:val="12"/>
  </w:num>
  <w:num w:numId="23">
    <w:abstractNumId w:val="0"/>
  </w:num>
  <w:num w:numId="24">
    <w:abstractNumId w:val="1"/>
  </w:num>
  <w:num w:numId="25">
    <w:abstractNumId w:val="28"/>
  </w:num>
  <w:num w:numId="26">
    <w:abstractNumId w:val="17"/>
  </w:num>
  <w:num w:numId="27">
    <w:abstractNumId w:val="22"/>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56"/>
    <w:rsid w:val="0010391E"/>
    <w:rsid w:val="00161839"/>
    <w:rsid w:val="00186778"/>
    <w:rsid w:val="001D1FD8"/>
    <w:rsid w:val="001E26B7"/>
    <w:rsid w:val="002209AE"/>
    <w:rsid w:val="00224744"/>
    <w:rsid w:val="00225739"/>
    <w:rsid w:val="002773DB"/>
    <w:rsid w:val="00287E6D"/>
    <w:rsid w:val="002A337C"/>
    <w:rsid w:val="002B7EA6"/>
    <w:rsid w:val="0030645E"/>
    <w:rsid w:val="0034092E"/>
    <w:rsid w:val="003847FD"/>
    <w:rsid w:val="003C1BB5"/>
    <w:rsid w:val="003D5A4F"/>
    <w:rsid w:val="00433AC0"/>
    <w:rsid w:val="00462D38"/>
    <w:rsid w:val="004B5C59"/>
    <w:rsid w:val="004C6DB0"/>
    <w:rsid w:val="004E17F5"/>
    <w:rsid w:val="00501425"/>
    <w:rsid w:val="00535CF1"/>
    <w:rsid w:val="00570EE6"/>
    <w:rsid w:val="0057622A"/>
    <w:rsid w:val="005F406A"/>
    <w:rsid w:val="005F4ED3"/>
    <w:rsid w:val="00606FAD"/>
    <w:rsid w:val="00650EFC"/>
    <w:rsid w:val="00682693"/>
    <w:rsid w:val="006C74AB"/>
    <w:rsid w:val="006E6E74"/>
    <w:rsid w:val="006F2521"/>
    <w:rsid w:val="007102B1"/>
    <w:rsid w:val="00730856"/>
    <w:rsid w:val="00795E9D"/>
    <w:rsid w:val="007C4AC9"/>
    <w:rsid w:val="00872092"/>
    <w:rsid w:val="008B5B24"/>
    <w:rsid w:val="008C0755"/>
    <w:rsid w:val="008C59D0"/>
    <w:rsid w:val="009450DF"/>
    <w:rsid w:val="00993105"/>
    <w:rsid w:val="009B4332"/>
    <w:rsid w:val="00AA1846"/>
    <w:rsid w:val="00AA2E8F"/>
    <w:rsid w:val="00AC66C1"/>
    <w:rsid w:val="00AE5061"/>
    <w:rsid w:val="00AF3EAE"/>
    <w:rsid w:val="00B10BF2"/>
    <w:rsid w:val="00BB66F6"/>
    <w:rsid w:val="00C140B1"/>
    <w:rsid w:val="00C7659A"/>
    <w:rsid w:val="00CA1125"/>
    <w:rsid w:val="00CA25A2"/>
    <w:rsid w:val="00CC2973"/>
    <w:rsid w:val="00D46E87"/>
    <w:rsid w:val="00D722C4"/>
    <w:rsid w:val="00DC4F59"/>
    <w:rsid w:val="00E1086D"/>
    <w:rsid w:val="00E84308"/>
    <w:rsid w:val="00EA0F0B"/>
    <w:rsid w:val="00ED426E"/>
    <w:rsid w:val="00F37953"/>
    <w:rsid w:val="00FC7148"/>
    <w:rsid w:val="00FD21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C5F3B"/>
  <w15:docId w15:val="{BEB26CC1-88DD-444B-A58D-B4B650BE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9A"/>
    <w:pPr>
      <w:ind w:left="720"/>
      <w:contextualSpacing/>
    </w:pPr>
  </w:style>
  <w:style w:type="paragraph" w:styleId="BalloonText">
    <w:name w:val="Balloon Text"/>
    <w:basedOn w:val="Normal"/>
    <w:link w:val="BalloonTextChar"/>
    <w:uiPriority w:val="99"/>
    <w:semiHidden/>
    <w:unhideWhenUsed/>
    <w:rsid w:val="007102B1"/>
    <w:rPr>
      <w:rFonts w:ascii="Tahoma" w:hAnsi="Tahoma" w:cs="Tahoma"/>
      <w:sz w:val="16"/>
      <w:szCs w:val="16"/>
    </w:rPr>
  </w:style>
  <w:style w:type="character" w:customStyle="1" w:styleId="BalloonTextChar">
    <w:name w:val="Balloon Text Char"/>
    <w:basedOn w:val="DefaultParagraphFont"/>
    <w:link w:val="BalloonText"/>
    <w:uiPriority w:val="99"/>
    <w:semiHidden/>
    <w:rsid w:val="007102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2" ma:contentTypeDescription="Create a new document." ma:contentTypeScope="" ma:versionID="46af5070413e057322f241d5a0f2aec6">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172434fef7354b7e6673b6538165b6f1"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9c1a6a05-d8ae-4e25-8824-51daaeec2213">2020</Year>
    <_x0064_gw2 xmlns="9c1a6a05-d8ae-4e25-8824-51daaeec2213" xsi:nil="true"/>
    <Month xmlns="9c1a6a05-d8ae-4e25-8824-51daaeec2213" xsi:nil="true"/>
    <lcf76f155ced4ddcb4097134ff3c332f xmlns="9c1a6a05-d8ae-4e25-8824-51daaeec2213">
      <Terms xmlns="http://schemas.microsoft.com/office/infopath/2007/PartnerControls"/>
    </lcf76f155ced4ddcb4097134ff3c332f>
    <TaxCatchAll xmlns="9d0b0887-8c02-4e0b-b1b9-37d15eb85c4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8D4564-E029-41F1-B5F1-26630D87110A}"/>
</file>

<file path=customXml/itemProps2.xml><?xml version="1.0" encoding="utf-8"?>
<ds:datastoreItem xmlns:ds="http://schemas.openxmlformats.org/officeDocument/2006/customXml" ds:itemID="{553E15D6-6BBC-4B61-BE20-EF6144AAEC9A}"/>
</file>

<file path=customXml/itemProps3.xml><?xml version="1.0" encoding="utf-8"?>
<ds:datastoreItem xmlns:ds="http://schemas.openxmlformats.org/officeDocument/2006/customXml" ds:itemID="{6DC461E1-A89D-43EF-9432-2915D10093E1}"/>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ROYAL RUSSELL SCHOOL</vt:lpstr>
    </vt:vector>
  </TitlesOfParts>
  <Company>Hookham Ltd</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RUSSELL SCHOOL</dc:title>
  <dc:creator>Carol Oxlade</dc:creator>
  <cp:lastModifiedBy>Andrew G. Edwards</cp:lastModifiedBy>
  <cp:revision>2</cp:revision>
  <cp:lastPrinted>2016-03-02T09:16:00Z</cp:lastPrinted>
  <dcterms:created xsi:type="dcterms:W3CDTF">2022-07-21T09:19:00Z</dcterms:created>
  <dcterms:modified xsi:type="dcterms:W3CDTF">2022-07-21T09:19:00Z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ies>
</file>