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2DC" w:rsidRDefault="001622DC" w:rsidP="001622DC">
      <w:pPr>
        <w:spacing w:line="276" w:lineRule="auto"/>
        <w:jc w:val="both"/>
        <w:rPr>
          <w:rFonts w:ascii="Calibri" w:hAnsi="Calibri"/>
          <w:b/>
          <w:noProof/>
          <w:sz w:val="22"/>
          <w:szCs w:val="22"/>
          <w:lang w:eastAsia="en-GB"/>
        </w:rPr>
      </w:pPr>
      <w:r>
        <w:rPr>
          <w:rFonts w:ascii="Calibri" w:hAnsi="Calibri"/>
          <w:b/>
          <w:noProof/>
          <w:sz w:val="22"/>
          <w:szCs w:val="22"/>
          <w:lang w:eastAsia="en-GB"/>
        </w:rPr>
        <w:t xml:space="preserve">                                                                                                                                           </w:t>
      </w:r>
      <w:r w:rsidR="0093593A">
        <w:rPr>
          <w:rFonts w:ascii="Calibri" w:hAnsi="Calibri"/>
          <w:b/>
          <w:noProof/>
          <w:sz w:val="22"/>
          <w:szCs w:val="22"/>
          <w:lang w:eastAsia="en-GB"/>
        </w:rPr>
        <w:t xml:space="preserve">                         </w:t>
      </w:r>
      <w:r w:rsidR="0093593A">
        <w:rPr>
          <w:rFonts w:ascii="Calibri" w:hAnsi="Calibri"/>
          <w:b/>
          <w:noProof/>
          <w:sz w:val="22"/>
          <w:szCs w:val="22"/>
          <w:lang w:val="en-GB" w:eastAsia="en-GB"/>
        </w:rPr>
        <w:t xml:space="preserve">     </w:t>
      </w:r>
      <w:bookmarkStart w:id="0" w:name="_GoBack"/>
      <w:bookmarkEnd w:id="0"/>
      <w:r w:rsidRPr="00F554A6">
        <w:rPr>
          <w:rFonts w:ascii="Calibri" w:hAnsi="Calibri"/>
          <w:b/>
          <w:noProof/>
          <w:sz w:val="22"/>
          <w:szCs w:val="22"/>
          <w:lang w:val="en-GB" w:eastAsia="en-GB"/>
        </w:rPr>
        <w:drawing>
          <wp:inline distT="0" distB="0" distL="0" distR="0">
            <wp:extent cx="1343025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DC" w:rsidRDefault="001622DC" w:rsidP="001622DC">
      <w:pPr>
        <w:spacing w:line="276" w:lineRule="auto"/>
        <w:jc w:val="both"/>
        <w:rPr>
          <w:rFonts w:ascii="Calibri" w:hAnsi="Calibri"/>
          <w:b/>
          <w:noProof/>
          <w:sz w:val="22"/>
          <w:szCs w:val="22"/>
          <w:lang w:eastAsia="en-GB"/>
        </w:rPr>
      </w:pPr>
      <w:r>
        <w:rPr>
          <w:rFonts w:ascii="Calibri" w:hAnsi="Calibri"/>
          <w:b/>
          <w:noProof/>
          <w:sz w:val="22"/>
          <w:szCs w:val="22"/>
          <w:lang w:eastAsia="en-GB"/>
        </w:rPr>
        <w:t xml:space="preserve"> </w:t>
      </w:r>
      <w:r w:rsidR="0093593A">
        <w:rPr>
          <w:rFonts w:ascii="Calibri" w:hAnsi="Calibri"/>
          <w:b/>
          <w:noProof/>
          <w:sz w:val="22"/>
          <w:szCs w:val="22"/>
          <w:lang w:eastAsia="en-GB"/>
        </w:rPr>
        <w:t xml:space="preserve"> 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 xml:space="preserve">Job Description 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ind w:left="2835" w:hanging="2835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POST:</w:t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     </w:t>
      </w:r>
      <w:r w:rsidRPr="00F554A6">
        <w:rPr>
          <w:rFonts w:ascii="Calibri" w:hAnsi="Calibri" w:cs="Arial"/>
          <w:sz w:val="22"/>
          <w:szCs w:val="22"/>
          <w:lang w:eastAsia="en-GB"/>
        </w:rPr>
        <w:tab/>
        <w:t xml:space="preserve"> </w:t>
      </w:r>
      <w:r w:rsidRPr="00F554A6">
        <w:rPr>
          <w:rFonts w:ascii="Calibri" w:hAnsi="Calibri" w:cs="Arial"/>
          <w:b/>
          <w:sz w:val="22"/>
          <w:szCs w:val="22"/>
          <w:lang w:eastAsia="en-GB"/>
        </w:rPr>
        <w:t xml:space="preserve">Assistant Curriculum Leader </w:t>
      </w:r>
      <w:r w:rsidR="00E02C8A">
        <w:rPr>
          <w:rFonts w:ascii="Calibri" w:hAnsi="Calibri" w:cs="Arial"/>
          <w:b/>
          <w:sz w:val="22"/>
          <w:szCs w:val="22"/>
          <w:lang w:eastAsia="en-GB"/>
        </w:rPr>
        <w:t xml:space="preserve">– </w:t>
      </w:r>
      <w:proofErr w:type="spellStart"/>
      <w:r w:rsidR="00E02C8A">
        <w:rPr>
          <w:rFonts w:ascii="Calibri" w:hAnsi="Calibri" w:cs="Arial"/>
          <w:b/>
          <w:sz w:val="22"/>
          <w:szCs w:val="22"/>
          <w:lang w:eastAsia="en-GB"/>
        </w:rPr>
        <w:t>Maths</w:t>
      </w:r>
      <w:proofErr w:type="spellEnd"/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 xml:space="preserve">RESPONSIBLE TO:   </w:t>
      </w:r>
      <w:r w:rsidRPr="00F554A6">
        <w:rPr>
          <w:rFonts w:ascii="Calibri" w:hAnsi="Calibri" w:cs="Arial"/>
          <w:b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b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Curriculum Team Leader: </w:t>
      </w:r>
      <w:r w:rsidR="00E02C8A">
        <w:rPr>
          <w:rFonts w:ascii="Calibri" w:hAnsi="Calibri" w:cs="Arial"/>
          <w:sz w:val="22"/>
          <w:szCs w:val="22"/>
          <w:lang w:eastAsia="en-GB"/>
        </w:rPr>
        <w:t>Maths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ind w:left="2880" w:hanging="2880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RESPONSIBLE FOR:</w:t>
      </w:r>
      <w:r w:rsidRPr="00F554A6">
        <w:rPr>
          <w:rFonts w:ascii="Calibri" w:hAnsi="Calibri" w:cs="Arial"/>
          <w:b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Assisting the Curriculum Team Leader with the effective leadership and management of the curriculum area(s) to enable effective teaching and learning and at least good student progress. 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GRADE:</w:t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   </w:t>
      </w:r>
      <w:r w:rsidRPr="00F554A6">
        <w:rPr>
          <w:rFonts w:ascii="Calibri" w:hAnsi="Calibri" w:cs="Arial"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sz w:val="22"/>
          <w:szCs w:val="22"/>
          <w:lang w:eastAsia="en-GB"/>
        </w:rPr>
        <w:tab/>
      </w:r>
      <w:r>
        <w:rPr>
          <w:rFonts w:ascii="Calibri" w:hAnsi="Calibri" w:cs="Arial"/>
          <w:sz w:val="22"/>
          <w:szCs w:val="22"/>
          <w:lang w:eastAsia="en-GB"/>
        </w:rPr>
        <w:t>TLR2C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LOCATION:</w:t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  </w:t>
      </w:r>
      <w:r w:rsidRPr="00F554A6">
        <w:rPr>
          <w:rFonts w:ascii="Calibri" w:hAnsi="Calibri" w:cs="Arial"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sz w:val="22"/>
          <w:szCs w:val="22"/>
          <w:lang w:eastAsia="en-GB"/>
        </w:rPr>
        <w:tab/>
        <w:t xml:space="preserve">Oasis Academy Media City UK 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ind w:left="2835" w:hanging="283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WORKING PATTERN:</w:t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  </w:t>
      </w:r>
      <w:r w:rsidRPr="00F554A6">
        <w:rPr>
          <w:rFonts w:ascii="Calibri" w:hAnsi="Calibri" w:cs="Arial"/>
          <w:sz w:val="22"/>
          <w:szCs w:val="22"/>
          <w:lang w:eastAsia="en-GB"/>
        </w:rPr>
        <w:tab/>
        <w:t xml:space="preserve">Full-time and as described in the School Teachers’ Pay and Conditions Document. </w:t>
      </w:r>
    </w:p>
    <w:p w:rsidR="001622DC" w:rsidRPr="00F554A6" w:rsidRDefault="001622DC" w:rsidP="001622DC">
      <w:pPr>
        <w:spacing w:line="276" w:lineRule="auto"/>
        <w:ind w:left="2835" w:hanging="2835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ind w:left="2835" w:hanging="283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DISCLOSURE LEVEL:</w:t>
      </w:r>
      <w:r w:rsidRPr="00F554A6">
        <w:rPr>
          <w:rFonts w:ascii="Calibri" w:hAnsi="Calibri" w:cs="Arial"/>
          <w:sz w:val="22"/>
          <w:szCs w:val="22"/>
          <w:lang w:eastAsia="en-GB"/>
        </w:rPr>
        <w:tab/>
        <w:t>Enhanced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ind w:left="2835" w:hanging="2835"/>
        <w:jc w:val="both"/>
        <w:rPr>
          <w:rFonts w:ascii="Calibri" w:hAnsi="Calibri" w:cs="Arial"/>
          <w:bCs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JOB PURPOSE:</w:t>
      </w:r>
      <w:r w:rsidRPr="00F554A6">
        <w:rPr>
          <w:rFonts w:ascii="Calibri" w:hAnsi="Calibri" w:cs="Arial"/>
          <w:sz w:val="22"/>
          <w:szCs w:val="22"/>
          <w:lang w:eastAsia="en-GB"/>
        </w:rPr>
        <w:t xml:space="preserve">  </w:t>
      </w:r>
      <w:r w:rsidRPr="00F554A6">
        <w:rPr>
          <w:rFonts w:ascii="Calibri" w:hAnsi="Calibri" w:cs="Arial"/>
          <w:sz w:val="22"/>
          <w:szCs w:val="22"/>
          <w:lang w:eastAsia="en-GB"/>
        </w:rPr>
        <w:tab/>
      </w:r>
      <w:r w:rsidRPr="00F554A6">
        <w:rPr>
          <w:rFonts w:ascii="Calibri" w:hAnsi="Calibri" w:cs="Arial"/>
          <w:bCs/>
          <w:sz w:val="22"/>
          <w:szCs w:val="22"/>
          <w:lang w:eastAsia="en-GB"/>
        </w:rPr>
        <w:t xml:space="preserve">To assist the curriculum leader for </w:t>
      </w:r>
      <w:r>
        <w:rPr>
          <w:rFonts w:ascii="Calibri" w:hAnsi="Calibri" w:cs="Arial"/>
          <w:bCs/>
          <w:sz w:val="22"/>
          <w:szCs w:val="22"/>
          <w:lang w:eastAsia="en-GB"/>
        </w:rPr>
        <w:t>English</w:t>
      </w:r>
      <w:r w:rsidRPr="00F554A6">
        <w:rPr>
          <w:rFonts w:ascii="Calibri" w:hAnsi="Calibri" w:cs="Arial"/>
          <w:bCs/>
          <w:sz w:val="22"/>
          <w:szCs w:val="22"/>
          <w:lang w:eastAsia="en-GB"/>
        </w:rPr>
        <w:t xml:space="preserve"> and to lead the strategy to improve standards.</w:t>
      </w:r>
    </w:p>
    <w:p w:rsidR="001622DC" w:rsidRPr="00F554A6" w:rsidRDefault="001622DC" w:rsidP="001622DC">
      <w:pPr>
        <w:spacing w:line="276" w:lineRule="auto"/>
        <w:ind w:left="2835" w:hanging="2835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caps/>
          <w:sz w:val="22"/>
          <w:szCs w:val="22"/>
          <w:lang w:eastAsia="en-GB"/>
        </w:rPr>
        <w:t>Specific tasks related to job purpose</w:t>
      </w:r>
      <w:r w:rsidRPr="00F554A6">
        <w:rPr>
          <w:rFonts w:ascii="Calibri" w:hAnsi="Calibri" w:cs="Arial"/>
          <w:b/>
          <w:sz w:val="22"/>
          <w:szCs w:val="22"/>
          <w:lang w:eastAsia="en-GB"/>
        </w:rPr>
        <w:t>:</w:t>
      </w:r>
    </w:p>
    <w:p w:rsidR="001622DC" w:rsidRPr="00F554A6" w:rsidRDefault="001622DC" w:rsidP="001622DC">
      <w:pPr>
        <w:spacing w:after="200" w:line="276" w:lineRule="auto"/>
        <w:jc w:val="both"/>
        <w:rPr>
          <w:rFonts w:ascii="Calibri" w:hAnsi="Calibri" w:cs="Arial"/>
          <w:bCs/>
          <w:sz w:val="22"/>
          <w:szCs w:val="22"/>
        </w:rPr>
      </w:pPr>
    </w:p>
    <w:p w:rsidR="001622DC" w:rsidRPr="00F554A6" w:rsidRDefault="001622DC" w:rsidP="001622DC">
      <w:pPr>
        <w:spacing w:after="20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F554A6">
        <w:rPr>
          <w:rFonts w:ascii="Calibri" w:hAnsi="Calibri" w:cs="Arial"/>
          <w:bCs/>
          <w:sz w:val="22"/>
          <w:szCs w:val="22"/>
        </w:rPr>
        <w:t xml:space="preserve">In addition to the professional duties of a qualified teacher as described in the </w:t>
      </w:r>
      <w:proofErr w:type="spellStart"/>
      <w:r w:rsidRPr="00F554A6">
        <w:rPr>
          <w:rFonts w:ascii="Calibri" w:hAnsi="Calibri" w:cs="Arial"/>
          <w:bCs/>
          <w:sz w:val="22"/>
          <w:szCs w:val="22"/>
        </w:rPr>
        <w:t>DfE</w:t>
      </w:r>
      <w:proofErr w:type="spellEnd"/>
      <w:r w:rsidRPr="00F554A6">
        <w:rPr>
          <w:rFonts w:ascii="Calibri" w:hAnsi="Calibri" w:cs="Arial"/>
          <w:bCs/>
          <w:sz w:val="22"/>
          <w:szCs w:val="22"/>
        </w:rPr>
        <w:t xml:space="preserve"> Teachers’ Pay and Conditions Document, the post holder will:</w:t>
      </w:r>
    </w:p>
    <w:p w:rsidR="001622DC" w:rsidRPr="00F554A6" w:rsidRDefault="001622DC" w:rsidP="001622DC">
      <w:pPr>
        <w:numPr>
          <w:ilvl w:val="0"/>
          <w:numId w:val="50"/>
        </w:numPr>
        <w:spacing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Assist the Curriculum team leader in developing and implementing a strategic plan that will ensure that the outcomes in the curriculum area are judged at least </w:t>
      </w:r>
      <w:proofErr w:type="gramStart"/>
      <w:r w:rsidRPr="00F554A6">
        <w:rPr>
          <w:rFonts w:ascii="Calibri" w:hAnsi="Calibri" w:cs="Arial"/>
          <w:sz w:val="22"/>
          <w:szCs w:val="22"/>
          <w:lang w:eastAsia="en-GB"/>
        </w:rPr>
        <w:t>good</w:t>
      </w:r>
      <w:proofErr w:type="gramEnd"/>
      <w:r w:rsidRPr="00F554A6">
        <w:rPr>
          <w:rFonts w:ascii="Calibri" w:hAnsi="Calibri" w:cs="Arial"/>
          <w:sz w:val="22"/>
          <w:szCs w:val="22"/>
          <w:lang w:eastAsia="en-GB"/>
        </w:rPr>
        <w:t xml:space="preserve"> in </w:t>
      </w:r>
      <w:proofErr w:type="spellStart"/>
      <w:r w:rsidRPr="00F554A6">
        <w:rPr>
          <w:rFonts w:ascii="Calibri" w:hAnsi="Calibri" w:cs="Arial"/>
          <w:sz w:val="22"/>
          <w:szCs w:val="22"/>
          <w:lang w:eastAsia="en-GB"/>
        </w:rPr>
        <w:t>Ofsted</w:t>
      </w:r>
      <w:proofErr w:type="spellEnd"/>
      <w:r w:rsidRPr="00F554A6">
        <w:rPr>
          <w:rFonts w:ascii="Calibri" w:hAnsi="Calibri" w:cs="Arial"/>
          <w:sz w:val="22"/>
          <w:szCs w:val="22"/>
          <w:lang w:eastAsia="en-GB"/>
        </w:rPr>
        <w:t xml:space="preserve"> terms by 2016. </w:t>
      </w:r>
    </w:p>
    <w:p w:rsidR="001622DC" w:rsidRPr="00F554A6" w:rsidRDefault="001622DC" w:rsidP="001622DC">
      <w:pPr>
        <w:numPr>
          <w:ilvl w:val="0"/>
          <w:numId w:val="50"/>
        </w:numPr>
        <w:spacing w:after="200" w:line="276" w:lineRule="auto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 assist in all matters concerning smooth and effective running of the Curriculum team on a day-to-day basis in:</w:t>
      </w:r>
    </w:p>
    <w:p w:rsidR="001622DC" w:rsidRPr="00F554A6" w:rsidRDefault="001622DC" w:rsidP="001622DC">
      <w:pPr>
        <w:numPr>
          <w:ilvl w:val="0"/>
          <w:numId w:val="45"/>
        </w:numPr>
        <w:spacing w:after="100" w:afterAutospacing="1" w:line="276" w:lineRule="auto"/>
        <w:ind w:left="1276" w:hanging="42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Leading on the smooth co-ordination of the Curriculum team across all year groups, producing the highest quality of student progress.</w:t>
      </w:r>
    </w:p>
    <w:p w:rsidR="001622DC" w:rsidRPr="00F554A6" w:rsidRDefault="001622DC" w:rsidP="001622DC">
      <w:pPr>
        <w:numPr>
          <w:ilvl w:val="0"/>
          <w:numId w:val="45"/>
        </w:numPr>
        <w:spacing w:before="100" w:beforeAutospacing="1" w:after="100" w:afterAutospacing="1" w:line="276" w:lineRule="auto"/>
        <w:ind w:left="1276" w:hanging="42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lastRenderedPageBreak/>
        <w:t xml:space="preserve">Supporting the Curriculum Team Leader in producing an integrated </w:t>
      </w:r>
      <w:proofErr w:type="spellStart"/>
      <w:r w:rsidRPr="00F554A6">
        <w:rPr>
          <w:rFonts w:ascii="Calibri" w:hAnsi="Calibri" w:cs="Arial"/>
          <w:sz w:val="22"/>
          <w:szCs w:val="22"/>
          <w:lang w:eastAsia="en-GB"/>
        </w:rPr>
        <w:t>programme</w:t>
      </w:r>
      <w:proofErr w:type="spellEnd"/>
      <w:r w:rsidRPr="00F554A6">
        <w:rPr>
          <w:rFonts w:ascii="Calibri" w:hAnsi="Calibri" w:cs="Arial"/>
          <w:sz w:val="22"/>
          <w:szCs w:val="22"/>
          <w:lang w:eastAsia="en-GB"/>
        </w:rPr>
        <w:t xml:space="preserve"> of student experiences that will enrich, broaden and strengthen each student’s personal development throughout their Academy life.</w:t>
      </w:r>
    </w:p>
    <w:p w:rsidR="001622DC" w:rsidRPr="00F554A6" w:rsidRDefault="001622DC" w:rsidP="001622DC">
      <w:pPr>
        <w:numPr>
          <w:ilvl w:val="0"/>
          <w:numId w:val="45"/>
        </w:numPr>
        <w:spacing w:after="200" w:line="276" w:lineRule="auto"/>
        <w:ind w:left="1276" w:hanging="42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Assist the Curriculum Leader in driving the Academy towards consistently good outcomes for all students and the achievement, or surpassing, of its annual targets.</w:t>
      </w:r>
    </w:p>
    <w:p w:rsidR="001622DC" w:rsidRPr="00F554A6" w:rsidRDefault="001622DC" w:rsidP="001622DC">
      <w:pPr>
        <w:spacing w:line="276" w:lineRule="auto"/>
        <w:ind w:left="1276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numPr>
          <w:ilvl w:val="0"/>
          <w:numId w:val="50"/>
        </w:numPr>
        <w:spacing w:after="200" w:line="276" w:lineRule="auto"/>
        <w:ind w:left="709" w:hanging="709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line manage subject teachers and intervention staff as required and to assist the Curriculum Leader in ensuring that:</w:t>
      </w:r>
    </w:p>
    <w:p w:rsidR="001622DC" w:rsidRPr="00F554A6" w:rsidRDefault="001622DC" w:rsidP="001622DC">
      <w:pPr>
        <w:numPr>
          <w:ilvl w:val="0"/>
          <w:numId w:val="46"/>
        </w:numPr>
        <w:spacing w:after="200" w:line="276" w:lineRule="auto"/>
        <w:ind w:left="1276" w:hanging="425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The Curriculum team is striving to ensure the highest possible standards in teaching and learning and assessment</w:t>
      </w:r>
    </w:p>
    <w:p w:rsidR="001622DC" w:rsidRPr="00F554A6" w:rsidRDefault="001622DC" w:rsidP="001622DC">
      <w:pPr>
        <w:numPr>
          <w:ilvl w:val="0"/>
          <w:numId w:val="46"/>
        </w:numPr>
        <w:spacing w:before="100" w:beforeAutospacing="1" w:after="100" w:afterAutospacing="1" w:line="276" w:lineRule="auto"/>
        <w:ind w:left="1276" w:hanging="425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The Curriculum team reviews are effective and efficient in ensuring the maintenance of high standards in teaching and learning and student progress</w:t>
      </w:r>
    </w:p>
    <w:p w:rsidR="001622DC" w:rsidRPr="00F554A6" w:rsidRDefault="001622DC" w:rsidP="001622DC">
      <w:pPr>
        <w:numPr>
          <w:ilvl w:val="0"/>
          <w:numId w:val="46"/>
        </w:numPr>
        <w:spacing w:before="100" w:beforeAutospacing="1" w:after="100" w:afterAutospacing="1" w:line="276" w:lineRule="auto"/>
        <w:ind w:left="1276" w:hanging="425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The Curriculum team engages effectively with the Academy’s CPD </w:t>
      </w:r>
      <w:proofErr w:type="spellStart"/>
      <w:r w:rsidRPr="00F554A6">
        <w:rPr>
          <w:rFonts w:ascii="Calibri" w:hAnsi="Calibri" w:cs="Arial"/>
          <w:sz w:val="22"/>
          <w:szCs w:val="22"/>
          <w:lang w:eastAsia="en-GB"/>
        </w:rPr>
        <w:t>programme</w:t>
      </w:r>
      <w:proofErr w:type="spellEnd"/>
      <w:r w:rsidRPr="00F554A6">
        <w:rPr>
          <w:rFonts w:ascii="Calibri" w:hAnsi="Calibri" w:cs="Arial"/>
          <w:sz w:val="22"/>
          <w:szCs w:val="22"/>
          <w:lang w:eastAsia="en-GB"/>
        </w:rPr>
        <w:t xml:space="preserve"> </w:t>
      </w:r>
    </w:p>
    <w:p w:rsidR="001622DC" w:rsidRPr="00F554A6" w:rsidRDefault="001622DC" w:rsidP="001622DC">
      <w:pPr>
        <w:numPr>
          <w:ilvl w:val="0"/>
          <w:numId w:val="46"/>
        </w:numPr>
        <w:spacing w:before="100" w:beforeAutospacing="1" w:after="100" w:afterAutospacing="1" w:line="276" w:lineRule="auto"/>
        <w:ind w:left="1276" w:hanging="425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Any additional identified CPD needs of curriculum team members are fully met</w:t>
      </w:r>
    </w:p>
    <w:p w:rsidR="001622DC" w:rsidRPr="00F554A6" w:rsidRDefault="001622DC" w:rsidP="001622DC">
      <w:pPr>
        <w:numPr>
          <w:ilvl w:val="0"/>
          <w:numId w:val="46"/>
        </w:numPr>
        <w:spacing w:after="200" w:line="276" w:lineRule="auto"/>
        <w:ind w:left="1276" w:hanging="425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The Curriculum team achieves at least a good outcome in </w:t>
      </w:r>
      <w:proofErr w:type="spellStart"/>
      <w:r w:rsidRPr="00F554A6">
        <w:rPr>
          <w:rFonts w:ascii="Calibri" w:hAnsi="Calibri" w:cs="Arial"/>
          <w:sz w:val="22"/>
          <w:szCs w:val="22"/>
          <w:lang w:eastAsia="en-GB"/>
        </w:rPr>
        <w:t>Ofsted</w:t>
      </w:r>
      <w:proofErr w:type="spellEnd"/>
      <w:r w:rsidRPr="00F554A6">
        <w:rPr>
          <w:rFonts w:ascii="Calibri" w:hAnsi="Calibri" w:cs="Arial"/>
          <w:sz w:val="22"/>
          <w:szCs w:val="22"/>
          <w:lang w:eastAsia="en-GB"/>
        </w:rPr>
        <w:t xml:space="preserve"> terms by 2016.  </w:t>
      </w:r>
    </w:p>
    <w:p w:rsidR="001622DC" w:rsidRPr="00F554A6" w:rsidRDefault="001622DC" w:rsidP="001622DC">
      <w:pPr>
        <w:numPr>
          <w:ilvl w:val="0"/>
          <w:numId w:val="46"/>
        </w:numPr>
        <w:spacing w:after="200" w:line="276" w:lineRule="auto"/>
        <w:ind w:left="1276" w:hanging="425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To ensure that strategies for SEND, able and talented and pupil premium students are effective and regularly evaluated 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numPr>
          <w:ilvl w:val="0"/>
          <w:numId w:val="50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assist the Curriculum team leader to ensure that:</w:t>
      </w:r>
    </w:p>
    <w:p w:rsidR="001622DC" w:rsidRPr="00F554A6" w:rsidRDefault="001622DC" w:rsidP="001622DC">
      <w:pPr>
        <w:numPr>
          <w:ilvl w:val="0"/>
          <w:numId w:val="47"/>
        </w:numPr>
        <w:spacing w:after="200" w:line="276" w:lineRule="auto"/>
        <w:ind w:left="1276" w:hanging="42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Intervention </w:t>
      </w:r>
      <w:proofErr w:type="spellStart"/>
      <w:r w:rsidRPr="00F554A6">
        <w:rPr>
          <w:rFonts w:ascii="Calibri" w:hAnsi="Calibri" w:cs="Arial"/>
          <w:sz w:val="22"/>
          <w:szCs w:val="22"/>
          <w:lang w:eastAsia="en-GB"/>
        </w:rPr>
        <w:t>programmes</w:t>
      </w:r>
      <w:proofErr w:type="spellEnd"/>
      <w:r w:rsidRPr="00F554A6">
        <w:rPr>
          <w:rFonts w:ascii="Calibri" w:hAnsi="Calibri" w:cs="Arial"/>
          <w:sz w:val="22"/>
          <w:szCs w:val="22"/>
          <w:lang w:eastAsia="en-GB"/>
        </w:rPr>
        <w:t xml:space="preserve"> are making a significant contribution to the Academy’s targets.</w:t>
      </w:r>
    </w:p>
    <w:p w:rsidR="001622DC" w:rsidRPr="00F554A6" w:rsidRDefault="001622DC" w:rsidP="001622DC">
      <w:pPr>
        <w:numPr>
          <w:ilvl w:val="0"/>
          <w:numId w:val="47"/>
        </w:numPr>
        <w:spacing w:after="200" w:line="276" w:lineRule="auto"/>
        <w:ind w:left="1276" w:hanging="425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The internal and external examination systems for their subject areas are run effectively and efficiently to diagnose student needs and act as a benchmark for planning interventions.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numPr>
          <w:ilvl w:val="0"/>
          <w:numId w:val="50"/>
        </w:numPr>
        <w:spacing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assist the curriculum team leader in managing designated subject staff  in  ensuring that they are working collaboratively  to:</w:t>
      </w:r>
    </w:p>
    <w:p w:rsidR="001622DC" w:rsidRPr="00F554A6" w:rsidRDefault="001622DC" w:rsidP="001622DC">
      <w:pPr>
        <w:numPr>
          <w:ilvl w:val="0"/>
          <w:numId w:val="48"/>
        </w:numPr>
        <w:spacing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Produce the highest quality of teaching and learning and all students make at least expected progress.</w:t>
      </w:r>
    </w:p>
    <w:p w:rsidR="001622DC" w:rsidRPr="00F554A6" w:rsidRDefault="001622DC" w:rsidP="001622DC">
      <w:pPr>
        <w:numPr>
          <w:ilvl w:val="0"/>
          <w:numId w:val="48"/>
        </w:numPr>
        <w:spacing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Ensure that staff are striving towards the achievement of, or even surpassing, the Academy targets.</w:t>
      </w:r>
    </w:p>
    <w:p w:rsidR="001622DC" w:rsidRPr="00F554A6" w:rsidRDefault="001622DC" w:rsidP="001622DC">
      <w:pPr>
        <w:numPr>
          <w:ilvl w:val="0"/>
          <w:numId w:val="48"/>
        </w:numPr>
        <w:spacing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Drive the development of their curriculum team to ensure excellent practice through coaching and partnership working with Specialist Leaders in Education as well as National Teaching Schools</w:t>
      </w:r>
    </w:p>
    <w:p w:rsidR="001622DC" w:rsidRPr="00F554A6" w:rsidRDefault="001622DC" w:rsidP="001622DC">
      <w:pPr>
        <w:ind w:left="786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numPr>
          <w:ilvl w:val="0"/>
          <w:numId w:val="50"/>
        </w:numPr>
        <w:spacing w:after="200" w:line="276" w:lineRule="auto"/>
        <w:ind w:hanging="786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 assist the curriculum team leader in all matters concerning the use of data to :</w:t>
      </w:r>
    </w:p>
    <w:p w:rsidR="001622DC" w:rsidRPr="00F554A6" w:rsidRDefault="001622DC" w:rsidP="001622DC">
      <w:pPr>
        <w:numPr>
          <w:ilvl w:val="0"/>
          <w:numId w:val="49"/>
        </w:numPr>
        <w:spacing w:after="200" w:line="276" w:lineRule="auto"/>
        <w:ind w:left="1276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Monitor the progress of the subjects within the curriculum team towards their assessment point and annual targets</w:t>
      </w:r>
    </w:p>
    <w:p w:rsidR="001622DC" w:rsidRPr="00F554A6" w:rsidRDefault="001622DC" w:rsidP="001622DC">
      <w:pPr>
        <w:numPr>
          <w:ilvl w:val="0"/>
          <w:numId w:val="49"/>
        </w:numPr>
        <w:spacing w:after="200" w:line="276" w:lineRule="auto"/>
        <w:ind w:left="1276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Identify and challenge underachievement of students in each of the subject areas and plan and deliver interventions </w:t>
      </w:r>
    </w:p>
    <w:p w:rsidR="001622DC" w:rsidRPr="00F554A6" w:rsidRDefault="001622DC" w:rsidP="001622DC">
      <w:pPr>
        <w:numPr>
          <w:ilvl w:val="0"/>
          <w:numId w:val="49"/>
        </w:numPr>
        <w:spacing w:after="200" w:line="276" w:lineRule="auto"/>
        <w:ind w:left="1276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Detect good practice in terms of impact and disseminate that good practice across the Curriculum team and the Academy as a whole</w:t>
      </w:r>
    </w:p>
    <w:p w:rsidR="001622DC" w:rsidRPr="00F554A6" w:rsidRDefault="001622DC" w:rsidP="001622DC">
      <w:pPr>
        <w:ind w:left="556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after="200" w:line="276" w:lineRule="auto"/>
        <w:ind w:left="720"/>
        <w:rPr>
          <w:rFonts w:ascii="Calibri" w:hAnsi="Calibri" w:cs="Arial"/>
          <w:bCs/>
          <w:sz w:val="22"/>
          <w:szCs w:val="22"/>
        </w:rPr>
      </w:pPr>
    </w:p>
    <w:p w:rsidR="001622DC" w:rsidRDefault="001622DC" w:rsidP="001622DC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Working with the community</w:t>
      </w:r>
    </w:p>
    <w:p w:rsidR="001622DC" w:rsidRPr="00F554A6" w:rsidRDefault="001622DC" w:rsidP="001622DC">
      <w:pPr>
        <w:numPr>
          <w:ilvl w:val="0"/>
          <w:numId w:val="42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To form a trusting partnership with parents and </w:t>
      </w:r>
      <w:proofErr w:type="spellStart"/>
      <w:r w:rsidRPr="00F554A6">
        <w:rPr>
          <w:rFonts w:ascii="Calibri" w:hAnsi="Calibri" w:cs="Arial"/>
          <w:sz w:val="22"/>
          <w:szCs w:val="22"/>
          <w:lang w:eastAsia="en-GB"/>
        </w:rPr>
        <w:t>carers</w:t>
      </w:r>
      <w:proofErr w:type="spellEnd"/>
      <w:r w:rsidRPr="00F554A6">
        <w:rPr>
          <w:rFonts w:ascii="Calibri" w:hAnsi="Calibri" w:cs="Arial"/>
          <w:sz w:val="22"/>
          <w:szCs w:val="22"/>
          <w:lang w:eastAsia="en-GB"/>
        </w:rPr>
        <w:t xml:space="preserve"> that will actively and positively contribute to the successful education of their child.</w:t>
      </w:r>
    </w:p>
    <w:p w:rsidR="001622DC" w:rsidRPr="00F554A6" w:rsidRDefault="001622DC" w:rsidP="001622DC">
      <w:pPr>
        <w:spacing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numPr>
          <w:ilvl w:val="0"/>
          <w:numId w:val="42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liaise with local primary schools in ensuring continuity of curriculum upon transfer as well as the spreading of good practice and expertise.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numPr>
          <w:ilvl w:val="0"/>
          <w:numId w:val="42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actively support the Hub Leader and the Hub team in planning and implementing events designed to both involve and strengthen the Academy’s local community.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F554A6">
        <w:rPr>
          <w:rFonts w:ascii="Calibri" w:hAnsi="Calibri" w:cs="Arial"/>
          <w:b/>
          <w:sz w:val="22"/>
          <w:szCs w:val="22"/>
          <w:lang w:eastAsia="en-GB"/>
        </w:rPr>
        <w:t>F. Other Duties</w:t>
      </w:r>
    </w:p>
    <w:p w:rsidR="001622DC" w:rsidRPr="00F554A6" w:rsidRDefault="001622DC" w:rsidP="001622DC">
      <w:pPr>
        <w:numPr>
          <w:ilvl w:val="0"/>
          <w:numId w:val="43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The post holder will be subject to performance objectives agreed annually. </w:t>
      </w:r>
    </w:p>
    <w:p w:rsidR="001622DC" w:rsidRPr="00F554A6" w:rsidRDefault="001622DC" w:rsidP="001622DC">
      <w:pPr>
        <w:numPr>
          <w:ilvl w:val="0"/>
          <w:numId w:val="43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The post holder is expected to carry out such other duties as may reasonably be assigned by the Principal.</w:t>
      </w:r>
    </w:p>
    <w:p w:rsidR="001622DC" w:rsidRPr="00F554A6" w:rsidRDefault="001622DC" w:rsidP="001622DC">
      <w:pPr>
        <w:numPr>
          <w:ilvl w:val="0"/>
          <w:numId w:val="43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>To take on any whole school initiative or responsibility that the Principal may direct.</w:t>
      </w:r>
    </w:p>
    <w:p w:rsidR="001622DC" w:rsidRPr="00F554A6" w:rsidRDefault="001622DC" w:rsidP="001622DC">
      <w:pPr>
        <w:numPr>
          <w:ilvl w:val="0"/>
          <w:numId w:val="43"/>
        </w:numPr>
        <w:spacing w:after="200" w:line="276" w:lineRule="auto"/>
        <w:ind w:left="709" w:hanging="709"/>
        <w:jc w:val="both"/>
        <w:rPr>
          <w:rFonts w:ascii="Calibri" w:hAnsi="Calibri" w:cs="Arial"/>
          <w:sz w:val="22"/>
          <w:szCs w:val="22"/>
          <w:lang w:eastAsia="en-GB"/>
        </w:rPr>
      </w:pPr>
      <w:r w:rsidRPr="00F554A6">
        <w:rPr>
          <w:rFonts w:ascii="Calibri" w:hAnsi="Calibri" w:cs="Arial"/>
          <w:sz w:val="22"/>
          <w:szCs w:val="22"/>
          <w:lang w:eastAsia="en-GB"/>
        </w:rPr>
        <w:t xml:space="preserve">The duties of this post may vary from time to time without changing the general character of the post or level of responsibility entailed.  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i/>
          <w:sz w:val="22"/>
          <w:szCs w:val="22"/>
          <w:lang w:eastAsia="en-GB"/>
        </w:rPr>
      </w:pPr>
      <w:r w:rsidRPr="00F554A6">
        <w:rPr>
          <w:rFonts w:ascii="Calibri" w:hAnsi="Calibri" w:cs="Arial"/>
          <w:i/>
          <w:sz w:val="22"/>
          <w:szCs w:val="22"/>
          <w:lang w:eastAsia="en-GB"/>
        </w:rPr>
        <w:t>This job description and person spec may be renegotiated by the Principal if the Academy faces changing circumstances</w:t>
      </w: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i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i/>
          <w:sz w:val="22"/>
          <w:szCs w:val="22"/>
          <w:lang w:eastAsia="en-GB"/>
        </w:rPr>
      </w:pPr>
    </w:p>
    <w:p w:rsidR="001622DC" w:rsidRPr="00F554A6" w:rsidRDefault="001622DC" w:rsidP="001622DC">
      <w:pPr>
        <w:spacing w:line="276" w:lineRule="auto"/>
        <w:jc w:val="both"/>
        <w:rPr>
          <w:rFonts w:ascii="Calibri" w:hAnsi="Calibri" w:cs="Arial"/>
          <w:i/>
          <w:sz w:val="22"/>
          <w:szCs w:val="22"/>
          <w:lang w:eastAsia="en-GB"/>
        </w:rPr>
      </w:pPr>
      <w:r w:rsidRPr="00F554A6">
        <w:rPr>
          <w:rFonts w:ascii="Calibri" w:hAnsi="Calibri" w:cs="Arial"/>
          <w:i/>
          <w:sz w:val="22"/>
          <w:szCs w:val="22"/>
          <w:lang w:eastAsia="en-GB"/>
        </w:rPr>
        <w:br w:type="page"/>
      </w:r>
    </w:p>
    <w:p w:rsidR="00AB763F" w:rsidRDefault="00AB763F" w:rsidP="00AB763F">
      <w:pPr>
        <w:rPr>
          <w:rFonts w:ascii="Arial" w:hAnsi="Arial" w:cs="Arial"/>
        </w:rPr>
      </w:pPr>
    </w:p>
    <w:p w:rsidR="00766F98" w:rsidRDefault="00766F98" w:rsidP="00AB763F">
      <w:pPr>
        <w:rPr>
          <w:rFonts w:ascii="Arial" w:hAnsi="Arial" w:cs="Arial"/>
        </w:rPr>
      </w:pPr>
    </w:p>
    <w:sectPr w:rsidR="00766F98" w:rsidSect="00EE4A58">
      <w:footerReference w:type="default" r:id="rId9"/>
      <w:pgSz w:w="11907" w:h="16840" w:code="9"/>
      <w:pgMar w:top="1565" w:right="1644" w:bottom="737" w:left="1644" w:header="709" w:footer="1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9E3" w:rsidRDefault="00C139E3">
      <w:r>
        <w:separator/>
      </w:r>
    </w:p>
  </w:endnote>
  <w:endnote w:type="continuationSeparator" w:id="0">
    <w:p w:rsidR="00C139E3" w:rsidRDefault="00C1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CEA" w:rsidRDefault="001622DC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-132715</wp:posOffset>
              </wp:positionV>
              <wp:extent cx="4343400" cy="1052830"/>
              <wp:effectExtent l="0" t="635" r="0" b="381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1052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CEA" w:rsidRPr="00C67EFF" w:rsidRDefault="00877CEA" w:rsidP="00C67EFF">
                          <w:pPr>
                            <w:rPr>
                              <w:rFonts w:ascii="Arial" w:hAnsi="Arial" w:cs="Arial"/>
                              <w:color w:val="06184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98pt;margin-top:-10.45pt;width:342pt;height:8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HTggIAABAFAAAOAAAAZHJzL2Uyb0RvYy54bWysVG1v2yAQ/j5p/wHxPfVLnTa24lRNu0yT&#10;uhep3Q8ggGM0DAxI7K7af9+BkzTrNmma5kgE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" stroked="f">
              <v:textbox>
                <w:txbxContent>
                  <w:p w:rsidR="00877CEA" w:rsidRPr="00C67EFF" w:rsidRDefault="00877CEA" w:rsidP="00C67EFF">
                    <w:pPr>
                      <w:rPr>
                        <w:rFonts w:ascii="Arial" w:hAnsi="Arial" w:cs="Arial"/>
                        <w:color w:val="06184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9E3" w:rsidRDefault="00C139E3">
      <w:r>
        <w:separator/>
      </w:r>
    </w:p>
  </w:footnote>
  <w:footnote w:type="continuationSeparator" w:id="0">
    <w:p w:rsidR="00C139E3" w:rsidRDefault="00C13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DAD"/>
    <w:multiLevelType w:val="hybridMultilevel"/>
    <w:tmpl w:val="7A9084B6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07090C13"/>
    <w:multiLevelType w:val="hybridMultilevel"/>
    <w:tmpl w:val="D4CC130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7A7D99"/>
    <w:multiLevelType w:val="hybridMultilevel"/>
    <w:tmpl w:val="AECE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12F4E"/>
    <w:multiLevelType w:val="hybridMultilevel"/>
    <w:tmpl w:val="A6C6A054"/>
    <w:lvl w:ilvl="0" w:tplc="716EFD2E">
      <w:start w:val="1"/>
      <w:numFmt w:val="bullet"/>
      <w:lvlText w:val=""/>
      <w:lvlJc w:val="left"/>
      <w:pPr>
        <w:tabs>
          <w:tab w:val="num" w:pos="936"/>
        </w:tabs>
        <w:ind w:left="1089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4" w15:restartNumberingAfterBreak="0">
    <w:nsid w:val="08C472A4"/>
    <w:multiLevelType w:val="hybridMultilevel"/>
    <w:tmpl w:val="CFA45F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61C67"/>
    <w:multiLevelType w:val="hybridMultilevel"/>
    <w:tmpl w:val="588A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12F6A"/>
    <w:multiLevelType w:val="hybridMultilevel"/>
    <w:tmpl w:val="34E0C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B1DEC"/>
    <w:multiLevelType w:val="hybridMultilevel"/>
    <w:tmpl w:val="811A5B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3F0E88"/>
    <w:multiLevelType w:val="hybridMultilevel"/>
    <w:tmpl w:val="378C401E"/>
    <w:lvl w:ilvl="0" w:tplc="04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9" w15:restartNumberingAfterBreak="0">
    <w:nsid w:val="15D36681"/>
    <w:multiLevelType w:val="hybridMultilevel"/>
    <w:tmpl w:val="7F708EC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87E5132"/>
    <w:multiLevelType w:val="hybridMultilevel"/>
    <w:tmpl w:val="1E54FE8C"/>
    <w:lvl w:ilvl="0" w:tplc="716EFD2E">
      <w:start w:val="1"/>
      <w:numFmt w:val="bullet"/>
      <w:lvlText w:val=""/>
      <w:lvlJc w:val="left"/>
      <w:pPr>
        <w:tabs>
          <w:tab w:val="num" w:pos="567"/>
        </w:tabs>
        <w:ind w:left="720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1606E"/>
    <w:multiLevelType w:val="hybridMultilevel"/>
    <w:tmpl w:val="23D883D0"/>
    <w:lvl w:ilvl="0" w:tplc="BB1469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BF58B0"/>
    <w:multiLevelType w:val="hybridMultilevel"/>
    <w:tmpl w:val="2604D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0430E9"/>
    <w:multiLevelType w:val="hybridMultilevel"/>
    <w:tmpl w:val="7FE01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260A1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F3886"/>
    <w:multiLevelType w:val="hybridMultilevel"/>
    <w:tmpl w:val="6EF8B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F5C5A"/>
    <w:multiLevelType w:val="hybridMultilevel"/>
    <w:tmpl w:val="94C2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416802"/>
    <w:multiLevelType w:val="hybridMultilevel"/>
    <w:tmpl w:val="BC28D588"/>
    <w:lvl w:ilvl="0" w:tplc="716EFD2E">
      <w:start w:val="1"/>
      <w:numFmt w:val="bullet"/>
      <w:lvlText w:val=""/>
      <w:lvlJc w:val="left"/>
      <w:pPr>
        <w:tabs>
          <w:tab w:val="num" w:pos="510"/>
        </w:tabs>
        <w:ind w:left="663" w:hanging="663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6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3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</w:abstractNum>
  <w:abstractNum w:abstractNumId="17" w15:restartNumberingAfterBreak="0">
    <w:nsid w:val="25E20BB9"/>
    <w:multiLevelType w:val="hybridMultilevel"/>
    <w:tmpl w:val="BF0850E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6A25249"/>
    <w:multiLevelType w:val="hybridMultilevel"/>
    <w:tmpl w:val="49C0AD10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299E5FEE"/>
    <w:multiLevelType w:val="hybridMultilevel"/>
    <w:tmpl w:val="DFF080D8"/>
    <w:lvl w:ilvl="0" w:tplc="E1D42CF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E03A85"/>
    <w:multiLevelType w:val="hybridMultilevel"/>
    <w:tmpl w:val="9DA40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84B17"/>
    <w:multiLevelType w:val="hybridMultilevel"/>
    <w:tmpl w:val="24F8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10086"/>
    <w:multiLevelType w:val="hybridMultilevel"/>
    <w:tmpl w:val="DC9AB180"/>
    <w:lvl w:ilvl="0" w:tplc="0F323D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16EFD2E">
      <w:start w:val="1"/>
      <w:numFmt w:val="bullet"/>
      <w:lvlText w:val=""/>
      <w:lvlJc w:val="left"/>
      <w:pPr>
        <w:tabs>
          <w:tab w:val="num" w:pos="1230"/>
        </w:tabs>
        <w:ind w:left="1383" w:hanging="663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D025EBD"/>
    <w:multiLevelType w:val="hybridMultilevel"/>
    <w:tmpl w:val="5D4A7308"/>
    <w:lvl w:ilvl="0" w:tplc="84A29F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E065C62"/>
    <w:multiLevelType w:val="hybridMultilevel"/>
    <w:tmpl w:val="63EA9AB8"/>
    <w:lvl w:ilvl="0" w:tplc="2C8A1B1C">
      <w:start w:val="5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1D42C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color w:val="auto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C55A26"/>
    <w:multiLevelType w:val="hybridMultilevel"/>
    <w:tmpl w:val="2DBABB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B4511F"/>
    <w:multiLevelType w:val="hybridMultilevel"/>
    <w:tmpl w:val="0074C4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EA2412"/>
    <w:multiLevelType w:val="hybridMultilevel"/>
    <w:tmpl w:val="00E4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CB222D"/>
    <w:multiLevelType w:val="hybridMultilevel"/>
    <w:tmpl w:val="2FFE7D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80A17A5"/>
    <w:multiLevelType w:val="hybridMultilevel"/>
    <w:tmpl w:val="22185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932905"/>
    <w:multiLevelType w:val="hybridMultilevel"/>
    <w:tmpl w:val="E3EC9288"/>
    <w:lvl w:ilvl="0" w:tplc="AE14CBCA">
      <w:start w:val="2001"/>
      <w:numFmt w:val="bullet"/>
      <w:lvlText w:val="●"/>
      <w:lvlJc w:val="left"/>
      <w:pPr>
        <w:tabs>
          <w:tab w:val="num" w:pos="1004"/>
        </w:tabs>
        <w:ind w:left="1004" w:hanging="284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E058C"/>
    <w:multiLevelType w:val="hybridMultilevel"/>
    <w:tmpl w:val="DC2E5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FB7990"/>
    <w:multiLevelType w:val="hybridMultilevel"/>
    <w:tmpl w:val="39C6F3BA"/>
    <w:lvl w:ilvl="0" w:tplc="BB146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2B712A"/>
    <w:multiLevelType w:val="hybridMultilevel"/>
    <w:tmpl w:val="735C1B64"/>
    <w:lvl w:ilvl="0" w:tplc="E1D42CF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04165"/>
    <w:multiLevelType w:val="hybridMultilevel"/>
    <w:tmpl w:val="4E70743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5" w15:restartNumberingAfterBreak="0">
    <w:nsid w:val="61745CC9"/>
    <w:multiLevelType w:val="hybridMultilevel"/>
    <w:tmpl w:val="9ACC1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0253CD"/>
    <w:multiLevelType w:val="hybridMultilevel"/>
    <w:tmpl w:val="410C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0F3A39"/>
    <w:multiLevelType w:val="hybridMultilevel"/>
    <w:tmpl w:val="0412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33EDA"/>
    <w:multiLevelType w:val="hybridMultilevel"/>
    <w:tmpl w:val="DDD84B16"/>
    <w:lvl w:ilvl="0" w:tplc="716EFD2E">
      <w:start w:val="1"/>
      <w:numFmt w:val="bullet"/>
      <w:lvlText w:val=""/>
      <w:lvlJc w:val="left"/>
      <w:pPr>
        <w:tabs>
          <w:tab w:val="num" w:pos="567"/>
        </w:tabs>
        <w:ind w:left="720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C7C50"/>
    <w:multiLevelType w:val="hybridMultilevel"/>
    <w:tmpl w:val="9E02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BB52CB"/>
    <w:multiLevelType w:val="hybridMultilevel"/>
    <w:tmpl w:val="04EC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763A1"/>
    <w:multiLevelType w:val="hybridMultilevel"/>
    <w:tmpl w:val="CC823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5B5F55"/>
    <w:multiLevelType w:val="hybridMultilevel"/>
    <w:tmpl w:val="4FD4F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4F79E8"/>
    <w:multiLevelType w:val="hybridMultilevel"/>
    <w:tmpl w:val="37040934"/>
    <w:lvl w:ilvl="0" w:tplc="716EFD2E">
      <w:start w:val="1"/>
      <w:numFmt w:val="bullet"/>
      <w:lvlText w:val=""/>
      <w:lvlJc w:val="left"/>
      <w:pPr>
        <w:tabs>
          <w:tab w:val="num" w:pos="510"/>
        </w:tabs>
        <w:ind w:left="663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</w:abstractNum>
  <w:abstractNum w:abstractNumId="44" w15:restartNumberingAfterBreak="0">
    <w:nsid w:val="753C5EA4"/>
    <w:multiLevelType w:val="hybridMultilevel"/>
    <w:tmpl w:val="0BE2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B1036"/>
    <w:multiLevelType w:val="hybridMultilevel"/>
    <w:tmpl w:val="4C523E8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6" w15:restartNumberingAfterBreak="0">
    <w:nsid w:val="76C77761"/>
    <w:multiLevelType w:val="hybridMultilevel"/>
    <w:tmpl w:val="5E9022F6"/>
    <w:lvl w:ilvl="0" w:tplc="E84E7E9A">
      <w:start w:val="1"/>
      <w:numFmt w:val="upperLetter"/>
      <w:lvlText w:val="%1.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7" w15:restartNumberingAfterBreak="0">
    <w:nsid w:val="7983614A"/>
    <w:multiLevelType w:val="hybridMultilevel"/>
    <w:tmpl w:val="CE3209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E21419"/>
    <w:multiLevelType w:val="hybridMultilevel"/>
    <w:tmpl w:val="F80A4936"/>
    <w:lvl w:ilvl="0" w:tplc="716EFD2E">
      <w:start w:val="1"/>
      <w:numFmt w:val="bullet"/>
      <w:lvlText w:val=""/>
      <w:lvlJc w:val="left"/>
      <w:pPr>
        <w:tabs>
          <w:tab w:val="num" w:pos="567"/>
        </w:tabs>
        <w:ind w:left="720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904"/>
    <w:multiLevelType w:val="hybridMultilevel"/>
    <w:tmpl w:val="980ECA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24"/>
  </w:num>
  <w:num w:numId="4">
    <w:abstractNumId w:val="13"/>
  </w:num>
  <w:num w:numId="5">
    <w:abstractNumId w:val="22"/>
  </w:num>
  <w:num w:numId="6">
    <w:abstractNumId w:val="10"/>
  </w:num>
  <w:num w:numId="7">
    <w:abstractNumId w:val="38"/>
  </w:num>
  <w:num w:numId="8">
    <w:abstractNumId w:val="48"/>
  </w:num>
  <w:num w:numId="9">
    <w:abstractNumId w:val="4"/>
  </w:num>
  <w:num w:numId="10">
    <w:abstractNumId w:val="26"/>
  </w:num>
  <w:num w:numId="11">
    <w:abstractNumId w:val="23"/>
  </w:num>
  <w:num w:numId="12">
    <w:abstractNumId w:val="19"/>
  </w:num>
  <w:num w:numId="13">
    <w:abstractNumId w:val="16"/>
  </w:num>
  <w:num w:numId="14">
    <w:abstractNumId w:val="43"/>
  </w:num>
  <w:num w:numId="15">
    <w:abstractNumId w:val="30"/>
  </w:num>
  <w:num w:numId="16">
    <w:abstractNumId w:val="6"/>
  </w:num>
  <w:num w:numId="17">
    <w:abstractNumId w:val="37"/>
  </w:num>
  <w:num w:numId="18">
    <w:abstractNumId w:val="46"/>
  </w:num>
  <w:num w:numId="19">
    <w:abstractNumId w:val="31"/>
  </w:num>
  <w:num w:numId="20">
    <w:abstractNumId w:val="25"/>
  </w:num>
  <w:num w:numId="21">
    <w:abstractNumId w:val="35"/>
  </w:num>
  <w:num w:numId="22">
    <w:abstractNumId w:val="27"/>
  </w:num>
  <w:num w:numId="23">
    <w:abstractNumId w:val="12"/>
  </w:num>
  <w:num w:numId="24">
    <w:abstractNumId w:val="18"/>
  </w:num>
  <w:num w:numId="25">
    <w:abstractNumId w:val="21"/>
  </w:num>
  <w:num w:numId="26">
    <w:abstractNumId w:val="5"/>
  </w:num>
  <w:num w:numId="27">
    <w:abstractNumId w:val="7"/>
  </w:num>
  <w:num w:numId="28">
    <w:abstractNumId w:val="49"/>
  </w:num>
  <w:num w:numId="29">
    <w:abstractNumId w:val="47"/>
  </w:num>
  <w:num w:numId="30">
    <w:abstractNumId w:val="0"/>
  </w:num>
  <w:num w:numId="31">
    <w:abstractNumId w:val="8"/>
  </w:num>
  <w:num w:numId="32">
    <w:abstractNumId w:val="15"/>
  </w:num>
  <w:num w:numId="33">
    <w:abstractNumId w:val="29"/>
  </w:num>
  <w:num w:numId="34">
    <w:abstractNumId w:val="42"/>
  </w:num>
  <w:num w:numId="35">
    <w:abstractNumId w:val="20"/>
  </w:num>
  <w:num w:numId="36">
    <w:abstractNumId w:val="40"/>
  </w:num>
  <w:num w:numId="37">
    <w:abstractNumId w:val="2"/>
  </w:num>
  <w:num w:numId="38">
    <w:abstractNumId w:val="33"/>
  </w:num>
  <w:num w:numId="39">
    <w:abstractNumId w:val="36"/>
  </w:num>
  <w:num w:numId="40">
    <w:abstractNumId w:val="44"/>
  </w:num>
  <w:num w:numId="41">
    <w:abstractNumId w:val="39"/>
  </w:num>
  <w:num w:numId="42">
    <w:abstractNumId w:val="32"/>
  </w:num>
  <w:num w:numId="43">
    <w:abstractNumId w:val="11"/>
  </w:num>
  <w:num w:numId="44">
    <w:abstractNumId w:val="41"/>
  </w:num>
  <w:num w:numId="45">
    <w:abstractNumId w:val="9"/>
  </w:num>
  <w:num w:numId="46">
    <w:abstractNumId w:val="14"/>
  </w:num>
  <w:num w:numId="47">
    <w:abstractNumId w:val="1"/>
  </w:num>
  <w:num w:numId="48">
    <w:abstractNumId w:val="45"/>
  </w:num>
  <w:num w:numId="49">
    <w:abstractNumId w:val="17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c46200,#8a4270,#6f355a,#6e3d5e,#663,#5a592d,#257eb5,#3083a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76"/>
    <w:rsid w:val="00004F43"/>
    <w:rsid w:val="00014ACF"/>
    <w:rsid w:val="00016C30"/>
    <w:rsid w:val="000411A8"/>
    <w:rsid w:val="00054895"/>
    <w:rsid w:val="00083624"/>
    <w:rsid w:val="000842F9"/>
    <w:rsid w:val="00084F1B"/>
    <w:rsid w:val="000C29F3"/>
    <w:rsid w:val="000C300D"/>
    <w:rsid w:val="000C74AC"/>
    <w:rsid w:val="000E62A2"/>
    <w:rsid w:val="000F6D58"/>
    <w:rsid w:val="0011021B"/>
    <w:rsid w:val="00114CCF"/>
    <w:rsid w:val="00117EC7"/>
    <w:rsid w:val="00130FB4"/>
    <w:rsid w:val="001316F8"/>
    <w:rsid w:val="00152A22"/>
    <w:rsid w:val="00154435"/>
    <w:rsid w:val="001622DC"/>
    <w:rsid w:val="001815D2"/>
    <w:rsid w:val="001D6055"/>
    <w:rsid w:val="001F3ABD"/>
    <w:rsid w:val="001F4976"/>
    <w:rsid w:val="0020659E"/>
    <w:rsid w:val="00220485"/>
    <w:rsid w:val="002314E2"/>
    <w:rsid w:val="00256735"/>
    <w:rsid w:val="00262476"/>
    <w:rsid w:val="00262740"/>
    <w:rsid w:val="002641BA"/>
    <w:rsid w:val="002764F6"/>
    <w:rsid w:val="00276CF8"/>
    <w:rsid w:val="00283D41"/>
    <w:rsid w:val="002D0DA9"/>
    <w:rsid w:val="002D1945"/>
    <w:rsid w:val="002D234C"/>
    <w:rsid w:val="002D2CA2"/>
    <w:rsid w:val="00303F00"/>
    <w:rsid w:val="00320536"/>
    <w:rsid w:val="00327D7C"/>
    <w:rsid w:val="0034275E"/>
    <w:rsid w:val="00364EF8"/>
    <w:rsid w:val="003669C5"/>
    <w:rsid w:val="003736EC"/>
    <w:rsid w:val="0037454B"/>
    <w:rsid w:val="0037479E"/>
    <w:rsid w:val="003A2E2B"/>
    <w:rsid w:val="003E596C"/>
    <w:rsid w:val="003F4ADB"/>
    <w:rsid w:val="00403030"/>
    <w:rsid w:val="004060DC"/>
    <w:rsid w:val="004231D9"/>
    <w:rsid w:val="00431242"/>
    <w:rsid w:val="00440C47"/>
    <w:rsid w:val="00462240"/>
    <w:rsid w:val="00496D78"/>
    <w:rsid w:val="004B0791"/>
    <w:rsid w:val="004C3C18"/>
    <w:rsid w:val="004C7B80"/>
    <w:rsid w:val="004E7552"/>
    <w:rsid w:val="00525BD0"/>
    <w:rsid w:val="005439D7"/>
    <w:rsid w:val="00545FE6"/>
    <w:rsid w:val="00553457"/>
    <w:rsid w:val="005577A3"/>
    <w:rsid w:val="005654A7"/>
    <w:rsid w:val="005676E5"/>
    <w:rsid w:val="005726C0"/>
    <w:rsid w:val="005751D4"/>
    <w:rsid w:val="0058146B"/>
    <w:rsid w:val="00583481"/>
    <w:rsid w:val="005869C4"/>
    <w:rsid w:val="00593311"/>
    <w:rsid w:val="0059720A"/>
    <w:rsid w:val="005A1DC7"/>
    <w:rsid w:val="005A3695"/>
    <w:rsid w:val="005A6C2C"/>
    <w:rsid w:val="005D178C"/>
    <w:rsid w:val="005E7E4F"/>
    <w:rsid w:val="005F5C34"/>
    <w:rsid w:val="006073CA"/>
    <w:rsid w:val="00610384"/>
    <w:rsid w:val="00621509"/>
    <w:rsid w:val="00635229"/>
    <w:rsid w:val="0065648D"/>
    <w:rsid w:val="006667B6"/>
    <w:rsid w:val="0067079B"/>
    <w:rsid w:val="0067293E"/>
    <w:rsid w:val="006934CB"/>
    <w:rsid w:val="006950C0"/>
    <w:rsid w:val="00696E45"/>
    <w:rsid w:val="006A2AE0"/>
    <w:rsid w:val="006C3BCF"/>
    <w:rsid w:val="006C5212"/>
    <w:rsid w:val="006D38FD"/>
    <w:rsid w:val="00700409"/>
    <w:rsid w:val="00704878"/>
    <w:rsid w:val="007079B1"/>
    <w:rsid w:val="00716C9C"/>
    <w:rsid w:val="00731650"/>
    <w:rsid w:val="00745564"/>
    <w:rsid w:val="00766F98"/>
    <w:rsid w:val="00774C98"/>
    <w:rsid w:val="007828CC"/>
    <w:rsid w:val="007A127D"/>
    <w:rsid w:val="007C7A67"/>
    <w:rsid w:val="00823096"/>
    <w:rsid w:val="008236C7"/>
    <w:rsid w:val="008305BA"/>
    <w:rsid w:val="008325CC"/>
    <w:rsid w:val="008351D6"/>
    <w:rsid w:val="00844354"/>
    <w:rsid w:val="00857833"/>
    <w:rsid w:val="00877CEA"/>
    <w:rsid w:val="00897BB2"/>
    <w:rsid w:val="008A4700"/>
    <w:rsid w:val="008A6C80"/>
    <w:rsid w:val="008A7BE2"/>
    <w:rsid w:val="008B6D0C"/>
    <w:rsid w:val="008C7068"/>
    <w:rsid w:val="008D03E9"/>
    <w:rsid w:val="008E2C49"/>
    <w:rsid w:val="008E4C61"/>
    <w:rsid w:val="00914C69"/>
    <w:rsid w:val="00917513"/>
    <w:rsid w:val="009213B6"/>
    <w:rsid w:val="0093593A"/>
    <w:rsid w:val="00965CE4"/>
    <w:rsid w:val="009722EA"/>
    <w:rsid w:val="00987F65"/>
    <w:rsid w:val="009C4A25"/>
    <w:rsid w:val="009E47BD"/>
    <w:rsid w:val="00A22AC0"/>
    <w:rsid w:val="00A56314"/>
    <w:rsid w:val="00A66EDE"/>
    <w:rsid w:val="00A9257E"/>
    <w:rsid w:val="00AB47AE"/>
    <w:rsid w:val="00AB507B"/>
    <w:rsid w:val="00AB763F"/>
    <w:rsid w:val="00AC72B6"/>
    <w:rsid w:val="00B031DE"/>
    <w:rsid w:val="00B31641"/>
    <w:rsid w:val="00B45734"/>
    <w:rsid w:val="00B47F92"/>
    <w:rsid w:val="00B626C8"/>
    <w:rsid w:val="00B66111"/>
    <w:rsid w:val="00B777A4"/>
    <w:rsid w:val="00BB19B1"/>
    <w:rsid w:val="00BB2AB5"/>
    <w:rsid w:val="00BE1DC9"/>
    <w:rsid w:val="00C139E3"/>
    <w:rsid w:val="00C522B0"/>
    <w:rsid w:val="00C53E37"/>
    <w:rsid w:val="00C649B3"/>
    <w:rsid w:val="00C67EFF"/>
    <w:rsid w:val="00C7171C"/>
    <w:rsid w:val="00C90166"/>
    <w:rsid w:val="00CB1163"/>
    <w:rsid w:val="00CD4746"/>
    <w:rsid w:val="00CF7536"/>
    <w:rsid w:val="00D00C10"/>
    <w:rsid w:val="00D109C1"/>
    <w:rsid w:val="00D24245"/>
    <w:rsid w:val="00D26391"/>
    <w:rsid w:val="00D45519"/>
    <w:rsid w:val="00D749CD"/>
    <w:rsid w:val="00D8318D"/>
    <w:rsid w:val="00D97461"/>
    <w:rsid w:val="00DB6827"/>
    <w:rsid w:val="00DD0151"/>
    <w:rsid w:val="00DD4726"/>
    <w:rsid w:val="00DE02D0"/>
    <w:rsid w:val="00DF0293"/>
    <w:rsid w:val="00E02C8A"/>
    <w:rsid w:val="00E207FA"/>
    <w:rsid w:val="00E22D99"/>
    <w:rsid w:val="00E24D70"/>
    <w:rsid w:val="00E2641E"/>
    <w:rsid w:val="00E36C7E"/>
    <w:rsid w:val="00E44F46"/>
    <w:rsid w:val="00E562AA"/>
    <w:rsid w:val="00E97B69"/>
    <w:rsid w:val="00EB5683"/>
    <w:rsid w:val="00EE4A58"/>
    <w:rsid w:val="00EF1F21"/>
    <w:rsid w:val="00EF3938"/>
    <w:rsid w:val="00F30AFB"/>
    <w:rsid w:val="00F433E9"/>
    <w:rsid w:val="00F4417B"/>
    <w:rsid w:val="00F93FBF"/>
    <w:rsid w:val="00FA4A1C"/>
    <w:rsid w:val="00FB2B39"/>
    <w:rsid w:val="00FB62E6"/>
    <w:rsid w:val="00FC3CE6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46200,#8a4270,#6f355a,#6e3d5e,#663,#5a592d,#257eb5,#3083a4"/>
    </o:shapedefaults>
    <o:shapelayout v:ext="edit">
      <o:idmap v:ext="edit" data="1"/>
    </o:shapelayout>
  </w:shapeDefaults>
  <w:decimalSymbol w:val="."/>
  <w:listSeparator w:val=","/>
  <w14:docId w14:val="5F39A94B"/>
  <w15:docId w15:val="{B8ECE108-269F-4E80-836C-C3F39E62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A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47F92"/>
    <w:pPr>
      <w:keepNext/>
      <w:tabs>
        <w:tab w:val="left" w:pos="2131"/>
      </w:tabs>
      <w:spacing w:line="232" w:lineRule="exact"/>
      <w:ind w:left="2131" w:hanging="2131"/>
      <w:jc w:val="both"/>
      <w:outlineLvl w:val="0"/>
    </w:pPr>
    <w:rPr>
      <w:b/>
      <w:snapToGrid w:val="0"/>
      <w:szCs w:val="20"/>
    </w:rPr>
  </w:style>
  <w:style w:type="paragraph" w:styleId="Heading4">
    <w:name w:val="heading 4"/>
    <w:basedOn w:val="Normal"/>
    <w:next w:val="Normal"/>
    <w:link w:val="Heading4Char"/>
    <w:qFormat/>
    <w:rsid w:val="00B47F92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B47F92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004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060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60D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060DC"/>
    <w:rPr>
      <w:color w:val="0000FF"/>
      <w:u w:val="single"/>
    </w:rPr>
  </w:style>
  <w:style w:type="table" w:styleId="TableGrid">
    <w:name w:val="Table Grid"/>
    <w:basedOn w:val="TableNormal"/>
    <w:rsid w:val="00693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47F92"/>
    <w:rPr>
      <w:b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B47F92"/>
    <w:rPr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B47F92"/>
    <w:rPr>
      <w:b/>
      <w:bCs/>
      <w:i/>
      <w:iCs/>
      <w:sz w:val="26"/>
      <w:szCs w:val="26"/>
      <w:lang w:val="en-GB"/>
    </w:rPr>
  </w:style>
  <w:style w:type="paragraph" w:styleId="Subtitle">
    <w:name w:val="Subtitle"/>
    <w:basedOn w:val="Normal"/>
    <w:link w:val="SubtitleChar"/>
    <w:qFormat/>
    <w:rsid w:val="00B47F92"/>
    <w:pPr>
      <w:jc w:val="center"/>
    </w:pPr>
    <w:rPr>
      <w:b/>
      <w:snapToGrid w:val="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B47F92"/>
    <w:rPr>
      <w:b/>
      <w:snapToGrid w:val="0"/>
    </w:rPr>
  </w:style>
  <w:style w:type="paragraph" w:styleId="BodyText">
    <w:name w:val="Body Text"/>
    <w:basedOn w:val="Normal"/>
    <w:link w:val="BodyTextChar"/>
    <w:rsid w:val="00B47F92"/>
    <w:pPr>
      <w:ind w:right="-227"/>
      <w:jc w:val="center"/>
    </w:pPr>
    <w:rPr>
      <w:b/>
      <w:snapToGrid w:val="0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B47F92"/>
    <w:rPr>
      <w:b/>
      <w:snapToGrid w:val="0"/>
      <w:sz w:val="18"/>
    </w:rPr>
  </w:style>
  <w:style w:type="paragraph" w:styleId="BodyText2">
    <w:name w:val="Body Text 2"/>
    <w:basedOn w:val="Normal"/>
    <w:link w:val="BodyText2Char"/>
    <w:rsid w:val="00B47F92"/>
    <w:pPr>
      <w:spacing w:after="120" w:line="480" w:lineRule="auto"/>
    </w:pPr>
    <w:rPr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B47F92"/>
    <w:rPr>
      <w:sz w:val="24"/>
      <w:lang w:val="en-GB"/>
    </w:rPr>
  </w:style>
  <w:style w:type="character" w:customStyle="1" w:styleId="HeaderChar">
    <w:name w:val="Header Char"/>
    <w:basedOn w:val="DefaultParagraphFont"/>
    <w:link w:val="Header"/>
    <w:locked/>
    <w:rsid w:val="00A66ED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7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1F6A0-7BE2-499A-A0E5-66964017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1E70299B</Template>
  <TotalTime>3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 October 2007</vt:lpstr>
    </vt:vector>
  </TitlesOfParts>
  <Company> 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October 2007</dc:title>
  <dc:subject/>
  <dc:creator>Rob Candy</dc:creator>
  <cp:keywords/>
  <dc:description/>
  <cp:lastModifiedBy>Steven Goodman</cp:lastModifiedBy>
  <cp:revision>5</cp:revision>
  <cp:lastPrinted>2015-09-16T09:13:00Z</cp:lastPrinted>
  <dcterms:created xsi:type="dcterms:W3CDTF">2015-10-23T11:34:00Z</dcterms:created>
  <dcterms:modified xsi:type="dcterms:W3CDTF">2018-01-12T10:26:00Z</dcterms:modified>
</cp:coreProperties>
</file>