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0C6E" w14:textId="77777777" w:rsidR="0047015E" w:rsidRPr="003B71BB" w:rsidRDefault="0047015E" w:rsidP="0047015E">
      <w:pPr>
        <w:pStyle w:val="NoSpacing"/>
        <w:jc w:val="center"/>
        <w:rPr>
          <w:rFonts w:cstheme="minorHAnsi"/>
          <w:b/>
        </w:rPr>
      </w:pPr>
      <w:r w:rsidRPr="003B71B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30C27F" wp14:editId="73EF7549">
            <wp:simplePos x="0" y="0"/>
            <wp:positionH relativeFrom="column">
              <wp:posOffset>4429125</wp:posOffset>
            </wp:positionH>
            <wp:positionV relativeFrom="paragraph">
              <wp:posOffset>-2540</wp:posOffset>
            </wp:positionV>
            <wp:extent cx="1533525" cy="828675"/>
            <wp:effectExtent l="0" t="0" r="9525" b="9525"/>
            <wp:wrapNone/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6A031" w14:textId="77777777" w:rsidR="0047015E" w:rsidRPr="003B71BB" w:rsidRDefault="0047015E" w:rsidP="0047015E">
      <w:pPr>
        <w:pStyle w:val="NoSpacing"/>
        <w:jc w:val="center"/>
        <w:rPr>
          <w:rFonts w:cstheme="minorHAnsi"/>
          <w:b/>
        </w:rPr>
      </w:pPr>
    </w:p>
    <w:p w14:paraId="3A482B58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709F1C06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4DC15577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74"/>
        <w:gridCol w:w="4521"/>
        <w:gridCol w:w="2611"/>
      </w:tblGrid>
      <w:tr w:rsidR="00DF1C06" w:rsidRPr="003B71BB" w14:paraId="5F9FDD5D" w14:textId="3C62AE26" w:rsidTr="00D93D17">
        <w:tc>
          <w:tcPr>
            <w:tcW w:w="9606" w:type="dxa"/>
            <w:gridSpan w:val="3"/>
            <w:shd w:val="clear" w:color="auto" w:fill="BFBFBF" w:themeFill="background1" w:themeFillShade="BF"/>
          </w:tcPr>
          <w:p w14:paraId="6481F9F8" w14:textId="77777777" w:rsidR="00DF1C06" w:rsidRPr="003B71BB" w:rsidRDefault="00DF1C06" w:rsidP="008F0D9F">
            <w:pPr>
              <w:pStyle w:val="NoSpacing"/>
              <w:rPr>
                <w:rFonts w:cstheme="minorHAnsi"/>
              </w:rPr>
            </w:pPr>
          </w:p>
          <w:p w14:paraId="695F96E7" w14:textId="398710D5" w:rsidR="00DF1C06" w:rsidRPr="003B71BB" w:rsidRDefault="006E25E4" w:rsidP="008F0D9F">
            <w:pPr>
              <w:pStyle w:val="NoSpacing"/>
              <w:jc w:val="center"/>
              <w:rPr>
                <w:rFonts w:cstheme="minorHAnsi"/>
                <w:b/>
              </w:rPr>
            </w:pPr>
            <w:r w:rsidRPr="003B71BB">
              <w:rPr>
                <w:rFonts w:cstheme="minorHAnsi"/>
                <w:b/>
              </w:rPr>
              <w:t>Teache</w:t>
            </w:r>
            <w:r>
              <w:rPr>
                <w:rFonts w:cstheme="minorHAnsi"/>
                <w:b/>
              </w:rPr>
              <w:t xml:space="preserve">r - </w:t>
            </w:r>
            <w:r w:rsidR="00DF1C06" w:rsidRPr="003B71BB">
              <w:rPr>
                <w:rFonts w:cstheme="minorHAnsi"/>
                <w:b/>
              </w:rPr>
              <w:t>Person Specification</w:t>
            </w:r>
          </w:p>
          <w:p w14:paraId="30BFAF36" w14:textId="77777777" w:rsidR="00DF1C06" w:rsidRPr="003B71BB" w:rsidRDefault="00DF1C06" w:rsidP="008F0D9F">
            <w:pPr>
              <w:pStyle w:val="NoSpacing"/>
              <w:rPr>
                <w:rFonts w:cstheme="minorHAnsi"/>
              </w:rPr>
            </w:pPr>
          </w:p>
        </w:tc>
      </w:tr>
      <w:tr w:rsidR="00747160" w:rsidRPr="003B71BB" w14:paraId="47498A34" w14:textId="77777777" w:rsidTr="00D93D17">
        <w:trPr>
          <w:trHeight w:val="364"/>
        </w:trPr>
        <w:tc>
          <w:tcPr>
            <w:tcW w:w="2474" w:type="dxa"/>
          </w:tcPr>
          <w:p w14:paraId="3A95ADF8" w14:textId="15DE6A1A" w:rsidR="00747160" w:rsidRPr="003B71BB" w:rsidRDefault="00747160" w:rsidP="00747160">
            <w:pPr>
              <w:pStyle w:val="NoSpacing"/>
              <w:rPr>
                <w:rFonts w:cstheme="minorHAnsi"/>
                <w:b/>
              </w:rPr>
            </w:pPr>
            <w:r w:rsidRPr="003B71BB">
              <w:rPr>
                <w:rFonts w:cstheme="minorHAnsi"/>
                <w:b/>
              </w:rPr>
              <w:t>Attributes</w:t>
            </w:r>
          </w:p>
        </w:tc>
        <w:tc>
          <w:tcPr>
            <w:tcW w:w="4521" w:type="dxa"/>
          </w:tcPr>
          <w:p w14:paraId="1B3FCAA7" w14:textId="4C6AB2C6" w:rsidR="00747160" w:rsidRPr="003B71BB" w:rsidRDefault="00747160" w:rsidP="00747160">
            <w:pPr>
              <w:pStyle w:val="NoSpacing"/>
              <w:rPr>
                <w:rFonts w:cstheme="minorHAnsi"/>
                <w:b/>
              </w:rPr>
            </w:pPr>
            <w:r w:rsidRPr="003B71BB">
              <w:rPr>
                <w:rFonts w:cstheme="minorHAnsi"/>
                <w:b/>
              </w:rPr>
              <w:t>Essential</w:t>
            </w:r>
          </w:p>
        </w:tc>
        <w:tc>
          <w:tcPr>
            <w:tcW w:w="2611" w:type="dxa"/>
          </w:tcPr>
          <w:p w14:paraId="794E2E0C" w14:textId="34594426" w:rsidR="00747160" w:rsidRPr="003B71BB" w:rsidRDefault="00747160" w:rsidP="00747160">
            <w:pPr>
              <w:pStyle w:val="NoSpacing"/>
              <w:rPr>
                <w:rFonts w:cstheme="minorHAnsi"/>
                <w:b/>
              </w:rPr>
            </w:pPr>
            <w:r w:rsidRPr="003B71BB">
              <w:rPr>
                <w:rFonts w:cstheme="minorHAnsi"/>
                <w:b/>
              </w:rPr>
              <w:t>Desirable</w:t>
            </w:r>
          </w:p>
        </w:tc>
      </w:tr>
      <w:tr w:rsidR="00747160" w:rsidRPr="003B71BB" w14:paraId="7190AF99" w14:textId="44DED9F1" w:rsidTr="00D93D17">
        <w:trPr>
          <w:trHeight w:val="364"/>
        </w:trPr>
        <w:tc>
          <w:tcPr>
            <w:tcW w:w="2474" w:type="dxa"/>
          </w:tcPr>
          <w:p w14:paraId="0E792910" w14:textId="676F9684" w:rsidR="00747160" w:rsidRPr="003B71BB" w:rsidRDefault="00747160" w:rsidP="00747160">
            <w:pPr>
              <w:pStyle w:val="NoSpacing"/>
              <w:rPr>
                <w:rFonts w:cstheme="minorHAnsi"/>
                <w:b/>
              </w:rPr>
            </w:pPr>
            <w:r w:rsidRPr="003B71BB">
              <w:rPr>
                <w:rFonts w:cstheme="minorHAnsi"/>
                <w:b/>
              </w:rPr>
              <w:t>Qualifications</w:t>
            </w:r>
          </w:p>
        </w:tc>
        <w:tc>
          <w:tcPr>
            <w:tcW w:w="4521" w:type="dxa"/>
          </w:tcPr>
          <w:p w14:paraId="310540FD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Degree or equivalent</w:t>
            </w:r>
          </w:p>
          <w:p w14:paraId="319AF5AA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Qualified Teacher Status (including NQTs)</w:t>
            </w:r>
          </w:p>
          <w:p w14:paraId="16D92F5A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Enhanced DBS check</w:t>
            </w:r>
          </w:p>
          <w:p w14:paraId="7349CED5" w14:textId="6DE5757D" w:rsidR="00747160" w:rsidRPr="003B71BB" w:rsidRDefault="00747160" w:rsidP="0074716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2611" w:type="dxa"/>
          </w:tcPr>
          <w:p w14:paraId="345BD4A2" w14:textId="1B93304A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3B71BB">
              <w:rPr>
                <w:rFonts w:cstheme="minorHAnsi"/>
              </w:rPr>
              <w:t>Further / Continued Professional Development</w:t>
            </w:r>
          </w:p>
        </w:tc>
      </w:tr>
      <w:tr w:rsidR="00747160" w:rsidRPr="003B71BB" w14:paraId="4E9C7639" w14:textId="2C5A5D4B" w:rsidTr="00D93D17">
        <w:trPr>
          <w:trHeight w:val="364"/>
        </w:trPr>
        <w:tc>
          <w:tcPr>
            <w:tcW w:w="2474" w:type="dxa"/>
          </w:tcPr>
          <w:p w14:paraId="0841330E" w14:textId="011441E7" w:rsidR="00747160" w:rsidRPr="003B71BB" w:rsidRDefault="00747160" w:rsidP="00747160">
            <w:pPr>
              <w:pStyle w:val="NoSpacing"/>
              <w:rPr>
                <w:rFonts w:cstheme="minorHAnsi"/>
                <w:b/>
              </w:rPr>
            </w:pPr>
            <w:r w:rsidRPr="003B71BB">
              <w:rPr>
                <w:rFonts w:cstheme="minorHAnsi"/>
                <w:b/>
              </w:rPr>
              <w:t>Teaching Experience</w:t>
            </w:r>
          </w:p>
        </w:tc>
        <w:tc>
          <w:tcPr>
            <w:tcW w:w="4521" w:type="dxa"/>
          </w:tcPr>
          <w:p w14:paraId="32941F4F" w14:textId="3E3DF1D8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Experience of working in at least one key Stage</w:t>
            </w:r>
          </w:p>
          <w:p w14:paraId="7781DFAE" w14:textId="6973B51F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Experience of planning and delivering fun, engaging and challenging lessons</w:t>
            </w:r>
          </w:p>
          <w:p w14:paraId="634F2258" w14:textId="09A97925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B71BB">
              <w:rPr>
                <w:rFonts w:cstheme="minorHAnsi"/>
              </w:rPr>
              <w:t xml:space="preserve">Experience of working successfully with </w:t>
            </w:r>
            <w:r w:rsidR="00477313">
              <w:rPr>
                <w:rFonts w:cstheme="minorHAnsi"/>
              </w:rPr>
              <w:t>student</w:t>
            </w:r>
            <w:r w:rsidRPr="003B71BB">
              <w:rPr>
                <w:rFonts w:cstheme="minorHAnsi"/>
              </w:rPr>
              <w:t>s with Special Educational Needs</w:t>
            </w:r>
          </w:p>
          <w:p w14:paraId="485060C0" w14:textId="4FED7284" w:rsidR="00747160" w:rsidRPr="003B71BB" w:rsidRDefault="00747160" w:rsidP="0074716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b/>
              </w:rPr>
            </w:pPr>
          </w:p>
        </w:tc>
        <w:tc>
          <w:tcPr>
            <w:tcW w:w="2611" w:type="dxa"/>
          </w:tcPr>
          <w:p w14:paraId="21B9CF01" w14:textId="79E5AF14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Evidence of securing good or outstanding progress for whole cohorts, individuals or groups</w:t>
            </w:r>
          </w:p>
        </w:tc>
      </w:tr>
      <w:tr w:rsidR="00747160" w:rsidRPr="003B71BB" w14:paraId="429FF857" w14:textId="3D58A6DA" w:rsidTr="00D93D17">
        <w:trPr>
          <w:trHeight w:val="364"/>
        </w:trPr>
        <w:tc>
          <w:tcPr>
            <w:tcW w:w="2474" w:type="dxa"/>
          </w:tcPr>
          <w:p w14:paraId="4D779EC4" w14:textId="481DEE93" w:rsidR="00747160" w:rsidRPr="003B71BB" w:rsidRDefault="00747160" w:rsidP="00747160">
            <w:pPr>
              <w:pStyle w:val="NoSpacing"/>
              <w:rPr>
                <w:rFonts w:cstheme="minorHAnsi"/>
                <w:b/>
                <w:color w:val="FF0000"/>
              </w:rPr>
            </w:pPr>
            <w:r w:rsidRPr="003B71BB">
              <w:rPr>
                <w:rFonts w:cstheme="minorHAnsi"/>
                <w:b/>
              </w:rPr>
              <w:t>Experience managing own or others’ performance</w:t>
            </w:r>
          </w:p>
        </w:tc>
        <w:tc>
          <w:tcPr>
            <w:tcW w:w="4521" w:type="dxa"/>
          </w:tcPr>
          <w:p w14:paraId="2D60B40C" w14:textId="35974DEC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A reflective practitioner who sets high expectations of themselves</w:t>
            </w:r>
          </w:p>
          <w:p w14:paraId="0112A065" w14:textId="39836714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Experience of working successfully with teaching assistants and/or other support staff</w:t>
            </w:r>
          </w:p>
        </w:tc>
        <w:tc>
          <w:tcPr>
            <w:tcW w:w="2611" w:type="dxa"/>
          </w:tcPr>
          <w:p w14:paraId="0D05DA9B" w14:textId="011637D2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Evidence of successfully leading a subject which involved whole school responsibilities</w:t>
            </w:r>
          </w:p>
        </w:tc>
      </w:tr>
      <w:tr w:rsidR="00747160" w:rsidRPr="003B71BB" w14:paraId="617D0595" w14:textId="4D85CDA8" w:rsidTr="00D93D17">
        <w:trPr>
          <w:trHeight w:val="364"/>
        </w:trPr>
        <w:tc>
          <w:tcPr>
            <w:tcW w:w="2474" w:type="dxa"/>
          </w:tcPr>
          <w:p w14:paraId="69BA347A" w14:textId="431592EF" w:rsidR="00747160" w:rsidRPr="003B71BB" w:rsidRDefault="00747160" w:rsidP="00747160">
            <w:pPr>
              <w:pStyle w:val="NoSpacing"/>
              <w:rPr>
                <w:rFonts w:cstheme="minorHAnsi"/>
                <w:b/>
              </w:rPr>
            </w:pPr>
            <w:r w:rsidRPr="003B71BB">
              <w:rPr>
                <w:rFonts w:cstheme="minorHAnsi"/>
                <w:b/>
              </w:rPr>
              <w:t>Knowledge</w:t>
            </w:r>
          </w:p>
        </w:tc>
        <w:tc>
          <w:tcPr>
            <w:tcW w:w="4521" w:type="dxa"/>
          </w:tcPr>
          <w:p w14:paraId="2DB2A741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Sound knowledge of the National Curriculum or Development Matters documentation</w:t>
            </w:r>
          </w:p>
          <w:p w14:paraId="39C72694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An understanding of curriculum and pedagogical issues relating to learning and teaching</w:t>
            </w:r>
          </w:p>
          <w:p w14:paraId="277C2AA7" w14:textId="1B5901A2" w:rsidR="00747160" w:rsidRPr="003B71BB" w:rsidRDefault="00747160" w:rsidP="00747160">
            <w:pPr>
              <w:pStyle w:val="NoSpacing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EastAsia" w:cstheme="minorHAnsi"/>
                <w:lang w:eastAsia="en-GB"/>
              </w:rPr>
            </w:pPr>
            <w:r w:rsidRPr="003B71BB">
              <w:rPr>
                <w:rFonts w:eastAsiaTheme="minorEastAsia" w:cstheme="minorHAnsi"/>
                <w:lang w:eastAsia="en-GB"/>
              </w:rPr>
              <w:t xml:space="preserve">Knowledge of effective strategies to include, and meet the needs of all </w:t>
            </w:r>
            <w:r w:rsidR="00477313">
              <w:rPr>
                <w:rFonts w:eastAsiaTheme="minorEastAsia" w:cstheme="minorHAnsi"/>
                <w:lang w:eastAsia="en-GB"/>
              </w:rPr>
              <w:t>student</w:t>
            </w:r>
            <w:r w:rsidRPr="003B71BB">
              <w:rPr>
                <w:rFonts w:eastAsiaTheme="minorEastAsia" w:cstheme="minorHAnsi"/>
                <w:lang w:eastAsia="en-GB"/>
              </w:rPr>
              <w:t xml:space="preserve">s, in particular underachieving groups of </w:t>
            </w:r>
            <w:r w:rsidR="00477313">
              <w:rPr>
                <w:rFonts w:eastAsiaTheme="minorEastAsia" w:cstheme="minorHAnsi"/>
                <w:lang w:eastAsia="en-GB"/>
              </w:rPr>
              <w:t>student</w:t>
            </w:r>
            <w:r w:rsidRPr="003B71BB">
              <w:rPr>
                <w:rFonts w:eastAsiaTheme="minorEastAsia" w:cstheme="minorHAnsi"/>
                <w:lang w:eastAsia="en-GB"/>
              </w:rPr>
              <w:t xml:space="preserve">s, </w:t>
            </w:r>
            <w:r w:rsidR="00477313">
              <w:rPr>
                <w:rFonts w:eastAsiaTheme="minorEastAsia" w:cstheme="minorHAnsi"/>
                <w:lang w:eastAsia="en-GB"/>
              </w:rPr>
              <w:t>student</w:t>
            </w:r>
            <w:r w:rsidRPr="003B71BB">
              <w:rPr>
                <w:rFonts w:eastAsiaTheme="minorEastAsia" w:cstheme="minorHAnsi"/>
                <w:lang w:eastAsia="en-GB"/>
              </w:rPr>
              <w:t>s with EAL and SEN</w:t>
            </w:r>
          </w:p>
        </w:tc>
        <w:tc>
          <w:tcPr>
            <w:tcW w:w="2611" w:type="dxa"/>
          </w:tcPr>
          <w:p w14:paraId="212F75FB" w14:textId="69917EA0" w:rsidR="00747160" w:rsidRPr="003B71BB" w:rsidRDefault="00747160" w:rsidP="00747160">
            <w:pPr>
              <w:pStyle w:val="NoSpacing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EastAsia" w:cstheme="minorHAnsi"/>
                <w:lang w:eastAsia="en-GB"/>
              </w:rPr>
            </w:pPr>
            <w:r w:rsidRPr="003B71BB">
              <w:rPr>
                <w:rFonts w:eastAsiaTheme="minorEastAsia" w:cstheme="minorHAnsi"/>
                <w:lang w:eastAsia="en-GB"/>
              </w:rPr>
              <w:t>Familiarity with KS3 and 4 assessments.</w:t>
            </w:r>
          </w:p>
        </w:tc>
      </w:tr>
      <w:tr w:rsidR="00747160" w:rsidRPr="003B71BB" w14:paraId="0FEE2C73" w14:textId="3D749831" w:rsidTr="00D93D17">
        <w:trPr>
          <w:trHeight w:val="311"/>
        </w:trPr>
        <w:tc>
          <w:tcPr>
            <w:tcW w:w="2474" w:type="dxa"/>
          </w:tcPr>
          <w:p w14:paraId="1AED3477" w14:textId="0DB39C71" w:rsidR="00747160" w:rsidRPr="003B71BB" w:rsidRDefault="00747160" w:rsidP="00747160">
            <w:pPr>
              <w:pStyle w:val="NoSpacing"/>
              <w:rPr>
                <w:rFonts w:cstheme="minorHAnsi"/>
                <w:b/>
                <w:color w:val="FF0000"/>
              </w:rPr>
            </w:pPr>
            <w:r w:rsidRPr="003B71BB">
              <w:rPr>
                <w:rFonts w:cstheme="minorHAnsi"/>
                <w:b/>
              </w:rPr>
              <w:t>Skills/abilities</w:t>
            </w:r>
          </w:p>
        </w:tc>
        <w:tc>
          <w:tcPr>
            <w:tcW w:w="4521" w:type="dxa"/>
          </w:tcPr>
          <w:p w14:paraId="3E854623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Sound ICT knowledge and skills relating to class teaching, able to demonstrate effective use of ICT to enhance teaching and learning</w:t>
            </w:r>
          </w:p>
          <w:p w14:paraId="19E07134" w14:textId="61A20A6E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 xml:space="preserve">Able to use assessments of </w:t>
            </w:r>
            <w:r w:rsidR="00477313">
              <w:rPr>
                <w:rFonts w:cstheme="minorHAnsi"/>
              </w:rPr>
              <w:t>student</w:t>
            </w:r>
            <w:r w:rsidRPr="003B71BB">
              <w:rPr>
                <w:rFonts w:cstheme="minorHAnsi"/>
              </w:rPr>
              <w:t xml:space="preserve">s’ learning to inform future </w:t>
            </w:r>
            <w:proofErr w:type="gramStart"/>
            <w:r w:rsidRPr="003B71BB">
              <w:rPr>
                <w:rFonts w:cstheme="minorHAnsi"/>
              </w:rPr>
              <w:t>planning</w:t>
            </w:r>
            <w:proofErr w:type="gramEnd"/>
          </w:p>
          <w:p w14:paraId="52638C1D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Ability to plan and work collaboratively with colleagues</w:t>
            </w:r>
          </w:p>
          <w:p w14:paraId="19027FD1" w14:textId="5003258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Experience of using positive behaviour management strategies to reinforce good learning behaviours</w:t>
            </w:r>
          </w:p>
        </w:tc>
        <w:tc>
          <w:tcPr>
            <w:tcW w:w="2611" w:type="dxa"/>
          </w:tcPr>
          <w:p w14:paraId="23C38296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Skills in the creative areas</w:t>
            </w:r>
          </w:p>
          <w:p w14:paraId="3CFF600D" w14:textId="1E7586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Any area of interest or expertise which can make a positive impact on children’s learning</w:t>
            </w:r>
          </w:p>
        </w:tc>
      </w:tr>
      <w:tr w:rsidR="00747160" w:rsidRPr="003B71BB" w14:paraId="47240DA5" w14:textId="3AA6FDB4" w:rsidTr="00D93D17">
        <w:trPr>
          <w:trHeight w:val="385"/>
        </w:trPr>
        <w:tc>
          <w:tcPr>
            <w:tcW w:w="2474" w:type="dxa"/>
          </w:tcPr>
          <w:p w14:paraId="615903E0" w14:textId="1DB45222" w:rsidR="00747160" w:rsidRPr="003B71BB" w:rsidRDefault="00747160" w:rsidP="00747160">
            <w:pPr>
              <w:pStyle w:val="NoSpacing"/>
              <w:rPr>
                <w:rFonts w:cstheme="minorHAnsi"/>
                <w:color w:val="808080" w:themeColor="background1" w:themeShade="80"/>
              </w:rPr>
            </w:pPr>
            <w:r w:rsidRPr="003B71BB">
              <w:rPr>
                <w:rFonts w:cstheme="minorHAnsi"/>
                <w:b/>
              </w:rPr>
              <w:t>Philosophy, beliefs, values</w:t>
            </w:r>
          </w:p>
        </w:tc>
        <w:tc>
          <w:tcPr>
            <w:tcW w:w="4521" w:type="dxa"/>
          </w:tcPr>
          <w:p w14:paraId="29BFA018" w14:textId="4769411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Personal values mirror those of NTC Ethos Statement</w:t>
            </w:r>
          </w:p>
          <w:p w14:paraId="376D85F8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 xml:space="preserve">A belief in restorative justice </w:t>
            </w:r>
          </w:p>
          <w:p w14:paraId="2EF6A4FB" w14:textId="7FB95F58" w:rsidR="00747160" w:rsidRPr="003B71BB" w:rsidRDefault="00747160" w:rsidP="00747160">
            <w:pPr>
              <w:pStyle w:val="NoSpacing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EastAsia" w:cstheme="minorHAnsi"/>
                <w:lang w:eastAsia="en-GB"/>
              </w:rPr>
            </w:pPr>
            <w:r w:rsidRPr="003B71BB">
              <w:rPr>
                <w:rFonts w:eastAsiaTheme="minorEastAsia" w:cstheme="minorHAnsi"/>
                <w:lang w:eastAsia="en-GB"/>
              </w:rPr>
              <w:t>Demonstrates a passion for closing the gap for children from disadvantaged backgrounds</w:t>
            </w:r>
          </w:p>
        </w:tc>
        <w:tc>
          <w:tcPr>
            <w:tcW w:w="2611" w:type="dxa"/>
          </w:tcPr>
          <w:p w14:paraId="335FAE72" w14:textId="77777777" w:rsidR="00747160" w:rsidRPr="003B71BB" w:rsidRDefault="00747160" w:rsidP="00747160">
            <w:pPr>
              <w:pStyle w:val="NoSpacing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eastAsiaTheme="minorEastAsia" w:cstheme="minorHAnsi"/>
                <w:lang w:eastAsia="en-GB"/>
              </w:rPr>
            </w:pPr>
          </w:p>
        </w:tc>
      </w:tr>
      <w:tr w:rsidR="00747160" w:rsidRPr="003B71BB" w14:paraId="3D41413D" w14:textId="2BE15B85" w:rsidTr="00D93D17">
        <w:trPr>
          <w:trHeight w:val="442"/>
        </w:trPr>
        <w:tc>
          <w:tcPr>
            <w:tcW w:w="2474" w:type="dxa"/>
          </w:tcPr>
          <w:p w14:paraId="10EE2A84" w14:textId="058BB486" w:rsidR="00747160" w:rsidRPr="003B71BB" w:rsidRDefault="00747160" w:rsidP="00747160">
            <w:pPr>
              <w:pStyle w:val="NoSpacing"/>
              <w:rPr>
                <w:rFonts w:cstheme="minorHAnsi"/>
                <w:b/>
                <w:color w:val="808080" w:themeColor="background1" w:themeShade="80"/>
              </w:rPr>
            </w:pPr>
            <w:r w:rsidRPr="003B71BB">
              <w:rPr>
                <w:rFonts w:cstheme="minorHAnsi"/>
                <w:b/>
              </w:rPr>
              <w:lastRenderedPageBreak/>
              <w:t>Personal Qualities</w:t>
            </w:r>
          </w:p>
        </w:tc>
        <w:tc>
          <w:tcPr>
            <w:tcW w:w="4521" w:type="dxa"/>
          </w:tcPr>
          <w:p w14:paraId="5B992E67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 xml:space="preserve">Has excellent inter-personal skills </w:t>
            </w:r>
          </w:p>
          <w:p w14:paraId="1E960853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Is constantly striving to be the best practitioner they can be</w:t>
            </w:r>
          </w:p>
          <w:p w14:paraId="7CCA28FF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Can work as part of a supportive team</w:t>
            </w:r>
          </w:p>
          <w:p w14:paraId="7293BE76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 xml:space="preserve">Has a (good) sense of humour </w:t>
            </w:r>
          </w:p>
          <w:p w14:paraId="28FEB093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Is approachable</w:t>
            </w:r>
          </w:p>
          <w:p w14:paraId="4DC8CD0B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Can seek support and advice when needed</w:t>
            </w:r>
          </w:p>
          <w:p w14:paraId="1BE1B74A" w14:textId="2B6F1070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Able to manage own workload effectively</w:t>
            </w:r>
          </w:p>
        </w:tc>
        <w:tc>
          <w:tcPr>
            <w:tcW w:w="2611" w:type="dxa"/>
          </w:tcPr>
          <w:p w14:paraId="5ED672AD" w14:textId="77777777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Ability to motivate colleagues by example</w:t>
            </w:r>
          </w:p>
          <w:p w14:paraId="7F80CBD6" w14:textId="63FA3674" w:rsidR="00747160" w:rsidRPr="003B71BB" w:rsidRDefault="00747160" w:rsidP="0074716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B71BB">
              <w:rPr>
                <w:rFonts w:cstheme="minorHAnsi"/>
              </w:rPr>
              <w:t>Can demonstrate commitment to the wider life of the school</w:t>
            </w:r>
          </w:p>
        </w:tc>
      </w:tr>
    </w:tbl>
    <w:p w14:paraId="126FBBF2" w14:textId="77777777" w:rsidR="0047015E" w:rsidRPr="003B71BB" w:rsidRDefault="0047015E" w:rsidP="0047015E">
      <w:pPr>
        <w:pStyle w:val="NoSpacing"/>
        <w:rPr>
          <w:rFonts w:cstheme="minorHAnsi"/>
        </w:rPr>
      </w:pPr>
    </w:p>
    <w:p w14:paraId="6389DFB8" w14:textId="77777777" w:rsidR="0047015E" w:rsidRPr="003B71BB" w:rsidRDefault="0047015E" w:rsidP="0047015E">
      <w:pPr>
        <w:pStyle w:val="NoSpacing"/>
        <w:rPr>
          <w:rFonts w:cstheme="minorHAnsi"/>
        </w:rPr>
      </w:pPr>
    </w:p>
    <w:p w14:paraId="3B588783" w14:textId="77777777" w:rsidR="0047015E" w:rsidRPr="003B71BB" w:rsidRDefault="0047015E" w:rsidP="0047015E">
      <w:pPr>
        <w:pStyle w:val="NoSpacing"/>
        <w:rPr>
          <w:rFonts w:cstheme="minorHAnsi"/>
          <w:b/>
        </w:rPr>
      </w:pPr>
      <w:r w:rsidRPr="003B71BB">
        <w:rPr>
          <w:rFonts w:cstheme="minorHAnsi"/>
          <w:b/>
        </w:rPr>
        <w:t xml:space="preserve">Date: </w:t>
      </w:r>
      <w:r w:rsidR="00B96BF1" w:rsidRPr="003B71BB">
        <w:rPr>
          <w:rFonts w:cstheme="minorHAnsi"/>
          <w:b/>
        </w:rPr>
        <w:tab/>
      </w:r>
      <w:r w:rsidR="00B96BF1" w:rsidRPr="003B71BB">
        <w:rPr>
          <w:rFonts w:cstheme="minorHAnsi"/>
          <w:b/>
        </w:rPr>
        <w:tab/>
        <w:t>.........................................................</w:t>
      </w:r>
    </w:p>
    <w:p w14:paraId="4E53751F" w14:textId="77777777" w:rsidR="0047015E" w:rsidRPr="003B71BB" w:rsidRDefault="0047015E" w:rsidP="0047015E">
      <w:pPr>
        <w:pStyle w:val="NoSpacing"/>
        <w:rPr>
          <w:rFonts w:cstheme="minorHAnsi"/>
          <w:b/>
        </w:rPr>
      </w:pPr>
    </w:p>
    <w:p w14:paraId="72C0F981" w14:textId="77777777" w:rsidR="0047015E" w:rsidRPr="003B71BB" w:rsidRDefault="0047015E" w:rsidP="0047015E">
      <w:pPr>
        <w:pStyle w:val="NoSpacing"/>
        <w:rPr>
          <w:rFonts w:cstheme="minorHAnsi"/>
          <w:b/>
        </w:rPr>
      </w:pPr>
      <w:r w:rsidRPr="003B71BB">
        <w:rPr>
          <w:rFonts w:cstheme="minorHAnsi"/>
          <w:b/>
        </w:rPr>
        <w:t>Signed:</w:t>
      </w:r>
      <w:r w:rsidR="00B96BF1" w:rsidRPr="003B71BB">
        <w:rPr>
          <w:rFonts w:cstheme="minorHAnsi"/>
          <w:b/>
        </w:rPr>
        <w:tab/>
        <w:t>.........................................................</w:t>
      </w:r>
    </w:p>
    <w:sectPr w:rsidR="0047015E" w:rsidRPr="003B71BB" w:rsidSect="0074716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43F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E7E95"/>
    <w:multiLevelType w:val="hybridMultilevel"/>
    <w:tmpl w:val="FEE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D6EED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7581D"/>
    <w:multiLevelType w:val="multilevel"/>
    <w:tmpl w:val="3FB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71C60"/>
    <w:multiLevelType w:val="hybridMultilevel"/>
    <w:tmpl w:val="3D1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928C1"/>
    <w:multiLevelType w:val="hybridMultilevel"/>
    <w:tmpl w:val="6D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74D72"/>
    <w:multiLevelType w:val="hybridMultilevel"/>
    <w:tmpl w:val="377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613EF4"/>
    <w:multiLevelType w:val="hybridMultilevel"/>
    <w:tmpl w:val="407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72204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016984">
    <w:abstractNumId w:val="8"/>
  </w:num>
  <w:num w:numId="3" w16cid:durableId="1486050782">
    <w:abstractNumId w:val="10"/>
  </w:num>
  <w:num w:numId="4" w16cid:durableId="1744205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299152">
    <w:abstractNumId w:val="12"/>
  </w:num>
  <w:num w:numId="6" w16cid:durableId="1958295876">
    <w:abstractNumId w:val="9"/>
  </w:num>
  <w:num w:numId="7" w16cid:durableId="1819955493">
    <w:abstractNumId w:val="6"/>
  </w:num>
  <w:num w:numId="8" w16cid:durableId="1062942884">
    <w:abstractNumId w:val="1"/>
  </w:num>
  <w:num w:numId="9" w16cid:durableId="854226159">
    <w:abstractNumId w:val="0"/>
  </w:num>
  <w:num w:numId="10" w16cid:durableId="227688165">
    <w:abstractNumId w:val="3"/>
  </w:num>
  <w:num w:numId="11" w16cid:durableId="216211630">
    <w:abstractNumId w:val="14"/>
  </w:num>
  <w:num w:numId="12" w16cid:durableId="590622478">
    <w:abstractNumId w:val="11"/>
  </w:num>
  <w:num w:numId="13" w16cid:durableId="1686708477">
    <w:abstractNumId w:val="5"/>
  </w:num>
  <w:num w:numId="14" w16cid:durableId="764227436">
    <w:abstractNumId w:val="2"/>
  </w:num>
  <w:num w:numId="15" w16cid:durableId="764304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E"/>
    <w:rsid w:val="00035877"/>
    <w:rsid w:val="00085EFE"/>
    <w:rsid w:val="000C07A2"/>
    <w:rsid w:val="000D0271"/>
    <w:rsid w:val="000D4551"/>
    <w:rsid w:val="00121EF3"/>
    <w:rsid w:val="001D14A8"/>
    <w:rsid w:val="001F27D3"/>
    <w:rsid w:val="001F787D"/>
    <w:rsid w:val="002A11A5"/>
    <w:rsid w:val="00352105"/>
    <w:rsid w:val="00395548"/>
    <w:rsid w:val="003B71BB"/>
    <w:rsid w:val="00412E6F"/>
    <w:rsid w:val="00413CC9"/>
    <w:rsid w:val="00424F97"/>
    <w:rsid w:val="0047015E"/>
    <w:rsid w:val="00477313"/>
    <w:rsid w:val="004C416D"/>
    <w:rsid w:val="005C3E7C"/>
    <w:rsid w:val="005D28A2"/>
    <w:rsid w:val="005D6161"/>
    <w:rsid w:val="00615270"/>
    <w:rsid w:val="0062789A"/>
    <w:rsid w:val="0063474A"/>
    <w:rsid w:val="00636EEA"/>
    <w:rsid w:val="006E25E4"/>
    <w:rsid w:val="00727FA8"/>
    <w:rsid w:val="00747160"/>
    <w:rsid w:val="007B03A5"/>
    <w:rsid w:val="00801089"/>
    <w:rsid w:val="00834CE4"/>
    <w:rsid w:val="0086032E"/>
    <w:rsid w:val="008D2084"/>
    <w:rsid w:val="009503C9"/>
    <w:rsid w:val="009C1A95"/>
    <w:rsid w:val="00A14645"/>
    <w:rsid w:val="00A17923"/>
    <w:rsid w:val="00A52198"/>
    <w:rsid w:val="00AB4647"/>
    <w:rsid w:val="00AC6277"/>
    <w:rsid w:val="00B96BF1"/>
    <w:rsid w:val="00BB745B"/>
    <w:rsid w:val="00C02234"/>
    <w:rsid w:val="00C26071"/>
    <w:rsid w:val="00C401EE"/>
    <w:rsid w:val="00C615BA"/>
    <w:rsid w:val="00C961F1"/>
    <w:rsid w:val="00CA13F1"/>
    <w:rsid w:val="00CB6172"/>
    <w:rsid w:val="00D20AA9"/>
    <w:rsid w:val="00D3625D"/>
    <w:rsid w:val="00D74295"/>
    <w:rsid w:val="00D93D17"/>
    <w:rsid w:val="00DB31B5"/>
    <w:rsid w:val="00DB3572"/>
    <w:rsid w:val="00DF1C06"/>
    <w:rsid w:val="00EA6C43"/>
    <w:rsid w:val="00EB29D8"/>
    <w:rsid w:val="00F21B09"/>
    <w:rsid w:val="00F65770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851C"/>
  <w15:docId w15:val="{C18DDEAA-3066-4E34-8137-FF664E9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15E"/>
    <w:pPr>
      <w:spacing w:after="0" w:line="240" w:lineRule="auto"/>
    </w:pPr>
  </w:style>
  <w:style w:type="table" w:styleId="TableGrid">
    <w:name w:val="Table Grid"/>
    <w:basedOn w:val="TableNormal"/>
    <w:uiPriority w:val="39"/>
    <w:rsid w:val="0047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271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CAFC916-83ED-4F3E-AFB8-9A8A94BA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Estuart419</dc:creator>
  <cp:lastModifiedBy>E Stuart</cp:lastModifiedBy>
  <cp:revision>7</cp:revision>
  <dcterms:created xsi:type="dcterms:W3CDTF">2022-11-18T14:05:00Z</dcterms:created>
  <dcterms:modified xsi:type="dcterms:W3CDTF">2023-04-24T14:39:00Z</dcterms:modified>
</cp:coreProperties>
</file>