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4E" w:rsidRDefault="00343C4E" w:rsidP="003447F8">
      <w:pPr>
        <w:shd w:val="clear" w:color="auto" w:fill="FFFFFF" w:themeFill="background1"/>
        <w:jc w:val="center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Floreat </w:t>
      </w:r>
      <w:r w:rsidR="00CC03B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Silver Meadow </w:t>
      </w: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Primary School</w:t>
      </w:r>
      <w:r w:rsidR="003447F8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 He</w:t>
      </w: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adteacher</w:t>
      </w:r>
      <w:r w:rsidR="00CC03B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 Recruitment 2018</w:t>
      </w:r>
    </w:p>
    <w:p w:rsidR="00322E1E" w:rsidRDefault="00322E1E" w:rsidP="00343C4E">
      <w:pPr>
        <w:shd w:val="clear" w:color="auto" w:fill="FFFFFF" w:themeFill="background1"/>
        <w:textAlignment w:val="baseline"/>
        <w:rPr>
          <w:rFonts w:eastAsiaTheme="majorEastAsia" w:cstheme="majorBidi"/>
          <w:b/>
          <w:sz w:val="24"/>
          <w:szCs w:val="24"/>
          <w:bdr w:val="none" w:sz="0" w:space="0" w:color="auto" w:frame="1"/>
          <w:lang w:eastAsia="en-GB"/>
        </w:rPr>
      </w:pPr>
    </w:p>
    <w:p w:rsidR="00343C4E" w:rsidRPr="003447F8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b/>
          <w:sz w:val="24"/>
          <w:szCs w:val="24"/>
          <w:bdr w:val="none" w:sz="0" w:space="0" w:color="auto" w:frame="1"/>
          <w:lang w:eastAsia="en-GB"/>
        </w:rPr>
      </w:pPr>
      <w:r w:rsidRPr="003447F8">
        <w:rPr>
          <w:rFonts w:eastAsiaTheme="majorEastAsia" w:cstheme="majorBidi"/>
          <w:b/>
          <w:sz w:val="24"/>
          <w:szCs w:val="24"/>
          <w:bdr w:val="none" w:sz="0" w:space="0" w:color="auto" w:frame="1"/>
          <w:lang w:eastAsia="en-GB"/>
        </w:rPr>
        <w:t xml:space="preserve">Person Specification </w:t>
      </w:r>
    </w:p>
    <w:p w:rsidR="003447F8" w:rsidRDefault="003447F8" w:rsidP="003447F8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A joyfu</w:t>
      </w: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l and enthusiastic disposition and exceptionally high standards</w:t>
      </w:r>
    </w:p>
    <w:p w:rsidR="003447F8" w:rsidRDefault="003447F8" w:rsidP="003447F8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A belief that every single child can and will succeed</w:t>
      </w:r>
    </w:p>
    <w:p w:rsidR="00343C4E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Demonstrable ability to teach at a consistently outstanding level and model this to others</w:t>
      </w:r>
    </w:p>
    <w:p w:rsidR="003447F8" w:rsidRDefault="00343C4E" w:rsidP="003447F8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Proven ability in leading teaching and learning very effectively</w:t>
      </w:r>
      <w:r w:rsidR="003447F8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. </w:t>
      </w:r>
      <w:r w:rsidR="003447F8">
        <w:rPr>
          <w:rFonts w:eastAsia="Times New Roman" w:cs="Arial"/>
          <w:sz w:val="24"/>
          <w:szCs w:val="24"/>
          <w:bdr w:val="none" w:sz="0" w:space="0" w:color="auto" w:frame="1"/>
          <w:lang w:eastAsia="en-GB"/>
        </w:rPr>
        <w:t>A</w:t>
      </w:r>
      <w:r w:rsidR="00CC03BF">
        <w:rPr>
          <w:rFonts w:eastAsia="Times New Roman" w:cs="Arial"/>
          <w:sz w:val="24"/>
          <w:szCs w:val="24"/>
          <w:bdr w:val="none" w:sz="0" w:space="0" w:color="auto" w:frame="1"/>
          <w:lang w:eastAsia="en-GB"/>
        </w:rPr>
        <w:t xml:space="preserve"> calm, mature and professional</w:t>
      </w:r>
      <w:r w:rsidR="003447F8" w:rsidRPr="009C059F">
        <w:rPr>
          <w:rFonts w:eastAsia="Times New Roman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="003447F8"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leadership style, to build a cohesive, high-performing team where everyone feels valued and highly motivated</w:t>
      </w:r>
    </w:p>
    <w:p w:rsidR="003447F8" w:rsidRDefault="00343C4E" w:rsidP="003447F8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In-depth knowledge of the primary curriculum </w:t>
      </w:r>
      <w:r w:rsidR="003447F8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and a passion for developing a </w:t>
      </w:r>
      <w:r w:rsidR="003447F8"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knowledge-</w:t>
      </w:r>
      <w:r w:rsidR="003447F8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rich </w:t>
      </w:r>
      <w:r w:rsidR="003447F8"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curriculum with exceptional wider </w:t>
      </w:r>
      <w:r w:rsidR="003447F8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opportunities</w:t>
      </w:r>
    </w:p>
    <w:p w:rsidR="00343C4E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Ability to lead all aspects of assessment</w:t>
      </w:r>
      <w:r w:rsidR="003447F8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, data management and testing arrangements to</w:t>
      </w: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 drive up standards</w:t>
      </w:r>
    </w:p>
    <w:p w:rsidR="00343C4E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Proven ability to lead high-quality professional development across the school </w:t>
      </w:r>
    </w:p>
    <w:p w:rsidR="00343C4E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Thorough understanding of the Ofsted Framework and how it can be used pro-actively to lead an outstanding school </w:t>
      </w:r>
    </w:p>
    <w:p w:rsidR="00343C4E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Thorough understanding of safeguarding in a primary school context, including all aspects of compliance</w:t>
      </w:r>
    </w:p>
    <w:p w:rsidR="00343C4E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Demonstrable application of character virtues in the professional realm and the ability to lead a ‘calm school’</w:t>
      </w:r>
    </w:p>
    <w:p w:rsidR="00343C4E" w:rsidRDefault="003447F8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bookmarkStart w:id="0" w:name="_GoBack"/>
      <w:bookmarkEnd w:id="0"/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Understand</w:t>
      </w:r>
      <w:r w:rsidR="00343C4E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ing of the needs of pupils with SEND</w:t>
      </w: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 and how they can be enabled to flourish in all aspects of the primary curriculum</w:t>
      </w:r>
    </w:p>
    <w:p w:rsidR="003447F8" w:rsidRDefault="003447F8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A genuine commitment to parent partnership and equipping parents to be effective first educators of their children</w:t>
      </w:r>
    </w:p>
    <w:p w:rsidR="003447F8" w:rsidRDefault="003447F8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Excellent organisational and communication skills to maximise learning opportunities across the </w:t>
      </w:r>
      <w:r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school day</w:t>
      </w:r>
    </w:p>
    <w:p w:rsidR="003447F8" w:rsidRDefault="003447F8" w:rsidP="00343C4E">
      <w:pPr>
        <w:shd w:val="clear" w:color="auto" w:fill="FFFFFF" w:themeFill="background1"/>
        <w:textAlignment w:val="baseline"/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</w:pP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Unswerving commitment to maintaining a superb whole-school environment for teaching and learning</w:t>
      </w:r>
    </w:p>
    <w:p w:rsidR="00343C4E" w:rsidRPr="009C059F" w:rsidRDefault="00343C4E" w:rsidP="00343C4E">
      <w:pPr>
        <w:shd w:val="clear" w:color="auto" w:fill="FFFFFF" w:themeFill="background1"/>
        <w:textAlignment w:val="baseline"/>
        <w:rPr>
          <w:rFonts w:eastAsiaTheme="majorEastAsia" w:cstheme="majorBidi"/>
          <w:b/>
          <w:bCs/>
          <w:sz w:val="24"/>
          <w:szCs w:val="24"/>
          <w:bdr w:val="none" w:sz="0" w:space="0" w:color="auto" w:frame="1"/>
          <w:lang w:eastAsia="en-GB"/>
        </w:rPr>
      </w:pPr>
      <w:r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A </w:t>
      </w:r>
      <w:r w:rsidR="003447F8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profound sense of </w:t>
      </w:r>
      <w:r w:rsidRPr="009C059F"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 xml:space="preserve">service towards children, families and </w:t>
      </w:r>
      <w:r>
        <w:rPr>
          <w:rFonts w:eastAsiaTheme="majorEastAsia" w:cstheme="majorBidi"/>
          <w:sz w:val="24"/>
          <w:szCs w:val="24"/>
          <w:bdr w:val="none" w:sz="0" w:space="0" w:color="auto" w:frame="1"/>
          <w:lang w:eastAsia="en-GB"/>
        </w:rPr>
        <w:t>your team</w:t>
      </w:r>
    </w:p>
    <w:p w:rsidR="00285D3E" w:rsidRPr="00322E1E" w:rsidRDefault="003447F8">
      <w:pPr>
        <w:rPr>
          <w:b/>
          <w:sz w:val="24"/>
          <w:szCs w:val="24"/>
          <w:u w:val="single"/>
        </w:rPr>
      </w:pPr>
      <w:r w:rsidRPr="00322E1E">
        <w:rPr>
          <w:b/>
          <w:sz w:val="24"/>
          <w:szCs w:val="24"/>
          <w:u w:val="single"/>
        </w:rPr>
        <w:t>Essential:</w:t>
      </w:r>
    </w:p>
    <w:p w:rsidR="00322E1E" w:rsidRPr="00322E1E" w:rsidRDefault="003447F8">
      <w:pPr>
        <w:rPr>
          <w:sz w:val="24"/>
          <w:szCs w:val="24"/>
        </w:rPr>
      </w:pPr>
      <w:r w:rsidRPr="00322E1E">
        <w:rPr>
          <w:sz w:val="24"/>
          <w:szCs w:val="24"/>
        </w:rPr>
        <w:t>Qualified Teacher Status</w:t>
      </w:r>
    </w:p>
    <w:p w:rsidR="00322E1E" w:rsidRPr="00322E1E" w:rsidRDefault="00322E1E">
      <w:pPr>
        <w:rPr>
          <w:sz w:val="24"/>
          <w:szCs w:val="24"/>
        </w:rPr>
      </w:pPr>
      <w:r w:rsidRPr="00322E1E">
        <w:rPr>
          <w:sz w:val="24"/>
          <w:szCs w:val="24"/>
        </w:rPr>
        <w:t xml:space="preserve">Experience as a middle or senior leader in a high-performing primary school </w:t>
      </w:r>
    </w:p>
    <w:p w:rsidR="003447F8" w:rsidRPr="00322E1E" w:rsidRDefault="00322E1E">
      <w:pPr>
        <w:rPr>
          <w:sz w:val="24"/>
          <w:szCs w:val="24"/>
        </w:rPr>
      </w:pPr>
      <w:r w:rsidRPr="00322E1E">
        <w:rPr>
          <w:sz w:val="24"/>
          <w:szCs w:val="24"/>
        </w:rPr>
        <w:t xml:space="preserve">Legal status to </w:t>
      </w:r>
      <w:r w:rsidR="003447F8" w:rsidRPr="00322E1E">
        <w:rPr>
          <w:sz w:val="24"/>
          <w:szCs w:val="24"/>
        </w:rPr>
        <w:t>work in the UK</w:t>
      </w:r>
    </w:p>
    <w:p w:rsidR="003447F8" w:rsidRDefault="003447F8">
      <w:pPr>
        <w:rPr>
          <w:sz w:val="24"/>
          <w:szCs w:val="24"/>
        </w:rPr>
      </w:pPr>
      <w:r w:rsidRPr="00322E1E">
        <w:rPr>
          <w:sz w:val="24"/>
          <w:szCs w:val="24"/>
        </w:rPr>
        <w:t xml:space="preserve">Willingness to travel and work in and with other Floreat schools as required </w:t>
      </w:r>
    </w:p>
    <w:p w:rsidR="003447F8" w:rsidRDefault="00322E1E">
      <w:r>
        <w:rPr>
          <w:sz w:val="24"/>
          <w:szCs w:val="24"/>
        </w:rPr>
        <w:t>Fully enhanced DBS</w:t>
      </w:r>
    </w:p>
    <w:sectPr w:rsidR="003447F8" w:rsidSect="00344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4E"/>
    <w:rsid w:val="00285D3E"/>
    <w:rsid w:val="00322E1E"/>
    <w:rsid w:val="00343C4E"/>
    <w:rsid w:val="003447F8"/>
    <w:rsid w:val="00C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A173"/>
  <w15:chartTrackingRefBased/>
  <w15:docId w15:val="{5619DE0D-F749-4E06-88FA-5675C458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4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6A72EB6E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Hilary</dc:creator>
  <cp:keywords/>
  <dc:description/>
  <cp:lastModifiedBy>E.Dean</cp:lastModifiedBy>
  <cp:revision>2</cp:revision>
  <dcterms:created xsi:type="dcterms:W3CDTF">2018-01-25T15:09:00Z</dcterms:created>
  <dcterms:modified xsi:type="dcterms:W3CDTF">2018-01-25T15:09:00Z</dcterms:modified>
</cp:coreProperties>
</file>