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66D4" w14:textId="0477E423" w:rsidR="00AB2421" w:rsidRDefault="00AB2421" w:rsidP="00AB2421">
      <w:pPr>
        <w:rPr>
          <w:rFonts w:asciiTheme="majorHAnsi" w:hAnsiTheme="majorHAnsi"/>
          <w:lang w:val="en-GB"/>
        </w:rPr>
      </w:pPr>
    </w:p>
    <w:p w14:paraId="0677C5E5" w14:textId="42AE3F54" w:rsidR="00AB2421" w:rsidRDefault="00AB2421" w:rsidP="00AB2421">
      <w:pPr>
        <w:jc w:val="center"/>
        <w:rPr>
          <w:rFonts w:asciiTheme="majorHAnsi" w:hAnsiTheme="majorHAnsi"/>
          <w:lang w:val="en-GB"/>
        </w:rPr>
      </w:pPr>
      <w:r>
        <w:rPr>
          <w:rFonts w:asciiTheme="majorHAnsi" w:hAnsiTheme="majorHAnsi"/>
          <w:lang w:val="en-GB"/>
        </w:rPr>
        <w:t>JOB DESCRIPTION</w:t>
      </w:r>
    </w:p>
    <w:p w14:paraId="71A6AEC8" w14:textId="77777777" w:rsidR="00AB2421" w:rsidRDefault="00AB2421" w:rsidP="00AB2421">
      <w:pPr>
        <w:rPr>
          <w:rFonts w:asciiTheme="majorHAnsi" w:hAnsiTheme="majorHAnsi"/>
          <w:lang w:val="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6792"/>
      </w:tblGrid>
      <w:tr w:rsidR="00AB2421" w14:paraId="370BEC9E" w14:textId="77777777" w:rsidTr="00AB2421">
        <w:trPr>
          <w:trHeight w:val="349"/>
        </w:trPr>
        <w:tc>
          <w:tcPr>
            <w:tcW w:w="1668" w:type="dxa"/>
            <w:tcBorders>
              <w:top w:val="single" w:sz="4" w:space="0" w:color="auto"/>
              <w:left w:val="single" w:sz="4" w:space="0" w:color="auto"/>
              <w:bottom w:val="single" w:sz="4" w:space="0" w:color="auto"/>
              <w:right w:val="single" w:sz="4" w:space="0" w:color="auto"/>
            </w:tcBorders>
            <w:hideMark/>
          </w:tcPr>
          <w:p w14:paraId="46FDB5FF" w14:textId="77777777" w:rsidR="00AB2421" w:rsidRDefault="00AB2421">
            <w:pPr>
              <w:rPr>
                <w:rFonts w:ascii="Calibri" w:hAnsi="Calibri"/>
                <w:b/>
              </w:rPr>
            </w:pPr>
            <w:r>
              <w:rPr>
                <w:rFonts w:ascii="Calibri" w:hAnsi="Calibri"/>
                <w:b/>
              </w:rPr>
              <w:t>JOB TITLE</w:t>
            </w:r>
          </w:p>
        </w:tc>
        <w:tc>
          <w:tcPr>
            <w:tcW w:w="6945" w:type="dxa"/>
            <w:tcBorders>
              <w:top w:val="single" w:sz="4" w:space="0" w:color="auto"/>
              <w:left w:val="single" w:sz="4" w:space="0" w:color="auto"/>
              <w:bottom w:val="single" w:sz="4" w:space="0" w:color="auto"/>
              <w:right w:val="single" w:sz="4" w:space="0" w:color="auto"/>
            </w:tcBorders>
          </w:tcPr>
          <w:p w14:paraId="0E3BCF75" w14:textId="234C1C1B" w:rsidR="00AB2421" w:rsidRDefault="00D4273B">
            <w:pPr>
              <w:rPr>
                <w:rFonts w:ascii="Calibri" w:hAnsi="Calibri"/>
                <w:color w:val="FF0000"/>
              </w:rPr>
            </w:pPr>
            <w:r>
              <w:rPr>
                <w:rFonts w:ascii="Calibri" w:hAnsi="Calibri"/>
              </w:rPr>
              <w:t>Occupational Therapist (</w:t>
            </w:r>
            <w:r w:rsidR="00AB2421">
              <w:rPr>
                <w:rFonts w:ascii="Calibri" w:hAnsi="Calibri"/>
              </w:rPr>
              <w:t>Sensory Integr</w:t>
            </w:r>
            <w:r w:rsidR="000208E0">
              <w:rPr>
                <w:rFonts w:ascii="Calibri" w:hAnsi="Calibri"/>
              </w:rPr>
              <w:t>a</w:t>
            </w:r>
            <w:r w:rsidR="00AB2421">
              <w:rPr>
                <w:rFonts w:ascii="Calibri" w:hAnsi="Calibri"/>
              </w:rPr>
              <w:t>tion)</w:t>
            </w:r>
          </w:p>
          <w:p w14:paraId="27926A7C" w14:textId="77777777" w:rsidR="00AB2421" w:rsidRDefault="00AB2421">
            <w:pPr>
              <w:rPr>
                <w:rFonts w:ascii="Calibri" w:hAnsi="Calibri"/>
              </w:rPr>
            </w:pPr>
          </w:p>
        </w:tc>
      </w:tr>
      <w:tr w:rsidR="00AB2421" w14:paraId="3B0F5911" w14:textId="77777777" w:rsidTr="00AB2421">
        <w:trPr>
          <w:trHeight w:val="255"/>
        </w:trPr>
        <w:tc>
          <w:tcPr>
            <w:tcW w:w="1668" w:type="dxa"/>
            <w:tcBorders>
              <w:top w:val="single" w:sz="4" w:space="0" w:color="auto"/>
              <w:left w:val="single" w:sz="4" w:space="0" w:color="auto"/>
              <w:bottom w:val="single" w:sz="4" w:space="0" w:color="auto"/>
              <w:right w:val="single" w:sz="4" w:space="0" w:color="auto"/>
            </w:tcBorders>
            <w:hideMark/>
          </w:tcPr>
          <w:p w14:paraId="5F812D82" w14:textId="77777777" w:rsidR="00AB2421" w:rsidRDefault="00AB2421">
            <w:pPr>
              <w:rPr>
                <w:rFonts w:ascii="Calibri" w:hAnsi="Calibri"/>
                <w:b/>
              </w:rPr>
            </w:pPr>
            <w:r>
              <w:rPr>
                <w:rFonts w:ascii="Calibri" w:hAnsi="Calibri"/>
                <w:b/>
              </w:rPr>
              <w:t>Hours of Work</w:t>
            </w:r>
          </w:p>
        </w:tc>
        <w:tc>
          <w:tcPr>
            <w:tcW w:w="6945" w:type="dxa"/>
            <w:tcBorders>
              <w:top w:val="single" w:sz="4" w:space="0" w:color="auto"/>
              <w:left w:val="single" w:sz="4" w:space="0" w:color="auto"/>
              <w:bottom w:val="single" w:sz="4" w:space="0" w:color="auto"/>
              <w:right w:val="single" w:sz="4" w:space="0" w:color="auto"/>
            </w:tcBorders>
          </w:tcPr>
          <w:p w14:paraId="79BBB255" w14:textId="77777777" w:rsidR="00AB2421" w:rsidRDefault="00AB2421">
            <w:pPr>
              <w:rPr>
                <w:rFonts w:asciiTheme="majorHAnsi" w:hAnsiTheme="majorHAnsi" w:cs="Arial"/>
              </w:rPr>
            </w:pPr>
            <w:r>
              <w:rPr>
                <w:rFonts w:asciiTheme="majorHAnsi" w:hAnsiTheme="majorHAnsi" w:cs="Arial"/>
              </w:rPr>
              <w:t>Full time, Term time only</w:t>
            </w:r>
          </w:p>
          <w:p w14:paraId="30B56C7A" w14:textId="77777777" w:rsidR="00AB2421" w:rsidRDefault="00AB2421">
            <w:pPr>
              <w:rPr>
                <w:rFonts w:ascii="Calibri" w:hAnsi="Calibri"/>
              </w:rPr>
            </w:pPr>
          </w:p>
        </w:tc>
      </w:tr>
      <w:tr w:rsidR="00AB2421" w14:paraId="268FCC9D" w14:textId="77777777" w:rsidTr="00AB2421">
        <w:trPr>
          <w:trHeight w:val="255"/>
        </w:trPr>
        <w:tc>
          <w:tcPr>
            <w:tcW w:w="1668" w:type="dxa"/>
            <w:tcBorders>
              <w:top w:val="single" w:sz="4" w:space="0" w:color="auto"/>
              <w:left w:val="single" w:sz="4" w:space="0" w:color="auto"/>
              <w:bottom w:val="single" w:sz="4" w:space="0" w:color="auto"/>
              <w:right w:val="single" w:sz="4" w:space="0" w:color="auto"/>
            </w:tcBorders>
            <w:hideMark/>
          </w:tcPr>
          <w:p w14:paraId="56D8A55C" w14:textId="77777777" w:rsidR="00AB2421" w:rsidRDefault="00AB2421">
            <w:pPr>
              <w:rPr>
                <w:rFonts w:ascii="Calibri" w:hAnsi="Calibri"/>
                <w:b/>
              </w:rPr>
            </w:pPr>
            <w:r>
              <w:rPr>
                <w:b/>
              </w:rPr>
              <w:t>Responsible to:</w:t>
            </w:r>
          </w:p>
        </w:tc>
        <w:tc>
          <w:tcPr>
            <w:tcW w:w="6945" w:type="dxa"/>
            <w:tcBorders>
              <w:top w:val="single" w:sz="4" w:space="0" w:color="auto"/>
              <w:left w:val="single" w:sz="4" w:space="0" w:color="auto"/>
              <w:bottom w:val="single" w:sz="4" w:space="0" w:color="auto"/>
              <w:right w:val="single" w:sz="4" w:space="0" w:color="auto"/>
            </w:tcBorders>
            <w:hideMark/>
          </w:tcPr>
          <w:p w14:paraId="504C9F80" w14:textId="77777777" w:rsidR="00AB2421" w:rsidRDefault="00AB2421">
            <w:pPr>
              <w:rPr>
                <w:rFonts w:asciiTheme="majorHAnsi" w:hAnsiTheme="majorHAnsi" w:cs="Arial"/>
              </w:rPr>
            </w:pPr>
            <w:r>
              <w:rPr>
                <w:rFonts w:asciiTheme="majorHAnsi" w:hAnsiTheme="majorHAnsi" w:cs="Arial"/>
              </w:rPr>
              <w:t>Deputy head/ therapy lead</w:t>
            </w:r>
          </w:p>
        </w:tc>
      </w:tr>
      <w:tr w:rsidR="00AB2421" w14:paraId="259D5EBE" w14:textId="77777777" w:rsidTr="00AB2421">
        <w:trPr>
          <w:trHeight w:val="255"/>
        </w:trPr>
        <w:tc>
          <w:tcPr>
            <w:tcW w:w="1668" w:type="dxa"/>
            <w:tcBorders>
              <w:top w:val="single" w:sz="4" w:space="0" w:color="auto"/>
              <w:left w:val="single" w:sz="4" w:space="0" w:color="auto"/>
              <w:bottom w:val="single" w:sz="4" w:space="0" w:color="auto"/>
              <w:right w:val="single" w:sz="4" w:space="0" w:color="auto"/>
            </w:tcBorders>
            <w:hideMark/>
          </w:tcPr>
          <w:p w14:paraId="75A97813" w14:textId="77777777" w:rsidR="00AB2421" w:rsidRDefault="00AB2421">
            <w:pPr>
              <w:rPr>
                <w:rFonts w:ascii="Calibri" w:hAnsi="Calibri"/>
                <w:b/>
              </w:rPr>
            </w:pPr>
            <w:r>
              <w:rPr>
                <w:b/>
              </w:rPr>
              <w:t>Salary Range:</w:t>
            </w:r>
          </w:p>
        </w:tc>
        <w:tc>
          <w:tcPr>
            <w:tcW w:w="6945" w:type="dxa"/>
            <w:tcBorders>
              <w:top w:val="single" w:sz="4" w:space="0" w:color="auto"/>
              <w:left w:val="single" w:sz="4" w:space="0" w:color="auto"/>
              <w:bottom w:val="single" w:sz="4" w:space="0" w:color="auto"/>
              <w:right w:val="single" w:sz="4" w:space="0" w:color="auto"/>
            </w:tcBorders>
          </w:tcPr>
          <w:p w14:paraId="01707754" w14:textId="77777777" w:rsidR="00AB2421" w:rsidRDefault="00AB2421">
            <w:pPr>
              <w:rPr>
                <w:rFonts w:asciiTheme="majorHAnsi" w:hAnsiTheme="majorHAnsi" w:cs="Arial"/>
              </w:rPr>
            </w:pPr>
            <w:r>
              <w:rPr>
                <w:rFonts w:asciiTheme="majorHAnsi" w:hAnsiTheme="majorHAnsi" w:cs="Arial"/>
              </w:rPr>
              <w:t>AFC Band 6 or 7 depending on experience</w:t>
            </w:r>
          </w:p>
          <w:p w14:paraId="529E7FE5" w14:textId="77777777" w:rsidR="00AB2421" w:rsidRDefault="00AB2421">
            <w:pPr>
              <w:rPr>
                <w:rFonts w:asciiTheme="majorHAnsi" w:hAnsiTheme="majorHAnsi" w:cs="Arial"/>
              </w:rPr>
            </w:pPr>
          </w:p>
        </w:tc>
      </w:tr>
      <w:tr w:rsidR="00AB2421" w14:paraId="63DDC589" w14:textId="77777777" w:rsidTr="00AB2421">
        <w:trPr>
          <w:trHeight w:val="255"/>
        </w:trPr>
        <w:tc>
          <w:tcPr>
            <w:tcW w:w="1668" w:type="dxa"/>
            <w:tcBorders>
              <w:top w:val="single" w:sz="4" w:space="0" w:color="auto"/>
              <w:left w:val="single" w:sz="4" w:space="0" w:color="auto"/>
              <w:bottom w:val="single" w:sz="4" w:space="0" w:color="auto"/>
              <w:right w:val="single" w:sz="4" w:space="0" w:color="auto"/>
            </w:tcBorders>
            <w:hideMark/>
          </w:tcPr>
          <w:p w14:paraId="21486934" w14:textId="77777777" w:rsidR="00AB2421" w:rsidRDefault="00AB2421">
            <w:pPr>
              <w:rPr>
                <w:rFonts w:ascii="Calibri" w:hAnsi="Calibri"/>
                <w:b/>
              </w:rPr>
            </w:pPr>
            <w:r>
              <w:rPr>
                <w:b/>
              </w:rPr>
              <w:t>Qualifications:</w:t>
            </w:r>
          </w:p>
        </w:tc>
        <w:tc>
          <w:tcPr>
            <w:tcW w:w="6945" w:type="dxa"/>
            <w:tcBorders>
              <w:top w:val="single" w:sz="4" w:space="0" w:color="auto"/>
              <w:left w:val="single" w:sz="4" w:space="0" w:color="auto"/>
              <w:bottom w:val="single" w:sz="4" w:space="0" w:color="auto"/>
              <w:right w:val="single" w:sz="4" w:space="0" w:color="auto"/>
            </w:tcBorders>
          </w:tcPr>
          <w:p w14:paraId="71F8C2FC" w14:textId="02F12EBE" w:rsidR="00AB2421" w:rsidRPr="00AB2421" w:rsidRDefault="00AB2421">
            <w:pPr>
              <w:rPr>
                <w:rFonts w:asciiTheme="majorHAnsi" w:eastAsia="Times New Roman" w:hAnsiTheme="majorHAnsi" w:cs="Times New Roman"/>
              </w:rPr>
            </w:pPr>
            <w:r w:rsidRPr="00AB2421">
              <w:rPr>
                <w:rFonts w:asciiTheme="majorHAnsi" w:eastAsia="Times New Roman" w:hAnsiTheme="majorHAnsi" w:cs="Times New Roman"/>
              </w:rPr>
              <w:t>BscOT or equivalent</w:t>
            </w:r>
          </w:p>
          <w:p w14:paraId="799AD0BD" w14:textId="4346D8D3" w:rsidR="00AB2421" w:rsidRPr="00AB2421" w:rsidRDefault="00AB2421">
            <w:pPr>
              <w:rPr>
                <w:rFonts w:asciiTheme="majorHAnsi" w:eastAsia="Times New Roman" w:hAnsiTheme="majorHAnsi" w:cs="Times New Roman"/>
              </w:rPr>
            </w:pPr>
          </w:p>
          <w:p w14:paraId="0FF8F24B" w14:textId="73DF9136" w:rsidR="00AB2421" w:rsidRPr="00AB2421" w:rsidRDefault="00AB2421">
            <w:pPr>
              <w:rPr>
                <w:rFonts w:asciiTheme="majorHAnsi" w:eastAsia="Times New Roman" w:hAnsiTheme="majorHAnsi" w:cs="Times New Roman"/>
              </w:rPr>
            </w:pPr>
            <w:r w:rsidRPr="00AB2421">
              <w:rPr>
                <w:rFonts w:asciiTheme="majorHAnsi" w:eastAsia="Times New Roman" w:hAnsiTheme="majorHAnsi" w:cs="Times New Roman"/>
              </w:rPr>
              <w:t>Post graduate training in sensory integration or willingness to complete sensory integration training,</w:t>
            </w:r>
          </w:p>
          <w:p w14:paraId="6F5D283E" w14:textId="77777777" w:rsidR="00AB2421" w:rsidRDefault="00AB2421">
            <w:pPr>
              <w:rPr>
                <w:rFonts w:asciiTheme="majorHAnsi" w:eastAsiaTheme="minorHAnsi" w:hAnsiTheme="majorHAnsi" w:cs="Arial"/>
              </w:rPr>
            </w:pPr>
          </w:p>
        </w:tc>
      </w:tr>
    </w:tbl>
    <w:p w14:paraId="4DF01214" w14:textId="77777777" w:rsidR="00AB2421" w:rsidRDefault="00AB2421" w:rsidP="00AB2421">
      <w:pPr>
        <w:rPr>
          <w:rFonts w:ascii="Calibri" w:hAnsi="Calibri"/>
          <w:sz w:val="20"/>
          <w:szCs w:val="20"/>
        </w:rPr>
      </w:pPr>
    </w:p>
    <w:p w14:paraId="0DF26608" w14:textId="3B5C1A02" w:rsidR="00AB2421" w:rsidRDefault="00AB2421" w:rsidP="00AB2421">
      <w:pPr>
        <w:spacing w:before="100" w:beforeAutospacing="1" w:after="100" w:afterAutospacing="1"/>
        <w:rPr>
          <w:rFonts w:eastAsia="Times New Roman" w:cstheme="minorHAnsi"/>
        </w:rPr>
      </w:pPr>
      <w:r>
        <w:rPr>
          <w:rFonts w:eastAsia="Times New Roman" w:cstheme="minorHAnsi"/>
        </w:rPr>
        <w:t>Stepping Stones school is a small non</w:t>
      </w:r>
      <w:r w:rsidR="00D4273B">
        <w:rPr>
          <w:rFonts w:eastAsia="Times New Roman" w:cstheme="minorHAnsi"/>
        </w:rPr>
        <w:t>-</w:t>
      </w:r>
      <w:r>
        <w:rPr>
          <w:rFonts w:eastAsia="Times New Roman" w:cstheme="minorHAnsi"/>
        </w:rPr>
        <w:t>maintained special school, located across 2 sites in Hindhead Surrey</w:t>
      </w:r>
    </w:p>
    <w:p w14:paraId="34270C0E" w14:textId="47C5D95F" w:rsidR="00EF5593" w:rsidRPr="00AB2421" w:rsidRDefault="00AB2421" w:rsidP="00AB2421">
      <w:pPr>
        <w:spacing w:before="100" w:beforeAutospacing="1" w:after="100" w:afterAutospacing="1"/>
        <w:rPr>
          <w:rFonts w:eastAsia="Times New Roman" w:cstheme="minorHAnsi"/>
        </w:rPr>
      </w:pPr>
      <w:r>
        <w:rPr>
          <w:rFonts w:eastAsia="Times New Roman" w:cstheme="minorHAnsi"/>
        </w:rPr>
        <w:t xml:space="preserve">We currently make provision for up to 95 children aged 7 – 18 years, with a range of mild disabilities including acute or chronic medical conditions, a range of physical disabilities and those youngsters whose mental and/or emotional health is at risk. </w:t>
      </w:r>
    </w:p>
    <w:p w14:paraId="59064A47" w14:textId="77777777" w:rsidR="00EF5593" w:rsidRDefault="00EF5593" w:rsidP="00EF5593">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1E0" w:firstRow="1" w:lastRow="1" w:firstColumn="1" w:lastColumn="1" w:noHBand="0" w:noVBand="0"/>
      </w:tblPr>
      <w:tblGrid>
        <w:gridCol w:w="8290"/>
      </w:tblGrid>
      <w:tr w:rsidR="00EF5593" w:rsidRPr="0048007E" w14:paraId="32D2D8BC" w14:textId="77777777" w:rsidTr="0048007E">
        <w:tc>
          <w:tcPr>
            <w:tcW w:w="101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5C73C9" w14:textId="77777777" w:rsidR="00EF5593" w:rsidRPr="0048007E" w:rsidRDefault="00EF5593" w:rsidP="0048007E">
            <w:pPr>
              <w:jc w:val="center"/>
              <w:rPr>
                <w:rFonts w:ascii="Calibri" w:hAnsi="Calibri"/>
                <w:b/>
              </w:rPr>
            </w:pPr>
            <w:r w:rsidRPr="0048007E">
              <w:rPr>
                <w:rFonts w:ascii="Calibri" w:hAnsi="Calibri"/>
                <w:b/>
              </w:rPr>
              <w:t>MAIN DUTIES</w:t>
            </w:r>
          </w:p>
        </w:tc>
      </w:tr>
    </w:tbl>
    <w:p w14:paraId="5DD181A8" w14:textId="4DFBAD1A" w:rsidR="0048007E" w:rsidRDefault="0048007E" w:rsidP="00EF5593">
      <w:pPr>
        <w:pStyle w:val="NormalWeb"/>
        <w:rPr>
          <w:rFonts w:asciiTheme="majorHAnsi" w:hAnsiTheme="majorHAnsi"/>
          <w:sz w:val="24"/>
          <w:szCs w:val="24"/>
        </w:rPr>
      </w:pPr>
      <w:r>
        <w:rPr>
          <w:rFonts w:asciiTheme="majorHAnsi" w:hAnsiTheme="majorHAnsi"/>
          <w:sz w:val="24"/>
          <w:szCs w:val="24"/>
        </w:rPr>
        <w:t xml:space="preserve">To carry out assessments of students with </w:t>
      </w:r>
      <w:r w:rsidR="00544EDA">
        <w:rPr>
          <w:rFonts w:asciiTheme="majorHAnsi" w:hAnsiTheme="majorHAnsi"/>
          <w:sz w:val="24"/>
          <w:szCs w:val="24"/>
        </w:rPr>
        <w:t>mild high functioning auti</w:t>
      </w:r>
      <w:r w:rsidR="00D4273B">
        <w:rPr>
          <w:rFonts w:asciiTheme="majorHAnsi" w:hAnsiTheme="majorHAnsi"/>
          <w:sz w:val="24"/>
          <w:szCs w:val="24"/>
        </w:rPr>
        <w:t>stic spectrum disorder, anxiety-</w:t>
      </w:r>
      <w:r w:rsidR="00544EDA">
        <w:rPr>
          <w:rFonts w:asciiTheme="majorHAnsi" w:hAnsiTheme="majorHAnsi"/>
          <w:sz w:val="24"/>
          <w:szCs w:val="24"/>
        </w:rPr>
        <w:t>based disorders</w:t>
      </w:r>
      <w:r w:rsidR="00AB2421">
        <w:rPr>
          <w:rFonts w:asciiTheme="majorHAnsi" w:hAnsiTheme="majorHAnsi"/>
          <w:sz w:val="24"/>
          <w:szCs w:val="24"/>
        </w:rPr>
        <w:t>,</w:t>
      </w:r>
      <w:r w:rsidR="00544EDA">
        <w:rPr>
          <w:rFonts w:asciiTheme="majorHAnsi" w:hAnsiTheme="majorHAnsi"/>
          <w:sz w:val="24"/>
          <w:szCs w:val="24"/>
        </w:rPr>
        <w:t xml:space="preserve"> mild physical disabilities</w:t>
      </w:r>
      <w:r w:rsidR="00AB2421">
        <w:rPr>
          <w:rFonts w:asciiTheme="majorHAnsi" w:hAnsiTheme="majorHAnsi"/>
          <w:sz w:val="24"/>
          <w:szCs w:val="24"/>
        </w:rPr>
        <w:t xml:space="preserve"> and specific learning difficulties.</w:t>
      </w:r>
      <w:r>
        <w:rPr>
          <w:rFonts w:asciiTheme="majorHAnsi" w:hAnsiTheme="majorHAnsi"/>
          <w:sz w:val="24"/>
          <w:szCs w:val="24"/>
        </w:rPr>
        <w:t xml:space="preserve"> </w:t>
      </w:r>
      <w:r w:rsidR="00AB2421">
        <w:rPr>
          <w:rFonts w:asciiTheme="majorHAnsi" w:hAnsiTheme="majorHAnsi"/>
          <w:sz w:val="24"/>
          <w:szCs w:val="24"/>
        </w:rPr>
        <w:t>Working in</w:t>
      </w:r>
      <w:r>
        <w:rPr>
          <w:rFonts w:asciiTheme="majorHAnsi" w:hAnsiTheme="majorHAnsi"/>
          <w:sz w:val="24"/>
          <w:szCs w:val="24"/>
        </w:rPr>
        <w:t xml:space="preserve"> an educational setting, </w:t>
      </w:r>
      <w:r w:rsidR="00AB2421">
        <w:rPr>
          <w:rFonts w:asciiTheme="majorHAnsi" w:hAnsiTheme="majorHAnsi"/>
          <w:sz w:val="24"/>
          <w:szCs w:val="24"/>
        </w:rPr>
        <w:t>to deliver appropriate treatment plans.</w:t>
      </w:r>
    </w:p>
    <w:p w14:paraId="4967F04F" w14:textId="10E2AD19" w:rsidR="0048007E" w:rsidRDefault="00D4273B" w:rsidP="00EF5593">
      <w:pPr>
        <w:pStyle w:val="NormalWeb"/>
        <w:rPr>
          <w:rFonts w:asciiTheme="majorHAnsi" w:hAnsiTheme="majorHAnsi"/>
          <w:sz w:val="24"/>
          <w:szCs w:val="24"/>
        </w:rPr>
      </w:pPr>
      <w:r>
        <w:rPr>
          <w:rFonts w:asciiTheme="majorHAnsi" w:hAnsiTheme="majorHAnsi"/>
          <w:sz w:val="24"/>
          <w:szCs w:val="24"/>
        </w:rPr>
        <w:t xml:space="preserve">To provide a high </w:t>
      </w:r>
      <w:r w:rsidR="0048007E">
        <w:rPr>
          <w:rFonts w:asciiTheme="majorHAnsi" w:hAnsiTheme="majorHAnsi"/>
          <w:sz w:val="24"/>
          <w:szCs w:val="24"/>
        </w:rPr>
        <w:t>quality therapy service to the students at Stepping Stones School</w:t>
      </w:r>
    </w:p>
    <w:p w14:paraId="70A7CFB7" w14:textId="1561B74B" w:rsidR="00AB2421" w:rsidRPr="0048007E" w:rsidRDefault="00AB2421" w:rsidP="00EF5593">
      <w:pPr>
        <w:pStyle w:val="NormalWeb"/>
        <w:rPr>
          <w:rFonts w:asciiTheme="majorHAnsi" w:hAnsiTheme="majorHAnsi"/>
          <w:sz w:val="24"/>
          <w:szCs w:val="24"/>
        </w:rPr>
      </w:pPr>
      <w:r>
        <w:rPr>
          <w:rFonts w:asciiTheme="majorHAnsi" w:hAnsiTheme="majorHAnsi"/>
          <w:sz w:val="24"/>
          <w:szCs w:val="24"/>
        </w:rPr>
        <w:t>To provide sensory integration occupational therapy in line with EHCP</w:t>
      </w:r>
    </w:p>
    <w:p w14:paraId="337ADE37" w14:textId="77777777" w:rsidR="00EF5593" w:rsidRDefault="0048007E" w:rsidP="00EF5593">
      <w:pPr>
        <w:pStyle w:val="NormalWeb"/>
        <w:rPr>
          <w:rFonts w:asciiTheme="majorHAnsi" w:hAnsiTheme="majorHAnsi"/>
          <w:sz w:val="24"/>
          <w:szCs w:val="24"/>
        </w:rPr>
      </w:pPr>
      <w:r>
        <w:rPr>
          <w:rFonts w:asciiTheme="majorHAnsi" w:hAnsiTheme="majorHAnsi"/>
          <w:sz w:val="24"/>
          <w:szCs w:val="24"/>
        </w:rPr>
        <w:t>To work as part of a multidisciplinary school team.</w:t>
      </w:r>
    </w:p>
    <w:p w14:paraId="0BABC3D1" w14:textId="56BD3EC9" w:rsidR="0048007E" w:rsidRDefault="0048007E" w:rsidP="00EF5593">
      <w:pPr>
        <w:pStyle w:val="NormalWeb"/>
        <w:rPr>
          <w:rFonts w:asciiTheme="majorHAnsi" w:hAnsiTheme="majorHAnsi"/>
          <w:sz w:val="24"/>
          <w:szCs w:val="24"/>
        </w:rPr>
      </w:pPr>
      <w:r>
        <w:rPr>
          <w:rFonts w:asciiTheme="majorHAnsi" w:hAnsiTheme="majorHAnsi"/>
          <w:sz w:val="24"/>
          <w:szCs w:val="24"/>
        </w:rPr>
        <w:t>To contribute to annual reviews</w:t>
      </w:r>
      <w:r w:rsidR="00AB2421">
        <w:rPr>
          <w:rFonts w:asciiTheme="majorHAnsi" w:hAnsiTheme="majorHAnsi"/>
          <w:sz w:val="24"/>
          <w:szCs w:val="24"/>
        </w:rPr>
        <w:t xml:space="preserve"> </w:t>
      </w:r>
      <w:r>
        <w:rPr>
          <w:rFonts w:asciiTheme="majorHAnsi" w:hAnsiTheme="majorHAnsi"/>
          <w:sz w:val="24"/>
          <w:szCs w:val="24"/>
        </w:rPr>
        <w:t>and EHCP.</w:t>
      </w:r>
    </w:p>
    <w:p w14:paraId="7A7FB802" w14:textId="351E9470" w:rsidR="00EF5593" w:rsidRDefault="00EF5593" w:rsidP="00EF5593">
      <w:pPr>
        <w:tabs>
          <w:tab w:val="left" w:pos="720"/>
          <w:tab w:val="left" w:pos="1440"/>
          <w:tab w:val="left" w:pos="2160"/>
          <w:tab w:val="left" w:pos="2880"/>
          <w:tab w:val="left" w:pos="3600"/>
          <w:tab w:val="left" w:pos="5055"/>
        </w:tabs>
        <w:spacing w:after="120"/>
        <w:rPr>
          <w:rFonts w:asciiTheme="majorHAnsi" w:hAnsiTheme="majorHAnsi" w:cs="Arial"/>
          <w:b/>
          <w:lang w:val="en-GB"/>
        </w:rPr>
      </w:pPr>
    </w:p>
    <w:p w14:paraId="71316A58" w14:textId="0FC9B41F" w:rsidR="00AB2421" w:rsidRDefault="00AB2421" w:rsidP="00EF5593">
      <w:pPr>
        <w:tabs>
          <w:tab w:val="left" w:pos="720"/>
          <w:tab w:val="left" w:pos="1440"/>
          <w:tab w:val="left" w:pos="2160"/>
          <w:tab w:val="left" w:pos="2880"/>
          <w:tab w:val="left" w:pos="3600"/>
          <w:tab w:val="left" w:pos="5055"/>
        </w:tabs>
        <w:spacing w:after="120"/>
        <w:rPr>
          <w:rFonts w:asciiTheme="majorHAnsi" w:hAnsiTheme="majorHAnsi" w:cs="Arial"/>
          <w:b/>
          <w:lang w:val="en-GB"/>
        </w:rPr>
      </w:pPr>
    </w:p>
    <w:p w14:paraId="480FD05E" w14:textId="21B98E73" w:rsidR="00AB2421" w:rsidRDefault="00AB2421" w:rsidP="00EF5593">
      <w:pPr>
        <w:tabs>
          <w:tab w:val="left" w:pos="720"/>
          <w:tab w:val="left" w:pos="1440"/>
          <w:tab w:val="left" w:pos="2160"/>
          <w:tab w:val="left" w:pos="2880"/>
          <w:tab w:val="left" w:pos="3600"/>
          <w:tab w:val="left" w:pos="5055"/>
        </w:tabs>
        <w:spacing w:after="120"/>
        <w:rPr>
          <w:rFonts w:asciiTheme="majorHAnsi" w:hAnsiTheme="majorHAnsi" w:cs="Arial"/>
          <w:b/>
          <w:lang w:val="en-GB"/>
        </w:rPr>
      </w:pPr>
    </w:p>
    <w:p w14:paraId="669AA59F" w14:textId="77777777" w:rsidR="00AB2421" w:rsidRPr="0050172D" w:rsidRDefault="00AB2421" w:rsidP="00EF5593">
      <w:pPr>
        <w:tabs>
          <w:tab w:val="left" w:pos="720"/>
          <w:tab w:val="left" w:pos="1440"/>
          <w:tab w:val="left" w:pos="2160"/>
          <w:tab w:val="left" w:pos="2880"/>
          <w:tab w:val="left" w:pos="3600"/>
          <w:tab w:val="left" w:pos="5055"/>
        </w:tabs>
        <w:spacing w:after="120"/>
        <w:rPr>
          <w:rFonts w:asciiTheme="majorHAnsi" w:hAnsiTheme="majorHAnsi" w:cs="Arial"/>
          <w:b/>
          <w:lang w:val="en-GB"/>
        </w:rPr>
      </w:pPr>
    </w:p>
    <w:p w14:paraId="10C310ED" w14:textId="77777777" w:rsidR="00EF5593" w:rsidRPr="0048007E" w:rsidRDefault="00907592" w:rsidP="0048007E">
      <w:pPr>
        <w:tabs>
          <w:tab w:val="left" w:pos="-142"/>
          <w:tab w:val="left" w:pos="142"/>
        </w:tabs>
        <w:rPr>
          <w:rFonts w:asciiTheme="majorHAnsi" w:hAnsiTheme="majorHAnsi"/>
          <w:b/>
        </w:rPr>
      </w:pPr>
      <w:r>
        <w:rPr>
          <w:rFonts w:asciiTheme="majorHAnsi" w:hAnsiTheme="majorHAnsi"/>
          <w:b/>
        </w:rPr>
        <w:lastRenderedPageBreak/>
        <w:t>Main Responsibilities</w:t>
      </w:r>
    </w:p>
    <w:p w14:paraId="266D12AA" w14:textId="77777777" w:rsidR="0048007E" w:rsidRDefault="0048007E" w:rsidP="0048007E">
      <w:pPr>
        <w:tabs>
          <w:tab w:val="left" w:pos="-142"/>
          <w:tab w:val="left" w:pos="142"/>
        </w:tabs>
        <w:rPr>
          <w:rFonts w:asciiTheme="majorHAnsi" w:hAnsiTheme="majorHAnsi"/>
        </w:rPr>
      </w:pPr>
    </w:p>
    <w:p w14:paraId="4171D0EF" w14:textId="62ADC6DC" w:rsidR="0048007E" w:rsidRDefault="0048007E" w:rsidP="0048007E">
      <w:pPr>
        <w:pStyle w:val="ListParagraph"/>
        <w:numPr>
          <w:ilvl w:val="0"/>
          <w:numId w:val="6"/>
        </w:numPr>
        <w:tabs>
          <w:tab w:val="left" w:pos="-142"/>
          <w:tab w:val="left" w:pos="142"/>
        </w:tabs>
        <w:rPr>
          <w:rFonts w:asciiTheme="majorHAnsi" w:hAnsiTheme="majorHAnsi"/>
        </w:rPr>
      </w:pPr>
      <w:r>
        <w:rPr>
          <w:rFonts w:asciiTheme="majorHAnsi" w:hAnsiTheme="majorHAnsi"/>
        </w:rPr>
        <w:t xml:space="preserve">To assess the students </w:t>
      </w:r>
      <w:r w:rsidR="00AB2421">
        <w:rPr>
          <w:rFonts w:asciiTheme="majorHAnsi" w:hAnsiTheme="majorHAnsi"/>
        </w:rPr>
        <w:t>Sensory,</w:t>
      </w:r>
      <w:r w:rsidR="00EF7085">
        <w:rPr>
          <w:rFonts w:asciiTheme="majorHAnsi" w:hAnsiTheme="majorHAnsi"/>
        </w:rPr>
        <w:t xml:space="preserve"> </w:t>
      </w:r>
      <w:r w:rsidR="00AB2421">
        <w:rPr>
          <w:rFonts w:asciiTheme="majorHAnsi" w:hAnsiTheme="majorHAnsi"/>
        </w:rPr>
        <w:t>postural</w:t>
      </w:r>
      <w:r w:rsidR="00C8430B">
        <w:rPr>
          <w:rFonts w:asciiTheme="majorHAnsi" w:hAnsiTheme="majorHAnsi"/>
        </w:rPr>
        <w:t xml:space="preserve">, </w:t>
      </w:r>
      <w:r w:rsidR="00544EDA">
        <w:rPr>
          <w:rFonts w:asciiTheme="majorHAnsi" w:hAnsiTheme="majorHAnsi"/>
        </w:rPr>
        <w:t xml:space="preserve">functional, social, and </w:t>
      </w:r>
      <w:r w:rsidR="001A0CB9">
        <w:rPr>
          <w:rFonts w:asciiTheme="majorHAnsi" w:hAnsiTheme="majorHAnsi"/>
        </w:rPr>
        <w:t>educational needs</w:t>
      </w:r>
      <w:r w:rsidR="00C8430B">
        <w:rPr>
          <w:rFonts w:asciiTheme="majorHAnsi" w:hAnsiTheme="majorHAnsi"/>
        </w:rPr>
        <w:t>.</w:t>
      </w:r>
    </w:p>
    <w:p w14:paraId="1EA3AE2A" w14:textId="76614F02" w:rsidR="00544EDA" w:rsidRDefault="00544EDA" w:rsidP="0048007E">
      <w:pPr>
        <w:pStyle w:val="ListParagraph"/>
        <w:numPr>
          <w:ilvl w:val="0"/>
          <w:numId w:val="6"/>
        </w:numPr>
        <w:tabs>
          <w:tab w:val="left" w:pos="-142"/>
          <w:tab w:val="left" w:pos="142"/>
        </w:tabs>
        <w:rPr>
          <w:rFonts w:asciiTheme="majorHAnsi" w:hAnsiTheme="majorHAnsi"/>
        </w:rPr>
      </w:pPr>
      <w:r>
        <w:rPr>
          <w:rFonts w:asciiTheme="majorHAnsi" w:hAnsiTheme="majorHAnsi"/>
        </w:rPr>
        <w:t>To assess the students</w:t>
      </w:r>
      <w:r w:rsidR="00D4273B">
        <w:rPr>
          <w:rFonts w:asciiTheme="majorHAnsi" w:hAnsiTheme="majorHAnsi"/>
        </w:rPr>
        <w:t xml:space="preserve">’ </w:t>
      </w:r>
      <w:r>
        <w:rPr>
          <w:rFonts w:asciiTheme="majorHAnsi" w:hAnsiTheme="majorHAnsi"/>
        </w:rPr>
        <w:t>development of personal and domestic independence skills.</w:t>
      </w:r>
    </w:p>
    <w:p w14:paraId="3E3BBC2E" w14:textId="6BC6267D" w:rsidR="00C8430B" w:rsidRPr="00C8430B" w:rsidRDefault="00C8430B" w:rsidP="00C8430B">
      <w:pPr>
        <w:pStyle w:val="ListParagraph"/>
        <w:numPr>
          <w:ilvl w:val="0"/>
          <w:numId w:val="6"/>
        </w:numPr>
        <w:tabs>
          <w:tab w:val="left" w:pos="-142"/>
          <w:tab w:val="left" w:pos="142"/>
        </w:tabs>
        <w:rPr>
          <w:rFonts w:asciiTheme="majorHAnsi" w:hAnsiTheme="majorHAnsi"/>
        </w:rPr>
      </w:pPr>
      <w:r>
        <w:rPr>
          <w:rFonts w:asciiTheme="majorHAnsi" w:hAnsiTheme="majorHAnsi"/>
        </w:rPr>
        <w:t>To devise and implement an appropriate programme of intervention to meet individual need.</w:t>
      </w:r>
    </w:p>
    <w:p w14:paraId="750F26F5" w14:textId="7EFEC91A" w:rsidR="00C8430B" w:rsidRPr="0048007E" w:rsidRDefault="00C8430B" w:rsidP="0048007E">
      <w:pPr>
        <w:pStyle w:val="ListParagraph"/>
        <w:numPr>
          <w:ilvl w:val="0"/>
          <w:numId w:val="6"/>
        </w:numPr>
        <w:tabs>
          <w:tab w:val="left" w:pos="-142"/>
          <w:tab w:val="left" w:pos="142"/>
        </w:tabs>
        <w:rPr>
          <w:rFonts w:asciiTheme="majorHAnsi" w:hAnsiTheme="majorHAnsi"/>
        </w:rPr>
      </w:pPr>
      <w:r>
        <w:rPr>
          <w:rFonts w:asciiTheme="majorHAnsi" w:hAnsiTheme="majorHAnsi"/>
        </w:rPr>
        <w:t xml:space="preserve">To assess, devise and oversee delivery of sensory integration programmes. </w:t>
      </w:r>
    </w:p>
    <w:p w14:paraId="0877C00B" w14:textId="3E93062F" w:rsidR="00C8430B" w:rsidRPr="00C8430B" w:rsidRDefault="00C8430B" w:rsidP="00C8430B">
      <w:pPr>
        <w:pStyle w:val="ListParagraph"/>
        <w:numPr>
          <w:ilvl w:val="0"/>
          <w:numId w:val="6"/>
        </w:numPr>
        <w:tabs>
          <w:tab w:val="left" w:pos="-142"/>
          <w:tab w:val="left" w:pos="142"/>
        </w:tabs>
        <w:rPr>
          <w:rFonts w:asciiTheme="majorHAnsi" w:hAnsiTheme="majorHAnsi"/>
        </w:rPr>
      </w:pPr>
      <w:r>
        <w:rPr>
          <w:rFonts w:asciiTheme="majorHAnsi" w:hAnsiTheme="majorHAnsi"/>
        </w:rPr>
        <w:t>To work with students towards transition to the next steps.</w:t>
      </w:r>
    </w:p>
    <w:p w14:paraId="4E80977B" w14:textId="77777777" w:rsidR="0048007E" w:rsidRDefault="0048007E" w:rsidP="0048007E">
      <w:pPr>
        <w:pStyle w:val="ListParagraph"/>
        <w:numPr>
          <w:ilvl w:val="0"/>
          <w:numId w:val="6"/>
        </w:numPr>
        <w:tabs>
          <w:tab w:val="left" w:pos="-142"/>
          <w:tab w:val="left" w:pos="142"/>
        </w:tabs>
        <w:rPr>
          <w:rFonts w:asciiTheme="majorHAnsi" w:hAnsiTheme="majorHAnsi"/>
        </w:rPr>
      </w:pPr>
      <w:r>
        <w:rPr>
          <w:rFonts w:asciiTheme="majorHAnsi" w:hAnsiTheme="majorHAnsi"/>
        </w:rPr>
        <w:t>To monitor and review progress</w:t>
      </w:r>
    </w:p>
    <w:p w14:paraId="36402552" w14:textId="5B7F2BBC" w:rsidR="0048007E" w:rsidRDefault="0048007E" w:rsidP="0048007E">
      <w:pPr>
        <w:pStyle w:val="ListParagraph"/>
        <w:numPr>
          <w:ilvl w:val="0"/>
          <w:numId w:val="6"/>
        </w:numPr>
        <w:tabs>
          <w:tab w:val="left" w:pos="-142"/>
          <w:tab w:val="left" w:pos="142"/>
        </w:tabs>
        <w:rPr>
          <w:rFonts w:asciiTheme="majorHAnsi" w:hAnsiTheme="majorHAnsi"/>
        </w:rPr>
      </w:pPr>
      <w:r>
        <w:rPr>
          <w:rFonts w:asciiTheme="majorHAnsi" w:hAnsiTheme="majorHAnsi"/>
        </w:rPr>
        <w:t>To demonstrate clinical effectiveness by use of evidence</w:t>
      </w:r>
      <w:r w:rsidR="00D4273B">
        <w:rPr>
          <w:rFonts w:asciiTheme="majorHAnsi" w:hAnsiTheme="majorHAnsi"/>
        </w:rPr>
        <w:t>-</w:t>
      </w:r>
      <w:r>
        <w:rPr>
          <w:rFonts w:asciiTheme="majorHAnsi" w:hAnsiTheme="majorHAnsi"/>
        </w:rPr>
        <w:t>based practice and outcome measures.</w:t>
      </w:r>
    </w:p>
    <w:p w14:paraId="55E49A3F" w14:textId="77777777" w:rsidR="0048007E" w:rsidRDefault="0048007E" w:rsidP="0048007E">
      <w:pPr>
        <w:pStyle w:val="ListParagraph"/>
        <w:numPr>
          <w:ilvl w:val="0"/>
          <w:numId w:val="6"/>
        </w:numPr>
        <w:tabs>
          <w:tab w:val="left" w:pos="-142"/>
          <w:tab w:val="left" w:pos="142"/>
        </w:tabs>
        <w:rPr>
          <w:rFonts w:asciiTheme="majorHAnsi" w:hAnsiTheme="majorHAnsi"/>
        </w:rPr>
      </w:pPr>
      <w:r>
        <w:rPr>
          <w:rFonts w:asciiTheme="majorHAnsi" w:hAnsiTheme="majorHAnsi"/>
        </w:rPr>
        <w:t>To produce meaningful and useful reports when required.</w:t>
      </w:r>
    </w:p>
    <w:p w14:paraId="3DFE4C76" w14:textId="77777777" w:rsidR="0048007E" w:rsidRPr="0050172D" w:rsidRDefault="0048007E" w:rsidP="0048007E">
      <w:pPr>
        <w:numPr>
          <w:ilvl w:val="0"/>
          <w:numId w:val="6"/>
        </w:numPr>
        <w:tabs>
          <w:tab w:val="left" w:pos="-142"/>
          <w:tab w:val="left" w:pos="142"/>
        </w:tabs>
        <w:rPr>
          <w:rFonts w:asciiTheme="majorHAnsi" w:hAnsiTheme="majorHAnsi"/>
        </w:rPr>
      </w:pPr>
      <w:r w:rsidRPr="0050172D">
        <w:rPr>
          <w:rFonts w:asciiTheme="majorHAnsi" w:hAnsiTheme="majorHAnsi"/>
        </w:rPr>
        <w:t>Work collaboratively as part of an integrated multi-disciplinary team and through the use o</w:t>
      </w:r>
      <w:r>
        <w:rPr>
          <w:rFonts w:asciiTheme="majorHAnsi" w:hAnsiTheme="majorHAnsi"/>
        </w:rPr>
        <w:t xml:space="preserve">f professional skills enhance </w:t>
      </w:r>
      <w:r w:rsidRPr="0050172D">
        <w:rPr>
          <w:rFonts w:asciiTheme="majorHAnsi" w:hAnsiTheme="majorHAnsi"/>
        </w:rPr>
        <w:t>students</w:t>
      </w:r>
      <w:r>
        <w:rPr>
          <w:rFonts w:asciiTheme="majorHAnsi" w:hAnsiTheme="majorHAnsi"/>
        </w:rPr>
        <w:t>’</w:t>
      </w:r>
      <w:r w:rsidRPr="0050172D">
        <w:rPr>
          <w:rFonts w:asciiTheme="majorHAnsi" w:hAnsiTheme="majorHAnsi"/>
        </w:rPr>
        <w:t xml:space="preserve"> access to their curriculum</w:t>
      </w:r>
    </w:p>
    <w:p w14:paraId="5FC82215" w14:textId="2FE4CEF6" w:rsidR="0048007E" w:rsidRPr="00CF10E8" w:rsidRDefault="0048007E" w:rsidP="0048007E">
      <w:pPr>
        <w:numPr>
          <w:ilvl w:val="0"/>
          <w:numId w:val="6"/>
        </w:numPr>
        <w:tabs>
          <w:tab w:val="left" w:pos="-142"/>
          <w:tab w:val="left" w:pos="142"/>
        </w:tabs>
        <w:rPr>
          <w:rFonts w:asciiTheme="majorHAnsi" w:hAnsiTheme="majorHAnsi"/>
        </w:rPr>
      </w:pPr>
      <w:r w:rsidRPr="0050172D">
        <w:rPr>
          <w:rFonts w:asciiTheme="majorHAnsi" w:hAnsiTheme="majorHAnsi"/>
        </w:rPr>
        <w:t xml:space="preserve">To take </w:t>
      </w:r>
      <w:r>
        <w:rPr>
          <w:rFonts w:asciiTheme="majorHAnsi" w:hAnsiTheme="majorHAnsi"/>
        </w:rPr>
        <w:t>an active</w:t>
      </w:r>
      <w:r w:rsidRPr="0050172D">
        <w:rPr>
          <w:rFonts w:asciiTheme="majorHAnsi" w:hAnsiTheme="majorHAnsi"/>
        </w:rPr>
        <w:t xml:space="preserve"> role in supporting the inclusion of specific </w:t>
      </w:r>
      <w:r w:rsidR="00544EDA">
        <w:rPr>
          <w:rFonts w:asciiTheme="majorHAnsi" w:hAnsiTheme="majorHAnsi"/>
        </w:rPr>
        <w:t>occupational</w:t>
      </w:r>
      <w:r w:rsidRPr="00CF10E8">
        <w:rPr>
          <w:rFonts w:asciiTheme="majorHAnsi" w:hAnsiTheme="majorHAnsi"/>
        </w:rPr>
        <w:t xml:space="preserve"> therapy interventions into</w:t>
      </w:r>
      <w:r w:rsidR="00907592" w:rsidRPr="00CF10E8">
        <w:rPr>
          <w:rFonts w:asciiTheme="majorHAnsi" w:hAnsiTheme="majorHAnsi"/>
        </w:rPr>
        <w:t xml:space="preserve"> the learning situation.</w:t>
      </w:r>
    </w:p>
    <w:p w14:paraId="5AA1A78D" w14:textId="366DE560" w:rsidR="00EF5593" w:rsidRDefault="00907592" w:rsidP="005E02B5">
      <w:pPr>
        <w:numPr>
          <w:ilvl w:val="0"/>
          <w:numId w:val="6"/>
        </w:numPr>
        <w:tabs>
          <w:tab w:val="left" w:pos="-142"/>
          <w:tab w:val="left" w:pos="142"/>
        </w:tabs>
        <w:rPr>
          <w:rFonts w:asciiTheme="majorHAnsi" w:hAnsiTheme="majorHAnsi"/>
        </w:rPr>
      </w:pPr>
      <w:r>
        <w:rPr>
          <w:rFonts w:asciiTheme="majorHAnsi" w:hAnsiTheme="majorHAnsi"/>
        </w:rPr>
        <w:t>To monitor therapy resources including assessment resources and request new equipment as appropriate.</w:t>
      </w:r>
    </w:p>
    <w:p w14:paraId="77E490F3" w14:textId="46ED2064" w:rsidR="00544EDA" w:rsidRDefault="00544EDA" w:rsidP="00544EDA">
      <w:pPr>
        <w:tabs>
          <w:tab w:val="left" w:pos="-142"/>
          <w:tab w:val="left" w:pos="142"/>
        </w:tabs>
        <w:ind w:left="720"/>
        <w:rPr>
          <w:rFonts w:asciiTheme="majorHAnsi" w:hAnsiTheme="majorHAnsi"/>
        </w:rPr>
      </w:pPr>
    </w:p>
    <w:p w14:paraId="06A5B6D9" w14:textId="77777777" w:rsidR="00EF5593" w:rsidRDefault="00907592" w:rsidP="00EF7085">
      <w:pPr>
        <w:shd w:val="clear" w:color="auto" w:fill="FFFFFF"/>
        <w:tabs>
          <w:tab w:val="left" w:pos="0"/>
        </w:tabs>
        <w:spacing w:before="259"/>
        <w:rPr>
          <w:rFonts w:asciiTheme="majorHAnsi" w:hAnsiTheme="majorHAnsi" w:cs="Arial"/>
          <w:b/>
          <w:bCs/>
          <w:color w:val="000000"/>
          <w:spacing w:val="-14"/>
        </w:rPr>
      </w:pPr>
      <w:r>
        <w:rPr>
          <w:rFonts w:asciiTheme="majorHAnsi" w:hAnsiTheme="majorHAnsi" w:cs="Arial"/>
          <w:b/>
          <w:bCs/>
          <w:color w:val="000000"/>
          <w:spacing w:val="-14"/>
        </w:rPr>
        <w:t>Professional Duties</w:t>
      </w:r>
    </w:p>
    <w:p w14:paraId="1E646885" w14:textId="77777777" w:rsidR="00EF5593" w:rsidRPr="00D97565" w:rsidRDefault="00EF5593" w:rsidP="00D97565">
      <w:pPr>
        <w:numPr>
          <w:ilvl w:val="0"/>
          <w:numId w:val="5"/>
        </w:numPr>
        <w:tabs>
          <w:tab w:val="clear" w:pos="1440"/>
          <w:tab w:val="left" w:pos="0"/>
        </w:tabs>
        <w:spacing w:before="100" w:beforeAutospacing="1" w:after="100" w:afterAutospacing="1"/>
        <w:ind w:left="426"/>
        <w:rPr>
          <w:rFonts w:asciiTheme="majorHAnsi" w:hAnsiTheme="majorHAnsi" w:cs="Times New Roman"/>
          <w:lang w:val="en-GB"/>
        </w:rPr>
      </w:pPr>
      <w:r w:rsidRPr="00D97565">
        <w:rPr>
          <w:rFonts w:asciiTheme="majorHAnsi" w:hAnsiTheme="majorHAnsi" w:cs="Times New Roman"/>
          <w:lang w:val="en-GB"/>
        </w:rPr>
        <w:t>To hold current membership to the appropriate professional body and current registration with the Health Professions Council.</w:t>
      </w:r>
    </w:p>
    <w:p w14:paraId="0D0A66F3" w14:textId="17629460" w:rsidR="00EF5593" w:rsidRPr="00CF10E8" w:rsidRDefault="00EF5593" w:rsidP="00D97565">
      <w:pPr>
        <w:numPr>
          <w:ilvl w:val="0"/>
          <w:numId w:val="5"/>
        </w:numPr>
        <w:tabs>
          <w:tab w:val="clear" w:pos="1440"/>
          <w:tab w:val="left" w:pos="0"/>
        </w:tabs>
        <w:spacing w:before="100" w:beforeAutospacing="1" w:after="100" w:afterAutospacing="1"/>
        <w:ind w:left="426"/>
        <w:rPr>
          <w:rFonts w:asciiTheme="majorHAnsi" w:hAnsiTheme="majorHAnsi" w:cs="Times New Roman"/>
          <w:lang w:val="en-GB"/>
        </w:rPr>
      </w:pPr>
      <w:r w:rsidRPr="00CF10E8">
        <w:rPr>
          <w:rFonts w:asciiTheme="majorHAnsi" w:hAnsiTheme="majorHAnsi" w:cs="Times New Roman"/>
          <w:lang w:val="en-GB"/>
        </w:rPr>
        <w:t xml:space="preserve">To comply with the </w:t>
      </w:r>
      <w:r w:rsidRPr="00CF10E8">
        <w:rPr>
          <w:rFonts w:asciiTheme="majorHAnsi" w:hAnsiTheme="majorHAnsi"/>
        </w:rPr>
        <w:t xml:space="preserve">College of </w:t>
      </w:r>
      <w:r w:rsidR="00544EDA">
        <w:rPr>
          <w:rFonts w:asciiTheme="majorHAnsi" w:hAnsiTheme="majorHAnsi"/>
        </w:rPr>
        <w:t>Occupational</w:t>
      </w:r>
      <w:r w:rsidRPr="00CF10E8">
        <w:rPr>
          <w:rFonts w:asciiTheme="majorHAnsi" w:hAnsiTheme="majorHAnsi"/>
        </w:rPr>
        <w:t xml:space="preserve"> Therapists</w:t>
      </w:r>
      <w:r w:rsidR="00CF10E8" w:rsidRPr="00CF10E8">
        <w:rPr>
          <w:rFonts w:asciiTheme="majorHAnsi" w:hAnsiTheme="majorHAnsi"/>
        </w:rPr>
        <w:t xml:space="preserve"> </w:t>
      </w:r>
      <w:r w:rsidRPr="00CF10E8">
        <w:rPr>
          <w:rFonts w:asciiTheme="majorHAnsi" w:hAnsiTheme="majorHAnsi"/>
        </w:rPr>
        <w:t>(</w:t>
      </w:r>
      <w:r w:rsidR="00544EDA">
        <w:rPr>
          <w:rFonts w:asciiTheme="majorHAnsi" w:hAnsiTheme="majorHAnsi"/>
        </w:rPr>
        <w:t>CO</w:t>
      </w:r>
      <w:r w:rsidRPr="00CF10E8">
        <w:rPr>
          <w:rFonts w:asciiTheme="majorHAnsi" w:hAnsiTheme="majorHAnsi"/>
        </w:rPr>
        <w:t>T) professional standards</w:t>
      </w:r>
      <w:r w:rsidRPr="00D97565">
        <w:rPr>
          <w:rFonts w:asciiTheme="majorHAnsi" w:hAnsiTheme="majorHAnsi"/>
        </w:rPr>
        <w:t>, the</w:t>
      </w:r>
      <w:r w:rsidRPr="00D97565">
        <w:rPr>
          <w:rFonts w:asciiTheme="majorHAnsi" w:hAnsiTheme="majorHAnsi" w:cs="Times New Roman"/>
          <w:lang w:val="en-GB"/>
        </w:rPr>
        <w:t xml:space="preserve"> H</w:t>
      </w:r>
      <w:r w:rsidR="00D97565" w:rsidRPr="00D97565">
        <w:rPr>
          <w:rFonts w:asciiTheme="majorHAnsi" w:hAnsiTheme="majorHAnsi" w:cs="Times New Roman"/>
          <w:lang w:val="en-GB"/>
        </w:rPr>
        <w:t>C</w:t>
      </w:r>
      <w:r w:rsidRPr="00D97565">
        <w:rPr>
          <w:rFonts w:asciiTheme="majorHAnsi" w:hAnsiTheme="majorHAnsi" w:cs="Times New Roman"/>
          <w:lang w:val="en-GB"/>
        </w:rPr>
        <w:t xml:space="preserve">PC’s current </w:t>
      </w:r>
      <w:r w:rsidRPr="00D97565">
        <w:rPr>
          <w:rFonts w:asciiTheme="majorHAnsi" w:hAnsiTheme="majorHAnsi" w:cs="Times New Roman"/>
          <w:iCs/>
          <w:lang w:val="en-GB"/>
        </w:rPr>
        <w:t xml:space="preserve">Standards of Conduct, Performance and Ethics </w:t>
      </w:r>
      <w:r w:rsidR="00C8430B">
        <w:rPr>
          <w:rFonts w:asciiTheme="majorHAnsi" w:hAnsiTheme="majorHAnsi" w:cs="Times New Roman"/>
          <w:lang w:val="en-GB"/>
        </w:rPr>
        <w:t xml:space="preserve">and the </w:t>
      </w:r>
      <w:r w:rsidRPr="00D97565">
        <w:rPr>
          <w:rFonts w:asciiTheme="majorHAnsi" w:hAnsiTheme="majorHAnsi" w:cs="Times New Roman"/>
          <w:lang w:val="en-GB"/>
        </w:rPr>
        <w:t xml:space="preserve">latest standards for professional practice in </w:t>
      </w:r>
      <w:r w:rsidR="00C8430B">
        <w:rPr>
          <w:rFonts w:asciiTheme="majorHAnsi" w:hAnsiTheme="majorHAnsi" w:cs="Times New Roman"/>
          <w:lang w:val="en-GB"/>
        </w:rPr>
        <w:t>occupational</w:t>
      </w:r>
      <w:r w:rsidRPr="00CF10E8">
        <w:rPr>
          <w:rFonts w:asciiTheme="majorHAnsi" w:hAnsiTheme="majorHAnsi" w:cs="Times New Roman"/>
          <w:lang w:val="en-GB"/>
        </w:rPr>
        <w:t xml:space="preserve"> therapy</w:t>
      </w:r>
      <w:r w:rsidR="00CF10E8">
        <w:rPr>
          <w:rFonts w:asciiTheme="majorHAnsi" w:hAnsiTheme="majorHAnsi" w:cs="Times New Roman"/>
          <w:lang w:val="en-GB"/>
        </w:rPr>
        <w:t>.</w:t>
      </w:r>
      <w:r w:rsidRPr="00CF10E8">
        <w:rPr>
          <w:rFonts w:asciiTheme="majorHAnsi" w:hAnsiTheme="majorHAnsi" w:cs="Times New Roman"/>
          <w:lang w:val="en-GB"/>
        </w:rPr>
        <w:t xml:space="preserve"> </w:t>
      </w:r>
    </w:p>
    <w:p w14:paraId="631C2755" w14:textId="3BE2F241" w:rsidR="00EF5593" w:rsidRPr="00D97565" w:rsidRDefault="00EF5593" w:rsidP="00D97565">
      <w:pPr>
        <w:numPr>
          <w:ilvl w:val="0"/>
          <w:numId w:val="5"/>
        </w:numPr>
        <w:tabs>
          <w:tab w:val="clear" w:pos="1440"/>
          <w:tab w:val="left" w:pos="0"/>
        </w:tabs>
        <w:ind w:left="426"/>
        <w:rPr>
          <w:rFonts w:asciiTheme="majorHAnsi" w:hAnsiTheme="majorHAnsi"/>
        </w:rPr>
      </w:pPr>
      <w:r w:rsidRPr="00CF10E8">
        <w:rPr>
          <w:rFonts w:asciiTheme="majorHAnsi" w:hAnsiTheme="majorHAnsi"/>
        </w:rPr>
        <w:t xml:space="preserve">To complete written notes in accordance with </w:t>
      </w:r>
      <w:r w:rsidR="00544EDA" w:rsidRPr="00CF10E8">
        <w:rPr>
          <w:rFonts w:asciiTheme="majorHAnsi" w:hAnsiTheme="majorHAnsi"/>
        </w:rPr>
        <w:t xml:space="preserve">College of </w:t>
      </w:r>
      <w:r w:rsidR="00544EDA">
        <w:rPr>
          <w:rFonts w:asciiTheme="majorHAnsi" w:hAnsiTheme="majorHAnsi"/>
        </w:rPr>
        <w:t>Occupational</w:t>
      </w:r>
      <w:r w:rsidR="00544EDA" w:rsidRPr="00CF10E8">
        <w:rPr>
          <w:rFonts w:asciiTheme="majorHAnsi" w:hAnsiTheme="majorHAnsi"/>
        </w:rPr>
        <w:t xml:space="preserve"> Therapists (</w:t>
      </w:r>
      <w:r w:rsidR="00544EDA">
        <w:rPr>
          <w:rFonts w:asciiTheme="majorHAnsi" w:hAnsiTheme="majorHAnsi"/>
        </w:rPr>
        <w:t>CO</w:t>
      </w:r>
      <w:r w:rsidR="00544EDA" w:rsidRPr="00CF10E8">
        <w:rPr>
          <w:rFonts w:asciiTheme="majorHAnsi" w:hAnsiTheme="majorHAnsi"/>
        </w:rPr>
        <w:t>T) professional standards</w:t>
      </w:r>
      <w:r w:rsidRPr="00CF10E8">
        <w:rPr>
          <w:rFonts w:asciiTheme="majorHAnsi" w:hAnsiTheme="majorHAnsi"/>
        </w:rPr>
        <w:t xml:space="preserve"> </w:t>
      </w:r>
      <w:r w:rsidRPr="00D97565">
        <w:rPr>
          <w:rFonts w:asciiTheme="majorHAnsi" w:hAnsiTheme="majorHAnsi"/>
        </w:rPr>
        <w:t>and to ensure an appropriate audit trail is in place.</w:t>
      </w:r>
    </w:p>
    <w:p w14:paraId="4A1DC46A" w14:textId="77777777" w:rsidR="00D97565" w:rsidRPr="00D97565" w:rsidRDefault="00D97565" w:rsidP="00D97565">
      <w:pPr>
        <w:numPr>
          <w:ilvl w:val="0"/>
          <w:numId w:val="5"/>
        </w:numPr>
        <w:tabs>
          <w:tab w:val="clear" w:pos="1440"/>
          <w:tab w:val="left" w:pos="0"/>
        </w:tabs>
        <w:ind w:left="426"/>
        <w:rPr>
          <w:rFonts w:asciiTheme="majorHAnsi" w:hAnsiTheme="majorHAnsi"/>
        </w:rPr>
      </w:pPr>
      <w:r w:rsidRPr="00D97565">
        <w:rPr>
          <w:rFonts w:asciiTheme="majorHAnsi" w:hAnsiTheme="majorHAnsi"/>
        </w:rPr>
        <w:t>To keep up to date with new techniques and developments to ensure effective practice.</w:t>
      </w:r>
    </w:p>
    <w:p w14:paraId="7304FCDB" w14:textId="77777777" w:rsidR="00D97565" w:rsidRDefault="00D97565" w:rsidP="00D97565">
      <w:pPr>
        <w:numPr>
          <w:ilvl w:val="0"/>
          <w:numId w:val="5"/>
        </w:numPr>
        <w:tabs>
          <w:tab w:val="clear" w:pos="1440"/>
          <w:tab w:val="left" w:pos="0"/>
        </w:tabs>
        <w:ind w:left="426"/>
        <w:rPr>
          <w:rFonts w:asciiTheme="majorHAnsi" w:hAnsiTheme="majorHAnsi"/>
        </w:rPr>
      </w:pPr>
      <w:r w:rsidRPr="00D97565">
        <w:rPr>
          <w:rFonts w:asciiTheme="majorHAnsi" w:hAnsiTheme="majorHAnsi"/>
        </w:rPr>
        <w:t>To carry out continuous professional development in line with your professional body, evidenced by Performance Development Review, Appraisal and a Portfolio.</w:t>
      </w:r>
    </w:p>
    <w:p w14:paraId="21656269" w14:textId="77777777" w:rsidR="00D97565" w:rsidRPr="00D97565" w:rsidRDefault="00D97565" w:rsidP="00D97565">
      <w:pPr>
        <w:numPr>
          <w:ilvl w:val="0"/>
          <w:numId w:val="5"/>
        </w:numPr>
        <w:tabs>
          <w:tab w:val="clear" w:pos="1440"/>
          <w:tab w:val="left" w:pos="0"/>
        </w:tabs>
        <w:ind w:left="426"/>
        <w:rPr>
          <w:rFonts w:asciiTheme="majorHAnsi" w:hAnsiTheme="majorHAnsi"/>
        </w:rPr>
      </w:pPr>
      <w:r>
        <w:rPr>
          <w:rFonts w:asciiTheme="majorHAnsi" w:hAnsiTheme="majorHAnsi"/>
        </w:rPr>
        <w:t>To keep up to date with relevant Acts, policies and procedures including Safeguarding, SEN procedures and Mental capacity.</w:t>
      </w:r>
    </w:p>
    <w:p w14:paraId="497D0B91" w14:textId="77777777" w:rsidR="00907592" w:rsidRPr="0050172D" w:rsidRDefault="00907592" w:rsidP="0048007E">
      <w:pPr>
        <w:shd w:val="clear" w:color="auto" w:fill="FFFFFF"/>
        <w:tabs>
          <w:tab w:val="left" w:pos="0"/>
        </w:tabs>
        <w:spacing w:before="259"/>
        <w:rPr>
          <w:rFonts w:asciiTheme="majorHAnsi" w:hAnsiTheme="majorHAnsi" w:cs="Arial"/>
          <w:b/>
          <w:bCs/>
          <w:color w:val="000000"/>
          <w:spacing w:val="-10"/>
        </w:rPr>
      </w:pPr>
      <w:r>
        <w:rPr>
          <w:rFonts w:asciiTheme="majorHAnsi" w:hAnsiTheme="majorHAnsi" w:cs="Arial"/>
          <w:b/>
          <w:bCs/>
          <w:color w:val="000000"/>
          <w:spacing w:val="-10"/>
        </w:rPr>
        <w:t>Professional conduct</w:t>
      </w:r>
    </w:p>
    <w:p w14:paraId="5D31A712" w14:textId="77777777" w:rsidR="00EF5593" w:rsidRPr="000E034C" w:rsidRDefault="00EF5593" w:rsidP="00D97565">
      <w:pPr>
        <w:numPr>
          <w:ilvl w:val="0"/>
          <w:numId w:val="7"/>
        </w:numPr>
        <w:shd w:val="clear" w:color="auto" w:fill="FFFFFF"/>
        <w:tabs>
          <w:tab w:val="left" w:pos="0"/>
        </w:tabs>
        <w:autoSpaceDE w:val="0"/>
        <w:autoSpaceDN w:val="0"/>
        <w:adjustRightInd w:val="0"/>
        <w:rPr>
          <w:rFonts w:asciiTheme="majorHAnsi" w:hAnsiTheme="majorHAnsi" w:cs="Arial"/>
          <w:color w:val="000000"/>
        </w:rPr>
      </w:pPr>
      <w:r w:rsidRPr="0050172D">
        <w:rPr>
          <w:rFonts w:asciiTheme="majorHAnsi" w:hAnsiTheme="majorHAnsi" w:cs="Arial"/>
          <w:color w:val="000000"/>
          <w:spacing w:val="-6"/>
        </w:rPr>
        <w:t xml:space="preserve">Adhere to </w:t>
      </w:r>
      <w:r>
        <w:rPr>
          <w:rFonts w:asciiTheme="majorHAnsi" w:hAnsiTheme="majorHAnsi" w:cs="Arial"/>
          <w:color w:val="000000"/>
          <w:spacing w:val="-6"/>
        </w:rPr>
        <w:t xml:space="preserve">Stepping Stones </w:t>
      </w:r>
      <w:r w:rsidRPr="0050172D">
        <w:rPr>
          <w:rFonts w:asciiTheme="majorHAnsi" w:hAnsiTheme="majorHAnsi" w:cs="Arial"/>
          <w:color w:val="000000"/>
          <w:spacing w:val="-6"/>
        </w:rPr>
        <w:t>Health, Safety and Welfare policy at all times</w:t>
      </w:r>
    </w:p>
    <w:p w14:paraId="1713BF79" w14:textId="5B439A0E" w:rsidR="000E034C" w:rsidRPr="0050172D" w:rsidRDefault="000E034C" w:rsidP="00D97565">
      <w:pPr>
        <w:numPr>
          <w:ilvl w:val="0"/>
          <w:numId w:val="7"/>
        </w:numPr>
        <w:shd w:val="clear" w:color="auto" w:fill="FFFFFF"/>
        <w:tabs>
          <w:tab w:val="left" w:pos="0"/>
        </w:tabs>
        <w:autoSpaceDE w:val="0"/>
        <w:autoSpaceDN w:val="0"/>
        <w:adjustRightInd w:val="0"/>
        <w:rPr>
          <w:rFonts w:asciiTheme="majorHAnsi" w:hAnsiTheme="majorHAnsi" w:cs="Arial"/>
          <w:color w:val="000000"/>
        </w:rPr>
      </w:pPr>
      <w:r>
        <w:rPr>
          <w:rFonts w:asciiTheme="majorHAnsi" w:hAnsiTheme="majorHAnsi" w:cs="Arial"/>
          <w:color w:val="000000"/>
          <w:spacing w:val="-6"/>
        </w:rPr>
        <w:t>Adhere to Stepping stones Data Protection procedures</w:t>
      </w:r>
    </w:p>
    <w:p w14:paraId="54E33EDF" w14:textId="77777777" w:rsidR="00EF5593" w:rsidRPr="0050172D" w:rsidRDefault="00EF5593" w:rsidP="00D97565">
      <w:pPr>
        <w:numPr>
          <w:ilvl w:val="0"/>
          <w:numId w:val="7"/>
        </w:numPr>
        <w:shd w:val="clear" w:color="auto" w:fill="FFFFFF"/>
        <w:tabs>
          <w:tab w:val="left" w:pos="0"/>
        </w:tabs>
        <w:autoSpaceDE w:val="0"/>
        <w:autoSpaceDN w:val="0"/>
        <w:adjustRightInd w:val="0"/>
        <w:rPr>
          <w:rFonts w:asciiTheme="majorHAnsi" w:hAnsiTheme="majorHAnsi" w:cs="Arial"/>
          <w:color w:val="000000"/>
        </w:rPr>
      </w:pPr>
      <w:r w:rsidRPr="0050172D">
        <w:rPr>
          <w:rFonts w:asciiTheme="majorHAnsi" w:hAnsiTheme="majorHAnsi" w:cs="Arial"/>
          <w:color w:val="000000"/>
          <w:spacing w:val="-6"/>
        </w:rPr>
        <w:t>Purchase tools and equipment from a recognised source</w:t>
      </w:r>
    </w:p>
    <w:p w14:paraId="2CEFC8FB" w14:textId="77777777" w:rsidR="00EF5593" w:rsidRPr="0050172D" w:rsidRDefault="00EF5593" w:rsidP="00D97565">
      <w:pPr>
        <w:numPr>
          <w:ilvl w:val="0"/>
          <w:numId w:val="7"/>
        </w:numPr>
        <w:shd w:val="clear" w:color="auto" w:fill="FFFFFF"/>
        <w:tabs>
          <w:tab w:val="left" w:pos="0"/>
        </w:tabs>
        <w:autoSpaceDE w:val="0"/>
        <w:autoSpaceDN w:val="0"/>
        <w:adjustRightInd w:val="0"/>
        <w:rPr>
          <w:rFonts w:asciiTheme="majorHAnsi" w:hAnsiTheme="majorHAnsi" w:cs="Arial"/>
          <w:color w:val="000000"/>
        </w:rPr>
      </w:pPr>
      <w:r w:rsidRPr="0050172D">
        <w:rPr>
          <w:rFonts w:asciiTheme="majorHAnsi" w:hAnsiTheme="majorHAnsi" w:cs="Arial"/>
          <w:color w:val="000000"/>
          <w:spacing w:val="-6"/>
        </w:rPr>
        <w:t>Promote Health and Safety in all session plans and objectives</w:t>
      </w:r>
    </w:p>
    <w:p w14:paraId="05FE021B" w14:textId="77777777" w:rsidR="00EF5593" w:rsidRPr="0050172D" w:rsidRDefault="00EF5593" w:rsidP="00D97565">
      <w:pPr>
        <w:numPr>
          <w:ilvl w:val="0"/>
          <w:numId w:val="7"/>
        </w:numPr>
        <w:shd w:val="clear" w:color="auto" w:fill="FFFFFF"/>
        <w:tabs>
          <w:tab w:val="left" w:pos="0"/>
        </w:tabs>
        <w:autoSpaceDE w:val="0"/>
        <w:autoSpaceDN w:val="0"/>
        <w:adjustRightInd w:val="0"/>
        <w:rPr>
          <w:rFonts w:asciiTheme="majorHAnsi" w:hAnsiTheme="majorHAnsi" w:cs="Arial"/>
          <w:color w:val="000000"/>
        </w:rPr>
      </w:pPr>
      <w:r w:rsidRPr="0050172D">
        <w:rPr>
          <w:rFonts w:asciiTheme="majorHAnsi" w:hAnsiTheme="majorHAnsi" w:cs="Arial"/>
          <w:color w:val="000000"/>
          <w:spacing w:val="-6"/>
        </w:rPr>
        <w:t>Maintain tools and equipment to a high standard</w:t>
      </w:r>
    </w:p>
    <w:p w14:paraId="7CA36CC5" w14:textId="77777777" w:rsidR="00EF5593" w:rsidRPr="0050172D" w:rsidRDefault="00EF5593" w:rsidP="00D97565">
      <w:pPr>
        <w:numPr>
          <w:ilvl w:val="0"/>
          <w:numId w:val="7"/>
        </w:numPr>
        <w:shd w:val="clear" w:color="auto" w:fill="FFFFFF"/>
        <w:tabs>
          <w:tab w:val="left" w:pos="0"/>
        </w:tabs>
        <w:autoSpaceDE w:val="0"/>
        <w:autoSpaceDN w:val="0"/>
        <w:adjustRightInd w:val="0"/>
        <w:rPr>
          <w:rFonts w:asciiTheme="majorHAnsi" w:hAnsiTheme="majorHAnsi" w:cs="Arial"/>
          <w:color w:val="000000"/>
        </w:rPr>
      </w:pPr>
      <w:r w:rsidRPr="0050172D">
        <w:rPr>
          <w:rFonts w:asciiTheme="majorHAnsi" w:hAnsiTheme="majorHAnsi" w:cs="Arial"/>
          <w:color w:val="000000"/>
          <w:spacing w:val="-6"/>
        </w:rPr>
        <w:lastRenderedPageBreak/>
        <w:t>Carry out all activities with the learner in mind</w:t>
      </w:r>
    </w:p>
    <w:p w14:paraId="2490ACCA" w14:textId="77777777" w:rsidR="00EF5593" w:rsidRPr="0050172D" w:rsidRDefault="00EF5593" w:rsidP="00D97565">
      <w:pPr>
        <w:numPr>
          <w:ilvl w:val="0"/>
          <w:numId w:val="7"/>
        </w:numPr>
        <w:shd w:val="clear" w:color="auto" w:fill="FFFFFF"/>
        <w:tabs>
          <w:tab w:val="left" w:pos="0"/>
        </w:tabs>
        <w:autoSpaceDE w:val="0"/>
        <w:autoSpaceDN w:val="0"/>
        <w:adjustRightInd w:val="0"/>
        <w:rPr>
          <w:rFonts w:asciiTheme="majorHAnsi" w:hAnsiTheme="majorHAnsi" w:cs="Arial"/>
          <w:color w:val="000000"/>
        </w:rPr>
      </w:pPr>
      <w:r w:rsidRPr="0050172D">
        <w:rPr>
          <w:rFonts w:asciiTheme="majorHAnsi" w:hAnsiTheme="majorHAnsi" w:cs="Arial"/>
          <w:color w:val="000000"/>
          <w:spacing w:val="-6"/>
        </w:rPr>
        <w:t>Develop a Health and Safety culture amongst all learners</w:t>
      </w:r>
    </w:p>
    <w:p w14:paraId="5D419886" w14:textId="77777777" w:rsidR="00EF5593" w:rsidRPr="0050172D" w:rsidRDefault="00EF5593" w:rsidP="00D97565">
      <w:pPr>
        <w:numPr>
          <w:ilvl w:val="0"/>
          <w:numId w:val="7"/>
        </w:numPr>
        <w:shd w:val="clear" w:color="auto" w:fill="FFFFFF"/>
        <w:tabs>
          <w:tab w:val="left" w:pos="0"/>
        </w:tabs>
        <w:autoSpaceDE w:val="0"/>
        <w:autoSpaceDN w:val="0"/>
        <w:adjustRightInd w:val="0"/>
        <w:rPr>
          <w:rFonts w:asciiTheme="majorHAnsi" w:hAnsiTheme="majorHAnsi" w:cs="Arial"/>
          <w:color w:val="000000"/>
        </w:rPr>
      </w:pPr>
      <w:r w:rsidRPr="0050172D">
        <w:rPr>
          <w:rFonts w:asciiTheme="majorHAnsi" w:hAnsiTheme="majorHAnsi" w:cs="Arial"/>
          <w:color w:val="000000"/>
          <w:spacing w:val="-6"/>
        </w:rPr>
        <w:t>Report all incidents and accidents to Health and Safety Officer</w:t>
      </w:r>
    </w:p>
    <w:p w14:paraId="38853009" w14:textId="77777777" w:rsidR="00EF5593" w:rsidRPr="0050172D" w:rsidRDefault="00EF5593" w:rsidP="0048007E">
      <w:pPr>
        <w:shd w:val="clear" w:color="auto" w:fill="FFFFFF"/>
        <w:tabs>
          <w:tab w:val="left" w:pos="0"/>
        </w:tabs>
        <w:rPr>
          <w:rFonts w:asciiTheme="majorHAnsi" w:hAnsiTheme="majorHAnsi" w:cs="Arial"/>
          <w:color w:val="000000"/>
        </w:rPr>
      </w:pPr>
    </w:p>
    <w:p w14:paraId="68909D90" w14:textId="77777777" w:rsidR="00EF5593" w:rsidRPr="0050172D" w:rsidRDefault="00907592" w:rsidP="0048007E">
      <w:pPr>
        <w:shd w:val="clear" w:color="auto" w:fill="FFFFFF"/>
        <w:tabs>
          <w:tab w:val="left" w:pos="0"/>
        </w:tabs>
        <w:rPr>
          <w:rFonts w:asciiTheme="majorHAnsi" w:hAnsiTheme="majorHAnsi" w:cs="Arial"/>
          <w:b/>
          <w:color w:val="000000"/>
        </w:rPr>
      </w:pPr>
      <w:r>
        <w:rPr>
          <w:rFonts w:asciiTheme="majorHAnsi" w:hAnsiTheme="majorHAnsi" w:cs="Arial"/>
          <w:b/>
          <w:color w:val="000000"/>
        </w:rPr>
        <w:t>Equality and Diversity</w:t>
      </w:r>
    </w:p>
    <w:p w14:paraId="0EF9846B" w14:textId="77777777" w:rsidR="00EF5593" w:rsidRPr="0050172D" w:rsidRDefault="00EF5593" w:rsidP="00907592">
      <w:pPr>
        <w:numPr>
          <w:ilvl w:val="0"/>
          <w:numId w:val="8"/>
        </w:numPr>
        <w:shd w:val="clear" w:color="auto" w:fill="FFFFFF"/>
        <w:tabs>
          <w:tab w:val="left" w:pos="0"/>
        </w:tabs>
        <w:autoSpaceDE w:val="0"/>
        <w:autoSpaceDN w:val="0"/>
        <w:adjustRightInd w:val="0"/>
        <w:rPr>
          <w:rFonts w:asciiTheme="majorHAnsi" w:hAnsiTheme="majorHAnsi" w:cs="Arial"/>
          <w:color w:val="000000"/>
        </w:rPr>
      </w:pPr>
      <w:r w:rsidRPr="0050172D">
        <w:rPr>
          <w:rFonts w:asciiTheme="majorHAnsi" w:hAnsiTheme="majorHAnsi" w:cs="Arial"/>
          <w:color w:val="000000"/>
        </w:rPr>
        <w:t>Promote equality of access to education, training and employment opportunities for disabled people, and advocate a positive attitude</w:t>
      </w:r>
    </w:p>
    <w:p w14:paraId="2C731C25" w14:textId="77777777" w:rsidR="00EF5593" w:rsidRPr="0050172D" w:rsidRDefault="00EF5593" w:rsidP="00907592">
      <w:pPr>
        <w:numPr>
          <w:ilvl w:val="0"/>
          <w:numId w:val="8"/>
        </w:numPr>
        <w:shd w:val="clear" w:color="auto" w:fill="FFFFFF"/>
        <w:tabs>
          <w:tab w:val="left" w:pos="0"/>
        </w:tabs>
        <w:autoSpaceDE w:val="0"/>
        <w:autoSpaceDN w:val="0"/>
        <w:adjustRightInd w:val="0"/>
        <w:rPr>
          <w:rFonts w:asciiTheme="majorHAnsi" w:hAnsiTheme="majorHAnsi" w:cs="Arial"/>
          <w:color w:val="000000"/>
        </w:rPr>
      </w:pPr>
      <w:r w:rsidRPr="0050172D">
        <w:rPr>
          <w:rFonts w:asciiTheme="majorHAnsi" w:hAnsiTheme="majorHAnsi" w:cs="Arial"/>
          <w:color w:val="000000"/>
        </w:rPr>
        <w:t>Employ support strategies that will empower students</w:t>
      </w:r>
    </w:p>
    <w:p w14:paraId="570B7B40" w14:textId="77777777" w:rsidR="00EF5593" w:rsidRPr="0050172D" w:rsidRDefault="00EF5593" w:rsidP="00907592">
      <w:pPr>
        <w:numPr>
          <w:ilvl w:val="0"/>
          <w:numId w:val="8"/>
        </w:numPr>
        <w:shd w:val="clear" w:color="auto" w:fill="FFFFFF"/>
        <w:tabs>
          <w:tab w:val="left" w:pos="0"/>
        </w:tabs>
        <w:autoSpaceDE w:val="0"/>
        <w:autoSpaceDN w:val="0"/>
        <w:adjustRightInd w:val="0"/>
        <w:rPr>
          <w:rFonts w:asciiTheme="majorHAnsi" w:hAnsiTheme="majorHAnsi" w:cs="Arial"/>
          <w:color w:val="000000"/>
        </w:rPr>
      </w:pPr>
      <w:r w:rsidRPr="0050172D">
        <w:rPr>
          <w:rFonts w:asciiTheme="majorHAnsi" w:hAnsiTheme="majorHAnsi" w:cs="Arial"/>
          <w:color w:val="000000"/>
        </w:rPr>
        <w:t>Show awareness of knowledge and display non-discriminatory behaviors at all times in relation to culture, race, ethnicity, disability, gender, sexuality and age</w:t>
      </w:r>
    </w:p>
    <w:p w14:paraId="6E842ED9" w14:textId="77777777" w:rsidR="00EF5593" w:rsidRPr="0050172D" w:rsidRDefault="00EF5593" w:rsidP="00907592">
      <w:pPr>
        <w:numPr>
          <w:ilvl w:val="0"/>
          <w:numId w:val="8"/>
        </w:numPr>
        <w:shd w:val="clear" w:color="auto" w:fill="FFFFFF"/>
        <w:tabs>
          <w:tab w:val="left" w:pos="0"/>
        </w:tabs>
        <w:autoSpaceDE w:val="0"/>
        <w:autoSpaceDN w:val="0"/>
        <w:adjustRightInd w:val="0"/>
        <w:rPr>
          <w:rFonts w:asciiTheme="majorHAnsi" w:hAnsiTheme="majorHAnsi" w:cs="Arial"/>
          <w:color w:val="000000"/>
        </w:rPr>
      </w:pPr>
      <w:r w:rsidRPr="0050172D">
        <w:rPr>
          <w:rFonts w:asciiTheme="majorHAnsi" w:hAnsiTheme="majorHAnsi" w:cs="Arial"/>
          <w:color w:val="000000"/>
        </w:rPr>
        <w:t>Recognise the importance of inclusion by using appropriate means of communication at all times</w:t>
      </w:r>
    </w:p>
    <w:p w14:paraId="60062A8C" w14:textId="77777777" w:rsidR="00EF5593" w:rsidRDefault="00EF5593" w:rsidP="00907592">
      <w:pPr>
        <w:numPr>
          <w:ilvl w:val="0"/>
          <w:numId w:val="8"/>
        </w:numPr>
        <w:shd w:val="clear" w:color="auto" w:fill="FFFFFF"/>
        <w:tabs>
          <w:tab w:val="left" w:pos="0"/>
        </w:tabs>
        <w:autoSpaceDE w:val="0"/>
        <w:autoSpaceDN w:val="0"/>
        <w:adjustRightInd w:val="0"/>
        <w:rPr>
          <w:rFonts w:asciiTheme="majorHAnsi" w:hAnsiTheme="majorHAnsi" w:cs="Arial"/>
          <w:color w:val="000000"/>
        </w:rPr>
      </w:pPr>
      <w:r w:rsidRPr="0050172D">
        <w:rPr>
          <w:rFonts w:asciiTheme="majorHAnsi" w:hAnsiTheme="majorHAnsi" w:cs="Arial"/>
          <w:color w:val="000000"/>
        </w:rPr>
        <w:t>Be flexible, trying to meet the changing needs of both students and environment</w:t>
      </w:r>
    </w:p>
    <w:p w14:paraId="679B3677" w14:textId="77777777" w:rsidR="00EF5593" w:rsidRPr="0050172D" w:rsidRDefault="00EF5593" w:rsidP="0048007E">
      <w:pPr>
        <w:shd w:val="clear" w:color="auto" w:fill="FFFFFF"/>
        <w:tabs>
          <w:tab w:val="left" w:pos="0"/>
        </w:tabs>
        <w:ind w:left="720"/>
        <w:rPr>
          <w:rFonts w:asciiTheme="majorHAnsi" w:hAnsiTheme="majorHAnsi" w:cs="Arial"/>
          <w:color w:val="000000"/>
        </w:rPr>
      </w:pPr>
    </w:p>
    <w:p w14:paraId="48856BDD" w14:textId="77777777" w:rsidR="00EF5593" w:rsidRPr="0050172D" w:rsidRDefault="00EF5593" w:rsidP="0048007E">
      <w:pPr>
        <w:shd w:val="clear" w:color="auto" w:fill="FFFFFF"/>
        <w:tabs>
          <w:tab w:val="left" w:pos="0"/>
        </w:tabs>
        <w:rPr>
          <w:rFonts w:asciiTheme="majorHAnsi" w:hAnsiTheme="majorHAnsi" w:cs="Arial"/>
          <w:b/>
          <w:color w:val="000000"/>
          <w:spacing w:val="-12"/>
        </w:rPr>
      </w:pPr>
      <w:r w:rsidRPr="00DD6971">
        <w:rPr>
          <w:rFonts w:asciiTheme="majorHAnsi" w:hAnsiTheme="majorHAnsi" w:cs="Arial"/>
          <w:b/>
          <w:color w:val="000000"/>
        </w:rPr>
        <w:t>Confidentiality</w:t>
      </w:r>
    </w:p>
    <w:p w14:paraId="4187E80F" w14:textId="77777777" w:rsidR="00EF5593" w:rsidRDefault="00EF5593" w:rsidP="00907592">
      <w:pPr>
        <w:widowControl w:val="0"/>
        <w:shd w:val="clear" w:color="auto" w:fill="FFFFFF"/>
        <w:tabs>
          <w:tab w:val="left" w:pos="0"/>
        </w:tabs>
        <w:autoSpaceDE w:val="0"/>
        <w:autoSpaceDN w:val="0"/>
        <w:adjustRightInd w:val="0"/>
        <w:spacing w:before="230"/>
        <w:ind w:right="43"/>
        <w:jc w:val="both"/>
        <w:rPr>
          <w:rFonts w:asciiTheme="majorHAnsi" w:hAnsiTheme="majorHAnsi" w:cs="Arial"/>
        </w:rPr>
      </w:pPr>
      <w:r w:rsidRPr="0050172D">
        <w:rPr>
          <w:rFonts w:asciiTheme="majorHAnsi" w:hAnsiTheme="majorHAnsi" w:cs="Arial"/>
        </w:rPr>
        <w:t>Respect confidentiality. All personal information about students to which you have access should be treated as confidential. Information about the student’s needs, progress and assessment should only be shared with the team to aid support</w:t>
      </w:r>
    </w:p>
    <w:p w14:paraId="39677BA8" w14:textId="77777777" w:rsidR="001A0CB9" w:rsidRDefault="001A0CB9" w:rsidP="00907592">
      <w:pPr>
        <w:widowControl w:val="0"/>
        <w:shd w:val="clear" w:color="auto" w:fill="FFFFFF"/>
        <w:tabs>
          <w:tab w:val="left" w:pos="0"/>
        </w:tabs>
        <w:autoSpaceDE w:val="0"/>
        <w:autoSpaceDN w:val="0"/>
        <w:adjustRightInd w:val="0"/>
        <w:spacing w:before="230"/>
        <w:ind w:right="43"/>
        <w:jc w:val="both"/>
        <w:rPr>
          <w:rFonts w:asciiTheme="majorHAnsi" w:hAnsiTheme="majorHAnsi" w:cs="Arial"/>
          <w:b/>
        </w:rPr>
      </w:pPr>
    </w:p>
    <w:p w14:paraId="15DE5B12" w14:textId="666485A2" w:rsidR="00907592" w:rsidRPr="00907592" w:rsidRDefault="00907592" w:rsidP="00907592">
      <w:pPr>
        <w:widowControl w:val="0"/>
        <w:shd w:val="clear" w:color="auto" w:fill="FFFFFF"/>
        <w:tabs>
          <w:tab w:val="left" w:pos="0"/>
        </w:tabs>
        <w:autoSpaceDE w:val="0"/>
        <w:autoSpaceDN w:val="0"/>
        <w:adjustRightInd w:val="0"/>
        <w:spacing w:before="230"/>
        <w:ind w:right="43"/>
        <w:jc w:val="both"/>
        <w:rPr>
          <w:rFonts w:asciiTheme="majorHAnsi" w:hAnsiTheme="majorHAnsi" w:cs="Arial"/>
          <w:b/>
        </w:rPr>
      </w:pPr>
      <w:r w:rsidRPr="00907592">
        <w:rPr>
          <w:rFonts w:asciiTheme="majorHAnsi" w:hAnsiTheme="majorHAnsi" w:cs="Arial"/>
          <w:b/>
        </w:rPr>
        <w:t>Development</w:t>
      </w:r>
    </w:p>
    <w:p w14:paraId="0E58904B" w14:textId="59C38E79" w:rsidR="00907592" w:rsidRPr="0050172D" w:rsidRDefault="00907592" w:rsidP="00907592">
      <w:pPr>
        <w:numPr>
          <w:ilvl w:val="0"/>
          <w:numId w:val="4"/>
        </w:numPr>
        <w:tabs>
          <w:tab w:val="clear" w:pos="1440"/>
          <w:tab w:val="left" w:pos="-142"/>
          <w:tab w:val="left" w:pos="142"/>
        </w:tabs>
        <w:ind w:left="426"/>
        <w:rPr>
          <w:rFonts w:asciiTheme="majorHAnsi" w:hAnsiTheme="majorHAnsi"/>
        </w:rPr>
      </w:pPr>
      <w:r w:rsidRPr="0050172D">
        <w:rPr>
          <w:rFonts w:asciiTheme="majorHAnsi" w:hAnsiTheme="majorHAnsi"/>
        </w:rPr>
        <w:t xml:space="preserve">To </w:t>
      </w:r>
      <w:r w:rsidRPr="003B2AB1">
        <w:rPr>
          <w:rFonts w:asciiTheme="majorHAnsi" w:hAnsiTheme="majorHAnsi"/>
        </w:rPr>
        <w:t>contribute to</w:t>
      </w:r>
      <w:r w:rsidRPr="0050172D">
        <w:rPr>
          <w:rFonts w:asciiTheme="majorHAnsi" w:hAnsiTheme="majorHAnsi"/>
        </w:rPr>
        <w:t xml:space="preserve"> </w:t>
      </w:r>
      <w:r>
        <w:rPr>
          <w:rFonts w:asciiTheme="majorHAnsi" w:hAnsiTheme="majorHAnsi"/>
        </w:rPr>
        <w:t>the departmental self</w:t>
      </w:r>
      <w:r w:rsidR="00D4273B">
        <w:rPr>
          <w:rFonts w:asciiTheme="majorHAnsi" w:hAnsiTheme="majorHAnsi"/>
        </w:rPr>
        <w:t>-</w:t>
      </w:r>
      <w:r>
        <w:rPr>
          <w:rFonts w:asciiTheme="majorHAnsi" w:hAnsiTheme="majorHAnsi"/>
        </w:rPr>
        <w:t xml:space="preserve">assessment report and to </w:t>
      </w:r>
      <w:r w:rsidRPr="0050172D">
        <w:rPr>
          <w:rFonts w:asciiTheme="majorHAnsi" w:hAnsiTheme="majorHAnsi"/>
        </w:rPr>
        <w:t xml:space="preserve">the achievement of the </w:t>
      </w:r>
      <w:r>
        <w:rPr>
          <w:rFonts w:asciiTheme="majorHAnsi" w:hAnsiTheme="majorHAnsi"/>
        </w:rPr>
        <w:t xml:space="preserve">Quality Improvement </w:t>
      </w:r>
      <w:r w:rsidRPr="0050172D">
        <w:rPr>
          <w:rFonts w:asciiTheme="majorHAnsi" w:hAnsiTheme="majorHAnsi"/>
        </w:rPr>
        <w:t>plan.</w:t>
      </w:r>
    </w:p>
    <w:p w14:paraId="76A43D0C" w14:textId="77777777" w:rsidR="00907592" w:rsidRPr="0050172D" w:rsidRDefault="00907592" w:rsidP="00907592">
      <w:pPr>
        <w:numPr>
          <w:ilvl w:val="0"/>
          <w:numId w:val="4"/>
        </w:numPr>
        <w:tabs>
          <w:tab w:val="clear" w:pos="1440"/>
          <w:tab w:val="left" w:pos="-142"/>
          <w:tab w:val="left" w:pos="142"/>
        </w:tabs>
        <w:ind w:left="426"/>
        <w:rPr>
          <w:rFonts w:asciiTheme="majorHAnsi" w:hAnsiTheme="majorHAnsi"/>
        </w:rPr>
      </w:pPr>
      <w:r w:rsidRPr="0050172D">
        <w:rPr>
          <w:rFonts w:asciiTheme="majorHAnsi" w:hAnsiTheme="majorHAnsi"/>
        </w:rPr>
        <w:t xml:space="preserve">To </w:t>
      </w:r>
      <w:r>
        <w:rPr>
          <w:rFonts w:asciiTheme="majorHAnsi" w:hAnsiTheme="majorHAnsi"/>
        </w:rPr>
        <w:t>work with the thera</w:t>
      </w:r>
      <w:bookmarkStart w:id="0" w:name="_GoBack"/>
      <w:bookmarkEnd w:id="0"/>
      <w:r>
        <w:rPr>
          <w:rFonts w:asciiTheme="majorHAnsi" w:hAnsiTheme="majorHAnsi"/>
        </w:rPr>
        <w:t>py lead to coordinate and deliver</w:t>
      </w:r>
      <w:r w:rsidRPr="0050172D">
        <w:rPr>
          <w:rFonts w:asciiTheme="majorHAnsi" w:hAnsiTheme="majorHAnsi"/>
        </w:rPr>
        <w:t xml:space="preserve"> staff training and induction, relevant to therapy.</w:t>
      </w:r>
    </w:p>
    <w:p w14:paraId="15C6F138" w14:textId="77777777" w:rsidR="00907592" w:rsidRDefault="00907592" w:rsidP="00907592">
      <w:pPr>
        <w:numPr>
          <w:ilvl w:val="0"/>
          <w:numId w:val="4"/>
        </w:numPr>
        <w:tabs>
          <w:tab w:val="clear" w:pos="1440"/>
          <w:tab w:val="left" w:pos="-142"/>
          <w:tab w:val="left" w:pos="142"/>
        </w:tabs>
        <w:ind w:left="426"/>
        <w:rPr>
          <w:rFonts w:asciiTheme="majorHAnsi" w:hAnsiTheme="majorHAnsi"/>
        </w:rPr>
      </w:pPr>
      <w:r w:rsidRPr="0050172D">
        <w:rPr>
          <w:rFonts w:asciiTheme="majorHAnsi" w:hAnsiTheme="majorHAnsi"/>
        </w:rPr>
        <w:t>To meet regularly with the therapy team</w:t>
      </w:r>
      <w:r>
        <w:rPr>
          <w:rFonts w:asciiTheme="majorHAnsi" w:hAnsiTheme="majorHAnsi"/>
        </w:rPr>
        <w:t xml:space="preserve"> and MDT teams</w:t>
      </w:r>
      <w:r w:rsidRPr="0050172D">
        <w:rPr>
          <w:rFonts w:asciiTheme="majorHAnsi" w:hAnsiTheme="majorHAnsi"/>
        </w:rPr>
        <w:t xml:space="preserve"> in </w:t>
      </w:r>
      <w:r>
        <w:rPr>
          <w:rFonts w:asciiTheme="majorHAnsi" w:hAnsiTheme="majorHAnsi"/>
        </w:rPr>
        <w:t>school.</w:t>
      </w:r>
    </w:p>
    <w:p w14:paraId="0C20AE90" w14:textId="77777777" w:rsidR="00EF5593" w:rsidRDefault="00EF5593" w:rsidP="0048007E">
      <w:pPr>
        <w:shd w:val="clear" w:color="auto" w:fill="FFFFFF"/>
        <w:tabs>
          <w:tab w:val="left" w:pos="0"/>
        </w:tabs>
        <w:rPr>
          <w:rFonts w:asciiTheme="majorHAnsi" w:hAnsiTheme="majorHAnsi" w:cs="Arial"/>
          <w:b/>
          <w:color w:val="000000"/>
        </w:rPr>
      </w:pPr>
    </w:p>
    <w:p w14:paraId="5CD58D26" w14:textId="77777777" w:rsidR="00EF5593" w:rsidRPr="00330DA3" w:rsidRDefault="00EF5593" w:rsidP="0048007E">
      <w:pPr>
        <w:shd w:val="clear" w:color="auto" w:fill="FFFFFF"/>
        <w:tabs>
          <w:tab w:val="left" w:pos="0"/>
        </w:tabs>
        <w:rPr>
          <w:rFonts w:asciiTheme="majorHAnsi" w:hAnsiTheme="majorHAnsi" w:cs="Arial"/>
          <w:b/>
          <w:color w:val="000000"/>
        </w:rPr>
      </w:pPr>
      <w:r w:rsidRPr="0050172D">
        <w:rPr>
          <w:rFonts w:asciiTheme="majorHAnsi" w:hAnsiTheme="majorHAnsi" w:cs="Arial"/>
          <w:b/>
          <w:color w:val="000000"/>
        </w:rPr>
        <w:t>General</w:t>
      </w:r>
    </w:p>
    <w:p w14:paraId="0794C58C" w14:textId="77777777" w:rsidR="00EF5593" w:rsidRDefault="00EF5593" w:rsidP="0048007E">
      <w:pPr>
        <w:tabs>
          <w:tab w:val="left" w:pos="0"/>
        </w:tabs>
      </w:pPr>
      <w:r w:rsidRPr="0050172D">
        <w:rPr>
          <w:rFonts w:asciiTheme="majorHAnsi" w:hAnsiTheme="majorHAnsi" w:cs="Arial"/>
          <w:color w:val="000000"/>
        </w:rPr>
        <w:t xml:space="preserve">Other reasonable duties at the discretion of the </w:t>
      </w:r>
      <w:r>
        <w:rPr>
          <w:rFonts w:asciiTheme="majorHAnsi" w:hAnsiTheme="majorHAnsi" w:cs="Arial"/>
          <w:color w:val="000000"/>
        </w:rPr>
        <w:t>Executive Headteacher</w:t>
      </w:r>
    </w:p>
    <w:p w14:paraId="716B3E0F" w14:textId="77777777" w:rsidR="004D0C82" w:rsidRDefault="004D0C82" w:rsidP="0048007E">
      <w:pPr>
        <w:tabs>
          <w:tab w:val="left" w:pos="0"/>
        </w:tabs>
      </w:pPr>
    </w:p>
    <w:p w14:paraId="3A38BA1D" w14:textId="77777777" w:rsidR="00D97565" w:rsidRDefault="00D97565" w:rsidP="0048007E">
      <w:pPr>
        <w:tabs>
          <w:tab w:val="left" w:pos="0"/>
        </w:tabs>
      </w:pPr>
    </w:p>
    <w:p w14:paraId="2D48BD55" w14:textId="77777777" w:rsidR="00D97565" w:rsidRDefault="00D97565" w:rsidP="0048007E">
      <w:pPr>
        <w:tabs>
          <w:tab w:val="left" w:pos="0"/>
        </w:tabs>
      </w:pPr>
    </w:p>
    <w:sectPr w:rsidR="00D97565" w:rsidSect="001A0CB9">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C1FD5" w14:textId="77777777" w:rsidR="009616C9" w:rsidRDefault="00544EDA">
      <w:r>
        <w:separator/>
      </w:r>
    </w:p>
  </w:endnote>
  <w:endnote w:type="continuationSeparator" w:id="0">
    <w:p w14:paraId="30CF728F" w14:textId="77777777" w:rsidR="009616C9" w:rsidRDefault="0054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C7AC" w14:textId="77777777" w:rsidR="00D97565" w:rsidRDefault="00D97565" w:rsidP="0048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F301F67" w14:textId="77777777" w:rsidR="00D97565" w:rsidRDefault="00D97565" w:rsidP="00480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D1CC" w14:textId="2404BCDE" w:rsidR="00D97565" w:rsidRDefault="00D97565" w:rsidP="0048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CB9">
      <w:rPr>
        <w:rStyle w:val="PageNumber"/>
        <w:noProof/>
      </w:rPr>
      <w:t>3</w:t>
    </w:r>
    <w:r>
      <w:rPr>
        <w:rStyle w:val="PageNumber"/>
      </w:rPr>
      <w:fldChar w:fldCharType="end"/>
    </w:r>
  </w:p>
  <w:p w14:paraId="3C193CED" w14:textId="2E29718A" w:rsidR="00D97565" w:rsidRPr="00CA717C" w:rsidRDefault="00D97565" w:rsidP="0048007E">
    <w:pPr>
      <w:pStyle w:val="Footer"/>
      <w:ind w:right="360"/>
      <w:rPr>
        <w:rFonts w:asciiTheme="majorHAnsi" w:hAnsiTheme="majorHAnsi"/>
        <w:i/>
        <w:sz w:val="20"/>
        <w:szCs w:val="20"/>
      </w:rPr>
    </w:pPr>
    <w:r w:rsidRPr="00CA717C">
      <w:rPr>
        <w:rFonts w:asciiTheme="majorHAnsi" w:hAnsiTheme="majorHAnsi"/>
        <w:i/>
        <w:sz w:val="20"/>
        <w:szCs w:val="20"/>
      </w:rPr>
      <w:t xml:space="preserve">Stepping Stones </w:t>
    </w:r>
    <w:r w:rsidR="001A0CB9">
      <w:rPr>
        <w:rFonts w:asciiTheme="majorHAnsi" w:hAnsiTheme="majorHAnsi"/>
        <w:i/>
        <w:sz w:val="20"/>
        <w:szCs w:val="20"/>
      </w:rPr>
      <w:t>Job Description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1004" w14:textId="6191265E" w:rsidR="001A0CB9" w:rsidRPr="00CA717C" w:rsidRDefault="001A0CB9" w:rsidP="001A0CB9">
    <w:pPr>
      <w:pStyle w:val="Footer"/>
      <w:ind w:right="360"/>
      <w:rPr>
        <w:rFonts w:asciiTheme="majorHAnsi" w:hAnsiTheme="majorHAnsi"/>
        <w:i/>
        <w:sz w:val="20"/>
        <w:szCs w:val="20"/>
      </w:rPr>
    </w:pPr>
    <w:r w:rsidRPr="00CA717C">
      <w:rPr>
        <w:rFonts w:asciiTheme="majorHAnsi" w:hAnsiTheme="majorHAnsi"/>
        <w:i/>
        <w:sz w:val="20"/>
        <w:szCs w:val="20"/>
      </w:rPr>
      <w:t xml:space="preserve">Stepping Stones </w:t>
    </w:r>
    <w:r>
      <w:rPr>
        <w:rFonts w:asciiTheme="majorHAnsi" w:hAnsiTheme="majorHAnsi"/>
        <w:i/>
        <w:sz w:val="20"/>
        <w:szCs w:val="20"/>
      </w:rPr>
      <w:t>Job Description</w:t>
    </w:r>
  </w:p>
  <w:p w14:paraId="6150FD01" w14:textId="63094FC9" w:rsidR="001A0CB9" w:rsidRDefault="001A0CB9" w:rsidP="001A0CB9">
    <w:pPr>
      <w:pStyle w:val="Footer"/>
      <w:tabs>
        <w:tab w:val="clear" w:pos="4320"/>
        <w:tab w:val="clear" w:pos="8640"/>
        <w:tab w:val="left" w:pos="1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6383D" w14:textId="77777777" w:rsidR="009616C9" w:rsidRDefault="00544EDA">
      <w:r>
        <w:separator/>
      </w:r>
    </w:p>
  </w:footnote>
  <w:footnote w:type="continuationSeparator" w:id="0">
    <w:p w14:paraId="22AD6BC7" w14:textId="77777777" w:rsidR="009616C9" w:rsidRDefault="00544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D8B3" w14:textId="1322C953" w:rsidR="001A0CB9" w:rsidRPr="001A0CB9" w:rsidRDefault="001A0CB9" w:rsidP="001A0CB9">
    <w:pPr>
      <w:pStyle w:val="Header"/>
      <w:jc w:val="right"/>
    </w:pPr>
    <w:r>
      <w:rPr>
        <w:noProof/>
        <w:lang w:val="en-GB" w:eastAsia="en-GB"/>
      </w:rPr>
      <w:drawing>
        <wp:inline distT="0" distB="0" distL="0" distR="0" wp14:anchorId="3892416E" wp14:editId="75D55414">
          <wp:extent cx="1818409"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SteppingStonesFull ColourLogo.jpg"/>
                  <pic:cNvPicPr/>
                </pic:nvPicPr>
                <pic:blipFill>
                  <a:blip r:embed="rId1"/>
                  <a:stretch>
                    <a:fillRect/>
                  </a:stretch>
                </pic:blipFill>
                <pic:spPr>
                  <a:xfrm>
                    <a:off x="0" y="0"/>
                    <a:ext cx="1824559" cy="5352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5EB9" w14:textId="686D6509" w:rsidR="001A0CB9" w:rsidRDefault="001A0CB9" w:rsidP="001A0CB9">
    <w:pPr>
      <w:pStyle w:val="Header"/>
      <w:jc w:val="right"/>
    </w:pPr>
    <w:r>
      <w:rPr>
        <w:rFonts w:asciiTheme="majorHAnsi" w:hAnsiTheme="majorHAnsi"/>
        <w:noProof/>
        <w:lang w:val="en-GB" w:eastAsia="en-GB"/>
      </w:rPr>
      <mc:AlternateContent>
        <mc:Choice Requires="wps">
          <w:drawing>
            <wp:anchor distT="0" distB="0" distL="114300" distR="114300" simplePos="0" relativeHeight="251658240" behindDoc="0" locked="0" layoutInCell="1" allowOverlap="1" wp14:anchorId="47C9EC6D" wp14:editId="1EC83963">
              <wp:simplePos x="0" y="0"/>
              <wp:positionH relativeFrom="column">
                <wp:posOffset>0</wp:posOffset>
              </wp:positionH>
              <wp:positionV relativeFrom="paragraph">
                <wp:posOffset>12065</wp:posOffset>
              </wp:positionV>
              <wp:extent cx="3429000" cy="5715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1EF43B" w14:textId="77777777" w:rsidR="001A0CB9" w:rsidRPr="009F49D3" w:rsidRDefault="001A0CB9" w:rsidP="001A0CB9">
                          <w:pPr>
                            <w:rPr>
                              <w:rFonts w:ascii="Calibri" w:hAnsi="Calibri"/>
                              <w:sz w:val="48"/>
                              <w:szCs w:val="48"/>
                            </w:rPr>
                          </w:pPr>
                          <w:r>
                            <w:rPr>
                              <w:rFonts w:ascii="Calibri" w:hAnsi="Calibri"/>
                              <w:sz w:val="48"/>
                              <w:szCs w:val="48"/>
                            </w:rPr>
                            <w:t xml:space="preserve">Therapy </w:t>
                          </w:r>
                          <w:r w:rsidRPr="009F49D3">
                            <w:rPr>
                              <w:rFonts w:ascii="Calibri" w:hAnsi="Calibri"/>
                              <w:sz w:val="48"/>
                              <w:szCs w:val="48"/>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C9EC6D" id="_x0000_t202" coordsize="21600,21600" o:spt="202" path="m,l,21600r21600,l21600,xe">
              <v:stroke joinstyle="miter"/>
              <v:path gradientshapeok="t" o:connecttype="rect"/>
            </v:shapetype>
            <v:shape id="Text Box 3" o:spid="_x0000_s1026" type="#_x0000_t202" style="position:absolute;left:0;text-align:left;margin-left:0;margin-top:.95pt;width:270pt;height: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D0qQIAAKM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" filled="f" stroked="f">
              <v:textbox>
                <w:txbxContent>
                  <w:p w14:paraId="5C1EF43B" w14:textId="77777777" w:rsidR="001A0CB9" w:rsidRPr="009F49D3" w:rsidRDefault="001A0CB9" w:rsidP="001A0CB9">
                    <w:pPr>
                      <w:rPr>
                        <w:rFonts w:ascii="Calibri" w:hAnsi="Calibri"/>
                        <w:sz w:val="48"/>
                        <w:szCs w:val="48"/>
                      </w:rPr>
                    </w:pPr>
                    <w:r>
                      <w:rPr>
                        <w:rFonts w:ascii="Calibri" w:hAnsi="Calibri"/>
                        <w:sz w:val="48"/>
                        <w:szCs w:val="48"/>
                      </w:rPr>
                      <w:t xml:space="preserve">Therapy </w:t>
                    </w:r>
                    <w:r w:rsidRPr="009F49D3">
                      <w:rPr>
                        <w:rFonts w:ascii="Calibri" w:hAnsi="Calibri"/>
                        <w:sz w:val="48"/>
                        <w:szCs w:val="48"/>
                      </w:rPr>
                      <w:t>Job Description</w:t>
                    </w:r>
                  </w:p>
                </w:txbxContent>
              </v:textbox>
              <w10:wrap type="square"/>
            </v:shape>
          </w:pict>
        </mc:Fallback>
      </mc:AlternateContent>
    </w:r>
    <w:r>
      <w:rPr>
        <w:noProof/>
        <w:lang w:val="en-GB" w:eastAsia="en-GB"/>
      </w:rPr>
      <w:drawing>
        <wp:inline distT="0" distB="0" distL="0" distR="0" wp14:anchorId="0F99C49B" wp14:editId="1FE43265">
          <wp:extent cx="1993265" cy="584691"/>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SteppingStonesFull ColourLogo.jpg"/>
                  <pic:cNvPicPr/>
                </pic:nvPicPr>
                <pic:blipFill>
                  <a:blip r:embed="rId1"/>
                  <a:stretch>
                    <a:fillRect/>
                  </a:stretch>
                </pic:blipFill>
                <pic:spPr>
                  <a:xfrm>
                    <a:off x="0" y="0"/>
                    <a:ext cx="2027995" cy="594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D36"/>
    <w:multiLevelType w:val="hybridMultilevel"/>
    <w:tmpl w:val="50A41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236B0"/>
    <w:multiLevelType w:val="hybridMultilevel"/>
    <w:tmpl w:val="6156A9D6"/>
    <w:lvl w:ilvl="0" w:tplc="04090017">
      <w:start w:val="1"/>
      <w:numFmt w:val="lowerLetter"/>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B0A5D"/>
    <w:multiLevelType w:val="hybridMultilevel"/>
    <w:tmpl w:val="9DFA1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9766D"/>
    <w:multiLevelType w:val="hybridMultilevel"/>
    <w:tmpl w:val="010EC9C6"/>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15C83FDE"/>
    <w:multiLevelType w:val="hybridMultilevel"/>
    <w:tmpl w:val="DBF86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1598B"/>
    <w:multiLevelType w:val="hybridMultilevel"/>
    <w:tmpl w:val="010EC9C6"/>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3A3B1987"/>
    <w:multiLevelType w:val="hybridMultilevel"/>
    <w:tmpl w:val="18C8112E"/>
    <w:lvl w:ilvl="0" w:tplc="04090017">
      <w:start w:val="1"/>
      <w:numFmt w:val="lowerLetter"/>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465B64"/>
    <w:multiLevelType w:val="hybridMultilevel"/>
    <w:tmpl w:val="B0D6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93"/>
    <w:rsid w:val="000208E0"/>
    <w:rsid w:val="0007154A"/>
    <w:rsid w:val="000E034C"/>
    <w:rsid w:val="001A0CB9"/>
    <w:rsid w:val="0048007E"/>
    <w:rsid w:val="004D0C82"/>
    <w:rsid w:val="00544EDA"/>
    <w:rsid w:val="005E02B5"/>
    <w:rsid w:val="007958DD"/>
    <w:rsid w:val="007C00DD"/>
    <w:rsid w:val="00907592"/>
    <w:rsid w:val="009616C9"/>
    <w:rsid w:val="009C7E51"/>
    <w:rsid w:val="00A64772"/>
    <w:rsid w:val="00AB2421"/>
    <w:rsid w:val="00C54DE3"/>
    <w:rsid w:val="00C8430B"/>
    <w:rsid w:val="00CF10E8"/>
    <w:rsid w:val="00D4273B"/>
    <w:rsid w:val="00D97565"/>
    <w:rsid w:val="00E77B77"/>
    <w:rsid w:val="00EF5593"/>
    <w:rsid w:val="00EF70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CC105C"/>
  <w14:defaultImageDpi w14:val="300"/>
  <w15:docId w15:val="{CCF29193-E39A-4917-9720-893D2D4F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5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5593"/>
    <w:pPr>
      <w:tabs>
        <w:tab w:val="center" w:pos="4320"/>
        <w:tab w:val="right" w:pos="8640"/>
      </w:tabs>
    </w:pPr>
  </w:style>
  <w:style w:type="character" w:customStyle="1" w:styleId="FooterChar">
    <w:name w:val="Footer Char"/>
    <w:basedOn w:val="DefaultParagraphFont"/>
    <w:link w:val="Footer"/>
    <w:uiPriority w:val="99"/>
    <w:rsid w:val="00EF5593"/>
    <w:rPr>
      <w:lang w:val="en-US"/>
    </w:rPr>
  </w:style>
  <w:style w:type="character" w:styleId="PageNumber">
    <w:name w:val="page number"/>
    <w:basedOn w:val="DefaultParagraphFont"/>
    <w:uiPriority w:val="99"/>
    <w:semiHidden/>
    <w:unhideWhenUsed/>
    <w:rsid w:val="00EF5593"/>
  </w:style>
  <w:style w:type="paragraph" w:styleId="NormalWeb">
    <w:name w:val="Normal (Web)"/>
    <w:basedOn w:val="Normal"/>
    <w:uiPriority w:val="99"/>
    <w:semiHidden/>
    <w:unhideWhenUsed/>
    <w:rsid w:val="00EF5593"/>
    <w:pPr>
      <w:spacing w:before="100" w:beforeAutospacing="1" w:after="100" w:afterAutospacing="1"/>
    </w:pPr>
    <w:rPr>
      <w:rFonts w:ascii="Times" w:eastAsia="Times New Roman" w:hAnsi="Times" w:cs="Times New Roman"/>
      <w:sz w:val="20"/>
      <w:szCs w:val="20"/>
      <w:lang w:val="en-GB"/>
    </w:rPr>
  </w:style>
  <w:style w:type="paragraph" w:styleId="BalloonText">
    <w:name w:val="Balloon Text"/>
    <w:basedOn w:val="Normal"/>
    <w:link w:val="BalloonTextChar"/>
    <w:uiPriority w:val="99"/>
    <w:semiHidden/>
    <w:unhideWhenUsed/>
    <w:rsid w:val="00EF5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593"/>
    <w:rPr>
      <w:rFonts w:ascii="Lucida Grande" w:hAnsi="Lucida Grande" w:cs="Lucida Grande"/>
      <w:sz w:val="18"/>
      <w:szCs w:val="18"/>
      <w:lang w:val="en-US"/>
    </w:rPr>
  </w:style>
  <w:style w:type="paragraph" w:styleId="ListParagraph">
    <w:name w:val="List Paragraph"/>
    <w:basedOn w:val="Normal"/>
    <w:uiPriority w:val="34"/>
    <w:qFormat/>
    <w:rsid w:val="0048007E"/>
    <w:pPr>
      <w:ind w:left="720"/>
      <w:contextualSpacing/>
    </w:pPr>
  </w:style>
  <w:style w:type="paragraph" w:styleId="Header">
    <w:name w:val="header"/>
    <w:basedOn w:val="Normal"/>
    <w:link w:val="HeaderChar"/>
    <w:uiPriority w:val="99"/>
    <w:unhideWhenUsed/>
    <w:rsid w:val="001A0CB9"/>
    <w:pPr>
      <w:tabs>
        <w:tab w:val="center" w:pos="4513"/>
        <w:tab w:val="right" w:pos="9026"/>
      </w:tabs>
    </w:pPr>
  </w:style>
  <w:style w:type="character" w:customStyle="1" w:styleId="HeaderChar">
    <w:name w:val="Header Char"/>
    <w:basedOn w:val="DefaultParagraphFont"/>
    <w:link w:val="Header"/>
    <w:uiPriority w:val="99"/>
    <w:rsid w:val="001A0CB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155095">
      <w:bodyDiv w:val="1"/>
      <w:marLeft w:val="0"/>
      <w:marRight w:val="0"/>
      <w:marTop w:val="0"/>
      <w:marBottom w:val="0"/>
      <w:divBdr>
        <w:top w:val="none" w:sz="0" w:space="0" w:color="auto"/>
        <w:left w:val="none" w:sz="0" w:space="0" w:color="auto"/>
        <w:bottom w:val="none" w:sz="0" w:space="0" w:color="auto"/>
        <w:right w:val="none" w:sz="0" w:space="0" w:color="auto"/>
      </w:divBdr>
    </w:div>
    <w:div w:id="1670672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C127-B359-4A95-AA24-350F8AA3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Stepping Stones</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Knight</dc:creator>
  <cp:keywords/>
  <dc:description/>
  <cp:lastModifiedBy>Diana Shaw</cp:lastModifiedBy>
  <cp:revision>2</cp:revision>
  <cp:lastPrinted>2016-06-16T08:09:00Z</cp:lastPrinted>
  <dcterms:created xsi:type="dcterms:W3CDTF">2019-01-10T13:47:00Z</dcterms:created>
  <dcterms:modified xsi:type="dcterms:W3CDTF">2019-01-10T13:47:00Z</dcterms:modified>
</cp:coreProperties>
</file>